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EA" w:rsidRPr="002E2593" w:rsidRDefault="00145EEA" w:rsidP="00E921DD">
      <w:pPr>
        <w:ind w:right="-1"/>
        <w:jc w:val="center"/>
        <w:rPr>
          <w:szCs w:val="28"/>
        </w:rPr>
      </w:pPr>
      <w:bookmarkStart w:id="0" w:name="_GoBack"/>
      <w:r w:rsidRPr="002E2593">
        <w:rPr>
          <w:szCs w:val="28"/>
        </w:rPr>
        <w:t xml:space="preserve">К А </w:t>
      </w:r>
      <w:proofErr w:type="gramStart"/>
      <w:r w:rsidRPr="002E2593">
        <w:rPr>
          <w:szCs w:val="28"/>
        </w:rPr>
        <w:t>Р</w:t>
      </w:r>
      <w:proofErr w:type="gramEnd"/>
      <w:r w:rsidRPr="002E2593">
        <w:rPr>
          <w:szCs w:val="28"/>
        </w:rPr>
        <w:t xml:space="preserve"> А Р</w:t>
      </w:r>
    </w:p>
    <w:p w:rsidR="00145EEA" w:rsidRPr="002E2593" w:rsidRDefault="00145EEA" w:rsidP="00E921DD">
      <w:pPr>
        <w:ind w:right="-1"/>
        <w:jc w:val="center"/>
        <w:rPr>
          <w:szCs w:val="28"/>
        </w:rPr>
      </w:pPr>
    </w:p>
    <w:p w:rsidR="00145EEA" w:rsidRPr="002E2593" w:rsidRDefault="00145EEA" w:rsidP="00E921DD">
      <w:pPr>
        <w:ind w:right="-1"/>
        <w:jc w:val="center"/>
        <w:rPr>
          <w:szCs w:val="28"/>
        </w:rPr>
      </w:pPr>
    </w:p>
    <w:p w:rsidR="00145EEA" w:rsidRPr="002E2593" w:rsidRDefault="00145EEA" w:rsidP="00E921DD">
      <w:pPr>
        <w:ind w:right="-1"/>
        <w:jc w:val="center"/>
        <w:rPr>
          <w:szCs w:val="28"/>
        </w:rPr>
      </w:pPr>
      <w:proofErr w:type="gramStart"/>
      <w:r w:rsidRPr="002E2593">
        <w:rPr>
          <w:szCs w:val="28"/>
        </w:rPr>
        <w:t>П</w:t>
      </w:r>
      <w:proofErr w:type="gramEnd"/>
      <w:r w:rsidRPr="002E2593">
        <w:rPr>
          <w:szCs w:val="28"/>
        </w:rPr>
        <w:t xml:space="preserve"> О С </w:t>
      </w:r>
      <w:r w:rsidR="0009754F" w:rsidRPr="002E2593">
        <w:rPr>
          <w:szCs w:val="28"/>
        </w:rPr>
        <w:t>Т А Н О В Л Е Н И Е          №</w:t>
      </w:r>
      <w:r w:rsidR="00B108EC" w:rsidRPr="002E2593">
        <w:rPr>
          <w:szCs w:val="28"/>
        </w:rPr>
        <w:t>27</w:t>
      </w:r>
    </w:p>
    <w:p w:rsidR="00145EEA" w:rsidRPr="002E2593" w:rsidRDefault="00145EEA" w:rsidP="00E921DD">
      <w:pPr>
        <w:ind w:right="-1"/>
        <w:jc w:val="center"/>
        <w:rPr>
          <w:szCs w:val="28"/>
        </w:rPr>
      </w:pPr>
    </w:p>
    <w:p w:rsidR="00145EEA" w:rsidRPr="002E2593" w:rsidRDefault="00145EEA" w:rsidP="00E921DD">
      <w:pPr>
        <w:ind w:right="-1"/>
        <w:jc w:val="center"/>
        <w:rPr>
          <w:szCs w:val="28"/>
        </w:rPr>
      </w:pPr>
    </w:p>
    <w:p w:rsidR="00145EEA" w:rsidRPr="002E2593" w:rsidRDefault="00145EEA" w:rsidP="006A61AF">
      <w:pPr>
        <w:rPr>
          <w:b/>
          <w:bCs/>
          <w:szCs w:val="28"/>
        </w:rPr>
      </w:pPr>
      <w:r w:rsidRPr="002E2593">
        <w:rPr>
          <w:szCs w:val="28"/>
        </w:rPr>
        <w:t xml:space="preserve">                                   </w:t>
      </w:r>
      <w:r w:rsidR="0009754F" w:rsidRPr="002E2593">
        <w:rPr>
          <w:szCs w:val="28"/>
        </w:rPr>
        <w:t xml:space="preserve">                          от «</w:t>
      </w:r>
      <w:r w:rsidR="00B108EC" w:rsidRPr="002E2593">
        <w:rPr>
          <w:szCs w:val="28"/>
        </w:rPr>
        <w:t>16</w:t>
      </w:r>
      <w:r w:rsidR="0009754F" w:rsidRPr="002E2593">
        <w:rPr>
          <w:szCs w:val="28"/>
        </w:rPr>
        <w:t xml:space="preserve">» </w:t>
      </w:r>
      <w:r w:rsidR="00B108EC" w:rsidRPr="002E2593">
        <w:rPr>
          <w:szCs w:val="28"/>
        </w:rPr>
        <w:t xml:space="preserve">марта </w:t>
      </w:r>
      <w:r w:rsidR="0009754F" w:rsidRPr="002E2593">
        <w:rPr>
          <w:szCs w:val="28"/>
        </w:rPr>
        <w:t>2020</w:t>
      </w:r>
      <w:r w:rsidRPr="002E2593">
        <w:rPr>
          <w:szCs w:val="28"/>
        </w:rPr>
        <w:t>г.</w:t>
      </w:r>
    </w:p>
    <w:p w:rsidR="00887BE9" w:rsidRPr="002E2593" w:rsidRDefault="00887BE9" w:rsidP="00887BE9">
      <w:pPr>
        <w:widowControl w:val="0"/>
        <w:spacing w:line="322" w:lineRule="exact"/>
        <w:ind w:right="5080"/>
        <w:jc w:val="both"/>
        <w:rPr>
          <w:szCs w:val="28"/>
        </w:rPr>
      </w:pPr>
    </w:p>
    <w:p w:rsidR="00444E93" w:rsidRPr="002E2593" w:rsidRDefault="00444E93" w:rsidP="00444E93">
      <w:pPr>
        <w:widowControl w:val="0"/>
        <w:tabs>
          <w:tab w:val="left" w:pos="2847"/>
        </w:tabs>
        <w:spacing w:line="322" w:lineRule="exact"/>
        <w:ind w:right="5080"/>
        <w:jc w:val="both"/>
        <w:rPr>
          <w:szCs w:val="28"/>
        </w:rPr>
      </w:pPr>
    </w:p>
    <w:p w:rsidR="00887BE9" w:rsidRPr="002E2593" w:rsidRDefault="00887BE9" w:rsidP="00887BE9">
      <w:pPr>
        <w:widowControl w:val="0"/>
        <w:spacing w:line="322" w:lineRule="exact"/>
        <w:ind w:right="5080"/>
        <w:jc w:val="both"/>
        <w:rPr>
          <w:szCs w:val="28"/>
        </w:rPr>
      </w:pPr>
    </w:p>
    <w:p w:rsidR="00F82EBD" w:rsidRPr="002E2593" w:rsidRDefault="00F82EBD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F82EBD" w:rsidRPr="002E2593" w:rsidRDefault="00F82EBD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260C06" w:rsidRPr="002E2593" w:rsidRDefault="00260C06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260C06" w:rsidRPr="002E2593" w:rsidRDefault="00260C06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260C06" w:rsidRPr="002E2593" w:rsidRDefault="00260C06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260C06" w:rsidRPr="002E2593" w:rsidRDefault="00260C06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260C06" w:rsidRPr="002E2593" w:rsidRDefault="00260C06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F82EBD" w:rsidRPr="002E2593" w:rsidRDefault="00F82EBD" w:rsidP="00887BE9">
      <w:pPr>
        <w:widowControl w:val="0"/>
        <w:spacing w:line="322" w:lineRule="exact"/>
        <w:ind w:right="5080"/>
        <w:jc w:val="both"/>
        <w:rPr>
          <w:color w:val="FFFFFF" w:themeColor="background1"/>
          <w:szCs w:val="28"/>
        </w:rPr>
      </w:pPr>
    </w:p>
    <w:p w:rsidR="00145EEA" w:rsidRPr="002E2593" w:rsidRDefault="00145EEA" w:rsidP="00887BE9">
      <w:pPr>
        <w:widowControl w:val="0"/>
        <w:spacing w:line="322" w:lineRule="exact"/>
        <w:ind w:right="5080"/>
        <w:jc w:val="both"/>
        <w:rPr>
          <w:color w:val="000000"/>
          <w:szCs w:val="28"/>
        </w:rPr>
      </w:pPr>
    </w:p>
    <w:p w:rsidR="00887BE9" w:rsidRPr="002E2593" w:rsidRDefault="0009754F" w:rsidP="00F82EBD">
      <w:pPr>
        <w:widowControl w:val="0"/>
        <w:ind w:right="5152"/>
        <w:jc w:val="both"/>
        <w:rPr>
          <w:color w:val="000000"/>
          <w:szCs w:val="28"/>
        </w:rPr>
      </w:pPr>
      <w:r w:rsidRPr="002E2593">
        <w:rPr>
          <w:color w:val="000000"/>
          <w:szCs w:val="28"/>
        </w:rPr>
        <w:t xml:space="preserve">О внесении изменений и дополнений в </w:t>
      </w:r>
      <w:r w:rsidR="00F82EBD" w:rsidRPr="002E2593">
        <w:rPr>
          <w:color w:val="000000"/>
          <w:szCs w:val="28"/>
        </w:rPr>
        <w:t>п</w:t>
      </w:r>
      <w:r w:rsidRPr="002E2593">
        <w:rPr>
          <w:color w:val="000000"/>
          <w:szCs w:val="28"/>
        </w:rPr>
        <w:t xml:space="preserve">остановление Главы </w:t>
      </w:r>
      <w:r w:rsidR="00F82EBD" w:rsidRPr="002E2593">
        <w:rPr>
          <w:color w:val="000000"/>
          <w:szCs w:val="28"/>
        </w:rPr>
        <w:t xml:space="preserve">муниципального образования «Лениногорский муниципальный район», мэра города Лениногорска </w:t>
      </w:r>
      <w:r w:rsidRPr="002E2593">
        <w:rPr>
          <w:color w:val="000000"/>
          <w:szCs w:val="28"/>
        </w:rPr>
        <w:t>от 20.06.2018</w:t>
      </w:r>
      <w:r w:rsidR="00F82EBD" w:rsidRPr="002E2593">
        <w:rPr>
          <w:color w:val="000000"/>
          <w:szCs w:val="28"/>
        </w:rPr>
        <w:t xml:space="preserve"> №64 </w:t>
      </w:r>
      <w:r w:rsidRPr="002E2593">
        <w:rPr>
          <w:color w:val="000000"/>
          <w:szCs w:val="28"/>
        </w:rPr>
        <w:t xml:space="preserve"> «</w:t>
      </w:r>
      <w:r w:rsidR="00887BE9" w:rsidRPr="002E2593">
        <w:rPr>
          <w:color w:val="000000"/>
          <w:szCs w:val="28"/>
        </w:rPr>
        <w:t>Об утверждении документа планирования регулярных перевозок Лениногорско</w:t>
      </w:r>
      <w:r w:rsidR="0070521A" w:rsidRPr="002E2593">
        <w:rPr>
          <w:color w:val="000000"/>
          <w:szCs w:val="28"/>
        </w:rPr>
        <w:t>го муниципального района</w:t>
      </w:r>
      <w:r w:rsidR="00444E93" w:rsidRPr="002E2593">
        <w:rPr>
          <w:color w:val="000000"/>
          <w:szCs w:val="28"/>
        </w:rPr>
        <w:t xml:space="preserve">   </w:t>
      </w:r>
      <w:r w:rsidR="0070521A" w:rsidRPr="002E2593">
        <w:rPr>
          <w:color w:val="000000"/>
          <w:szCs w:val="28"/>
        </w:rPr>
        <w:t>на 2018 - 2020</w:t>
      </w:r>
      <w:r w:rsidR="00887BE9" w:rsidRPr="002E2593">
        <w:rPr>
          <w:color w:val="000000"/>
          <w:szCs w:val="28"/>
        </w:rPr>
        <w:t xml:space="preserve"> годы</w:t>
      </w:r>
      <w:r w:rsidR="00F82EBD" w:rsidRPr="002E2593">
        <w:rPr>
          <w:color w:val="000000"/>
          <w:szCs w:val="28"/>
        </w:rPr>
        <w:t>»</w:t>
      </w:r>
    </w:p>
    <w:p w:rsidR="00156F27" w:rsidRPr="002E2593" w:rsidRDefault="00156F27" w:rsidP="00156F27">
      <w:pPr>
        <w:ind w:left="-142"/>
        <w:rPr>
          <w:szCs w:val="28"/>
        </w:rPr>
      </w:pPr>
    </w:p>
    <w:p w:rsidR="00887BE9" w:rsidRPr="002E2593" w:rsidRDefault="00887BE9" w:rsidP="0070521A">
      <w:pPr>
        <w:ind w:firstLine="851"/>
        <w:jc w:val="both"/>
        <w:rPr>
          <w:rFonts w:eastAsia="Calibri"/>
          <w:szCs w:val="28"/>
          <w:lang w:eastAsia="en-US"/>
        </w:rPr>
      </w:pPr>
      <w:r w:rsidRPr="002E2593">
        <w:rPr>
          <w:rFonts w:eastAsia="Calibri"/>
          <w:szCs w:val="28"/>
          <w:lang w:eastAsia="en-US"/>
        </w:rPr>
        <w:t xml:space="preserve">В соответствии с Федеральным законом от 13.07.2016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0521A" w:rsidRPr="002E2593">
        <w:rPr>
          <w:rFonts w:eastAsia="Calibri"/>
          <w:szCs w:val="28"/>
          <w:lang w:eastAsia="en-US"/>
        </w:rPr>
        <w:t>ПОСТАНОВЛЯЮ</w:t>
      </w:r>
      <w:r w:rsidRPr="002E2593">
        <w:rPr>
          <w:rFonts w:eastAsia="Calibri"/>
          <w:szCs w:val="28"/>
          <w:lang w:eastAsia="en-US"/>
        </w:rPr>
        <w:t>:</w:t>
      </w:r>
    </w:p>
    <w:p w:rsidR="00887BE9" w:rsidRPr="002E2593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2E2593">
        <w:rPr>
          <w:rFonts w:eastAsia="Calibri"/>
          <w:szCs w:val="28"/>
          <w:lang w:eastAsia="en-US"/>
        </w:rPr>
        <w:t>1</w:t>
      </w:r>
      <w:r w:rsidR="00F82EBD" w:rsidRPr="002E2593">
        <w:rPr>
          <w:rFonts w:eastAsia="Calibri"/>
          <w:szCs w:val="28"/>
          <w:lang w:eastAsia="en-US"/>
        </w:rPr>
        <w:t>.Внести в постановление Главы муниципального образования «Лениногорский муниципальный район», мэра города Лениногорска от 20.06.2018 №64 «Об утверждении документа планирования регулярных перевозок Лениногорского муниципального района  на 2018 - 2020 годы» следующее изменение:</w:t>
      </w:r>
    </w:p>
    <w:p w:rsidR="00F82EBD" w:rsidRPr="002E2593" w:rsidRDefault="00F82EBD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2E2593">
        <w:rPr>
          <w:rFonts w:eastAsia="Calibri"/>
          <w:szCs w:val="28"/>
          <w:lang w:eastAsia="en-US"/>
        </w:rPr>
        <w:t xml:space="preserve">раздел </w:t>
      </w:r>
      <w:r w:rsidRPr="002E2593">
        <w:rPr>
          <w:rFonts w:eastAsia="Calibri"/>
          <w:szCs w:val="28"/>
          <w:lang w:val="en-US" w:eastAsia="en-US"/>
        </w:rPr>
        <w:t>I</w:t>
      </w:r>
      <w:r w:rsidRPr="002E2593">
        <w:rPr>
          <w:rFonts w:eastAsia="Calibri"/>
          <w:szCs w:val="28"/>
          <w:lang w:eastAsia="en-US"/>
        </w:rPr>
        <w:t xml:space="preserve"> «План изменения муниципальных маршрутов» Документа планирования регулярных перевозок Лениногорского муниципального района на 2018-2020 годы изложить в новой прилагаемой редакции.</w:t>
      </w:r>
    </w:p>
    <w:p w:rsidR="00887BE9" w:rsidRPr="002E2593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2E2593">
        <w:rPr>
          <w:rFonts w:eastAsia="Calibri"/>
          <w:szCs w:val="28"/>
          <w:lang w:eastAsia="en-US"/>
        </w:rPr>
        <w:lastRenderedPageBreak/>
        <w:t>2.</w:t>
      </w:r>
      <w:proofErr w:type="gramStart"/>
      <w:r w:rsidRPr="002E2593">
        <w:rPr>
          <w:rFonts w:eastAsia="Calibri"/>
          <w:szCs w:val="28"/>
          <w:lang w:eastAsia="en-US"/>
        </w:rPr>
        <w:t>Разместить</w:t>
      </w:r>
      <w:proofErr w:type="gramEnd"/>
      <w:r w:rsidRPr="002E2593">
        <w:rPr>
          <w:rFonts w:eastAsia="Calibri"/>
          <w:szCs w:val="28"/>
          <w:lang w:eastAsia="en-US"/>
        </w:rPr>
        <w:t xml:space="preserve"> настоящее постановление на официальном сайте Лениногорского муниципального района.</w:t>
      </w:r>
    </w:p>
    <w:p w:rsidR="00887BE9" w:rsidRPr="002E2593" w:rsidRDefault="00887BE9" w:rsidP="00887BE9">
      <w:pPr>
        <w:ind w:firstLine="851"/>
        <w:jc w:val="both"/>
        <w:rPr>
          <w:rFonts w:eastAsia="Calibri"/>
          <w:szCs w:val="28"/>
          <w:lang w:eastAsia="en-US"/>
        </w:rPr>
      </w:pPr>
      <w:r w:rsidRPr="002E2593">
        <w:rPr>
          <w:rFonts w:eastAsia="Calibri"/>
          <w:szCs w:val="28"/>
          <w:lang w:eastAsia="en-US"/>
        </w:rPr>
        <w:t>3.</w:t>
      </w:r>
      <w:proofErr w:type="gramStart"/>
      <w:r w:rsidRPr="002E2593">
        <w:rPr>
          <w:rFonts w:eastAsia="Calibri"/>
          <w:szCs w:val="28"/>
          <w:lang w:eastAsia="en-US"/>
        </w:rPr>
        <w:t>Контроль за</w:t>
      </w:r>
      <w:proofErr w:type="gramEnd"/>
      <w:r w:rsidRPr="002E2593">
        <w:rPr>
          <w:rFonts w:eastAsia="Calibri"/>
          <w:szCs w:val="28"/>
          <w:lang w:eastAsia="en-US"/>
        </w:rPr>
        <w:t xml:space="preserve"> исполнением настоящего постанов</w:t>
      </w:r>
      <w:r w:rsidR="0070521A" w:rsidRPr="002E2593">
        <w:rPr>
          <w:rFonts w:eastAsia="Calibri"/>
          <w:szCs w:val="28"/>
          <w:lang w:eastAsia="en-US"/>
        </w:rPr>
        <w:t xml:space="preserve">ления возложить на </w:t>
      </w:r>
      <w:r w:rsidR="004B590F" w:rsidRPr="002E2593">
        <w:rPr>
          <w:rFonts w:eastAsia="Calibri"/>
          <w:szCs w:val="28"/>
          <w:lang w:eastAsia="en-US"/>
        </w:rPr>
        <w:t xml:space="preserve">управляющего делами </w:t>
      </w:r>
      <w:r w:rsidRPr="002E2593">
        <w:rPr>
          <w:rFonts w:eastAsia="Calibri"/>
          <w:szCs w:val="28"/>
          <w:lang w:eastAsia="en-US"/>
        </w:rPr>
        <w:t xml:space="preserve"> Исполнительного комитета муниципального образования «Лениногорский муниципальный район» </w:t>
      </w:r>
      <w:proofErr w:type="spellStart"/>
      <w:r w:rsidR="004B590F" w:rsidRPr="002E2593">
        <w:rPr>
          <w:rFonts w:eastAsia="Calibri"/>
          <w:szCs w:val="28"/>
          <w:lang w:eastAsia="en-US"/>
        </w:rPr>
        <w:t>М.Г.Якупова</w:t>
      </w:r>
      <w:proofErr w:type="spellEnd"/>
      <w:r w:rsidR="0009754F" w:rsidRPr="002E2593">
        <w:rPr>
          <w:rFonts w:eastAsia="Calibri"/>
          <w:szCs w:val="28"/>
          <w:lang w:eastAsia="en-US"/>
        </w:rPr>
        <w:t>.</w:t>
      </w:r>
    </w:p>
    <w:p w:rsidR="00091EA2" w:rsidRPr="002E2593" w:rsidRDefault="00091EA2" w:rsidP="00887BE9">
      <w:pPr>
        <w:ind w:firstLine="851"/>
        <w:jc w:val="both"/>
        <w:rPr>
          <w:rFonts w:eastAsia="Calibri"/>
          <w:szCs w:val="28"/>
          <w:lang w:eastAsia="en-US"/>
        </w:rPr>
      </w:pPr>
    </w:p>
    <w:p w:rsidR="00091EA2" w:rsidRPr="002E2593" w:rsidRDefault="00091EA2" w:rsidP="00887BE9">
      <w:pPr>
        <w:ind w:firstLine="851"/>
        <w:jc w:val="both"/>
        <w:rPr>
          <w:rFonts w:eastAsia="Calibri"/>
          <w:szCs w:val="28"/>
          <w:lang w:eastAsia="en-US"/>
        </w:rPr>
      </w:pPr>
    </w:p>
    <w:p w:rsidR="00444E93" w:rsidRPr="002E2593" w:rsidRDefault="00444E93" w:rsidP="00887BE9">
      <w:pPr>
        <w:ind w:firstLine="851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1"/>
        <w:gridCol w:w="3332"/>
        <w:gridCol w:w="3332"/>
      </w:tblGrid>
      <w:tr w:rsidR="00887BE9" w:rsidRPr="002E2593" w:rsidTr="00C24DB6">
        <w:tc>
          <w:tcPr>
            <w:tcW w:w="3331" w:type="dxa"/>
            <w:shd w:val="clear" w:color="auto" w:fill="auto"/>
          </w:tcPr>
          <w:p w:rsidR="00887BE9" w:rsidRPr="002E2593" w:rsidRDefault="00887BE9" w:rsidP="00C24DB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887BE9" w:rsidRPr="002E2593" w:rsidRDefault="00887BE9" w:rsidP="00C24DB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</w:tc>
        <w:tc>
          <w:tcPr>
            <w:tcW w:w="3332" w:type="dxa"/>
            <w:shd w:val="clear" w:color="auto" w:fill="auto"/>
          </w:tcPr>
          <w:p w:rsidR="00887BE9" w:rsidRPr="002E2593" w:rsidRDefault="0070521A" w:rsidP="00C24DB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zCs w:val="28"/>
              </w:rPr>
            </w:pPr>
            <w:r w:rsidRPr="002E2593">
              <w:rPr>
                <w:szCs w:val="28"/>
              </w:rPr>
              <w:t>Р.Г. Хусаин</w:t>
            </w:r>
            <w:r w:rsidR="00887BE9" w:rsidRPr="002E2593">
              <w:rPr>
                <w:szCs w:val="28"/>
              </w:rPr>
              <w:t>ов</w:t>
            </w:r>
          </w:p>
        </w:tc>
      </w:tr>
    </w:tbl>
    <w:p w:rsidR="00887BE9" w:rsidRPr="002E2593" w:rsidRDefault="00887BE9" w:rsidP="00887BE9">
      <w:pPr>
        <w:rPr>
          <w:szCs w:val="28"/>
        </w:rPr>
      </w:pPr>
    </w:p>
    <w:p w:rsidR="00887BE9" w:rsidRPr="002E2593" w:rsidRDefault="00887BE9" w:rsidP="00887BE9">
      <w:pPr>
        <w:rPr>
          <w:szCs w:val="28"/>
        </w:rPr>
      </w:pPr>
    </w:p>
    <w:p w:rsidR="00887BE9" w:rsidRPr="002E2593" w:rsidRDefault="00F82EBD" w:rsidP="00145EEA">
      <w:pPr>
        <w:ind w:right="-1"/>
        <w:rPr>
          <w:szCs w:val="28"/>
        </w:rPr>
      </w:pPr>
      <w:r w:rsidRPr="002E2593">
        <w:rPr>
          <w:szCs w:val="28"/>
        </w:rPr>
        <w:t xml:space="preserve">М.Г. </w:t>
      </w:r>
      <w:proofErr w:type="spellStart"/>
      <w:r w:rsidRPr="002E2593">
        <w:rPr>
          <w:szCs w:val="28"/>
        </w:rPr>
        <w:t>Якупов</w:t>
      </w:r>
      <w:proofErr w:type="spellEnd"/>
      <w:r w:rsidRPr="002E2593">
        <w:rPr>
          <w:szCs w:val="28"/>
        </w:rPr>
        <w:t xml:space="preserve"> </w:t>
      </w:r>
    </w:p>
    <w:p w:rsidR="00F82EBD" w:rsidRPr="002E2593" w:rsidRDefault="00F82EBD" w:rsidP="00145EEA">
      <w:pPr>
        <w:ind w:right="-1"/>
        <w:rPr>
          <w:szCs w:val="28"/>
        </w:rPr>
      </w:pPr>
      <w:r w:rsidRPr="002E2593">
        <w:rPr>
          <w:szCs w:val="28"/>
        </w:rPr>
        <w:t>5-15-41</w:t>
      </w:r>
    </w:p>
    <w:p w:rsidR="00887BE9" w:rsidRPr="002E2593" w:rsidRDefault="00887BE9" w:rsidP="00887BE9">
      <w:pPr>
        <w:rPr>
          <w:szCs w:val="28"/>
        </w:rPr>
      </w:pPr>
    </w:p>
    <w:p w:rsidR="00887BE9" w:rsidRPr="002E2593" w:rsidRDefault="00887BE9" w:rsidP="00887BE9">
      <w:pPr>
        <w:rPr>
          <w:szCs w:val="28"/>
        </w:rPr>
      </w:pPr>
    </w:p>
    <w:p w:rsidR="00887BE9" w:rsidRPr="002E2593" w:rsidRDefault="00887BE9" w:rsidP="00887BE9">
      <w:pPr>
        <w:rPr>
          <w:szCs w:val="28"/>
        </w:rPr>
      </w:pPr>
    </w:p>
    <w:p w:rsidR="00887BE9" w:rsidRPr="002E2593" w:rsidRDefault="00887BE9" w:rsidP="00887BE9">
      <w:pPr>
        <w:rPr>
          <w:szCs w:val="28"/>
        </w:rPr>
      </w:pPr>
    </w:p>
    <w:p w:rsidR="00887BE9" w:rsidRPr="002E2593" w:rsidRDefault="00887BE9" w:rsidP="00F82EBD">
      <w:pPr>
        <w:ind w:left="5812"/>
        <w:jc w:val="center"/>
        <w:rPr>
          <w:szCs w:val="28"/>
        </w:rPr>
      </w:pPr>
      <w:r w:rsidRPr="002E2593">
        <w:rPr>
          <w:szCs w:val="28"/>
        </w:rPr>
        <w:t xml:space="preserve">                                                                     </w:t>
      </w:r>
    </w:p>
    <w:p w:rsidR="00501722" w:rsidRPr="002E2593" w:rsidRDefault="00501722" w:rsidP="00887BE9">
      <w:pPr>
        <w:ind w:left="10348"/>
        <w:jc w:val="both"/>
        <w:rPr>
          <w:szCs w:val="28"/>
        </w:rPr>
      </w:pPr>
    </w:p>
    <w:p w:rsidR="00501722" w:rsidRPr="002E2593" w:rsidRDefault="00501722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8B4431">
      <w:pPr>
        <w:ind w:left="5812"/>
        <w:jc w:val="center"/>
        <w:rPr>
          <w:szCs w:val="28"/>
        </w:rPr>
      </w:pPr>
      <w:r w:rsidRPr="002E2593">
        <w:rPr>
          <w:szCs w:val="28"/>
        </w:rPr>
        <w:t>Приложение</w:t>
      </w:r>
    </w:p>
    <w:p w:rsidR="00260C06" w:rsidRPr="002E2593" w:rsidRDefault="00260C06" w:rsidP="008B4431">
      <w:pPr>
        <w:ind w:left="5812"/>
        <w:jc w:val="center"/>
        <w:rPr>
          <w:szCs w:val="28"/>
        </w:rPr>
      </w:pPr>
    </w:p>
    <w:p w:rsidR="00260C06" w:rsidRPr="002E2593" w:rsidRDefault="00260C06" w:rsidP="008B4431">
      <w:pPr>
        <w:ind w:left="5812"/>
        <w:jc w:val="both"/>
        <w:rPr>
          <w:szCs w:val="28"/>
        </w:rPr>
      </w:pPr>
      <w:r w:rsidRPr="002E2593">
        <w:rPr>
          <w:szCs w:val="28"/>
        </w:rPr>
        <w:t>к постановлению Главы муниципального образования «Лениногорский  муниципальный район», мэра города Лениногорска</w:t>
      </w:r>
    </w:p>
    <w:p w:rsidR="00260C06" w:rsidRPr="002E2593" w:rsidRDefault="00260C06" w:rsidP="008B4431">
      <w:pPr>
        <w:ind w:left="5812"/>
        <w:jc w:val="both"/>
        <w:rPr>
          <w:szCs w:val="28"/>
        </w:rPr>
      </w:pPr>
    </w:p>
    <w:p w:rsidR="00260C06" w:rsidRPr="002E2593" w:rsidRDefault="00260C06" w:rsidP="008B4431">
      <w:pPr>
        <w:ind w:left="5812"/>
        <w:jc w:val="both"/>
        <w:rPr>
          <w:szCs w:val="28"/>
        </w:rPr>
      </w:pPr>
      <w:r w:rsidRPr="002E2593">
        <w:rPr>
          <w:szCs w:val="28"/>
        </w:rPr>
        <w:t xml:space="preserve">от </w:t>
      </w:r>
      <w:r w:rsidR="00B108EC" w:rsidRPr="002E2593">
        <w:rPr>
          <w:szCs w:val="28"/>
        </w:rPr>
        <w:t>«16</w:t>
      </w:r>
      <w:r w:rsidRPr="002E2593">
        <w:rPr>
          <w:szCs w:val="28"/>
        </w:rPr>
        <w:t xml:space="preserve">» </w:t>
      </w:r>
      <w:r w:rsidR="00B108EC" w:rsidRPr="002E2593">
        <w:rPr>
          <w:szCs w:val="28"/>
        </w:rPr>
        <w:t>марта</w:t>
      </w:r>
      <w:r w:rsidRPr="002E2593">
        <w:rPr>
          <w:szCs w:val="28"/>
        </w:rPr>
        <w:t xml:space="preserve"> 2020г. № </w:t>
      </w:r>
      <w:r w:rsidR="00B108EC" w:rsidRPr="002E2593">
        <w:rPr>
          <w:szCs w:val="28"/>
        </w:rPr>
        <w:t>27</w:t>
      </w: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260C06" w:rsidRPr="002E2593" w:rsidRDefault="00260C06" w:rsidP="00501722">
      <w:pPr>
        <w:ind w:left="10348"/>
        <w:jc w:val="both"/>
        <w:rPr>
          <w:szCs w:val="28"/>
        </w:rPr>
      </w:pPr>
    </w:p>
    <w:p w:rsidR="00501722" w:rsidRPr="002E2593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2E2593">
        <w:rPr>
          <w:b/>
          <w:bCs/>
          <w:color w:val="000000"/>
          <w:spacing w:val="-1"/>
          <w:szCs w:val="28"/>
        </w:rPr>
        <w:t>Документ</w:t>
      </w:r>
    </w:p>
    <w:p w:rsidR="00501722" w:rsidRPr="002E2593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2E2593">
        <w:rPr>
          <w:b/>
          <w:bCs/>
          <w:color w:val="000000"/>
          <w:spacing w:val="-1"/>
          <w:szCs w:val="28"/>
        </w:rPr>
        <w:t xml:space="preserve"> планирования регулярных перевозок </w:t>
      </w:r>
    </w:p>
    <w:p w:rsidR="00501722" w:rsidRPr="002E2593" w:rsidRDefault="00501722" w:rsidP="00501722">
      <w:pPr>
        <w:widowControl w:val="0"/>
        <w:ind w:right="60"/>
        <w:jc w:val="center"/>
        <w:rPr>
          <w:b/>
          <w:bCs/>
          <w:color w:val="000000"/>
          <w:spacing w:val="-1"/>
          <w:szCs w:val="28"/>
        </w:rPr>
      </w:pPr>
      <w:r w:rsidRPr="002E2593">
        <w:rPr>
          <w:b/>
          <w:bCs/>
          <w:color w:val="000000"/>
          <w:spacing w:val="-1"/>
          <w:szCs w:val="28"/>
        </w:rPr>
        <w:t>Лениногорско</w:t>
      </w:r>
      <w:r w:rsidR="0070521A" w:rsidRPr="002E2593">
        <w:rPr>
          <w:b/>
          <w:bCs/>
          <w:color w:val="000000"/>
          <w:spacing w:val="-1"/>
          <w:szCs w:val="28"/>
        </w:rPr>
        <w:t>го муниципального района на 2018 - 2020</w:t>
      </w:r>
      <w:r w:rsidRPr="002E2593">
        <w:rPr>
          <w:b/>
          <w:bCs/>
          <w:color w:val="000000"/>
          <w:spacing w:val="-1"/>
          <w:szCs w:val="28"/>
        </w:rPr>
        <w:t xml:space="preserve"> годы</w:t>
      </w:r>
    </w:p>
    <w:p w:rsidR="00501722" w:rsidRPr="002E2593" w:rsidRDefault="00501722" w:rsidP="00501722">
      <w:pPr>
        <w:widowControl w:val="0"/>
        <w:spacing w:line="322" w:lineRule="exact"/>
        <w:ind w:right="60"/>
        <w:jc w:val="center"/>
        <w:rPr>
          <w:b/>
          <w:bCs/>
          <w:color w:val="000000"/>
          <w:spacing w:val="-1"/>
          <w:szCs w:val="28"/>
        </w:rPr>
      </w:pPr>
    </w:p>
    <w:p w:rsidR="00804C24" w:rsidRPr="002E2593" w:rsidRDefault="0070521A" w:rsidP="00804C24">
      <w:pPr>
        <w:widowControl w:val="0"/>
        <w:spacing w:line="260" w:lineRule="exact"/>
        <w:jc w:val="center"/>
        <w:rPr>
          <w:b/>
          <w:bCs/>
          <w:color w:val="000000"/>
          <w:spacing w:val="-1"/>
          <w:szCs w:val="28"/>
        </w:rPr>
      </w:pPr>
      <w:r w:rsidRPr="002E2593">
        <w:rPr>
          <w:b/>
          <w:bCs/>
          <w:color w:val="000000"/>
          <w:spacing w:val="-1"/>
          <w:szCs w:val="28"/>
        </w:rPr>
        <w:t>Раздел I</w:t>
      </w:r>
      <w:r w:rsidR="00804C24" w:rsidRPr="002E2593">
        <w:rPr>
          <w:b/>
          <w:bCs/>
          <w:color w:val="000000"/>
          <w:spacing w:val="-1"/>
          <w:szCs w:val="28"/>
        </w:rPr>
        <w:t xml:space="preserve"> «План изменения муниципальных маршрутов»</w:t>
      </w:r>
    </w:p>
    <w:p w:rsidR="00804C24" w:rsidRPr="002E2593" w:rsidRDefault="00804C24" w:rsidP="00804C24">
      <w:pPr>
        <w:widowControl w:val="0"/>
        <w:spacing w:line="260" w:lineRule="exact"/>
        <w:jc w:val="center"/>
        <w:rPr>
          <w:b/>
          <w:bCs/>
          <w:color w:val="000000"/>
          <w:spacing w:val="-1"/>
          <w:szCs w:val="28"/>
        </w:rPr>
      </w:pPr>
    </w:p>
    <w:p w:rsidR="00887BE9" w:rsidRPr="002E2593" w:rsidRDefault="00887BE9" w:rsidP="00887BE9">
      <w:pPr>
        <w:widowControl w:val="0"/>
        <w:rPr>
          <w:rFonts w:eastAsia="Courier New"/>
          <w:color w:val="000000"/>
          <w:szCs w:val="28"/>
        </w:rPr>
      </w:pPr>
    </w:p>
    <w:p w:rsidR="00804C24" w:rsidRPr="002E2593" w:rsidRDefault="00804C24" w:rsidP="00887BE9">
      <w:pPr>
        <w:widowControl w:val="0"/>
        <w:rPr>
          <w:rFonts w:eastAsia="Courier New"/>
          <w:color w:val="000000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69"/>
        <w:gridCol w:w="2928"/>
        <w:gridCol w:w="2465"/>
        <w:gridCol w:w="2431"/>
        <w:gridCol w:w="1671"/>
      </w:tblGrid>
      <w:tr w:rsidR="00804C24" w:rsidRPr="002E2593" w:rsidTr="00260C06">
        <w:trPr>
          <w:tblHeader/>
        </w:trPr>
        <w:tc>
          <w:tcPr>
            <w:tcW w:w="869" w:type="dxa"/>
          </w:tcPr>
          <w:p w:rsidR="00804C24" w:rsidRPr="002E2593" w:rsidRDefault="00804C24" w:rsidP="00501722">
            <w:pPr>
              <w:widowControl w:val="0"/>
              <w:spacing w:after="60"/>
              <w:jc w:val="center"/>
              <w:rPr>
                <w:b/>
                <w:color w:val="000000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>№</w:t>
            </w:r>
          </w:p>
          <w:p w:rsidR="00804C24" w:rsidRPr="002E2593" w:rsidRDefault="00804C24" w:rsidP="00501722">
            <w:pPr>
              <w:widowControl w:val="0"/>
              <w:spacing w:before="60"/>
              <w:jc w:val="center"/>
              <w:rPr>
                <w:b/>
                <w:color w:val="000000"/>
                <w:szCs w:val="28"/>
              </w:rPr>
            </w:pPr>
            <w:proofErr w:type="gramStart"/>
            <w:r w:rsidRPr="002E2593">
              <w:rPr>
                <w:b/>
                <w:color w:val="000000"/>
                <w:spacing w:val="-1"/>
                <w:szCs w:val="28"/>
              </w:rPr>
              <w:t>п</w:t>
            </w:r>
            <w:proofErr w:type="gramEnd"/>
            <w:r w:rsidRPr="002E2593">
              <w:rPr>
                <w:b/>
                <w:color w:val="000000"/>
                <w:spacing w:val="-1"/>
                <w:szCs w:val="28"/>
              </w:rPr>
              <w:t>/п</w:t>
            </w:r>
          </w:p>
        </w:tc>
        <w:tc>
          <w:tcPr>
            <w:tcW w:w="2928" w:type="dxa"/>
          </w:tcPr>
          <w:p w:rsidR="00804C24" w:rsidRPr="002E2593" w:rsidRDefault="00804C24" w:rsidP="0050172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>Номер и наименование муниципального маршрута</w:t>
            </w:r>
          </w:p>
        </w:tc>
        <w:tc>
          <w:tcPr>
            <w:tcW w:w="2465" w:type="dxa"/>
          </w:tcPr>
          <w:p w:rsidR="00804C24" w:rsidRPr="002E2593" w:rsidRDefault="00804C24" w:rsidP="0050172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2431" w:type="dxa"/>
          </w:tcPr>
          <w:p w:rsidR="00804C24" w:rsidRPr="002E2593" w:rsidRDefault="00260C06" w:rsidP="00501722">
            <w:pPr>
              <w:widowControl w:val="0"/>
              <w:ind w:left="60"/>
              <w:rPr>
                <w:b/>
                <w:color w:val="000000"/>
                <w:spacing w:val="-1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 xml:space="preserve">  </w:t>
            </w:r>
            <w:r w:rsidR="00804C24" w:rsidRPr="002E2593">
              <w:rPr>
                <w:b/>
                <w:color w:val="000000"/>
                <w:spacing w:val="-1"/>
                <w:szCs w:val="28"/>
              </w:rPr>
              <w:t xml:space="preserve">  Содержание</w:t>
            </w:r>
          </w:p>
          <w:p w:rsidR="00804C24" w:rsidRPr="002E2593" w:rsidRDefault="00804C24" w:rsidP="00501722">
            <w:pPr>
              <w:widowControl w:val="0"/>
              <w:ind w:left="60"/>
              <w:jc w:val="center"/>
              <w:rPr>
                <w:b/>
                <w:color w:val="000000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>изменения</w:t>
            </w:r>
          </w:p>
        </w:tc>
        <w:tc>
          <w:tcPr>
            <w:tcW w:w="1671" w:type="dxa"/>
          </w:tcPr>
          <w:p w:rsidR="00501722" w:rsidRPr="002E2593" w:rsidRDefault="00804C24" w:rsidP="00501722">
            <w:pPr>
              <w:widowControl w:val="0"/>
              <w:jc w:val="center"/>
              <w:rPr>
                <w:b/>
                <w:color w:val="000000"/>
                <w:spacing w:val="-1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>Дата</w:t>
            </w:r>
          </w:p>
          <w:p w:rsidR="00804C24" w:rsidRPr="002E2593" w:rsidRDefault="00804C24" w:rsidP="00501722">
            <w:pPr>
              <w:widowControl w:val="0"/>
              <w:jc w:val="center"/>
              <w:rPr>
                <w:b/>
                <w:color w:val="000000"/>
                <w:szCs w:val="28"/>
              </w:rPr>
            </w:pPr>
            <w:r w:rsidRPr="002E2593">
              <w:rPr>
                <w:b/>
                <w:color w:val="000000"/>
                <w:spacing w:val="-1"/>
                <w:szCs w:val="28"/>
              </w:rPr>
              <w:t xml:space="preserve"> изменения</w:t>
            </w:r>
          </w:p>
        </w:tc>
      </w:tr>
      <w:tr w:rsidR="00804C24" w:rsidRPr="002E2593" w:rsidTr="00260C06">
        <w:tc>
          <w:tcPr>
            <w:tcW w:w="869" w:type="dxa"/>
          </w:tcPr>
          <w:p w:rsidR="00804C24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1</w:t>
            </w:r>
          </w:p>
        </w:tc>
        <w:tc>
          <w:tcPr>
            <w:tcW w:w="2928" w:type="dxa"/>
          </w:tcPr>
          <w:p w:rsidR="00444E93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№ 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г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ениногорск-п.Новочершилинский</w:t>
            </w:r>
            <w:proofErr w:type="spellEnd"/>
            <w:r w:rsidRPr="002E2593">
              <w:rPr>
                <w:rFonts w:eastAsia="Courier New"/>
                <w:color w:val="000000"/>
                <w:szCs w:val="28"/>
              </w:rPr>
              <w:t xml:space="preserve"> – </w:t>
            </w:r>
          </w:p>
          <w:p w:rsidR="00804C24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с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>.З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ай</w:t>
            </w:r>
            <w:proofErr w:type="spellEnd"/>
            <w:r w:rsidRPr="002E2593"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2465" w:type="dxa"/>
          </w:tcPr>
          <w:p w:rsidR="00804C24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2431" w:type="dxa"/>
          </w:tcPr>
          <w:p w:rsidR="00804C24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1671" w:type="dxa"/>
          </w:tcPr>
          <w:p w:rsidR="00260C06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Июнь </w:t>
            </w:r>
          </w:p>
          <w:p w:rsidR="00804C24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2018 года</w:t>
            </w:r>
          </w:p>
        </w:tc>
      </w:tr>
      <w:tr w:rsidR="0070521A" w:rsidRPr="002E2593" w:rsidTr="00260C06">
        <w:tc>
          <w:tcPr>
            <w:tcW w:w="869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</w:t>
            </w:r>
          </w:p>
        </w:tc>
        <w:tc>
          <w:tcPr>
            <w:tcW w:w="2928" w:type="dxa"/>
          </w:tcPr>
          <w:p w:rsidR="00444E93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№ 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г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ениногорск</w:t>
            </w:r>
            <w:proofErr w:type="spellEnd"/>
            <w:r w:rsidRPr="002E2593">
              <w:rPr>
                <w:rFonts w:eastAsia="Courier New"/>
                <w:color w:val="000000"/>
                <w:szCs w:val="28"/>
              </w:rPr>
              <w:t>-с. Ивановка –</w:t>
            </w:r>
          </w:p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 д. 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Аккуль</w:t>
            </w:r>
            <w:proofErr w:type="spellEnd"/>
          </w:p>
        </w:tc>
        <w:tc>
          <w:tcPr>
            <w:tcW w:w="2465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2431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1671" w:type="dxa"/>
          </w:tcPr>
          <w:p w:rsidR="00260C06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Июнь</w:t>
            </w:r>
          </w:p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 2018 года</w:t>
            </w:r>
          </w:p>
        </w:tc>
      </w:tr>
      <w:tr w:rsidR="0070521A" w:rsidRPr="002E2593" w:rsidTr="00260C06">
        <w:tc>
          <w:tcPr>
            <w:tcW w:w="869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3</w:t>
            </w:r>
          </w:p>
        </w:tc>
        <w:tc>
          <w:tcPr>
            <w:tcW w:w="2928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№ 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г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>.Л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ениногорск</w:t>
            </w:r>
            <w:proofErr w:type="spellEnd"/>
            <w:r w:rsidRPr="002E2593">
              <w:rPr>
                <w:rFonts w:eastAsia="Courier New"/>
                <w:color w:val="000000"/>
                <w:szCs w:val="28"/>
              </w:rPr>
              <w:t xml:space="preserve">- 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с.Мукмин</w:t>
            </w:r>
            <w:proofErr w:type="spellEnd"/>
            <w:r w:rsidRPr="002E2593">
              <w:rPr>
                <w:rFonts w:eastAsia="Courier New"/>
                <w:color w:val="000000"/>
                <w:szCs w:val="28"/>
              </w:rPr>
              <w:t xml:space="preserve"> Каратай</w:t>
            </w:r>
          </w:p>
        </w:tc>
        <w:tc>
          <w:tcPr>
            <w:tcW w:w="2465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</w:t>
            </w:r>
          </w:p>
        </w:tc>
        <w:tc>
          <w:tcPr>
            <w:tcW w:w="2431" w:type="dxa"/>
          </w:tcPr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Установление нового маршрута регулярных перевозок по регулируемым тарифам</w:t>
            </w:r>
          </w:p>
        </w:tc>
        <w:tc>
          <w:tcPr>
            <w:tcW w:w="1671" w:type="dxa"/>
          </w:tcPr>
          <w:p w:rsidR="00260C06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Июнь </w:t>
            </w:r>
          </w:p>
          <w:p w:rsidR="0070521A" w:rsidRPr="002E2593" w:rsidRDefault="0070521A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2018 года</w:t>
            </w:r>
          </w:p>
        </w:tc>
      </w:tr>
      <w:tr w:rsidR="0009754F" w:rsidRPr="002E2593" w:rsidTr="00260C06">
        <w:tc>
          <w:tcPr>
            <w:tcW w:w="869" w:type="dxa"/>
          </w:tcPr>
          <w:p w:rsidR="0009754F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4</w:t>
            </w:r>
          </w:p>
        </w:tc>
        <w:tc>
          <w:tcPr>
            <w:tcW w:w="2928" w:type="dxa"/>
          </w:tcPr>
          <w:p w:rsidR="0009754F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№1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 xml:space="preserve"> Ж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/д Станция-Тубдиспансер</w:t>
            </w:r>
          </w:p>
        </w:tc>
        <w:tc>
          <w:tcPr>
            <w:tcW w:w="2465" w:type="dxa"/>
          </w:tcPr>
          <w:p w:rsidR="0009754F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</w:t>
            </w:r>
          </w:p>
        </w:tc>
        <w:tc>
          <w:tcPr>
            <w:tcW w:w="2431" w:type="dxa"/>
          </w:tcPr>
          <w:p w:rsidR="0009754F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 регулируемых тарифов на нерегулируемые тарифы</w:t>
            </w:r>
          </w:p>
        </w:tc>
        <w:tc>
          <w:tcPr>
            <w:tcW w:w="1671" w:type="dxa"/>
          </w:tcPr>
          <w:p w:rsidR="00260C06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Март </w:t>
            </w:r>
          </w:p>
          <w:p w:rsidR="0009754F" w:rsidRPr="002E2593" w:rsidRDefault="0009754F" w:rsidP="00444E93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2020 года</w:t>
            </w:r>
          </w:p>
        </w:tc>
      </w:tr>
      <w:tr w:rsidR="0009754F" w:rsidRPr="002E2593" w:rsidTr="00260C06">
        <w:tc>
          <w:tcPr>
            <w:tcW w:w="869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5</w:t>
            </w:r>
          </w:p>
        </w:tc>
        <w:tc>
          <w:tcPr>
            <w:tcW w:w="2928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№2 Совхоз-</w:t>
            </w:r>
            <w:proofErr w:type="spellStart"/>
            <w:r w:rsidRPr="002E2593">
              <w:rPr>
                <w:rFonts w:eastAsia="Courier New"/>
                <w:color w:val="000000"/>
                <w:szCs w:val="28"/>
              </w:rPr>
              <w:t>Ромашкино</w:t>
            </w:r>
            <w:proofErr w:type="spellEnd"/>
          </w:p>
        </w:tc>
        <w:tc>
          <w:tcPr>
            <w:tcW w:w="2465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</w:t>
            </w:r>
          </w:p>
        </w:tc>
        <w:tc>
          <w:tcPr>
            <w:tcW w:w="2431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 регулируемых тарифов на нерегулируемые тарифы</w:t>
            </w:r>
          </w:p>
        </w:tc>
        <w:tc>
          <w:tcPr>
            <w:tcW w:w="1671" w:type="dxa"/>
          </w:tcPr>
          <w:p w:rsidR="00260C06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Март</w:t>
            </w:r>
          </w:p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 2020 года</w:t>
            </w:r>
          </w:p>
        </w:tc>
      </w:tr>
      <w:tr w:rsidR="0009754F" w:rsidRPr="002E2593" w:rsidTr="00260C06">
        <w:tc>
          <w:tcPr>
            <w:tcW w:w="869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6</w:t>
            </w:r>
          </w:p>
        </w:tc>
        <w:tc>
          <w:tcPr>
            <w:tcW w:w="2928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№4 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>Молодежный-БАМ</w:t>
            </w:r>
            <w:proofErr w:type="gramEnd"/>
          </w:p>
        </w:tc>
        <w:tc>
          <w:tcPr>
            <w:tcW w:w="2465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</w:t>
            </w:r>
          </w:p>
        </w:tc>
        <w:tc>
          <w:tcPr>
            <w:tcW w:w="2431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 регулируемых тарифов на нерегулируемые тарифы</w:t>
            </w:r>
          </w:p>
        </w:tc>
        <w:tc>
          <w:tcPr>
            <w:tcW w:w="1671" w:type="dxa"/>
          </w:tcPr>
          <w:p w:rsidR="00260C06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Март </w:t>
            </w:r>
          </w:p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2020 года</w:t>
            </w:r>
          </w:p>
        </w:tc>
      </w:tr>
      <w:tr w:rsidR="0009754F" w:rsidRPr="002E2593" w:rsidTr="00260C06">
        <w:tc>
          <w:tcPr>
            <w:tcW w:w="869" w:type="dxa"/>
          </w:tcPr>
          <w:p w:rsidR="0009754F" w:rsidRPr="002E2593" w:rsidRDefault="00260C06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7</w:t>
            </w:r>
          </w:p>
        </w:tc>
        <w:tc>
          <w:tcPr>
            <w:tcW w:w="2928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№5</w:t>
            </w:r>
            <w:proofErr w:type="gramStart"/>
            <w:r w:rsidRPr="002E2593">
              <w:rPr>
                <w:rFonts w:eastAsia="Courier New"/>
                <w:color w:val="000000"/>
                <w:szCs w:val="28"/>
              </w:rPr>
              <w:t xml:space="preserve"> Ж</w:t>
            </w:r>
            <w:proofErr w:type="gramEnd"/>
            <w:r w:rsidRPr="002E2593">
              <w:rPr>
                <w:rFonts w:eastAsia="Courier New"/>
                <w:color w:val="000000"/>
                <w:szCs w:val="28"/>
              </w:rPr>
              <w:t>/д Станция-Лыжная</w:t>
            </w:r>
          </w:p>
        </w:tc>
        <w:tc>
          <w:tcPr>
            <w:tcW w:w="2465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</w:t>
            </w:r>
          </w:p>
        </w:tc>
        <w:tc>
          <w:tcPr>
            <w:tcW w:w="2431" w:type="dxa"/>
          </w:tcPr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Изменение регулируемых тарифов на нерегулируемые тарифы</w:t>
            </w:r>
          </w:p>
        </w:tc>
        <w:tc>
          <w:tcPr>
            <w:tcW w:w="1671" w:type="dxa"/>
          </w:tcPr>
          <w:p w:rsidR="00260C06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 xml:space="preserve">Март </w:t>
            </w:r>
          </w:p>
          <w:p w:rsidR="0009754F" w:rsidRPr="002E2593" w:rsidRDefault="0009754F" w:rsidP="007B1734">
            <w:pPr>
              <w:widowControl w:val="0"/>
              <w:jc w:val="center"/>
              <w:rPr>
                <w:rFonts w:eastAsia="Courier New"/>
                <w:color w:val="000000"/>
                <w:szCs w:val="28"/>
              </w:rPr>
            </w:pPr>
            <w:r w:rsidRPr="002E2593">
              <w:rPr>
                <w:rFonts w:eastAsia="Courier New"/>
                <w:color w:val="000000"/>
                <w:szCs w:val="28"/>
              </w:rPr>
              <w:t>2020 года</w:t>
            </w:r>
          </w:p>
        </w:tc>
      </w:tr>
    </w:tbl>
    <w:p w:rsidR="00804C24" w:rsidRPr="002E2593" w:rsidRDefault="00804C24" w:rsidP="00444E93">
      <w:pPr>
        <w:widowControl w:val="0"/>
        <w:spacing w:line="322" w:lineRule="exact"/>
        <w:ind w:left="220"/>
        <w:jc w:val="center"/>
        <w:rPr>
          <w:b/>
          <w:bCs/>
          <w:color w:val="000000"/>
          <w:spacing w:val="-1"/>
          <w:szCs w:val="28"/>
        </w:rPr>
      </w:pPr>
    </w:p>
    <w:p w:rsidR="00501722" w:rsidRPr="002E2593" w:rsidRDefault="00501722" w:rsidP="00444E93">
      <w:pPr>
        <w:widowControl w:val="0"/>
        <w:spacing w:line="260" w:lineRule="exact"/>
        <w:ind w:left="220"/>
        <w:jc w:val="center"/>
        <w:rPr>
          <w:b/>
          <w:bCs/>
          <w:color w:val="000000"/>
          <w:spacing w:val="-1"/>
          <w:szCs w:val="28"/>
        </w:rPr>
      </w:pPr>
    </w:p>
    <w:p w:rsidR="00501722" w:rsidRPr="002E2593" w:rsidRDefault="00444E93" w:rsidP="00501722">
      <w:pPr>
        <w:widowControl w:val="0"/>
        <w:ind w:left="220"/>
        <w:jc w:val="center"/>
        <w:rPr>
          <w:b/>
          <w:bCs/>
          <w:color w:val="000000"/>
          <w:spacing w:val="-1"/>
          <w:szCs w:val="28"/>
        </w:rPr>
      </w:pPr>
      <w:r w:rsidRPr="002E2593">
        <w:rPr>
          <w:b/>
          <w:bCs/>
          <w:color w:val="000000"/>
          <w:spacing w:val="-1"/>
          <w:szCs w:val="28"/>
        </w:rPr>
        <w:t>__________________________________________</w:t>
      </w:r>
      <w:bookmarkEnd w:id="0"/>
    </w:p>
    <w:sectPr w:rsidR="00501722" w:rsidRPr="002E2593" w:rsidSect="00F82EBD">
      <w:pgSz w:w="12240" w:h="15840" w:code="1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B2"/>
    <w:rsid w:val="0000267F"/>
    <w:rsid w:val="00005330"/>
    <w:rsid w:val="0006104E"/>
    <w:rsid w:val="00075C16"/>
    <w:rsid w:val="00091EA2"/>
    <w:rsid w:val="0009754F"/>
    <w:rsid w:val="000B4B29"/>
    <w:rsid w:val="000D341A"/>
    <w:rsid w:val="000E645A"/>
    <w:rsid w:val="00123846"/>
    <w:rsid w:val="00123EDD"/>
    <w:rsid w:val="001420EA"/>
    <w:rsid w:val="00142682"/>
    <w:rsid w:val="00145EEA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40C9A"/>
    <w:rsid w:val="00251325"/>
    <w:rsid w:val="0025664F"/>
    <w:rsid w:val="00260C06"/>
    <w:rsid w:val="00272B37"/>
    <w:rsid w:val="002762D1"/>
    <w:rsid w:val="002C6803"/>
    <w:rsid w:val="002D1DE9"/>
    <w:rsid w:val="002E2593"/>
    <w:rsid w:val="003107E2"/>
    <w:rsid w:val="00313167"/>
    <w:rsid w:val="00337A52"/>
    <w:rsid w:val="0036155C"/>
    <w:rsid w:val="0036628C"/>
    <w:rsid w:val="003739A2"/>
    <w:rsid w:val="003774CE"/>
    <w:rsid w:val="003A6805"/>
    <w:rsid w:val="003C1ECA"/>
    <w:rsid w:val="003F04E9"/>
    <w:rsid w:val="00407C78"/>
    <w:rsid w:val="0042399F"/>
    <w:rsid w:val="00425D9E"/>
    <w:rsid w:val="00444E93"/>
    <w:rsid w:val="00473A00"/>
    <w:rsid w:val="00474836"/>
    <w:rsid w:val="00495BA9"/>
    <w:rsid w:val="004A138B"/>
    <w:rsid w:val="004A77B9"/>
    <w:rsid w:val="004B590F"/>
    <w:rsid w:val="004C4EF7"/>
    <w:rsid w:val="004E0B78"/>
    <w:rsid w:val="00501722"/>
    <w:rsid w:val="00507EA7"/>
    <w:rsid w:val="00526340"/>
    <w:rsid w:val="005548E1"/>
    <w:rsid w:val="005629E4"/>
    <w:rsid w:val="005713ED"/>
    <w:rsid w:val="00590389"/>
    <w:rsid w:val="005B0DC1"/>
    <w:rsid w:val="005B4704"/>
    <w:rsid w:val="005D1631"/>
    <w:rsid w:val="005F1F02"/>
    <w:rsid w:val="005F4CE6"/>
    <w:rsid w:val="00604BAF"/>
    <w:rsid w:val="006101E8"/>
    <w:rsid w:val="00614E0C"/>
    <w:rsid w:val="00622C97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0521A"/>
    <w:rsid w:val="00711159"/>
    <w:rsid w:val="007153A3"/>
    <w:rsid w:val="0072083E"/>
    <w:rsid w:val="00743993"/>
    <w:rsid w:val="00751C7F"/>
    <w:rsid w:val="007615F3"/>
    <w:rsid w:val="0076212A"/>
    <w:rsid w:val="007751F4"/>
    <w:rsid w:val="00787BE1"/>
    <w:rsid w:val="007B0498"/>
    <w:rsid w:val="008016F4"/>
    <w:rsid w:val="00804C24"/>
    <w:rsid w:val="008142BE"/>
    <w:rsid w:val="00817AA4"/>
    <w:rsid w:val="00842DDF"/>
    <w:rsid w:val="0086035D"/>
    <w:rsid w:val="008741B7"/>
    <w:rsid w:val="00887BE9"/>
    <w:rsid w:val="008A398A"/>
    <w:rsid w:val="00947A08"/>
    <w:rsid w:val="00967ABD"/>
    <w:rsid w:val="00977FBF"/>
    <w:rsid w:val="009920C3"/>
    <w:rsid w:val="00997F35"/>
    <w:rsid w:val="009A3608"/>
    <w:rsid w:val="009C0611"/>
    <w:rsid w:val="009F222F"/>
    <w:rsid w:val="00A01AF8"/>
    <w:rsid w:val="00A4490B"/>
    <w:rsid w:val="00A626A0"/>
    <w:rsid w:val="00A92A14"/>
    <w:rsid w:val="00AA2DE9"/>
    <w:rsid w:val="00AB68CF"/>
    <w:rsid w:val="00AC1FD2"/>
    <w:rsid w:val="00AC2E2A"/>
    <w:rsid w:val="00AC7CAF"/>
    <w:rsid w:val="00AD210A"/>
    <w:rsid w:val="00AE2921"/>
    <w:rsid w:val="00AE7648"/>
    <w:rsid w:val="00AF0291"/>
    <w:rsid w:val="00AF2947"/>
    <w:rsid w:val="00AF5ADF"/>
    <w:rsid w:val="00B108EC"/>
    <w:rsid w:val="00B2510A"/>
    <w:rsid w:val="00B26F23"/>
    <w:rsid w:val="00B27E5D"/>
    <w:rsid w:val="00B50BE1"/>
    <w:rsid w:val="00B57C1F"/>
    <w:rsid w:val="00B618C2"/>
    <w:rsid w:val="00B627B3"/>
    <w:rsid w:val="00B65256"/>
    <w:rsid w:val="00B71664"/>
    <w:rsid w:val="00B728A3"/>
    <w:rsid w:val="00B7409C"/>
    <w:rsid w:val="00B906D4"/>
    <w:rsid w:val="00B979DD"/>
    <w:rsid w:val="00BA690E"/>
    <w:rsid w:val="00BB07BE"/>
    <w:rsid w:val="00BC04D0"/>
    <w:rsid w:val="00BD4060"/>
    <w:rsid w:val="00BD526E"/>
    <w:rsid w:val="00BD7F28"/>
    <w:rsid w:val="00BE5E97"/>
    <w:rsid w:val="00C029CA"/>
    <w:rsid w:val="00C3550D"/>
    <w:rsid w:val="00C417FF"/>
    <w:rsid w:val="00C41C2E"/>
    <w:rsid w:val="00C446D4"/>
    <w:rsid w:val="00C50E3F"/>
    <w:rsid w:val="00C512CA"/>
    <w:rsid w:val="00C80FD2"/>
    <w:rsid w:val="00C8330B"/>
    <w:rsid w:val="00CB7C6B"/>
    <w:rsid w:val="00CC11DC"/>
    <w:rsid w:val="00CD15D6"/>
    <w:rsid w:val="00CE74D5"/>
    <w:rsid w:val="00CF49A8"/>
    <w:rsid w:val="00CF5DFF"/>
    <w:rsid w:val="00D05B50"/>
    <w:rsid w:val="00D17A47"/>
    <w:rsid w:val="00D20232"/>
    <w:rsid w:val="00D31AA1"/>
    <w:rsid w:val="00D50DA6"/>
    <w:rsid w:val="00DF0D0D"/>
    <w:rsid w:val="00DF3C6E"/>
    <w:rsid w:val="00E31025"/>
    <w:rsid w:val="00E35097"/>
    <w:rsid w:val="00E5089B"/>
    <w:rsid w:val="00E65B8C"/>
    <w:rsid w:val="00E669F7"/>
    <w:rsid w:val="00E70F68"/>
    <w:rsid w:val="00E95208"/>
    <w:rsid w:val="00EB087B"/>
    <w:rsid w:val="00EC5870"/>
    <w:rsid w:val="00EE029F"/>
    <w:rsid w:val="00EE1F8C"/>
    <w:rsid w:val="00EE6105"/>
    <w:rsid w:val="00EE79D2"/>
    <w:rsid w:val="00F01B21"/>
    <w:rsid w:val="00F82EBD"/>
    <w:rsid w:val="00F922ED"/>
    <w:rsid w:val="00F92E04"/>
    <w:rsid w:val="00F94D3A"/>
    <w:rsid w:val="00F95125"/>
    <w:rsid w:val="00FA6AC7"/>
    <w:rsid w:val="00FB45EC"/>
    <w:rsid w:val="00FB66C7"/>
    <w:rsid w:val="00FC1863"/>
    <w:rsid w:val="00FD36EE"/>
    <w:rsid w:val="00FE1370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4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24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25D9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40C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EE79D2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sz w:val="24"/>
    </w:rPr>
  </w:style>
  <w:style w:type="character" w:customStyle="1" w:styleId="FontStyle11">
    <w:name w:val="Font Style11"/>
    <w:basedOn w:val="a0"/>
    <w:uiPriority w:val="99"/>
    <w:rsid w:val="00EE79D2"/>
    <w:rPr>
      <w:rFonts w:ascii="Times New Roman" w:hAnsi="Times New Roman" w:cs="Times New Roman"/>
      <w:sz w:val="22"/>
      <w:szCs w:val="22"/>
    </w:rPr>
  </w:style>
  <w:style w:type="character" w:customStyle="1" w:styleId="70">
    <w:name w:val="Заголовок 7 Знак"/>
    <w:basedOn w:val="a0"/>
    <w:link w:val="7"/>
    <w:rsid w:val="00425D9E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FontStyle58">
    <w:name w:val="Font Style58"/>
    <w:rsid w:val="005548E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60">
    <w:name w:val="Font Style60"/>
    <w:rsid w:val="005548E1"/>
    <w:rPr>
      <w:rFonts w:ascii="Microsoft Sans Serif" w:hAnsi="Microsoft Sans Serif" w:cs="Microsoft Sans Serif"/>
      <w:sz w:val="22"/>
      <w:szCs w:val="22"/>
    </w:rPr>
  </w:style>
  <w:style w:type="character" w:customStyle="1" w:styleId="blk">
    <w:name w:val="blk"/>
    <w:basedOn w:val="a0"/>
    <w:rsid w:val="005548E1"/>
  </w:style>
  <w:style w:type="paragraph" w:customStyle="1" w:styleId="ConsPlusNormal">
    <w:name w:val="ConsPlusNormal"/>
    <w:rsid w:val="005548E1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548E1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Style25">
    <w:name w:val="Style25"/>
    <w:basedOn w:val="a"/>
    <w:rsid w:val="005548E1"/>
    <w:pPr>
      <w:widowControl w:val="0"/>
      <w:autoSpaceDE w:val="0"/>
      <w:autoSpaceDN w:val="0"/>
      <w:adjustRightInd w:val="0"/>
    </w:pPr>
    <w:rPr>
      <w:rFonts w:ascii="Microsoft Sans Serif" w:eastAsia="Calibri" w:hAnsi="Microsoft Sans Serif" w:cs="Microsoft Sans Serif"/>
      <w:sz w:val="24"/>
    </w:rPr>
  </w:style>
  <w:style w:type="character" w:customStyle="1" w:styleId="FontStyle63">
    <w:name w:val="Font Style63"/>
    <w:rsid w:val="005548E1"/>
    <w:rPr>
      <w:rFonts w:ascii="Microsoft Sans Serif" w:hAnsi="Microsoft Sans Serif" w:cs="Microsoft Sans Serif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Машбюро</dc:creator>
  <cp:lastModifiedBy>Приемная</cp:lastModifiedBy>
  <cp:revision>4</cp:revision>
  <cp:lastPrinted>2020-03-13T10:47:00Z</cp:lastPrinted>
  <dcterms:created xsi:type="dcterms:W3CDTF">2020-03-20T09:34:00Z</dcterms:created>
  <dcterms:modified xsi:type="dcterms:W3CDTF">2020-03-20T09:50:00Z</dcterms:modified>
</cp:coreProperties>
</file>