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B9" w:rsidRPr="00E921DD" w:rsidRDefault="007C45B9" w:rsidP="00866F58">
      <w:pPr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>К А Р А Р</w:t>
      </w:r>
    </w:p>
    <w:p w:rsidR="007C45B9" w:rsidRDefault="007C45B9" w:rsidP="00866F58">
      <w:pPr>
        <w:ind w:right="-1"/>
        <w:jc w:val="center"/>
        <w:rPr>
          <w:rFonts w:eastAsia="Times New Roman"/>
          <w:szCs w:val="28"/>
        </w:rPr>
      </w:pPr>
    </w:p>
    <w:p w:rsidR="007C45B9" w:rsidRPr="00E921DD" w:rsidRDefault="007C45B9" w:rsidP="00866F58">
      <w:pPr>
        <w:ind w:right="-1"/>
        <w:jc w:val="center"/>
        <w:rPr>
          <w:rFonts w:eastAsia="Times New Roman"/>
          <w:szCs w:val="28"/>
        </w:rPr>
      </w:pPr>
    </w:p>
    <w:p w:rsidR="007C45B9" w:rsidRPr="00E921DD" w:rsidRDefault="007C45B9" w:rsidP="00866F58">
      <w:pPr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>П О С Т А Н О В Л Е Н И Е          №</w:t>
      </w:r>
      <w:r>
        <w:rPr>
          <w:rFonts w:eastAsia="Times New Roman"/>
          <w:szCs w:val="28"/>
        </w:rPr>
        <w:t>6</w:t>
      </w:r>
    </w:p>
    <w:p w:rsidR="007C45B9" w:rsidRDefault="007C45B9" w:rsidP="00866F58">
      <w:pPr>
        <w:ind w:right="-1"/>
        <w:jc w:val="center"/>
        <w:rPr>
          <w:rFonts w:eastAsia="Times New Roman"/>
          <w:szCs w:val="28"/>
        </w:rPr>
      </w:pPr>
    </w:p>
    <w:p w:rsidR="007C45B9" w:rsidRPr="00E921DD" w:rsidRDefault="007C45B9" w:rsidP="00866F58">
      <w:pPr>
        <w:ind w:right="-1"/>
        <w:jc w:val="center"/>
        <w:rPr>
          <w:rFonts w:eastAsia="Times New Roman"/>
          <w:szCs w:val="28"/>
        </w:rPr>
      </w:pPr>
    </w:p>
    <w:p w:rsidR="007C45B9" w:rsidRPr="008A1D69" w:rsidRDefault="007C45B9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18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марта 2020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C5013F" w:rsidRDefault="00C5013F" w:rsidP="00D458C9">
      <w:pPr>
        <w:jc w:val="both"/>
        <w:rPr>
          <w:rFonts w:cs="Times New Roman"/>
          <w:szCs w:val="28"/>
        </w:rPr>
      </w:pPr>
    </w:p>
    <w:p w:rsidR="007C45B9" w:rsidRDefault="007C45B9" w:rsidP="00D458C9">
      <w:pPr>
        <w:jc w:val="both"/>
        <w:rPr>
          <w:rFonts w:cs="Times New Roman"/>
          <w:szCs w:val="28"/>
        </w:rPr>
      </w:pPr>
    </w:p>
    <w:p w:rsidR="007C45B9" w:rsidRDefault="007C45B9" w:rsidP="00D458C9">
      <w:pPr>
        <w:jc w:val="both"/>
        <w:rPr>
          <w:rFonts w:cs="Times New Roman"/>
          <w:szCs w:val="28"/>
        </w:rPr>
      </w:pPr>
    </w:p>
    <w:p w:rsidR="007C45B9" w:rsidRDefault="007C45B9" w:rsidP="00D458C9">
      <w:pPr>
        <w:jc w:val="both"/>
        <w:rPr>
          <w:rFonts w:cs="Times New Roman"/>
          <w:szCs w:val="28"/>
        </w:rPr>
      </w:pPr>
    </w:p>
    <w:p w:rsidR="00C5013F" w:rsidRDefault="00C5013F" w:rsidP="00D458C9">
      <w:pPr>
        <w:jc w:val="both"/>
        <w:rPr>
          <w:rFonts w:cs="Times New Roman"/>
          <w:szCs w:val="28"/>
        </w:rPr>
      </w:pPr>
    </w:p>
    <w:p w:rsidR="00C5013F" w:rsidRDefault="00C5013F" w:rsidP="00C5013F">
      <w:pPr>
        <w:ind w:right="4960"/>
        <w:jc w:val="both"/>
        <w:rPr>
          <w:rFonts w:cs="Times New Roman"/>
          <w:szCs w:val="28"/>
        </w:rPr>
      </w:pPr>
      <w:r w:rsidRPr="00C5013F">
        <w:rPr>
          <w:rFonts w:cs="Times New Roman"/>
          <w:szCs w:val="28"/>
        </w:rPr>
        <w:t>О предос</w:t>
      </w:r>
      <w:r>
        <w:rPr>
          <w:rFonts w:cs="Times New Roman"/>
          <w:szCs w:val="28"/>
        </w:rPr>
        <w:t>тавлении разрешения на условно-</w:t>
      </w:r>
      <w:r w:rsidRPr="00C5013F">
        <w:rPr>
          <w:rFonts w:cs="Times New Roman"/>
          <w:szCs w:val="28"/>
        </w:rPr>
        <w:t>разрешенный вид использования земельных участков 16:51:012401:1972, 16:51</w:t>
      </w:r>
      <w:r>
        <w:rPr>
          <w:rFonts w:cs="Times New Roman"/>
          <w:szCs w:val="28"/>
        </w:rPr>
        <w:t>:012401:1983, 16:51:012401:1837</w:t>
      </w:r>
    </w:p>
    <w:p w:rsidR="00C5013F" w:rsidRDefault="00C5013F" w:rsidP="00D458C9">
      <w:pPr>
        <w:jc w:val="both"/>
        <w:rPr>
          <w:rFonts w:cs="Times New Roman"/>
          <w:szCs w:val="28"/>
        </w:rPr>
      </w:pPr>
    </w:p>
    <w:p w:rsidR="00A62E7B" w:rsidRPr="00D458C9" w:rsidRDefault="001B4B5C" w:rsidP="00C5013F">
      <w:pPr>
        <w:ind w:firstLine="851"/>
        <w:jc w:val="both"/>
        <w:rPr>
          <w:szCs w:val="28"/>
        </w:rPr>
      </w:pPr>
      <w:r w:rsidRPr="00ED552D">
        <w:rPr>
          <w:rFonts w:cs="Times New Roman"/>
          <w:szCs w:val="28"/>
        </w:rPr>
        <w:t xml:space="preserve">На основании обращения </w:t>
      </w:r>
      <w:r w:rsidR="007379BF" w:rsidRPr="00CA094A">
        <w:rPr>
          <w:szCs w:val="28"/>
        </w:rPr>
        <w:t>С.В. Михайлова</w:t>
      </w:r>
      <w:r w:rsidR="00ED552D" w:rsidRPr="00ED552D">
        <w:rPr>
          <w:rFonts w:cs="Times New Roman"/>
          <w:szCs w:val="28"/>
        </w:rPr>
        <w:t>,</w:t>
      </w:r>
      <w:r w:rsidRPr="00ED552D">
        <w:rPr>
          <w:rFonts w:cs="Times New Roman"/>
          <w:szCs w:val="28"/>
        </w:rPr>
        <w:t xml:space="preserve"> в</w:t>
      </w:r>
      <w:r w:rsidR="00A62E7B" w:rsidRPr="00ED552D">
        <w:rPr>
          <w:rFonts w:cs="Times New Roman"/>
          <w:szCs w:val="28"/>
        </w:rPr>
        <w:t xml:space="preserve"> </w:t>
      </w:r>
      <w:r w:rsidR="00022C6B" w:rsidRPr="00ED552D">
        <w:rPr>
          <w:rFonts w:cs="Times New Roman"/>
          <w:szCs w:val="28"/>
        </w:rPr>
        <w:t>соответствии со ст.39 Градостроительного ко</w:t>
      </w:r>
      <w:r w:rsidR="006C1C61" w:rsidRPr="00ED552D">
        <w:rPr>
          <w:rFonts w:cs="Times New Roman"/>
          <w:szCs w:val="28"/>
        </w:rPr>
        <w:t xml:space="preserve">декса Российской Федерации, </w:t>
      </w:r>
      <w:r w:rsidR="00022C6B" w:rsidRPr="00ED552D">
        <w:rPr>
          <w:rFonts w:cs="Times New Roman"/>
          <w:szCs w:val="28"/>
        </w:rPr>
        <w:t xml:space="preserve">учитывая рекомендации  Комиссии по землепользованию и застройке, подготовленные на основании заключения о результатах публичных слушаний, </w:t>
      </w:r>
      <w:r w:rsidR="006C1C61" w:rsidRPr="00ED552D">
        <w:rPr>
          <w:rFonts w:cs="Times New Roman"/>
          <w:szCs w:val="28"/>
        </w:rPr>
        <w:t xml:space="preserve">проведённых </w:t>
      </w:r>
      <w:r w:rsidR="00D458C9" w:rsidRPr="00CA094A">
        <w:rPr>
          <w:rFonts w:cs="Times New Roman"/>
          <w:szCs w:val="28"/>
        </w:rPr>
        <w:t>с</w:t>
      </w:r>
      <w:r w:rsidR="00CA094A" w:rsidRPr="00CA094A">
        <w:rPr>
          <w:rFonts w:cs="Times New Roman"/>
          <w:szCs w:val="28"/>
        </w:rPr>
        <w:t xml:space="preserve"> 22 </w:t>
      </w:r>
      <w:r w:rsidR="00D458C9" w:rsidRPr="00CA094A">
        <w:rPr>
          <w:rFonts w:cs="Times New Roman"/>
          <w:szCs w:val="28"/>
        </w:rPr>
        <w:t xml:space="preserve">января </w:t>
      </w:r>
      <w:r w:rsidR="00C5013F">
        <w:rPr>
          <w:rFonts w:cs="Times New Roman"/>
          <w:szCs w:val="28"/>
        </w:rPr>
        <w:t xml:space="preserve">                     </w:t>
      </w:r>
      <w:r w:rsidR="00D458C9" w:rsidRPr="00CA094A">
        <w:rPr>
          <w:rFonts w:cs="Times New Roman"/>
          <w:szCs w:val="28"/>
        </w:rPr>
        <w:t xml:space="preserve">по </w:t>
      </w:r>
      <w:r w:rsidR="00CA094A" w:rsidRPr="00CA094A">
        <w:rPr>
          <w:rFonts w:cs="Times New Roman"/>
          <w:szCs w:val="28"/>
        </w:rPr>
        <w:t xml:space="preserve">20 </w:t>
      </w:r>
      <w:r w:rsidR="00D458C9" w:rsidRPr="00CA094A">
        <w:rPr>
          <w:rFonts w:cs="Times New Roman"/>
          <w:szCs w:val="28"/>
        </w:rPr>
        <w:t xml:space="preserve">февраля 2020г., </w:t>
      </w:r>
      <w:r w:rsidR="00022C6B" w:rsidRPr="00ED552D">
        <w:rPr>
          <w:rFonts w:cs="Times New Roman"/>
          <w:szCs w:val="28"/>
        </w:rPr>
        <w:t>Исполн</w:t>
      </w:r>
      <w:r w:rsidR="00D458C9">
        <w:rPr>
          <w:rFonts w:cs="Times New Roman"/>
          <w:szCs w:val="28"/>
        </w:rPr>
        <w:t xml:space="preserve">ительный комитет муниципального </w:t>
      </w:r>
      <w:r w:rsidR="00022C6B" w:rsidRPr="00ED552D">
        <w:rPr>
          <w:rFonts w:cs="Times New Roman"/>
          <w:szCs w:val="28"/>
        </w:rPr>
        <w:t xml:space="preserve">образования </w:t>
      </w:r>
      <w:r w:rsidR="00D458C9">
        <w:rPr>
          <w:szCs w:val="28"/>
        </w:rPr>
        <w:t xml:space="preserve">город Лениногорск </w:t>
      </w:r>
      <w:r w:rsidR="00022C6B" w:rsidRPr="00ED552D">
        <w:rPr>
          <w:rFonts w:cs="Times New Roman"/>
          <w:szCs w:val="28"/>
        </w:rPr>
        <w:t>ПОСТАНОВЛЯЕТ:</w:t>
      </w:r>
      <w:r w:rsidR="00A62E7B" w:rsidRPr="00ED552D">
        <w:rPr>
          <w:rFonts w:cs="Times New Roman"/>
          <w:szCs w:val="28"/>
        </w:rPr>
        <w:t xml:space="preserve"> </w:t>
      </w:r>
    </w:p>
    <w:p w:rsidR="004A1CD3" w:rsidRPr="00ED552D" w:rsidRDefault="00D6107F" w:rsidP="00C5013F">
      <w:pPr>
        <w:autoSpaceDE w:val="0"/>
        <w:autoSpaceDN w:val="0"/>
        <w:adjustRightInd w:val="0"/>
        <w:ind w:firstLine="851"/>
        <w:jc w:val="both"/>
        <w:rPr>
          <w:rFonts w:eastAsia="Calibri" w:cs="Times New Roman"/>
          <w:szCs w:val="28"/>
        </w:rPr>
      </w:pPr>
      <w:r w:rsidRPr="00ED552D">
        <w:rPr>
          <w:rStyle w:val="FontStyle17"/>
        </w:rPr>
        <w:t>1.</w:t>
      </w:r>
      <w:r w:rsidR="002107FF" w:rsidRPr="00ED552D">
        <w:rPr>
          <w:rFonts w:cs="Times New Roman"/>
          <w:szCs w:val="28"/>
        </w:rPr>
        <w:t>Разрешить</w:t>
      </w:r>
      <w:r w:rsidR="00022C6B" w:rsidRPr="00ED552D">
        <w:rPr>
          <w:rFonts w:cs="Times New Roman"/>
          <w:szCs w:val="28"/>
        </w:rPr>
        <w:t xml:space="preserve"> условно разрешенный вид использования</w:t>
      </w:r>
      <w:r w:rsidR="001D0220" w:rsidRPr="00ED552D">
        <w:rPr>
          <w:rFonts w:cs="Times New Roman"/>
          <w:szCs w:val="28"/>
        </w:rPr>
        <w:t xml:space="preserve"> </w:t>
      </w:r>
      <w:r w:rsidR="00147DD5" w:rsidRPr="002D326C">
        <w:rPr>
          <w:rFonts w:cs="Times New Roman"/>
          <w:szCs w:val="28"/>
        </w:rPr>
        <w:t>территориальной зоны ПК-2 (Зона производственно-коммунальных объектов III классов опасности)</w:t>
      </w:r>
      <w:r w:rsidR="00147DD5">
        <w:rPr>
          <w:rFonts w:cs="Times New Roman"/>
          <w:szCs w:val="28"/>
        </w:rPr>
        <w:t xml:space="preserve"> </w:t>
      </w:r>
      <w:r w:rsidR="007379BF">
        <w:rPr>
          <w:rFonts w:eastAsia="Calibri" w:cs="Times New Roman"/>
          <w:szCs w:val="28"/>
        </w:rPr>
        <w:t>– строительный магазин,</w:t>
      </w:r>
      <w:r w:rsidR="007379BF" w:rsidRPr="0021605D">
        <w:rPr>
          <w:rFonts w:cs="Times New Roman"/>
          <w:szCs w:val="28"/>
        </w:rPr>
        <w:t xml:space="preserve"> </w:t>
      </w:r>
      <w:r w:rsidR="007379BF" w:rsidRPr="00B25562">
        <w:rPr>
          <w:rFonts w:cs="Times New Roman"/>
          <w:szCs w:val="28"/>
        </w:rPr>
        <w:t>в отношении земельных участков</w:t>
      </w:r>
      <w:r w:rsidR="00C5013F">
        <w:rPr>
          <w:rFonts w:cs="Times New Roman"/>
          <w:szCs w:val="28"/>
        </w:rPr>
        <w:t xml:space="preserve">                         </w:t>
      </w:r>
      <w:r w:rsidR="007379BF" w:rsidRPr="00B25562">
        <w:rPr>
          <w:rFonts w:cs="Times New Roman"/>
          <w:szCs w:val="28"/>
        </w:rPr>
        <w:t xml:space="preserve"> № 16:51:012401:1972,</w:t>
      </w:r>
      <w:r w:rsidR="007379BF">
        <w:rPr>
          <w:rFonts w:cs="Times New Roman"/>
          <w:szCs w:val="28"/>
        </w:rPr>
        <w:t xml:space="preserve"> </w:t>
      </w:r>
      <w:r w:rsidR="009A3742" w:rsidRPr="00B25562">
        <w:rPr>
          <w:rFonts w:cs="Times New Roman"/>
          <w:szCs w:val="28"/>
        </w:rPr>
        <w:t>16:51:012401</w:t>
      </w:r>
      <w:r w:rsidR="007379BF">
        <w:rPr>
          <w:rFonts w:cs="Times New Roman"/>
          <w:szCs w:val="28"/>
        </w:rPr>
        <w:t>:</w:t>
      </w:r>
      <w:r w:rsidR="007379BF" w:rsidRPr="00B25562">
        <w:rPr>
          <w:rFonts w:cs="Times New Roman"/>
          <w:szCs w:val="28"/>
        </w:rPr>
        <w:t>1983,</w:t>
      </w:r>
      <w:r w:rsidR="007379BF">
        <w:rPr>
          <w:rFonts w:cs="Times New Roman"/>
          <w:szCs w:val="28"/>
        </w:rPr>
        <w:t xml:space="preserve"> </w:t>
      </w:r>
      <w:r w:rsidR="009A3742" w:rsidRPr="00B25562">
        <w:rPr>
          <w:rFonts w:cs="Times New Roman"/>
          <w:szCs w:val="28"/>
        </w:rPr>
        <w:t>16:51:012401</w:t>
      </w:r>
      <w:r w:rsidR="007379BF">
        <w:rPr>
          <w:rFonts w:cs="Times New Roman"/>
          <w:szCs w:val="28"/>
        </w:rPr>
        <w:t>:</w:t>
      </w:r>
      <w:r w:rsidR="007379BF" w:rsidRPr="00B25562">
        <w:rPr>
          <w:rFonts w:cs="Times New Roman"/>
          <w:szCs w:val="28"/>
        </w:rPr>
        <w:t>1837</w:t>
      </w:r>
      <w:r w:rsidR="007379BF">
        <w:rPr>
          <w:rFonts w:cs="Times New Roman"/>
          <w:szCs w:val="28"/>
        </w:rPr>
        <w:t>,</w:t>
      </w:r>
      <w:r w:rsidR="007379BF" w:rsidRPr="00B25562">
        <w:rPr>
          <w:rFonts w:cs="Times New Roman"/>
          <w:szCs w:val="28"/>
        </w:rPr>
        <w:t xml:space="preserve"> находящихся по адресу: Р</w:t>
      </w:r>
      <w:r w:rsidR="00C5013F">
        <w:rPr>
          <w:rFonts w:cs="Times New Roman"/>
          <w:szCs w:val="28"/>
        </w:rPr>
        <w:t xml:space="preserve">еспублика </w:t>
      </w:r>
      <w:r w:rsidR="007379BF" w:rsidRPr="00B25562">
        <w:rPr>
          <w:rFonts w:cs="Times New Roman"/>
          <w:szCs w:val="28"/>
        </w:rPr>
        <w:t>Т</w:t>
      </w:r>
      <w:r w:rsidR="00C5013F">
        <w:rPr>
          <w:rFonts w:cs="Times New Roman"/>
          <w:szCs w:val="28"/>
        </w:rPr>
        <w:t>атарстан</w:t>
      </w:r>
      <w:r w:rsidR="007379BF" w:rsidRPr="00B25562">
        <w:rPr>
          <w:rFonts w:cs="Times New Roman"/>
          <w:szCs w:val="28"/>
        </w:rPr>
        <w:t>, г.Лениногорск, ул.Строительная, г/о «Ремонтник-5»</w:t>
      </w:r>
      <w:r w:rsidR="005F6454">
        <w:rPr>
          <w:rFonts w:cs="Times New Roman"/>
          <w:szCs w:val="28"/>
        </w:rPr>
        <w:t>,</w:t>
      </w:r>
      <w:r w:rsidR="007379BF">
        <w:rPr>
          <w:rFonts w:eastAsia="Calibri" w:cs="Times New Roman"/>
          <w:szCs w:val="28"/>
        </w:rPr>
        <w:t xml:space="preserve"> с учетом </w:t>
      </w:r>
      <w:r w:rsidR="00985FC7">
        <w:rPr>
          <w:rFonts w:eastAsia="Calibri" w:cs="Times New Roman"/>
          <w:szCs w:val="28"/>
        </w:rPr>
        <w:t xml:space="preserve">внешнего оформления строений и </w:t>
      </w:r>
      <w:r w:rsidR="007379BF">
        <w:rPr>
          <w:rFonts w:eastAsia="Calibri" w:cs="Times New Roman"/>
          <w:szCs w:val="28"/>
        </w:rPr>
        <w:t>благоустройства прилегающей территории по утвержденному проекту</w:t>
      </w:r>
      <w:r w:rsidR="002107FF" w:rsidRPr="00ED552D">
        <w:rPr>
          <w:rFonts w:cs="Times New Roman"/>
          <w:szCs w:val="28"/>
        </w:rPr>
        <w:t>.</w:t>
      </w:r>
    </w:p>
    <w:p w:rsidR="00FF4284" w:rsidRPr="00ED552D" w:rsidRDefault="00022C6B" w:rsidP="00C5013F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52D">
        <w:rPr>
          <w:rFonts w:ascii="Times New Roman" w:hAnsi="Times New Roman" w:cs="Times New Roman"/>
          <w:sz w:val="28"/>
          <w:szCs w:val="28"/>
        </w:rPr>
        <w:t>2</w:t>
      </w:r>
      <w:r w:rsidR="00FF4284" w:rsidRPr="00ED552D">
        <w:rPr>
          <w:rFonts w:ascii="Times New Roman" w:hAnsi="Times New Roman" w:cs="Times New Roman"/>
          <w:sz w:val="28"/>
          <w:szCs w:val="28"/>
        </w:rPr>
        <w:t>.Опубликовать (обнародовать) настоящее постановление на официальном сайте Лениногорского муниципального района</w:t>
      </w:r>
      <w:r w:rsidR="00250696" w:rsidRPr="00ED552D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6" w:history="1">
        <w:r w:rsidR="00C5013F" w:rsidRPr="00C501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5013F" w:rsidRPr="00C501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5013F" w:rsidRPr="00C501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Leninogorsk</w:t>
        </w:r>
        <w:r w:rsidR="00C5013F" w:rsidRPr="00C501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5013F" w:rsidRPr="00C501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5013F" w:rsidRPr="00C501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5013F" w:rsidRPr="00C5013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50696" w:rsidRPr="00C5013F">
        <w:rPr>
          <w:rFonts w:ascii="Times New Roman" w:hAnsi="Times New Roman" w:cs="Times New Roman"/>
          <w:sz w:val="28"/>
          <w:szCs w:val="28"/>
        </w:rPr>
        <w:t>.</w:t>
      </w:r>
    </w:p>
    <w:p w:rsidR="00FF4284" w:rsidRPr="00ED552D" w:rsidRDefault="00022C6B" w:rsidP="00C5013F">
      <w:pPr>
        <w:pStyle w:val="a6"/>
        <w:tabs>
          <w:tab w:val="left" w:pos="949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552D">
        <w:rPr>
          <w:rFonts w:ascii="Times New Roman" w:hAnsi="Times New Roman" w:cs="Times New Roman"/>
          <w:sz w:val="28"/>
          <w:szCs w:val="28"/>
        </w:rPr>
        <w:t>3</w:t>
      </w:r>
      <w:r w:rsidR="00FF4284" w:rsidRPr="00ED552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D552D" w:rsidRPr="00ED552D" w:rsidRDefault="004B2A2D" w:rsidP="00C5013F">
      <w:pPr>
        <w:autoSpaceDE w:val="0"/>
        <w:autoSpaceDN w:val="0"/>
        <w:adjustRightInd w:val="0"/>
        <w:ind w:firstLine="851"/>
        <w:jc w:val="both"/>
        <w:rPr>
          <w:rFonts w:cs="Times New Roman"/>
          <w:szCs w:val="28"/>
        </w:rPr>
      </w:pPr>
      <w:r w:rsidRPr="00ED552D">
        <w:rPr>
          <w:rFonts w:cs="Times New Roman"/>
          <w:szCs w:val="28"/>
        </w:rPr>
        <w:t xml:space="preserve">4. Контроль за исполнением настоящего постановления </w:t>
      </w:r>
      <w:r w:rsidR="00BE49A1" w:rsidRPr="00ED552D">
        <w:rPr>
          <w:rFonts w:cs="Times New Roman"/>
          <w:szCs w:val="28"/>
        </w:rPr>
        <w:t xml:space="preserve">возложить </w:t>
      </w:r>
      <w:r w:rsidR="00ED552D" w:rsidRPr="00ED552D">
        <w:rPr>
          <w:rFonts w:cs="Times New Roman"/>
          <w:szCs w:val="28"/>
        </w:rPr>
        <w:t xml:space="preserve">на начальника отдела архитектуры и градостроительства Исполнительного комитета «Лениногорский муниципальный район» </w:t>
      </w:r>
      <w:r w:rsidR="006E783D">
        <w:rPr>
          <w:rFonts w:cs="Times New Roman"/>
          <w:szCs w:val="28"/>
        </w:rPr>
        <w:t>В.Н. Маркелову</w:t>
      </w:r>
      <w:r w:rsidR="00ED552D" w:rsidRPr="00ED552D">
        <w:rPr>
          <w:rFonts w:cs="Times New Roman"/>
          <w:szCs w:val="28"/>
        </w:rPr>
        <w:t>.</w:t>
      </w:r>
    </w:p>
    <w:p w:rsidR="00FF4284" w:rsidRPr="004A1CD3" w:rsidRDefault="00FF4284" w:rsidP="00FF4284">
      <w:pPr>
        <w:tabs>
          <w:tab w:val="left" w:pos="9498"/>
        </w:tabs>
        <w:jc w:val="both"/>
        <w:rPr>
          <w:rFonts w:cs="Times New Roman"/>
          <w:szCs w:val="28"/>
        </w:rPr>
      </w:pPr>
    </w:p>
    <w:p w:rsidR="00B1263C" w:rsidRPr="004A1CD3" w:rsidRDefault="00B1263C" w:rsidP="00022C6B">
      <w:pPr>
        <w:ind w:right="-5"/>
        <w:jc w:val="both"/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5013F" w:rsidRPr="00C24DB6" w:rsidTr="00D66ACE">
        <w:tc>
          <w:tcPr>
            <w:tcW w:w="3298" w:type="dxa"/>
            <w:shd w:val="clear" w:color="auto" w:fill="auto"/>
          </w:tcPr>
          <w:p w:rsidR="00C5013F" w:rsidRPr="00C24DB6" w:rsidRDefault="00C5013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5013F" w:rsidRPr="00C24DB6" w:rsidRDefault="00C5013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5013F" w:rsidRPr="00C5013F" w:rsidRDefault="00C5013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Р.Р. Сытдиков</w:t>
            </w:r>
          </w:p>
        </w:tc>
      </w:tr>
    </w:tbl>
    <w:p w:rsidR="00FF4284" w:rsidRPr="004A1CD3" w:rsidRDefault="00FF4284" w:rsidP="00FF4284">
      <w:pPr>
        <w:tabs>
          <w:tab w:val="left" w:pos="9498"/>
        </w:tabs>
        <w:jc w:val="both"/>
        <w:rPr>
          <w:rFonts w:cs="Times New Roman"/>
          <w:szCs w:val="28"/>
        </w:rPr>
      </w:pPr>
    </w:p>
    <w:p w:rsidR="00FF4284" w:rsidRDefault="005F6454" w:rsidP="00FF428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В.Н. Маркелова</w:t>
      </w:r>
    </w:p>
    <w:p w:rsidR="00FF4284" w:rsidRPr="00BA302A" w:rsidRDefault="00FF4284" w:rsidP="00FF4284">
      <w:pPr>
        <w:tabs>
          <w:tab w:val="left" w:pos="9498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5-28-28</w:t>
      </w:r>
    </w:p>
    <w:sectPr w:rsidR="00FF4284" w:rsidRPr="00BA302A" w:rsidSect="00C5013F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6F"/>
    <w:rsid w:val="0000267F"/>
    <w:rsid w:val="0000602F"/>
    <w:rsid w:val="00022C6B"/>
    <w:rsid w:val="000263A1"/>
    <w:rsid w:val="00034B62"/>
    <w:rsid w:val="00050500"/>
    <w:rsid w:val="0005745D"/>
    <w:rsid w:val="00072CEA"/>
    <w:rsid w:val="00075C16"/>
    <w:rsid w:val="000B1B48"/>
    <w:rsid w:val="000B2016"/>
    <w:rsid w:val="000B2C11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0DB"/>
    <w:rsid w:val="0014689A"/>
    <w:rsid w:val="00146A22"/>
    <w:rsid w:val="00147DD5"/>
    <w:rsid w:val="00156A49"/>
    <w:rsid w:val="00161C5B"/>
    <w:rsid w:val="00161DE0"/>
    <w:rsid w:val="00163BF8"/>
    <w:rsid w:val="00170FAC"/>
    <w:rsid w:val="00177A45"/>
    <w:rsid w:val="001801B2"/>
    <w:rsid w:val="00180979"/>
    <w:rsid w:val="00182403"/>
    <w:rsid w:val="0018336C"/>
    <w:rsid w:val="00186E1F"/>
    <w:rsid w:val="0019771F"/>
    <w:rsid w:val="001A3411"/>
    <w:rsid w:val="001A3B4A"/>
    <w:rsid w:val="001B4B5C"/>
    <w:rsid w:val="001B5D74"/>
    <w:rsid w:val="001B7F93"/>
    <w:rsid w:val="001C225E"/>
    <w:rsid w:val="001C2F40"/>
    <w:rsid w:val="001D0220"/>
    <w:rsid w:val="001E0EE6"/>
    <w:rsid w:val="001E73B4"/>
    <w:rsid w:val="0020478F"/>
    <w:rsid w:val="002104CB"/>
    <w:rsid w:val="002107FF"/>
    <w:rsid w:val="00242C7B"/>
    <w:rsid w:val="00245E29"/>
    <w:rsid w:val="002467FB"/>
    <w:rsid w:val="00250696"/>
    <w:rsid w:val="00251325"/>
    <w:rsid w:val="0025664F"/>
    <w:rsid w:val="00257B5A"/>
    <w:rsid w:val="002C6803"/>
    <w:rsid w:val="002D1F17"/>
    <w:rsid w:val="002D499D"/>
    <w:rsid w:val="002F1240"/>
    <w:rsid w:val="002F77EC"/>
    <w:rsid w:val="003026E3"/>
    <w:rsid w:val="003107E2"/>
    <w:rsid w:val="00313549"/>
    <w:rsid w:val="00322F1E"/>
    <w:rsid w:val="0034139C"/>
    <w:rsid w:val="00355906"/>
    <w:rsid w:val="003578F3"/>
    <w:rsid w:val="0036155C"/>
    <w:rsid w:val="0036628C"/>
    <w:rsid w:val="003739A2"/>
    <w:rsid w:val="003774CE"/>
    <w:rsid w:val="003905E2"/>
    <w:rsid w:val="00394E94"/>
    <w:rsid w:val="003A6805"/>
    <w:rsid w:val="003C1ECA"/>
    <w:rsid w:val="003D26DB"/>
    <w:rsid w:val="003E6E14"/>
    <w:rsid w:val="003F04E9"/>
    <w:rsid w:val="003F5C6C"/>
    <w:rsid w:val="00411FC5"/>
    <w:rsid w:val="00414219"/>
    <w:rsid w:val="004173A4"/>
    <w:rsid w:val="004207C6"/>
    <w:rsid w:val="0042399F"/>
    <w:rsid w:val="00427552"/>
    <w:rsid w:val="00437084"/>
    <w:rsid w:val="00462AF5"/>
    <w:rsid w:val="00467A71"/>
    <w:rsid w:val="00474836"/>
    <w:rsid w:val="004924A1"/>
    <w:rsid w:val="00493E03"/>
    <w:rsid w:val="00495BA9"/>
    <w:rsid w:val="004A00D3"/>
    <w:rsid w:val="004A0130"/>
    <w:rsid w:val="004A138B"/>
    <w:rsid w:val="004A1CD3"/>
    <w:rsid w:val="004A77B9"/>
    <w:rsid w:val="004B2A2D"/>
    <w:rsid w:val="004B78DC"/>
    <w:rsid w:val="004C4EF7"/>
    <w:rsid w:val="004C7EC3"/>
    <w:rsid w:val="004E0B78"/>
    <w:rsid w:val="00507EA7"/>
    <w:rsid w:val="00511D18"/>
    <w:rsid w:val="00526340"/>
    <w:rsid w:val="005629E4"/>
    <w:rsid w:val="0056556F"/>
    <w:rsid w:val="005677FA"/>
    <w:rsid w:val="005713ED"/>
    <w:rsid w:val="00590389"/>
    <w:rsid w:val="005969CE"/>
    <w:rsid w:val="005B0DC1"/>
    <w:rsid w:val="005B4704"/>
    <w:rsid w:val="005B710D"/>
    <w:rsid w:val="005D1631"/>
    <w:rsid w:val="005E32F9"/>
    <w:rsid w:val="005F1F02"/>
    <w:rsid w:val="005F4CE6"/>
    <w:rsid w:val="005F6454"/>
    <w:rsid w:val="005F6638"/>
    <w:rsid w:val="006023B0"/>
    <w:rsid w:val="006101E8"/>
    <w:rsid w:val="00644199"/>
    <w:rsid w:val="006448BC"/>
    <w:rsid w:val="0065248B"/>
    <w:rsid w:val="00656DBF"/>
    <w:rsid w:val="006761FC"/>
    <w:rsid w:val="006802A7"/>
    <w:rsid w:val="006864D4"/>
    <w:rsid w:val="00696041"/>
    <w:rsid w:val="00696583"/>
    <w:rsid w:val="006A3C90"/>
    <w:rsid w:val="006C1C61"/>
    <w:rsid w:val="006C35AA"/>
    <w:rsid w:val="006C52F1"/>
    <w:rsid w:val="006E29B0"/>
    <w:rsid w:val="006E783D"/>
    <w:rsid w:val="006F0D3F"/>
    <w:rsid w:val="006F71B6"/>
    <w:rsid w:val="007023CF"/>
    <w:rsid w:val="0070280E"/>
    <w:rsid w:val="00711159"/>
    <w:rsid w:val="007153A3"/>
    <w:rsid w:val="00730939"/>
    <w:rsid w:val="007379BF"/>
    <w:rsid w:val="007422B3"/>
    <w:rsid w:val="00743993"/>
    <w:rsid w:val="00751C7F"/>
    <w:rsid w:val="0076212A"/>
    <w:rsid w:val="0076403C"/>
    <w:rsid w:val="0076679F"/>
    <w:rsid w:val="007751F4"/>
    <w:rsid w:val="00787BE1"/>
    <w:rsid w:val="00796E83"/>
    <w:rsid w:val="007A3186"/>
    <w:rsid w:val="007A6796"/>
    <w:rsid w:val="007B40A2"/>
    <w:rsid w:val="007B7383"/>
    <w:rsid w:val="007C0FDD"/>
    <w:rsid w:val="007C45B9"/>
    <w:rsid w:val="008016F4"/>
    <w:rsid w:val="008142BE"/>
    <w:rsid w:val="008246DA"/>
    <w:rsid w:val="00833AA0"/>
    <w:rsid w:val="00855A35"/>
    <w:rsid w:val="0086035D"/>
    <w:rsid w:val="008741B7"/>
    <w:rsid w:val="00877E81"/>
    <w:rsid w:val="008A398A"/>
    <w:rsid w:val="008B276E"/>
    <w:rsid w:val="008B6E0F"/>
    <w:rsid w:val="008C27EC"/>
    <w:rsid w:val="008C4C79"/>
    <w:rsid w:val="008C624B"/>
    <w:rsid w:val="008D1CB1"/>
    <w:rsid w:val="008F4B96"/>
    <w:rsid w:val="0092127E"/>
    <w:rsid w:val="009251FD"/>
    <w:rsid w:val="00932CD6"/>
    <w:rsid w:val="00937DCD"/>
    <w:rsid w:val="00947A08"/>
    <w:rsid w:val="00967ABD"/>
    <w:rsid w:val="00977FBF"/>
    <w:rsid w:val="0098556B"/>
    <w:rsid w:val="00985FC7"/>
    <w:rsid w:val="009920C3"/>
    <w:rsid w:val="009A3742"/>
    <w:rsid w:val="009C0611"/>
    <w:rsid w:val="009C7843"/>
    <w:rsid w:val="009D0090"/>
    <w:rsid w:val="009D3173"/>
    <w:rsid w:val="009F222F"/>
    <w:rsid w:val="009F69BD"/>
    <w:rsid w:val="009F7122"/>
    <w:rsid w:val="00A01AF8"/>
    <w:rsid w:val="00A16E7D"/>
    <w:rsid w:val="00A258A3"/>
    <w:rsid w:val="00A259BB"/>
    <w:rsid w:val="00A4490B"/>
    <w:rsid w:val="00A53862"/>
    <w:rsid w:val="00A54A5C"/>
    <w:rsid w:val="00A626A0"/>
    <w:rsid w:val="00A62E7B"/>
    <w:rsid w:val="00A92A14"/>
    <w:rsid w:val="00A936B3"/>
    <w:rsid w:val="00A96F14"/>
    <w:rsid w:val="00AB68CF"/>
    <w:rsid w:val="00AC1FD2"/>
    <w:rsid w:val="00AC2E2A"/>
    <w:rsid w:val="00AC4A2F"/>
    <w:rsid w:val="00AC7CAF"/>
    <w:rsid w:val="00AE7648"/>
    <w:rsid w:val="00AF0291"/>
    <w:rsid w:val="00AF03CC"/>
    <w:rsid w:val="00AF1760"/>
    <w:rsid w:val="00AF2947"/>
    <w:rsid w:val="00B0256D"/>
    <w:rsid w:val="00B1102B"/>
    <w:rsid w:val="00B1263C"/>
    <w:rsid w:val="00B16DA7"/>
    <w:rsid w:val="00B2510A"/>
    <w:rsid w:val="00B26F23"/>
    <w:rsid w:val="00B27E5D"/>
    <w:rsid w:val="00B50BE1"/>
    <w:rsid w:val="00B57C1F"/>
    <w:rsid w:val="00B618C2"/>
    <w:rsid w:val="00B627B3"/>
    <w:rsid w:val="00B716EC"/>
    <w:rsid w:val="00B728A3"/>
    <w:rsid w:val="00B809A2"/>
    <w:rsid w:val="00B9755D"/>
    <w:rsid w:val="00B979DD"/>
    <w:rsid w:val="00BB07BE"/>
    <w:rsid w:val="00BB7239"/>
    <w:rsid w:val="00BC04D0"/>
    <w:rsid w:val="00BC2C34"/>
    <w:rsid w:val="00BC4F20"/>
    <w:rsid w:val="00BD4060"/>
    <w:rsid w:val="00BD526E"/>
    <w:rsid w:val="00BD7654"/>
    <w:rsid w:val="00BD7F28"/>
    <w:rsid w:val="00BE02BD"/>
    <w:rsid w:val="00BE49A1"/>
    <w:rsid w:val="00BF1131"/>
    <w:rsid w:val="00C03110"/>
    <w:rsid w:val="00C064AD"/>
    <w:rsid w:val="00C14D5A"/>
    <w:rsid w:val="00C25DC1"/>
    <w:rsid w:val="00C3550D"/>
    <w:rsid w:val="00C379EF"/>
    <w:rsid w:val="00C417FF"/>
    <w:rsid w:val="00C41C2E"/>
    <w:rsid w:val="00C446D4"/>
    <w:rsid w:val="00C5013F"/>
    <w:rsid w:val="00C50E3F"/>
    <w:rsid w:val="00C512CA"/>
    <w:rsid w:val="00C52FE9"/>
    <w:rsid w:val="00C54A40"/>
    <w:rsid w:val="00C748CB"/>
    <w:rsid w:val="00C8330B"/>
    <w:rsid w:val="00C960F7"/>
    <w:rsid w:val="00CA094A"/>
    <w:rsid w:val="00CB1380"/>
    <w:rsid w:val="00CB7914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37D53"/>
    <w:rsid w:val="00D4284F"/>
    <w:rsid w:val="00D458C9"/>
    <w:rsid w:val="00D50DA6"/>
    <w:rsid w:val="00D51087"/>
    <w:rsid w:val="00D6107F"/>
    <w:rsid w:val="00D666FE"/>
    <w:rsid w:val="00DB0BC6"/>
    <w:rsid w:val="00DB75B2"/>
    <w:rsid w:val="00DC0F3D"/>
    <w:rsid w:val="00DF0D0D"/>
    <w:rsid w:val="00DF3397"/>
    <w:rsid w:val="00E07814"/>
    <w:rsid w:val="00E23E68"/>
    <w:rsid w:val="00E31025"/>
    <w:rsid w:val="00E35097"/>
    <w:rsid w:val="00E372B1"/>
    <w:rsid w:val="00E5089B"/>
    <w:rsid w:val="00E65B8C"/>
    <w:rsid w:val="00E669F7"/>
    <w:rsid w:val="00E70F68"/>
    <w:rsid w:val="00E8493C"/>
    <w:rsid w:val="00E90929"/>
    <w:rsid w:val="00EA5CF4"/>
    <w:rsid w:val="00EB087B"/>
    <w:rsid w:val="00EC0135"/>
    <w:rsid w:val="00EC471D"/>
    <w:rsid w:val="00EC5870"/>
    <w:rsid w:val="00ED552D"/>
    <w:rsid w:val="00EE029F"/>
    <w:rsid w:val="00EE1F8C"/>
    <w:rsid w:val="00EE6105"/>
    <w:rsid w:val="00F00210"/>
    <w:rsid w:val="00F01B21"/>
    <w:rsid w:val="00F15131"/>
    <w:rsid w:val="00F2297A"/>
    <w:rsid w:val="00F25E7C"/>
    <w:rsid w:val="00F752B9"/>
    <w:rsid w:val="00F7746D"/>
    <w:rsid w:val="00F851E9"/>
    <w:rsid w:val="00F8665D"/>
    <w:rsid w:val="00F922ED"/>
    <w:rsid w:val="00F92E04"/>
    <w:rsid w:val="00F931FE"/>
    <w:rsid w:val="00F94D3A"/>
    <w:rsid w:val="00F95125"/>
    <w:rsid w:val="00FB20F4"/>
    <w:rsid w:val="00FB45EC"/>
    <w:rsid w:val="00FB66C7"/>
    <w:rsid w:val="00FC0596"/>
    <w:rsid w:val="00FC52ED"/>
    <w:rsid w:val="00FC725D"/>
    <w:rsid w:val="00FE1370"/>
    <w:rsid w:val="00FE3F1B"/>
    <w:rsid w:val="00FF4284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050500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1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D6107F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7">
    <w:name w:val="Font Style17"/>
    <w:basedOn w:val="a0"/>
    <w:uiPriority w:val="99"/>
    <w:rsid w:val="00D6107F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D6107F"/>
    <w:pPr>
      <w:widowControl w:val="0"/>
      <w:autoSpaceDE w:val="0"/>
      <w:autoSpaceDN w:val="0"/>
      <w:adjustRightInd w:val="0"/>
      <w:spacing w:line="322" w:lineRule="exact"/>
      <w:ind w:firstLine="696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6107F"/>
    <w:pPr>
      <w:widowControl w:val="0"/>
      <w:autoSpaceDE w:val="0"/>
      <w:autoSpaceDN w:val="0"/>
      <w:adjustRightInd w:val="0"/>
      <w:spacing w:line="318" w:lineRule="exact"/>
      <w:ind w:firstLine="16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6107F"/>
    <w:pPr>
      <w:widowControl w:val="0"/>
      <w:autoSpaceDE w:val="0"/>
      <w:autoSpaceDN w:val="0"/>
      <w:adjustRightInd w:val="0"/>
      <w:spacing w:line="317" w:lineRule="exact"/>
      <w:ind w:firstLine="27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6107F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5">
    <w:name w:val="Font Style15"/>
    <w:basedOn w:val="a0"/>
    <w:uiPriority w:val="99"/>
    <w:rsid w:val="00D6107F"/>
    <w:rPr>
      <w:rFonts w:ascii="Times New Roman" w:hAnsi="Times New Roman" w:cs="Times New Roman"/>
      <w:i/>
      <w:iCs/>
      <w:smallCaps/>
      <w:sz w:val="22"/>
      <w:szCs w:val="22"/>
    </w:rPr>
  </w:style>
  <w:style w:type="paragraph" w:customStyle="1" w:styleId="Style10">
    <w:name w:val="Style10"/>
    <w:basedOn w:val="a"/>
    <w:uiPriority w:val="99"/>
    <w:rsid w:val="002D499D"/>
    <w:pPr>
      <w:widowControl w:val="0"/>
      <w:autoSpaceDE w:val="0"/>
      <w:autoSpaceDN w:val="0"/>
      <w:adjustRightInd w:val="0"/>
      <w:spacing w:line="320" w:lineRule="exact"/>
      <w:ind w:firstLine="250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D499D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11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0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50500"/>
    <w:rPr>
      <w:rFonts w:eastAsia="Times New Roman" w:cs="Times New Roman"/>
      <w:szCs w:val="20"/>
      <w:lang w:eastAsia="ru-RU"/>
    </w:rPr>
  </w:style>
  <w:style w:type="paragraph" w:customStyle="1" w:styleId="Style3">
    <w:name w:val="Style3"/>
    <w:basedOn w:val="a"/>
    <w:uiPriority w:val="99"/>
    <w:rsid w:val="00050500"/>
    <w:pPr>
      <w:widowControl w:val="0"/>
      <w:autoSpaceDE w:val="0"/>
      <w:autoSpaceDN w:val="0"/>
      <w:adjustRightInd w:val="0"/>
      <w:spacing w:line="219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50500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050500"/>
    <w:pPr>
      <w:widowControl w:val="0"/>
      <w:autoSpaceDE w:val="0"/>
      <w:autoSpaceDN w:val="0"/>
      <w:adjustRightInd w:val="0"/>
      <w:spacing w:line="221" w:lineRule="exact"/>
      <w:ind w:firstLine="62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7E8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FF4284"/>
    <w:rPr>
      <w:color w:val="0000FF" w:themeColor="hyperlink"/>
      <w:u w:val="single"/>
    </w:rPr>
  </w:style>
  <w:style w:type="paragraph" w:styleId="a8">
    <w:name w:val="No Spacing"/>
    <w:uiPriority w:val="1"/>
    <w:qFormat/>
    <w:rsid w:val="00ED552D"/>
    <w:rPr>
      <w:rFonts w:asciiTheme="minorHAnsi" w:hAnsiTheme="minorHAnsi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5013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4">
    <w:name w:val="heading 4"/>
    <w:basedOn w:val="a"/>
    <w:next w:val="a"/>
    <w:link w:val="40"/>
    <w:qFormat/>
    <w:rsid w:val="00050500"/>
    <w:pPr>
      <w:keepNext/>
      <w:spacing w:line="360" w:lineRule="auto"/>
      <w:jc w:val="right"/>
      <w:outlineLvl w:val="3"/>
    </w:pPr>
    <w:rPr>
      <w:rFonts w:eastAsia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1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D6107F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7">
    <w:name w:val="Font Style17"/>
    <w:basedOn w:val="a0"/>
    <w:uiPriority w:val="99"/>
    <w:rsid w:val="00D6107F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D6107F"/>
    <w:pPr>
      <w:widowControl w:val="0"/>
      <w:autoSpaceDE w:val="0"/>
      <w:autoSpaceDN w:val="0"/>
      <w:adjustRightInd w:val="0"/>
      <w:spacing w:line="322" w:lineRule="exact"/>
      <w:ind w:firstLine="696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6107F"/>
    <w:pPr>
      <w:widowControl w:val="0"/>
      <w:autoSpaceDE w:val="0"/>
      <w:autoSpaceDN w:val="0"/>
      <w:adjustRightInd w:val="0"/>
      <w:spacing w:line="318" w:lineRule="exact"/>
      <w:ind w:firstLine="163"/>
    </w:pPr>
    <w:rPr>
      <w:rFonts w:eastAsiaTheme="minorEastAsia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6107F"/>
    <w:pPr>
      <w:widowControl w:val="0"/>
      <w:autoSpaceDE w:val="0"/>
      <w:autoSpaceDN w:val="0"/>
      <w:adjustRightInd w:val="0"/>
      <w:spacing w:line="317" w:lineRule="exact"/>
      <w:ind w:firstLine="27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D6107F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5">
    <w:name w:val="Font Style15"/>
    <w:basedOn w:val="a0"/>
    <w:uiPriority w:val="99"/>
    <w:rsid w:val="00D6107F"/>
    <w:rPr>
      <w:rFonts w:ascii="Times New Roman" w:hAnsi="Times New Roman" w:cs="Times New Roman"/>
      <w:i/>
      <w:iCs/>
      <w:smallCaps/>
      <w:sz w:val="22"/>
      <w:szCs w:val="22"/>
    </w:rPr>
  </w:style>
  <w:style w:type="paragraph" w:customStyle="1" w:styleId="Style10">
    <w:name w:val="Style10"/>
    <w:basedOn w:val="a"/>
    <w:uiPriority w:val="99"/>
    <w:rsid w:val="002D499D"/>
    <w:pPr>
      <w:widowControl w:val="0"/>
      <w:autoSpaceDE w:val="0"/>
      <w:autoSpaceDN w:val="0"/>
      <w:adjustRightInd w:val="0"/>
      <w:spacing w:line="320" w:lineRule="exact"/>
      <w:ind w:firstLine="250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D499D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11D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D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00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50500"/>
    <w:rPr>
      <w:rFonts w:eastAsia="Times New Roman" w:cs="Times New Roman"/>
      <w:szCs w:val="20"/>
      <w:lang w:eastAsia="ru-RU"/>
    </w:rPr>
  </w:style>
  <w:style w:type="paragraph" w:customStyle="1" w:styleId="Style3">
    <w:name w:val="Style3"/>
    <w:basedOn w:val="a"/>
    <w:uiPriority w:val="99"/>
    <w:rsid w:val="00050500"/>
    <w:pPr>
      <w:widowControl w:val="0"/>
      <w:autoSpaceDE w:val="0"/>
      <w:autoSpaceDN w:val="0"/>
      <w:adjustRightInd w:val="0"/>
      <w:spacing w:line="219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50500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050500"/>
    <w:pPr>
      <w:widowControl w:val="0"/>
      <w:autoSpaceDE w:val="0"/>
      <w:autoSpaceDN w:val="0"/>
      <w:adjustRightInd w:val="0"/>
      <w:spacing w:line="221" w:lineRule="exact"/>
      <w:ind w:firstLine="62"/>
    </w:pPr>
    <w:rPr>
      <w:rFonts w:eastAsiaTheme="minorEastAsia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7E8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7">
    <w:name w:val="Hyperlink"/>
    <w:basedOn w:val="a0"/>
    <w:uiPriority w:val="99"/>
    <w:unhideWhenUsed/>
    <w:rsid w:val="00FF4284"/>
    <w:rPr>
      <w:color w:val="0000FF" w:themeColor="hyperlink"/>
      <w:u w:val="single"/>
    </w:rPr>
  </w:style>
  <w:style w:type="paragraph" w:styleId="a8">
    <w:name w:val="No Spacing"/>
    <w:uiPriority w:val="1"/>
    <w:qFormat/>
    <w:rsid w:val="00ED552D"/>
    <w:rPr>
      <w:rFonts w:asciiTheme="minorHAnsi" w:hAnsiTheme="minorHAnsi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5013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eninogo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C3E3C-E68D-463C-8314-96B6B9F7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2020-03-17T06:19:00Z</cp:lastPrinted>
  <dcterms:created xsi:type="dcterms:W3CDTF">2020-03-20T09:35:00Z</dcterms:created>
  <dcterms:modified xsi:type="dcterms:W3CDTF">2020-03-20T09:35:00Z</dcterms:modified>
</cp:coreProperties>
</file>