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7C" w:rsidRPr="00E921DD" w:rsidRDefault="00596D7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596D7C" w:rsidRDefault="00596D7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96D7C" w:rsidRPr="00E921DD" w:rsidRDefault="00596D7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96D7C" w:rsidRPr="00E921DD" w:rsidRDefault="00596D7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2311</w:t>
      </w:r>
    </w:p>
    <w:p w:rsidR="00596D7C" w:rsidRDefault="00596D7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96D7C" w:rsidRPr="00E921DD" w:rsidRDefault="00596D7C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96D7C" w:rsidRPr="008A1D69" w:rsidRDefault="00596D7C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37693" w:rsidRPr="00781794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36853" w:rsidRPr="00596D7C" w:rsidRDefault="00B36853" w:rsidP="00B36853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B36853" w:rsidRPr="00596D7C" w:rsidRDefault="00B36853" w:rsidP="00B36853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B36853" w:rsidRPr="00596D7C" w:rsidRDefault="00B36853" w:rsidP="00B36853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B36853" w:rsidRPr="00596D7C" w:rsidRDefault="00B36853" w:rsidP="00B36853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B36853" w:rsidRPr="00596D7C" w:rsidRDefault="00B36853" w:rsidP="00B36853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793286" w:rsidRPr="00857612" w:rsidRDefault="008F1264" w:rsidP="00B36853">
      <w:pPr>
        <w:pStyle w:val="a4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>О подготовке проекта внесения изменения</w:t>
      </w:r>
      <w:r w:rsidR="00B36853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>в карту градостроительного зонирования</w:t>
      </w:r>
      <w:r w:rsidR="00B36853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537693" w:rsidRPr="00325D7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75392" w:rsidRPr="001D7888">
        <w:rPr>
          <w:rFonts w:ascii="Times New Roman" w:eastAsia="Calibri" w:hAnsi="Times New Roman" w:cs="Times New Roman"/>
          <w:sz w:val="28"/>
          <w:szCs w:val="28"/>
        </w:rPr>
        <w:t>«</w:t>
      </w:r>
      <w:r w:rsidR="00475392">
        <w:rPr>
          <w:rFonts w:ascii="Times New Roman" w:eastAsia="Calibri" w:hAnsi="Times New Roman" w:cs="Times New Roman"/>
          <w:sz w:val="28"/>
          <w:szCs w:val="28"/>
        </w:rPr>
        <w:t xml:space="preserve">Тимяшевское </w:t>
      </w:r>
      <w:r w:rsidR="00475392" w:rsidRPr="001D7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5392" w:rsidRPr="001D7888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="00B36853">
        <w:rPr>
          <w:rFonts w:ascii="Times New Roman" w:hAnsi="Times New Roman" w:cs="Times New Roman"/>
          <w:sz w:val="28"/>
          <w:szCs w:val="28"/>
        </w:rPr>
        <w:t xml:space="preserve"> </w:t>
      </w:r>
      <w:r w:rsidR="00537693" w:rsidRPr="00325D7C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1638F4" w:rsidRPr="00325D7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36853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325D7C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6CE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475392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E6BA7" w:rsidRPr="00067B23">
        <w:rPr>
          <w:rFonts w:ascii="Times New Roman" w:hAnsi="Times New Roman" w:cs="Times New Roman"/>
          <w:sz w:val="28"/>
          <w:szCs w:val="28"/>
        </w:rPr>
        <w:t xml:space="preserve"> </w:t>
      </w:r>
      <w:r w:rsidR="00B36853">
        <w:rPr>
          <w:rFonts w:ascii="Times New Roman" w:hAnsi="Times New Roman" w:cs="Times New Roman"/>
          <w:sz w:val="28"/>
          <w:szCs w:val="28"/>
        </w:rPr>
        <w:t xml:space="preserve"> № 16:25:230100:152</w:t>
      </w:r>
    </w:p>
    <w:p w:rsidR="007F4686" w:rsidRPr="00325D7C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B3685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C5522F">
        <w:rPr>
          <w:rFonts w:ascii="Times New Roman" w:hAnsi="Times New Roman" w:cs="Times New Roman"/>
          <w:sz w:val="28"/>
          <w:szCs w:val="28"/>
        </w:rPr>
        <w:t>02.09</w:t>
      </w:r>
      <w:r w:rsidR="005A1D71">
        <w:rPr>
          <w:rFonts w:ascii="Times New Roman" w:hAnsi="Times New Roman" w:cs="Times New Roman"/>
          <w:sz w:val="28"/>
          <w:szCs w:val="28"/>
        </w:rPr>
        <w:t>.2019</w:t>
      </w:r>
      <w:r w:rsidR="00B36853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№ </w:t>
      </w:r>
      <w:r w:rsidR="00C5522F">
        <w:rPr>
          <w:rFonts w:ascii="Times New Roman" w:hAnsi="Times New Roman" w:cs="Times New Roman"/>
          <w:sz w:val="28"/>
          <w:szCs w:val="28"/>
        </w:rPr>
        <w:t>3</w:t>
      </w:r>
      <w:r w:rsidR="00B27B59" w:rsidRPr="00325D7C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D06A62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464B47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55755" w:rsidRPr="00325D7C" w:rsidRDefault="00E4711C" w:rsidP="00B36853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325D7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325D7C">
        <w:rPr>
          <w:rFonts w:ascii="Times New Roman" w:hAnsi="Times New Roman" w:cs="Times New Roman"/>
          <w:sz w:val="28"/>
          <w:szCs w:val="28"/>
        </w:rPr>
        <w:t>е</w:t>
      </w:r>
      <w:r w:rsidR="00F55755" w:rsidRPr="00325D7C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325D7C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325D7C">
        <w:rPr>
          <w:rFonts w:ascii="Times New Roman" w:hAnsi="Times New Roman" w:cs="Times New Roman"/>
          <w:sz w:val="28"/>
          <w:szCs w:val="28"/>
        </w:rPr>
        <w:t xml:space="preserve"> в карту </w:t>
      </w:r>
    </w:p>
    <w:p w:rsidR="008F0539" w:rsidRPr="00D207D5" w:rsidRDefault="00F55755" w:rsidP="00B3685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325D7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475392" w:rsidRPr="001D7888">
        <w:rPr>
          <w:rFonts w:ascii="Times New Roman" w:eastAsia="Calibri" w:hAnsi="Times New Roman" w:cs="Times New Roman"/>
          <w:sz w:val="28"/>
          <w:szCs w:val="28"/>
        </w:rPr>
        <w:t>«</w:t>
      </w:r>
      <w:r w:rsidR="00475392">
        <w:rPr>
          <w:rFonts w:ascii="Times New Roman" w:eastAsia="Calibri" w:hAnsi="Times New Roman" w:cs="Times New Roman"/>
          <w:sz w:val="28"/>
          <w:szCs w:val="28"/>
        </w:rPr>
        <w:t xml:space="preserve">Тимяшевское </w:t>
      </w:r>
      <w:r w:rsidR="00475392" w:rsidRPr="001D7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5392" w:rsidRPr="001D7888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="00475392">
        <w:rPr>
          <w:rFonts w:ascii="Times New Roman" w:hAnsi="Times New Roman" w:cs="Times New Roman"/>
          <w:sz w:val="28"/>
          <w:szCs w:val="28"/>
        </w:rPr>
        <w:t xml:space="preserve"> </w:t>
      </w:r>
      <w:r w:rsidR="00475392" w:rsidRPr="00475392">
        <w:rPr>
          <w:rFonts w:ascii="Times New Roman" w:hAnsi="Times New Roman" w:cs="Times New Roman"/>
          <w:sz w:val="28"/>
          <w:szCs w:val="28"/>
        </w:rPr>
        <w:t>Лениногорского муниципального района Республики Татарстан</w:t>
      </w:r>
      <w:r w:rsidR="00E34587" w:rsidRPr="00325D7C">
        <w:rPr>
          <w:rFonts w:ascii="Times New Roman" w:hAnsi="Times New Roman" w:cs="Times New Roman"/>
          <w:sz w:val="28"/>
          <w:szCs w:val="28"/>
        </w:rPr>
        <w:t>,</w:t>
      </w:r>
      <w:r w:rsidR="00A9197D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325D7C">
        <w:rPr>
          <w:rFonts w:ascii="Times New Roman" w:hAnsi="Times New Roman" w:cs="Times New Roman"/>
          <w:sz w:val="28"/>
          <w:szCs w:val="28"/>
        </w:rPr>
        <w:t xml:space="preserve">утверждённых </w:t>
      </w:r>
      <w:r w:rsidR="00B36853">
        <w:rPr>
          <w:rFonts w:ascii="Times New Roman" w:hAnsi="Times New Roman" w:cs="Times New Roman"/>
          <w:sz w:val="28"/>
          <w:szCs w:val="28"/>
        </w:rPr>
        <w:t>р</w:t>
      </w:r>
      <w:r w:rsidR="00E2790B" w:rsidRPr="00325D7C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475392">
        <w:rPr>
          <w:rFonts w:ascii="Times New Roman" w:hAnsi="Times New Roman" w:cs="Times New Roman"/>
          <w:sz w:val="28"/>
          <w:szCs w:val="28"/>
        </w:rPr>
        <w:t>сельского</w:t>
      </w:r>
      <w:r w:rsidR="00E2790B" w:rsidRPr="0033295D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33295D">
        <w:rPr>
          <w:rFonts w:ascii="Times New Roman" w:hAnsi="Times New Roman" w:cs="Times New Roman"/>
          <w:sz w:val="28"/>
          <w:szCs w:val="28"/>
        </w:rPr>
        <w:t xml:space="preserve">овета от </w:t>
      </w:r>
      <w:r w:rsidR="00475392">
        <w:rPr>
          <w:rFonts w:ascii="Times New Roman" w:hAnsi="Times New Roman" w:cs="Times New Roman"/>
          <w:sz w:val="28"/>
          <w:szCs w:val="28"/>
        </w:rPr>
        <w:t>18</w:t>
      </w:r>
      <w:r w:rsidR="0064433C" w:rsidRPr="0033295D">
        <w:rPr>
          <w:rFonts w:ascii="Times New Roman" w:hAnsi="Times New Roman" w:cs="Times New Roman"/>
          <w:sz w:val="28"/>
          <w:szCs w:val="28"/>
        </w:rPr>
        <w:t>.12</w:t>
      </w:r>
      <w:r w:rsidR="00E2790B" w:rsidRPr="0033295D">
        <w:rPr>
          <w:rFonts w:ascii="Times New Roman" w:hAnsi="Times New Roman" w:cs="Times New Roman"/>
          <w:sz w:val="28"/>
          <w:szCs w:val="28"/>
        </w:rPr>
        <w:t>.2013</w:t>
      </w:r>
      <w:r w:rsidR="00B36853">
        <w:rPr>
          <w:rFonts w:ascii="Times New Roman" w:hAnsi="Times New Roman" w:cs="Times New Roman"/>
          <w:sz w:val="28"/>
          <w:szCs w:val="28"/>
        </w:rPr>
        <w:t xml:space="preserve"> </w:t>
      </w:r>
      <w:r w:rsidR="00B36853" w:rsidRPr="0033295D">
        <w:rPr>
          <w:rFonts w:ascii="Times New Roman" w:hAnsi="Times New Roman" w:cs="Times New Roman"/>
          <w:sz w:val="28"/>
          <w:szCs w:val="28"/>
        </w:rPr>
        <w:t xml:space="preserve">№ </w:t>
      </w:r>
      <w:r w:rsidR="00B36853">
        <w:rPr>
          <w:rFonts w:ascii="Times New Roman" w:hAnsi="Times New Roman" w:cs="Times New Roman"/>
          <w:sz w:val="28"/>
          <w:szCs w:val="28"/>
        </w:rPr>
        <w:t>32</w:t>
      </w:r>
      <w:r w:rsidR="006112C8" w:rsidRPr="0033295D">
        <w:rPr>
          <w:rFonts w:ascii="Times New Roman" w:hAnsi="Times New Roman" w:cs="Times New Roman"/>
          <w:sz w:val="28"/>
          <w:szCs w:val="28"/>
        </w:rPr>
        <w:t>,</w:t>
      </w:r>
      <w:r w:rsidR="00680373" w:rsidRPr="0033295D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33295D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33295D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475392">
        <w:rPr>
          <w:rFonts w:ascii="Times New Roman" w:hAnsi="Times New Roman" w:cs="Times New Roman"/>
          <w:sz w:val="28"/>
          <w:szCs w:val="28"/>
        </w:rPr>
        <w:t>П1</w:t>
      </w:r>
      <w:r w:rsidR="004A0821" w:rsidRPr="0033295D">
        <w:rPr>
          <w:rFonts w:ascii="Times New Roman" w:hAnsi="Times New Roman" w:cs="Times New Roman"/>
          <w:sz w:val="28"/>
          <w:szCs w:val="28"/>
        </w:rPr>
        <w:t xml:space="preserve"> (</w:t>
      </w:r>
      <w:r w:rsidR="00475392" w:rsidRPr="00475392">
        <w:rPr>
          <w:rFonts w:ascii="Times New Roman" w:hAnsi="Times New Roman" w:cs="Times New Roman"/>
          <w:sz w:val="28"/>
          <w:szCs w:val="28"/>
        </w:rPr>
        <w:t>зона размещения предприятий с незначительным отрицательным воздействием на среду</w:t>
      </w:r>
      <w:r w:rsidR="004A0821" w:rsidRPr="0033295D">
        <w:rPr>
          <w:rFonts w:ascii="Times New Roman" w:hAnsi="Times New Roman" w:cs="Times New Roman"/>
          <w:sz w:val="28"/>
          <w:szCs w:val="28"/>
        </w:rPr>
        <w:t xml:space="preserve">) на  территориальную зону </w:t>
      </w:r>
      <w:r w:rsidR="00475392">
        <w:rPr>
          <w:rFonts w:ascii="Times New Roman" w:hAnsi="Times New Roman" w:cs="Times New Roman"/>
          <w:sz w:val="28"/>
          <w:szCs w:val="28"/>
        </w:rPr>
        <w:t>ОД</w:t>
      </w:r>
      <w:r w:rsidR="004A0821" w:rsidRPr="0033295D">
        <w:rPr>
          <w:rFonts w:ascii="Times New Roman" w:hAnsi="Times New Roman" w:cs="Times New Roman"/>
          <w:sz w:val="28"/>
          <w:szCs w:val="28"/>
        </w:rPr>
        <w:t>1 (</w:t>
      </w:r>
      <w:r w:rsidR="00475392" w:rsidRPr="00475392">
        <w:rPr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4A0821" w:rsidRPr="00475392">
        <w:rPr>
          <w:rFonts w:ascii="Times New Roman" w:hAnsi="Times New Roman" w:cs="Times New Roman"/>
          <w:sz w:val="28"/>
          <w:szCs w:val="28"/>
        </w:rPr>
        <w:t>)</w:t>
      </w:r>
      <w:r w:rsidR="00475392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</w:t>
      </w:r>
      <w:r w:rsidR="004A0821" w:rsidRPr="0033295D">
        <w:rPr>
          <w:rFonts w:ascii="Times New Roman" w:hAnsi="Times New Roman" w:cs="Times New Roman"/>
          <w:sz w:val="28"/>
          <w:szCs w:val="28"/>
        </w:rPr>
        <w:t xml:space="preserve"> № </w:t>
      </w:r>
      <w:r w:rsidR="00475392">
        <w:rPr>
          <w:rFonts w:ascii="Times New Roman" w:hAnsi="Times New Roman" w:cs="Times New Roman"/>
          <w:sz w:val="28"/>
          <w:szCs w:val="28"/>
        </w:rPr>
        <w:t>16:25:230100:152</w:t>
      </w:r>
      <w:r w:rsidR="004A0821" w:rsidRPr="0033295D">
        <w:rPr>
          <w:rFonts w:ascii="Times New Roman" w:hAnsi="Times New Roman" w:cs="Times New Roman"/>
          <w:sz w:val="28"/>
          <w:szCs w:val="28"/>
        </w:rPr>
        <w:t xml:space="preserve">, </w:t>
      </w:r>
      <w:r w:rsidR="00475392" w:rsidRPr="00475392">
        <w:rPr>
          <w:rFonts w:ascii="Times New Roman" w:hAnsi="Times New Roman" w:cs="Times New Roman"/>
          <w:sz w:val="28"/>
          <w:szCs w:val="28"/>
        </w:rPr>
        <w:t>находящегося по адресу: Р</w:t>
      </w:r>
      <w:r w:rsidR="00B36853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475392" w:rsidRPr="00475392">
        <w:rPr>
          <w:rFonts w:ascii="Times New Roman" w:hAnsi="Times New Roman" w:cs="Times New Roman"/>
          <w:sz w:val="28"/>
          <w:szCs w:val="28"/>
        </w:rPr>
        <w:t>Т</w:t>
      </w:r>
      <w:r w:rsidR="00B36853">
        <w:rPr>
          <w:rFonts w:ascii="Times New Roman" w:hAnsi="Times New Roman" w:cs="Times New Roman"/>
          <w:sz w:val="28"/>
          <w:szCs w:val="28"/>
        </w:rPr>
        <w:t>атарстан</w:t>
      </w:r>
      <w:r w:rsidR="00475392" w:rsidRPr="00475392">
        <w:rPr>
          <w:rFonts w:ascii="Times New Roman" w:hAnsi="Times New Roman" w:cs="Times New Roman"/>
          <w:sz w:val="28"/>
          <w:szCs w:val="28"/>
        </w:rPr>
        <w:t>, Лениногорский район, с. Тимяшево, ул. Утыз Имяни, стр.1, кв.49а, с целью приведения в соответствие с фактическим использованием земельного участка – магазин.</w:t>
      </w:r>
    </w:p>
    <w:p w:rsidR="00C353AD" w:rsidRPr="00325D7C" w:rsidRDefault="00B36853" w:rsidP="00B3685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6853">
        <w:rPr>
          <w:rFonts w:ascii="Times New Roman" w:hAnsi="Times New Roman" w:cs="Times New Roman"/>
          <w:sz w:val="28"/>
          <w:szCs w:val="28"/>
        </w:rPr>
        <w:t>.</w:t>
      </w:r>
      <w:r w:rsidR="004630CD" w:rsidRPr="00325D7C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325D7C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325D7C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325D7C">
        <w:rPr>
          <w:rFonts w:ascii="Times New Roman" w:hAnsi="Times New Roman" w:cs="Times New Roman"/>
          <w:sz w:val="28"/>
          <w:szCs w:val="28"/>
        </w:rPr>
        <w:t>.</w:t>
      </w:r>
    </w:p>
    <w:p w:rsidR="00293540" w:rsidRPr="00325D7C" w:rsidRDefault="00B36853" w:rsidP="00B36853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685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41557" w:rsidRPr="00325D7C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Pr="00325D7C">
        <w:rPr>
          <w:rFonts w:ascii="Times New Roman" w:hAnsi="Times New Roman" w:cs="Times New Roman"/>
          <w:sz w:val="28"/>
          <w:szCs w:val="28"/>
        </w:rPr>
        <w:t>Лениногорского</w:t>
      </w:r>
      <w:r w:rsidR="00441557" w:rsidRPr="00325D7C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325D7C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475392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5A054F" w:rsidRPr="00325D7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325D7C">
        <w:rPr>
          <w:rFonts w:ascii="Times New Roman" w:hAnsi="Times New Roman" w:cs="Times New Roman"/>
          <w:sz w:val="28"/>
          <w:szCs w:val="28"/>
        </w:rPr>
        <w:t>://</w:t>
      </w:r>
      <w:r w:rsidR="005A054F" w:rsidRPr="00325D7C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325D7C">
        <w:rPr>
          <w:rFonts w:ascii="Times New Roman" w:hAnsi="Times New Roman" w:cs="Times New Roman"/>
          <w:sz w:val="28"/>
          <w:szCs w:val="28"/>
        </w:rPr>
        <w:t>.</w:t>
      </w:r>
      <w:r w:rsidR="005A054F" w:rsidRPr="00325D7C">
        <w:rPr>
          <w:rFonts w:ascii="Times New Roman" w:hAnsi="Times New Roman" w:cs="Times New Roman"/>
          <w:sz w:val="28"/>
          <w:szCs w:val="28"/>
          <w:lang w:val="en-US"/>
        </w:rPr>
        <w:t>tatar</w:t>
      </w:r>
      <w:r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5A054F" w:rsidRPr="00325D7C">
        <w:rPr>
          <w:rFonts w:ascii="Times New Roman" w:hAnsi="Times New Roman" w:cs="Times New Roman"/>
          <w:sz w:val="28"/>
          <w:szCs w:val="28"/>
        </w:rPr>
        <w:t>.</w:t>
      </w:r>
      <w:r w:rsidR="005A054F" w:rsidRPr="00325D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325D7C">
        <w:rPr>
          <w:rFonts w:ascii="Times New Roman" w:hAnsi="Times New Roman" w:cs="Times New Roman"/>
          <w:sz w:val="28"/>
          <w:szCs w:val="28"/>
        </w:rPr>
        <w:t>.</w:t>
      </w:r>
    </w:p>
    <w:p w:rsidR="00B36853" w:rsidRPr="00596D7C" w:rsidRDefault="00B36853" w:rsidP="00B3685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6853">
        <w:rPr>
          <w:rFonts w:ascii="Times New Roman" w:hAnsi="Times New Roman" w:cs="Times New Roman"/>
          <w:sz w:val="28"/>
          <w:szCs w:val="28"/>
        </w:rPr>
        <w:t>.</w:t>
      </w:r>
      <w:r w:rsidR="00475392" w:rsidRPr="00B3685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отдела архитектуры и градостроительства Исполнительного комитета муниципального образования «</w:t>
      </w:r>
      <w:r w:rsidR="00475392" w:rsidRPr="00B36853">
        <w:rPr>
          <w:rFonts w:ascii="Times New Roman" w:eastAsia="Calibri" w:hAnsi="Times New Roman" w:cs="Times New Roman"/>
          <w:sz w:val="28"/>
          <w:szCs w:val="28"/>
        </w:rPr>
        <w:t>Лениногорский муниципальный район</w:t>
      </w:r>
      <w:r w:rsidR="00475392" w:rsidRPr="00B36853">
        <w:rPr>
          <w:rFonts w:ascii="Times New Roman" w:hAnsi="Times New Roman" w:cs="Times New Roman"/>
          <w:sz w:val="28"/>
          <w:szCs w:val="28"/>
        </w:rPr>
        <w:t xml:space="preserve">» </w:t>
      </w:r>
      <w:r w:rsidRPr="00B36853">
        <w:rPr>
          <w:rFonts w:ascii="Times New Roman" w:hAnsi="Times New Roman" w:cs="Times New Roman"/>
          <w:sz w:val="28"/>
          <w:szCs w:val="28"/>
        </w:rPr>
        <w:t>В.Н. Маркелову.</w:t>
      </w:r>
    </w:p>
    <w:p w:rsidR="00B36853" w:rsidRPr="00596D7C" w:rsidRDefault="00B36853" w:rsidP="00B36853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36853" w:rsidRPr="00C24DB6" w:rsidTr="00D66ACE">
        <w:tc>
          <w:tcPr>
            <w:tcW w:w="3298" w:type="dxa"/>
            <w:shd w:val="clear" w:color="auto" w:fill="auto"/>
          </w:tcPr>
          <w:p w:rsidR="00B36853" w:rsidRPr="00C24DB6" w:rsidRDefault="00B3685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36853" w:rsidRPr="00C24DB6" w:rsidRDefault="00B3685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36853" w:rsidRPr="00C24DB6" w:rsidRDefault="00B3685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475392" w:rsidRPr="005B5EF3" w:rsidRDefault="00475392" w:rsidP="00475392">
      <w:pPr>
        <w:pStyle w:val="a4"/>
        <w:rPr>
          <w:rFonts w:ascii="Times New Roman" w:hAnsi="Times New Roman" w:cs="Times New Roman"/>
          <w:sz w:val="20"/>
          <w:szCs w:val="20"/>
        </w:rPr>
      </w:pPr>
      <w:r w:rsidRPr="005B5EF3">
        <w:rPr>
          <w:rFonts w:ascii="Times New Roman" w:hAnsi="Times New Roman" w:cs="Times New Roman"/>
          <w:sz w:val="20"/>
          <w:szCs w:val="20"/>
        </w:rPr>
        <w:t>В.Н. Маркелова</w:t>
      </w:r>
    </w:p>
    <w:p w:rsidR="00475392" w:rsidRPr="005B5EF3" w:rsidRDefault="00475392" w:rsidP="00475392">
      <w:pPr>
        <w:pStyle w:val="a4"/>
        <w:rPr>
          <w:rFonts w:ascii="Times New Roman" w:hAnsi="Times New Roman" w:cs="Times New Roman"/>
          <w:sz w:val="20"/>
          <w:szCs w:val="20"/>
        </w:rPr>
      </w:pPr>
      <w:r w:rsidRPr="005B5EF3">
        <w:rPr>
          <w:rFonts w:ascii="Times New Roman" w:hAnsi="Times New Roman" w:cs="Times New Roman"/>
          <w:sz w:val="20"/>
          <w:szCs w:val="20"/>
        </w:rPr>
        <w:t>5-28-28</w:t>
      </w:r>
    </w:p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A79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25566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5566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5566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5566" w:rsidRDefault="00F25566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B36853" w:rsidRPr="00B36853" w:rsidRDefault="00B36853" w:rsidP="00E528EC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F25566" w:rsidRPr="00E44C1A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6853" w:rsidRDefault="00B36853" w:rsidP="0019504E">
      <w:pPr>
        <w:pStyle w:val="a4"/>
        <w:rPr>
          <w:rFonts w:ascii="Times New Roman" w:hAnsi="Times New Roman" w:cs="Times New Roman"/>
          <w:sz w:val="24"/>
          <w:szCs w:val="24"/>
        </w:rPr>
        <w:sectPr w:rsidR="00B36853" w:rsidSect="00B36853">
          <w:headerReference w:type="firs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6853" w:rsidRPr="00B36853" w:rsidRDefault="00B36853" w:rsidP="00B36853">
      <w:pPr>
        <w:spacing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B36853">
        <w:rPr>
          <w:rFonts w:ascii="Times New Roman" w:hAnsi="Times New Roman" w:cs="Times New Roman"/>
          <w:sz w:val="24"/>
          <w:szCs w:val="24"/>
        </w:rPr>
        <w:t>Приложение</w:t>
      </w:r>
    </w:p>
    <w:p w:rsidR="00B36853" w:rsidRPr="00B36853" w:rsidRDefault="00B36853" w:rsidP="00B36853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B36853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«Лениногорский  муниципальный район»</w:t>
      </w:r>
    </w:p>
    <w:p w:rsidR="00B36853" w:rsidRPr="00B36853" w:rsidRDefault="00596D7C" w:rsidP="00B36853">
      <w:pPr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«30» декабря </w:t>
      </w:r>
      <w:r w:rsidR="00B36853" w:rsidRPr="00B36853">
        <w:rPr>
          <w:rFonts w:ascii="Times New Roman" w:hAnsi="Times New Roman" w:cs="Times New Roman"/>
          <w:sz w:val="24"/>
          <w:szCs w:val="24"/>
        </w:rPr>
        <w:t>201</w:t>
      </w:r>
      <w:r w:rsidR="00B3685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B36853" w:rsidRPr="00B36853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2311</w:t>
      </w:r>
    </w:p>
    <w:p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46D" w:rsidRPr="00B36853" w:rsidRDefault="0063146D" w:rsidP="0063146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bCs/>
          <w:sz w:val="28"/>
          <w:szCs w:val="24"/>
        </w:rPr>
        <w:t xml:space="preserve">Состав комиссии по </w:t>
      </w:r>
      <w:r w:rsidRPr="00B36853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63146D" w:rsidRDefault="0063146D" w:rsidP="0063146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B36853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B36853">
        <w:rPr>
          <w:rFonts w:ascii="Times New Roman" w:eastAsia="Times New Roman" w:hAnsi="Times New Roman" w:cs="Times New Roman"/>
          <w:sz w:val="28"/>
          <w:szCs w:val="24"/>
        </w:rPr>
        <w:t xml:space="preserve"> Лениногорского муниципального района</w:t>
      </w:r>
    </w:p>
    <w:p w:rsidR="00B36853" w:rsidRPr="00B36853" w:rsidRDefault="00B36853" w:rsidP="0063146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B36853" w:rsidRPr="00D01DD3" w:rsidTr="00D00778">
        <w:tc>
          <w:tcPr>
            <w:tcW w:w="3369" w:type="dxa"/>
          </w:tcPr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Михайлова </w:t>
            </w:r>
          </w:p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Зульфия Габдулхаметовна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-руководитель Исполнительного комитета муниципального образования   «Лениногорский муниципальный район»,  председатель комиссии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53" w:rsidRPr="00D01DD3" w:rsidTr="00D00778">
        <w:tc>
          <w:tcPr>
            <w:tcW w:w="3369" w:type="dxa"/>
          </w:tcPr>
          <w:p w:rsidR="00B36853" w:rsidRPr="00D01DD3" w:rsidRDefault="00B36853" w:rsidP="00D00778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Маркелова </w:t>
            </w:r>
          </w:p>
          <w:p w:rsidR="00B36853" w:rsidRPr="00D01DD3" w:rsidRDefault="00B36853" w:rsidP="00D00778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</w:tc>
        <w:tc>
          <w:tcPr>
            <w:tcW w:w="6485" w:type="dxa"/>
          </w:tcPr>
          <w:p w:rsidR="00B36853" w:rsidRPr="00D01DD3" w:rsidRDefault="00B36853" w:rsidP="00D00778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-начальник отдела архитектуры и                                     градостроительства  Исполнительного комитета муниципального образования   «Лениногорский муниципальный район»,  секретарь комиссии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53" w:rsidRPr="00D01DD3" w:rsidTr="00D00778">
        <w:tc>
          <w:tcPr>
            <w:tcW w:w="3369" w:type="dxa"/>
          </w:tcPr>
          <w:p w:rsidR="00B36853" w:rsidRDefault="00B36853" w:rsidP="00D00778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53" w:rsidRPr="00D01DD3" w:rsidTr="00D00778">
        <w:tc>
          <w:tcPr>
            <w:tcW w:w="3369" w:type="dxa"/>
          </w:tcPr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Агеева </w:t>
            </w:r>
          </w:p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B36853" w:rsidRPr="00D01DD3" w:rsidRDefault="00B36853" w:rsidP="00D00778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архитектуры и градостроительства Исполнительного комитета муниципального образования   «Лениногорский муниципальный район»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53" w:rsidRPr="00D01DD3" w:rsidTr="00D00778">
        <w:tc>
          <w:tcPr>
            <w:tcW w:w="3369" w:type="dxa"/>
          </w:tcPr>
          <w:p w:rsidR="00B36853" w:rsidRPr="00D01DD3" w:rsidRDefault="00B36853" w:rsidP="00D007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eastAsia="Calibri" w:hAnsi="Times New Roman" w:cs="Times New Roman"/>
                <w:sz w:val="28"/>
                <w:szCs w:val="28"/>
              </w:rPr>
              <w:t>Минязова</w:t>
            </w:r>
          </w:p>
          <w:p w:rsidR="00B36853" w:rsidRPr="00D01DD3" w:rsidRDefault="00B36853" w:rsidP="00D00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eastAsia="Calibri" w:hAnsi="Times New Roman" w:cs="Times New Roman"/>
                <w:sz w:val="28"/>
                <w:szCs w:val="28"/>
              </w:rPr>
              <w:t>Румия Фанисовна</w:t>
            </w:r>
          </w:p>
        </w:tc>
        <w:tc>
          <w:tcPr>
            <w:tcW w:w="6485" w:type="dxa"/>
          </w:tcPr>
          <w:p w:rsidR="00B36853" w:rsidRPr="00D01DD3" w:rsidRDefault="00B36853" w:rsidP="00D007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r w:rsidRPr="00D01DD3">
              <w:rPr>
                <w:rFonts w:ascii="Times New Roman" w:eastAsia="Calibri" w:hAnsi="Times New Roman" w:cs="Times New Roman"/>
                <w:sz w:val="28"/>
                <w:szCs w:val="28"/>
              </w:rPr>
              <w:t>осударственный инспектор юго-восточного территориального управления министерства экологии и природных ресурсов Республики Татарстан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53" w:rsidRPr="00D01DD3" w:rsidTr="00D00778">
        <w:tc>
          <w:tcPr>
            <w:tcW w:w="3369" w:type="dxa"/>
          </w:tcPr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Мухаметшин </w:t>
            </w:r>
          </w:p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Ильдар Рафаилович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Териториального Управления Роспотребнадзора по Республике Татарстан в Альметьевском, Заинском, Лениногорском районах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53" w:rsidRPr="00D01DD3" w:rsidTr="00D00778">
        <w:tc>
          <w:tcPr>
            <w:tcW w:w="3369" w:type="dxa"/>
          </w:tcPr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</w:p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Резеда Абулмагдановна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-председатель МКУ Палата имущественных и земельных отношений муниципального образования Лениногорский муниципальный район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53" w:rsidRPr="00D01DD3" w:rsidTr="00D00778">
        <w:tc>
          <w:tcPr>
            <w:tcW w:w="3369" w:type="dxa"/>
          </w:tcPr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 xml:space="preserve">Фарукшина </w:t>
            </w:r>
          </w:p>
          <w:p w:rsidR="00B36853" w:rsidRPr="00D01DD3" w:rsidRDefault="00B36853" w:rsidP="00D00778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Ризида Рифовна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5" w:type="dxa"/>
          </w:tcPr>
          <w:p w:rsidR="00B36853" w:rsidRPr="00D01DD3" w:rsidRDefault="00B36853" w:rsidP="00D00778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 аппарата Совета муниципального образования «Лениногорский муниципальный район»</w:t>
            </w:r>
          </w:p>
          <w:p w:rsidR="00B36853" w:rsidRPr="00D01DD3" w:rsidRDefault="00B36853" w:rsidP="00D00778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853" w:rsidRPr="00D01DD3" w:rsidTr="00D00778">
        <w:tc>
          <w:tcPr>
            <w:tcW w:w="3369" w:type="dxa"/>
          </w:tcPr>
          <w:p w:rsidR="00B36853" w:rsidRDefault="00B36853" w:rsidP="00B36853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 xml:space="preserve">Сираев </w:t>
            </w:r>
          </w:p>
          <w:p w:rsidR="00B36853" w:rsidRPr="00D01DD3" w:rsidRDefault="00B36853" w:rsidP="00B36853">
            <w:pPr>
              <w:tabs>
                <w:tab w:val="left" w:pos="0"/>
                <w:tab w:val="left" w:pos="921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Рафаиль Мударисович</w:t>
            </w:r>
          </w:p>
        </w:tc>
        <w:tc>
          <w:tcPr>
            <w:tcW w:w="6485" w:type="dxa"/>
          </w:tcPr>
          <w:p w:rsidR="00B36853" w:rsidRPr="00D01DD3" w:rsidRDefault="00B36853" w:rsidP="00D007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-руководитель Исполнительного комитета 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Тимяшевское </w:t>
            </w:r>
            <w:r w:rsidRPr="00D01DD3">
              <w:rPr>
                <w:rFonts w:ascii="Times New Roman" w:hAnsi="Times New Roman" w:cs="Times New Roman"/>
                <w:sz w:val="28"/>
                <w:szCs w:val="28"/>
              </w:rPr>
              <w:t>сельское поселение»</w:t>
            </w:r>
          </w:p>
          <w:p w:rsidR="00B36853" w:rsidRPr="00D01DD3" w:rsidRDefault="00B36853" w:rsidP="00D00778">
            <w:pPr>
              <w:tabs>
                <w:tab w:val="left" w:pos="0"/>
                <w:tab w:val="left" w:pos="92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2477" w:rsidRPr="0050776B" w:rsidRDefault="0027247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0748" w:rsidRPr="00B36853" w:rsidRDefault="00F00748" w:rsidP="00B36853">
      <w:pPr>
        <w:pStyle w:val="a3"/>
        <w:numPr>
          <w:ilvl w:val="0"/>
          <w:numId w:val="18"/>
        </w:numPr>
        <w:tabs>
          <w:tab w:val="left" w:pos="0"/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bCs/>
          <w:sz w:val="28"/>
          <w:szCs w:val="24"/>
        </w:rPr>
        <w:t xml:space="preserve">Порядок </w:t>
      </w:r>
      <w:r w:rsidR="00B608DF" w:rsidRPr="00B36853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Pr="00B36853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Pr="00B36853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B36853" w:rsidRDefault="00D13DD4" w:rsidP="00B3685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B3685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00748" w:rsidRPr="00B36853">
        <w:rPr>
          <w:rFonts w:ascii="Times New Roman" w:eastAsia="Times New Roman" w:hAnsi="Times New Roman" w:cs="Times New Roman"/>
          <w:sz w:val="28"/>
          <w:szCs w:val="24"/>
        </w:rPr>
        <w:t>Лениногорского муниципального района</w:t>
      </w:r>
    </w:p>
    <w:p w:rsidR="00646795" w:rsidRPr="00B36853" w:rsidRDefault="00646795" w:rsidP="00B3685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46795" w:rsidRPr="00B36853" w:rsidRDefault="00646795" w:rsidP="00B3685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646795" w:rsidRPr="00B36853" w:rsidRDefault="00646795" w:rsidP="00B3685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B36853" w:rsidRDefault="00646795" w:rsidP="00B3685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B36853" w:rsidRDefault="00646795" w:rsidP="00B3685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B36853" w:rsidRDefault="00646795" w:rsidP="00B3685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B36853" w:rsidRDefault="00646795" w:rsidP="00B3685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B36853">
        <w:rPr>
          <w:rFonts w:ascii="Times New Roman" w:hAnsi="Times New Roman" w:cs="Times New Roman"/>
          <w:sz w:val="28"/>
          <w:szCs w:val="24"/>
        </w:rPr>
        <w:t>одной второй</w:t>
      </w:r>
      <w:r w:rsidRPr="00B36853">
        <w:rPr>
          <w:rFonts w:ascii="Times New Roman" w:hAnsi="Times New Roman" w:cs="Times New Roman"/>
          <w:sz w:val="28"/>
          <w:szCs w:val="24"/>
        </w:rPr>
        <w:t xml:space="preserve"> от установленной численности членов комиссии.</w:t>
      </w:r>
    </w:p>
    <w:p w:rsidR="00646795" w:rsidRPr="00B36853" w:rsidRDefault="00646795" w:rsidP="00B3685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B36853" w:rsidRDefault="00646795" w:rsidP="00B3685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</w:t>
      </w:r>
      <w:r w:rsidR="003F7F68" w:rsidRPr="00B36853">
        <w:rPr>
          <w:rFonts w:ascii="Times New Roman" w:hAnsi="Times New Roman" w:cs="Times New Roman"/>
          <w:sz w:val="28"/>
          <w:szCs w:val="24"/>
        </w:rPr>
        <w:t>. Председатель комиссии обеспечивае</w:t>
      </w:r>
      <w:r w:rsidR="008B477B" w:rsidRPr="00B36853">
        <w:rPr>
          <w:rFonts w:ascii="Times New Roman" w:hAnsi="Times New Roman" w:cs="Times New Roman"/>
          <w:sz w:val="28"/>
          <w:szCs w:val="24"/>
        </w:rPr>
        <w:t>т их рассмотрение в течении 30 дней с дат</w:t>
      </w:r>
      <w:r w:rsidR="000F0338" w:rsidRPr="00B36853">
        <w:rPr>
          <w:rFonts w:ascii="Times New Roman" w:hAnsi="Times New Roman" w:cs="Times New Roman"/>
          <w:sz w:val="28"/>
          <w:szCs w:val="24"/>
        </w:rPr>
        <w:t>ы</w:t>
      </w:r>
      <w:r w:rsidR="00D52749" w:rsidRPr="00B36853">
        <w:rPr>
          <w:rFonts w:ascii="Times New Roman" w:hAnsi="Times New Roman" w:cs="Times New Roman"/>
          <w:sz w:val="28"/>
          <w:szCs w:val="24"/>
        </w:rPr>
        <w:t xml:space="preserve"> регистрации</w:t>
      </w:r>
      <w:r w:rsidR="008B477B" w:rsidRPr="00B36853">
        <w:rPr>
          <w:rFonts w:ascii="Times New Roman" w:hAnsi="Times New Roman" w:cs="Times New Roman"/>
          <w:sz w:val="28"/>
          <w:szCs w:val="24"/>
        </w:rPr>
        <w:t>.</w:t>
      </w:r>
    </w:p>
    <w:p w:rsidR="008B477B" w:rsidRPr="00B36853" w:rsidRDefault="008B477B" w:rsidP="00B36853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B36853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7206B" w:rsidRPr="00B36853" w:rsidRDefault="00807ECC" w:rsidP="00B36853">
      <w:pPr>
        <w:pStyle w:val="a4"/>
        <w:numPr>
          <w:ilvl w:val="0"/>
          <w:numId w:val="18"/>
        </w:numPr>
        <w:tabs>
          <w:tab w:val="left" w:pos="1134"/>
        </w:tabs>
        <w:ind w:left="0" w:firstLine="786"/>
        <w:jc w:val="center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>Порядок и сроки проведения работ по подготовке прое</w:t>
      </w:r>
      <w:r w:rsidR="00887BBF" w:rsidRPr="00B36853">
        <w:rPr>
          <w:rFonts w:ascii="Times New Roman" w:hAnsi="Times New Roman" w:cs="Times New Roman"/>
          <w:sz w:val="28"/>
          <w:szCs w:val="24"/>
        </w:rPr>
        <w:t>к</w:t>
      </w:r>
      <w:r w:rsidRPr="00B36853">
        <w:rPr>
          <w:rFonts w:ascii="Times New Roman" w:hAnsi="Times New Roman" w:cs="Times New Roman"/>
          <w:sz w:val="28"/>
          <w:szCs w:val="24"/>
        </w:rPr>
        <w:t>та внесения</w:t>
      </w:r>
    </w:p>
    <w:p w:rsidR="00DF3C29" w:rsidRPr="00B36853" w:rsidRDefault="00807ECC" w:rsidP="00B36853">
      <w:pPr>
        <w:pStyle w:val="a4"/>
        <w:tabs>
          <w:tab w:val="left" w:pos="1134"/>
        </w:tabs>
        <w:ind w:firstLine="786"/>
        <w:jc w:val="center"/>
        <w:rPr>
          <w:rFonts w:ascii="Times New Roman" w:hAnsi="Times New Roman" w:cs="Times New Roman"/>
          <w:sz w:val="28"/>
          <w:szCs w:val="24"/>
        </w:rPr>
      </w:pPr>
      <w:r w:rsidRPr="00B36853">
        <w:rPr>
          <w:rFonts w:ascii="Times New Roman" w:hAnsi="Times New Roman" w:cs="Times New Roman"/>
          <w:sz w:val="28"/>
          <w:szCs w:val="24"/>
        </w:rPr>
        <w:t xml:space="preserve">изменений в Правила землепользования и застройки </w:t>
      </w:r>
      <w:r w:rsidR="001638F4" w:rsidRPr="00B36853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образования </w:t>
      </w:r>
      <w:r w:rsidR="001E4EBF" w:rsidRPr="00B36853">
        <w:rPr>
          <w:rFonts w:ascii="Times New Roman" w:hAnsi="Times New Roman" w:cs="Times New Roman"/>
          <w:color w:val="000000"/>
          <w:sz w:val="28"/>
          <w:szCs w:val="24"/>
        </w:rPr>
        <w:t>г. Лениногорск,</w:t>
      </w:r>
      <w:r w:rsidR="001638F4" w:rsidRPr="00B36853">
        <w:rPr>
          <w:rFonts w:ascii="Times New Roman" w:hAnsi="Times New Roman" w:cs="Times New Roman"/>
          <w:color w:val="000000"/>
          <w:sz w:val="28"/>
          <w:szCs w:val="24"/>
        </w:rPr>
        <w:t xml:space="preserve"> Р</w:t>
      </w:r>
      <w:r w:rsidR="001E4EBF" w:rsidRPr="00B36853">
        <w:rPr>
          <w:rFonts w:ascii="Times New Roman" w:hAnsi="Times New Roman" w:cs="Times New Roman"/>
          <w:color w:val="000000"/>
          <w:sz w:val="28"/>
          <w:szCs w:val="24"/>
        </w:rPr>
        <w:t xml:space="preserve">еспублики </w:t>
      </w:r>
      <w:r w:rsidR="001638F4" w:rsidRPr="00B36853">
        <w:rPr>
          <w:rFonts w:ascii="Times New Roman" w:hAnsi="Times New Roman" w:cs="Times New Roman"/>
          <w:color w:val="000000"/>
          <w:sz w:val="28"/>
          <w:szCs w:val="24"/>
        </w:rPr>
        <w:t>Т</w:t>
      </w:r>
      <w:r w:rsidR="001E4EBF" w:rsidRPr="00B36853">
        <w:rPr>
          <w:rFonts w:ascii="Times New Roman" w:hAnsi="Times New Roman" w:cs="Times New Roman"/>
          <w:color w:val="000000"/>
          <w:sz w:val="28"/>
          <w:szCs w:val="24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2161"/>
        <w:gridCol w:w="4536"/>
        <w:gridCol w:w="2835"/>
      </w:tblGrid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61" w:type="dxa"/>
          </w:tcPr>
          <w:p w:rsidR="0050048B" w:rsidRPr="00B36853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536" w:type="dxa"/>
          </w:tcPr>
          <w:p w:rsidR="0050048B" w:rsidRPr="00B36853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50048B" w:rsidRPr="00B36853" w:rsidRDefault="0050048B" w:rsidP="00C0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ГрК РФ,ст. 33 п. 2,3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ПЗЗ ст. 30 п. 3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порядке, ОМС</w:t>
            </w:r>
          </w:p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п.4 ст.33 ГрК; п4,.5 ст.30 ПЗЗ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B3685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п.4ст.33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п.5ст.33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B36853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п.7 ст.31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Сообщение о принятия Решения содержит сведения, предусмотренные п.8ст.31 ГрК РФ</w:t>
            </w:r>
          </w:p>
        </w:tc>
        <w:tc>
          <w:tcPr>
            <w:tcW w:w="2835" w:type="dxa"/>
          </w:tcPr>
          <w:p w:rsidR="0050048B" w:rsidRPr="00B36853" w:rsidRDefault="00B36853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п.9 ст. 31 Гр.К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п.10,11 ст.31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B36853" w:rsidTr="00B36853">
        <w:trPr>
          <w:trHeight w:val="1252"/>
        </w:trPr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п.11 ст. 31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п.10 ст.30, п.1 ст.16 ПЗЗ.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Положение о ПС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48B" w:rsidRPr="00B36853" w:rsidRDefault="00B36853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0048B" w:rsidRPr="00B36853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50048B" w:rsidRPr="00B36853" w:rsidTr="00B36853">
        <w:trPr>
          <w:trHeight w:val="1252"/>
        </w:trPr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П.5 Положения о проведении публичных слушаний в ЛМР №43 от23.07.08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50048B" w:rsidRPr="00B36853" w:rsidRDefault="00B36853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50048B" w:rsidRPr="00B36853" w:rsidTr="00B36853">
        <w:trPr>
          <w:trHeight w:val="2404"/>
        </w:trPr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п.14 ст.31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</w:t>
            </w:r>
            <w:r w:rsidR="00B36853">
              <w:rPr>
                <w:rFonts w:ascii="Times New Roman" w:hAnsi="Times New Roman" w:cs="Times New Roman"/>
                <w:sz w:val="28"/>
                <w:szCs w:val="28"/>
              </w:rPr>
              <w:t>е 1 месяца со дня опубликования</w:t>
            </w:r>
          </w:p>
        </w:tc>
      </w:tr>
      <w:tr w:rsidR="0050048B" w:rsidRPr="00B36853" w:rsidTr="00B36853">
        <w:trPr>
          <w:trHeight w:val="1606"/>
        </w:trPr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п.13 ст.31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слушаний, в т.ч. собраний участников публичных слушаний.</w:t>
            </w:r>
          </w:p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50048B" w:rsidRPr="00B36853" w:rsidTr="00B36853">
        <w:trPr>
          <w:trHeight w:val="708"/>
        </w:trPr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50048B" w:rsidRPr="00B36853" w:rsidRDefault="00B36853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B36853" w:rsidTr="00B36853">
        <w:trPr>
          <w:trHeight w:val="1682"/>
        </w:trPr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п.15 ст.31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50048B" w:rsidRPr="00B36853" w:rsidTr="00B36853">
        <w:trPr>
          <w:trHeight w:val="1249"/>
        </w:trPr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п.15 ст. 31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землепользования и застройки ( в т.ч с учетом результатов публ. слушаний)</w:t>
            </w: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B368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п.16 ст. 31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проекта</w:t>
            </w:r>
            <w:r w:rsidR="00B36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50048B" w:rsidRPr="00B36853" w:rsidRDefault="00B36853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0048B" w:rsidRPr="00B36853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п.2 ст. 32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Совет Лениногорского района утверждает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 w:rsidR="00B36853"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п.3 ст.32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п.3.1 ст.32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Не позднее 10 дней после утверждения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п.3.1 ст.32 ГрК РФ;</w:t>
            </w:r>
          </w:p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Направление уведомления в случае  нахождения мун.образования в приаэродромной территории</w:t>
            </w:r>
          </w:p>
        </w:tc>
        <w:tc>
          <w:tcPr>
            <w:tcW w:w="2835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не позднее 5-ти дней с даты размещения во ФГИС ТП</w:t>
            </w:r>
          </w:p>
        </w:tc>
      </w:tr>
      <w:tr w:rsidR="0050048B" w:rsidRPr="00B36853" w:rsidTr="00B36853">
        <w:tc>
          <w:tcPr>
            <w:tcW w:w="817" w:type="dxa"/>
          </w:tcPr>
          <w:p w:rsidR="0050048B" w:rsidRPr="00B36853" w:rsidRDefault="0050048B" w:rsidP="00C02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61" w:type="dxa"/>
          </w:tcPr>
          <w:p w:rsidR="0050048B" w:rsidRPr="00B36853" w:rsidRDefault="0050048B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Земельный кодекс</w:t>
            </w:r>
          </w:p>
        </w:tc>
        <w:tc>
          <w:tcPr>
            <w:tcW w:w="4536" w:type="dxa"/>
          </w:tcPr>
          <w:p w:rsidR="0050048B" w:rsidRPr="00B36853" w:rsidRDefault="0050048B" w:rsidP="00B36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853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0048B" w:rsidRPr="00B36853" w:rsidRDefault="00B36853" w:rsidP="00B36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Палата ИЗО</w:t>
            </w:r>
          </w:p>
        </w:tc>
      </w:tr>
    </w:tbl>
    <w:p w:rsidR="00484FA9" w:rsidRPr="0050048B" w:rsidRDefault="00484FA9" w:rsidP="00044E8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50048B" w:rsidSect="00B36853">
      <w:headerReference w:type="default" r:id="rId10"/>
      <w:headerReference w:type="first" r:id="rId11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B4" w:rsidRDefault="00027CB4" w:rsidP="00B36853">
      <w:pPr>
        <w:spacing w:after="0" w:line="240" w:lineRule="auto"/>
      </w:pPr>
      <w:r>
        <w:separator/>
      </w:r>
    </w:p>
  </w:endnote>
  <w:endnote w:type="continuationSeparator" w:id="0">
    <w:p w:rsidR="00027CB4" w:rsidRDefault="00027CB4" w:rsidP="00B3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B4" w:rsidRDefault="00027CB4" w:rsidP="00B36853">
      <w:pPr>
        <w:spacing w:after="0" w:line="240" w:lineRule="auto"/>
      </w:pPr>
      <w:r>
        <w:separator/>
      </w:r>
    </w:p>
  </w:footnote>
  <w:footnote w:type="continuationSeparator" w:id="0">
    <w:p w:rsidR="00027CB4" w:rsidRDefault="00027CB4" w:rsidP="00B3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896247"/>
      <w:docPartObj>
        <w:docPartGallery w:val="Page Numbers (Top of Page)"/>
        <w:docPartUnique/>
      </w:docPartObj>
    </w:sdtPr>
    <w:sdtEndPr/>
    <w:sdtContent>
      <w:p w:rsidR="00B36853" w:rsidRDefault="00B368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36853" w:rsidRDefault="00B3685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00343"/>
      <w:docPartObj>
        <w:docPartGallery w:val="Page Numbers (Top of Page)"/>
        <w:docPartUnique/>
      </w:docPartObj>
    </w:sdtPr>
    <w:sdtEndPr/>
    <w:sdtContent>
      <w:p w:rsidR="00B36853" w:rsidRDefault="00B368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EDB">
          <w:rPr>
            <w:noProof/>
          </w:rPr>
          <w:t>5</w:t>
        </w:r>
        <w:r>
          <w:fldChar w:fldCharType="end"/>
        </w:r>
      </w:p>
    </w:sdtContent>
  </w:sdt>
  <w:p w:rsidR="00B36853" w:rsidRDefault="00B3685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853" w:rsidRDefault="00B36853">
    <w:pPr>
      <w:pStyle w:val="aa"/>
      <w:jc w:val="center"/>
    </w:pPr>
  </w:p>
  <w:p w:rsidR="00B36853" w:rsidRDefault="00B3685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8722A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4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2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27CB4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81D80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0EDB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295D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3440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4B47"/>
    <w:rsid w:val="004657AF"/>
    <w:rsid w:val="00475392"/>
    <w:rsid w:val="004843BD"/>
    <w:rsid w:val="00484FA9"/>
    <w:rsid w:val="00491AF3"/>
    <w:rsid w:val="00492F12"/>
    <w:rsid w:val="004A06CA"/>
    <w:rsid w:val="004A0821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D7C"/>
    <w:rsid w:val="00596FCA"/>
    <w:rsid w:val="005A054F"/>
    <w:rsid w:val="005A1896"/>
    <w:rsid w:val="005A1D71"/>
    <w:rsid w:val="005A73F2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146D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3529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57612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97D03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BDF"/>
    <w:rsid w:val="00A91E76"/>
    <w:rsid w:val="00A94719"/>
    <w:rsid w:val="00AA6AAC"/>
    <w:rsid w:val="00AC01BC"/>
    <w:rsid w:val="00AC06CE"/>
    <w:rsid w:val="00AD12EF"/>
    <w:rsid w:val="00AD1A0C"/>
    <w:rsid w:val="00AD53C0"/>
    <w:rsid w:val="00AD657C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6853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64EE8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C0D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471E6"/>
    <w:rsid w:val="00D5274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0812"/>
    <w:rsid w:val="00F25203"/>
    <w:rsid w:val="00F25566"/>
    <w:rsid w:val="00F2680C"/>
    <w:rsid w:val="00F31F4F"/>
    <w:rsid w:val="00F33E7E"/>
    <w:rsid w:val="00F34B08"/>
    <w:rsid w:val="00F35E0C"/>
    <w:rsid w:val="00F361EA"/>
    <w:rsid w:val="00F43D68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3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6853"/>
  </w:style>
  <w:style w:type="paragraph" w:styleId="ac">
    <w:name w:val="footer"/>
    <w:basedOn w:val="a"/>
    <w:link w:val="ad"/>
    <w:uiPriority w:val="99"/>
    <w:unhideWhenUsed/>
    <w:rsid w:val="00B3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6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3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6853"/>
  </w:style>
  <w:style w:type="paragraph" w:styleId="ac">
    <w:name w:val="footer"/>
    <w:basedOn w:val="a"/>
    <w:link w:val="ad"/>
    <w:uiPriority w:val="99"/>
    <w:unhideWhenUsed/>
    <w:rsid w:val="00B3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29F4-0BF2-4FAA-8891-92F6415C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2020-02-07T08:05:00Z</cp:lastPrinted>
  <dcterms:created xsi:type="dcterms:W3CDTF">2020-02-11T09:53:00Z</dcterms:created>
  <dcterms:modified xsi:type="dcterms:W3CDTF">2020-02-11T09:53:00Z</dcterms:modified>
</cp:coreProperties>
</file>