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60" w:rsidRPr="005F465E" w:rsidRDefault="00093560" w:rsidP="00AE7B8E">
      <w:pPr>
        <w:ind w:left="5670"/>
        <w:jc w:val="center"/>
      </w:pPr>
      <w:r w:rsidRPr="005F465E">
        <w:t>Утвержден</w:t>
      </w:r>
    </w:p>
    <w:p w:rsidR="00093560" w:rsidRPr="005F465E" w:rsidRDefault="00093560" w:rsidP="00AE7B8E">
      <w:pPr>
        <w:ind w:left="5103"/>
      </w:pPr>
      <w:r w:rsidRPr="005F465E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093560" w:rsidRPr="005F465E" w:rsidRDefault="00093560" w:rsidP="00AE7B8E">
      <w:pPr>
        <w:ind w:left="5103"/>
      </w:pPr>
    </w:p>
    <w:p w:rsidR="00093560" w:rsidRPr="005F465E" w:rsidRDefault="00093560" w:rsidP="00AE7B8E">
      <w:pPr>
        <w:ind w:firstLine="5103"/>
      </w:pPr>
      <w:r w:rsidRPr="005F465E">
        <w:t xml:space="preserve">от </w:t>
      </w:r>
      <w:r w:rsidR="00632B30">
        <w:t>06.02.</w:t>
      </w:r>
      <w:r w:rsidRPr="005F465E">
        <w:t>201</w:t>
      </w:r>
      <w:r>
        <w:t>4</w:t>
      </w:r>
      <w:r w:rsidRPr="005F465E">
        <w:t xml:space="preserve"> №</w:t>
      </w:r>
      <w:r w:rsidR="00632B30">
        <w:t xml:space="preserve"> 31</w:t>
      </w:r>
    </w:p>
    <w:p w:rsidR="00AE7B8E" w:rsidRDefault="00AE7B8E">
      <w:pPr>
        <w:pStyle w:val="Style2"/>
        <w:widowControl/>
        <w:spacing w:line="240" w:lineRule="exact"/>
        <w:ind w:left="422" w:firstLine="0"/>
        <w:rPr>
          <w:sz w:val="20"/>
          <w:szCs w:val="20"/>
        </w:rPr>
      </w:pPr>
    </w:p>
    <w:p w:rsidR="00093560" w:rsidRDefault="00093560" w:rsidP="00093560">
      <w:pPr>
        <w:ind w:firstLine="709"/>
        <w:jc w:val="both"/>
        <w:rPr>
          <w:rStyle w:val="FontStyle12"/>
          <w:sz w:val="28"/>
          <w:szCs w:val="28"/>
        </w:rPr>
      </w:pPr>
    </w:p>
    <w:p w:rsidR="00093560" w:rsidRDefault="00093560" w:rsidP="00093560">
      <w:pPr>
        <w:ind w:firstLine="709"/>
        <w:jc w:val="both"/>
        <w:rPr>
          <w:rStyle w:val="FontStyle12"/>
          <w:sz w:val="28"/>
          <w:szCs w:val="28"/>
        </w:rPr>
      </w:pPr>
    </w:p>
    <w:p w:rsidR="00093560" w:rsidRDefault="00093560" w:rsidP="00093560">
      <w:pPr>
        <w:ind w:firstLine="709"/>
        <w:jc w:val="both"/>
        <w:rPr>
          <w:rStyle w:val="FontStyle12"/>
          <w:sz w:val="28"/>
          <w:szCs w:val="28"/>
        </w:rPr>
      </w:pPr>
    </w:p>
    <w:p w:rsidR="00093560" w:rsidRPr="00093560" w:rsidRDefault="00AE7B8E" w:rsidP="00093560">
      <w:pPr>
        <w:ind w:firstLine="709"/>
        <w:jc w:val="center"/>
        <w:rPr>
          <w:rStyle w:val="FontStyle12"/>
          <w:b/>
          <w:sz w:val="28"/>
          <w:szCs w:val="28"/>
        </w:rPr>
      </w:pPr>
      <w:r w:rsidRPr="00093560">
        <w:rPr>
          <w:rStyle w:val="FontStyle12"/>
          <w:b/>
          <w:sz w:val="28"/>
          <w:szCs w:val="28"/>
        </w:rPr>
        <w:t xml:space="preserve">Порядок расчета нормативных затрат на оказание </w:t>
      </w:r>
      <w:r w:rsidRPr="00093560">
        <w:rPr>
          <w:rStyle w:val="FontStyle14"/>
          <w:b/>
          <w:sz w:val="28"/>
          <w:szCs w:val="28"/>
        </w:rPr>
        <w:t>услу</w:t>
      </w:r>
      <w:r w:rsidR="00FC2E24">
        <w:rPr>
          <w:rStyle w:val="FontStyle14"/>
          <w:b/>
          <w:sz w:val="28"/>
          <w:szCs w:val="28"/>
        </w:rPr>
        <w:t>ги</w:t>
      </w:r>
      <w:r w:rsidRPr="00093560">
        <w:rPr>
          <w:rStyle w:val="FontStyle14"/>
          <w:b/>
          <w:sz w:val="28"/>
          <w:szCs w:val="28"/>
        </w:rPr>
        <w:t xml:space="preserve"> </w:t>
      </w:r>
      <w:r w:rsidR="00BE2AA0">
        <w:rPr>
          <w:rStyle w:val="FontStyle12"/>
          <w:b/>
          <w:sz w:val="28"/>
          <w:szCs w:val="28"/>
        </w:rPr>
        <w:t>п</w:t>
      </w:r>
      <w:r w:rsidRPr="00093560">
        <w:rPr>
          <w:rStyle w:val="FontStyle12"/>
          <w:b/>
          <w:sz w:val="28"/>
          <w:szCs w:val="28"/>
        </w:rPr>
        <w:t>о присмотру и уходу за воспитанниками в дошкольных образовательных организациях МО «Лениногорский муниципальный район» Республики Татарстан</w:t>
      </w:r>
    </w:p>
    <w:p w:rsidR="00093560" w:rsidRDefault="00093560" w:rsidP="00093560">
      <w:pPr>
        <w:ind w:firstLine="709"/>
        <w:jc w:val="both"/>
        <w:rPr>
          <w:rStyle w:val="FontStyle12"/>
          <w:sz w:val="28"/>
          <w:szCs w:val="28"/>
        </w:rPr>
      </w:pPr>
    </w:p>
    <w:p w:rsidR="00093560" w:rsidRDefault="00093560" w:rsidP="00093560">
      <w:pPr>
        <w:ind w:firstLine="709"/>
        <w:jc w:val="center"/>
        <w:rPr>
          <w:rStyle w:val="FontStyle14"/>
          <w:b/>
          <w:sz w:val="28"/>
          <w:szCs w:val="28"/>
        </w:rPr>
      </w:pPr>
      <w:r w:rsidRPr="00093560">
        <w:rPr>
          <w:rStyle w:val="FontStyle14"/>
          <w:b/>
          <w:sz w:val="28"/>
          <w:szCs w:val="28"/>
        </w:rPr>
        <w:t>1.</w:t>
      </w:r>
      <w:r w:rsidR="00AE7B8E" w:rsidRPr="00093560">
        <w:rPr>
          <w:rStyle w:val="FontStyle14"/>
          <w:b/>
          <w:sz w:val="28"/>
          <w:szCs w:val="28"/>
        </w:rPr>
        <w:t>Общие положения</w:t>
      </w:r>
    </w:p>
    <w:p w:rsidR="00093560" w:rsidRPr="00093560" w:rsidRDefault="00093560" w:rsidP="00093560">
      <w:pPr>
        <w:ind w:firstLine="709"/>
        <w:jc w:val="center"/>
        <w:rPr>
          <w:rStyle w:val="FontStyle14"/>
          <w:b/>
          <w:sz w:val="28"/>
          <w:szCs w:val="28"/>
        </w:rPr>
      </w:pPr>
    </w:p>
    <w:p w:rsidR="00AE7B8E" w:rsidRPr="00093560" w:rsidRDefault="00AE7B8E" w:rsidP="00093560">
      <w:pPr>
        <w:ind w:firstLine="709"/>
        <w:jc w:val="both"/>
        <w:rPr>
          <w:rStyle w:val="FontStyle14"/>
          <w:sz w:val="28"/>
          <w:szCs w:val="28"/>
        </w:rPr>
      </w:pPr>
      <w:r w:rsidRPr="00093560">
        <w:rPr>
          <w:rStyle w:val="FontStyle13"/>
          <w:b w:val="0"/>
          <w:sz w:val="28"/>
          <w:szCs w:val="28"/>
        </w:rPr>
        <w:t>1.1.</w:t>
      </w:r>
      <w:r w:rsidR="00093560">
        <w:rPr>
          <w:rStyle w:val="FontStyle14"/>
          <w:sz w:val="28"/>
          <w:szCs w:val="28"/>
        </w:rPr>
        <w:t>Настоящие Методические рекомендации определяют механизм формирования расходов на фонд оплаты труда</w:t>
      </w:r>
      <w:r w:rsidRPr="00093560">
        <w:rPr>
          <w:rStyle w:val="FontStyle14"/>
          <w:sz w:val="28"/>
          <w:szCs w:val="28"/>
        </w:rPr>
        <w:t xml:space="preserve"> персонала, осуществляющего присмотр и уход, обеспечение хозяйственно-бытового </w:t>
      </w:r>
      <w:r w:rsidR="00093560">
        <w:rPr>
          <w:rStyle w:val="FontStyle13"/>
          <w:b w:val="0"/>
          <w:sz w:val="28"/>
          <w:szCs w:val="28"/>
        </w:rPr>
        <w:t xml:space="preserve">и </w:t>
      </w:r>
      <w:r w:rsidRPr="00093560">
        <w:rPr>
          <w:rStyle w:val="FontStyle13"/>
          <w:b w:val="0"/>
          <w:sz w:val="28"/>
          <w:szCs w:val="28"/>
        </w:rPr>
        <w:t>санитарно-гигиенического</w:t>
      </w:r>
      <w:r w:rsidRPr="00093560">
        <w:rPr>
          <w:rStyle w:val="FontStyle13"/>
          <w:sz w:val="28"/>
          <w:szCs w:val="28"/>
        </w:rPr>
        <w:t xml:space="preserve"> </w:t>
      </w:r>
      <w:r w:rsidR="00093560">
        <w:rPr>
          <w:rStyle w:val="FontStyle14"/>
          <w:sz w:val="28"/>
          <w:szCs w:val="28"/>
        </w:rPr>
        <w:t>обслуживания, питания</w:t>
      </w:r>
      <w:r w:rsidRPr="00093560">
        <w:rPr>
          <w:rStyle w:val="FontStyle14"/>
          <w:sz w:val="28"/>
          <w:szCs w:val="28"/>
        </w:rPr>
        <w:t xml:space="preserve"> воспитанников</w:t>
      </w:r>
      <w:r w:rsidR="00093560">
        <w:rPr>
          <w:rStyle w:val="FontStyle14"/>
          <w:sz w:val="28"/>
          <w:szCs w:val="28"/>
        </w:rPr>
        <w:t xml:space="preserve"> дошкольных образовательных организаций МО</w:t>
      </w:r>
      <w:r w:rsidRPr="00093560">
        <w:rPr>
          <w:rStyle w:val="FontStyle14"/>
          <w:sz w:val="28"/>
          <w:szCs w:val="28"/>
        </w:rPr>
        <w:t xml:space="preserve"> «</w:t>
      </w:r>
      <w:r w:rsidR="00093560" w:rsidRPr="00093560">
        <w:rPr>
          <w:rStyle w:val="FontStyle14"/>
          <w:sz w:val="28"/>
          <w:szCs w:val="28"/>
        </w:rPr>
        <w:t>Лениногорский</w:t>
      </w:r>
      <w:r w:rsidRPr="00093560">
        <w:rPr>
          <w:rStyle w:val="FontStyle14"/>
          <w:sz w:val="28"/>
          <w:szCs w:val="28"/>
        </w:rPr>
        <w:t xml:space="preserve"> муниципальный район» Республик</w:t>
      </w:r>
      <w:r w:rsidR="000D676D">
        <w:rPr>
          <w:rStyle w:val="FontStyle14"/>
          <w:sz w:val="28"/>
          <w:szCs w:val="28"/>
        </w:rPr>
        <w:t>и</w:t>
      </w:r>
      <w:r w:rsidRPr="00093560">
        <w:rPr>
          <w:rStyle w:val="FontStyle14"/>
          <w:sz w:val="28"/>
          <w:szCs w:val="28"/>
        </w:rPr>
        <w:t xml:space="preserve"> Татарстан.</w:t>
      </w:r>
    </w:p>
    <w:p w:rsidR="00AE7B8E" w:rsidRPr="00093560" w:rsidRDefault="00093560" w:rsidP="00093560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1.2.</w:t>
      </w:r>
      <w:r w:rsidR="00AE7B8E" w:rsidRPr="00093560">
        <w:rPr>
          <w:rStyle w:val="FontStyle14"/>
          <w:sz w:val="28"/>
          <w:szCs w:val="28"/>
        </w:rPr>
        <w:tab/>
        <w:t>Нормативные затраты на оказание</w:t>
      </w:r>
      <w:r>
        <w:rPr>
          <w:rStyle w:val="FontStyle14"/>
          <w:sz w:val="28"/>
          <w:szCs w:val="28"/>
        </w:rPr>
        <w:t xml:space="preserve"> услуги по присмотру и уходу за </w:t>
      </w:r>
      <w:r w:rsidR="00AE7B8E" w:rsidRPr="00093560">
        <w:rPr>
          <w:rStyle w:val="FontStyle14"/>
          <w:sz w:val="28"/>
          <w:szCs w:val="28"/>
        </w:rPr>
        <w:t xml:space="preserve">воспитанниками в дошкольной образовательной </w:t>
      </w:r>
      <w:r>
        <w:rPr>
          <w:rStyle w:val="FontStyle14"/>
          <w:sz w:val="28"/>
          <w:szCs w:val="28"/>
        </w:rPr>
        <w:t xml:space="preserve">организации (далее - нормативы) </w:t>
      </w:r>
      <w:r w:rsidR="00AE7B8E" w:rsidRPr="00093560">
        <w:rPr>
          <w:rStyle w:val="FontStyle14"/>
          <w:sz w:val="28"/>
          <w:szCs w:val="28"/>
        </w:rPr>
        <w:t>представляют собой гарантированну</w:t>
      </w:r>
      <w:r>
        <w:rPr>
          <w:rStyle w:val="FontStyle14"/>
          <w:sz w:val="28"/>
          <w:szCs w:val="28"/>
        </w:rPr>
        <w:t xml:space="preserve">ю минимальную стоимость услуги, </w:t>
      </w:r>
      <w:r w:rsidR="00AE7B8E" w:rsidRPr="00093560">
        <w:rPr>
          <w:rStyle w:val="FontStyle14"/>
          <w:sz w:val="28"/>
          <w:szCs w:val="28"/>
        </w:rPr>
        <w:t>предоставляемой з</w:t>
      </w:r>
      <w:r>
        <w:rPr>
          <w:rStyle w:val="FontStyle14"/>
          <w:sz w:val="28"/>
          <w:szCs w:val="28"/>
        </w:rPr>
        <w:t>а счет средств местного бюджета.</w:t>
      </w:r>
    </w:p>
    <w:p w:rsidR="00AE7B8E" w:rsidRPr="00093560" w:rsidRDefault="00AE7B8E" w:rsidP="00093560">
      <w:pPr>
        <w:ind w:firstLine="709"/>
        <w:jc w:val="both"/>
        <w:rPr>
          <w:sz w:val="28"/>
          <w:szCs w:val="28"/>
        </w:rPr>
      </w:pPr>
      <w:r w:rsidRPr="00093560">
        <w:rPr>
          <w:rStyle w:val="FontStyle14"/>
          <w:sz w:val="28"/>
          <w:szCs w:val="28"/>
        </w:rPr>
        <w:t>1.3.</w:t>
      </w:r>
      <w:r w:rsidRPr="00093560">
        <w:rPr>
          <w:rStyle w:val="FontStyle14"/>
          <w:sz w:val="28"/>
          <w:szCs w:val="28"/>
        </w:rPr>
        <w:tab/>
        <w:t>Порядок расчета нормативов, опреде</w:t>
      </w:r>
      <w:r w:rsidR="00093560">
        <w:rPr>
          <w:rStyle w:val="FontStyle14"/>
          <w:sz w:val="28"/>
          <w:szCs w:val="28"/>
        </w:rPr>
        <w:t xml:space="preserve">ленный в настоящих Методических </w:t>
      </w:r>
      <w:r w:rsidRPr="00093560">
        <w:rPr>
          <w:rStyle w:val="FontStyle14"/>
          <w:sz w:val="28"/>
          <w:szCs w:val="28"/>
        </w:rPr>
        <w:t>рекомендациях, распространяется на образо</w:t>
      </w:r>
      <w:r w:rsidR="00093560">
        <w:rPr>
          <w:rStyle w:val="FontStyle14"/>
          <w:sz w:val="28"/>
          <w:szCs w:val="28"/>
        </w:rPr>
        <w:t xml:space="preserve">вательные организации для детей </w:t>
      </w:r>
      <w:r w:rsidRPr="00093560">
        <w:rPr>
          <w:rStyle w:val="FontStyle14"/>
          <w:sz w:val="28"/>
          <w:szCs w:val="28"/>
        </w:rPr>
        <w:t xml:space="preserve">дошкольного и младшего школьного возраста </w:t>
      </w:r>
      <w:r w:rsidR="00093560">
        <w:rPr>
          <w:rStyle w:val="FontStyle14"/>
          <w:sz w:val="28"/>
          <w:szCs w:val="28"/>
        </w:rPr>
        <w:t xml:space="preserve">(начальная школа - детский сад, </w:t>
      </w:r>
      <w:r w:rsidRPr="00093560">
        <w:rPr>
          <w:rStyle w:val="FontStyle14"/>
          <w:sz w:val="28"/>
          <w:szCs w:val="28"/>
        </w:rPr>
        <w:t>прогимназия).</w:t>
      </w:r>
    </w:p>
    <w:p w:rsidR="00093560" w:rsidRDefault="00093560" w:rsidP="00093560">
      <w:pPr>
        <w:ind w:firstLine="709"/>
        <w:jc w:val="center"/>
        <w:rPr>
          <w:rStyle w:val="FontStyle14"/>
          <w:b/>
          <w:sz w:val="28"/>
          <w:szCs w:val="28"/>
        </w:rPr>
      </w:pPr>
    </w:p>
    <w:p w:rsidR="00AE7B8E" w:rsidRPr="00093560" w:rsidRDefault="00093560" w:rsidP="00093560">
      <w:pPr>
        <w:ind w:firstLine="709"/>
        <w:jc w:val="center"/>
        <w:rPr>
          <w:rStyle w:val="FontStyle14"/>
          <w:b/>
          <w:sz w:val="28"/>
          <w:szCs w:val="28"/>
        </w:rPr>
      </w:pPr>
      <w:r w:rsidRPr="00093560">
        <w:rPr>
          <w:rStyle w:val="FontStyle14"/>
          <w:b/>
          <w:sz w:val="28"/>
          <w:szCs w:val="28"/>
        </w:rPr>
        <w:t>2.</w:t>
      </w:r>
      <w:r w:rsidR="00AE7B8E" w:rsidRPr="00093560">
        <w:rPr>
          <w:rStyle w:val="FontStyle14"/>
          <w:b/>
          <w:sz w:val="28"/>
          <w:szCs w:val="28"/>
        </w:rPr>
        <w:t xml:space="preserve"> Порядок расчета нормативных затрат на оказание услуги по присмотру и уходу за воспитанниками в дошкольных образовательных организациях</w:t>
      </w:r>
    </w:p>
    <w:p w:rsidR="00AE7B8E" w:rsidRPr="00093560" w:rsidRDefault="00AE7B8E" w:rsidP="00093560">
      <w:pPr>
        <w:ind w:firstLine="709"/>
        <w:jc w:val="both"/>
      </w:pPr>
    </w:p>
    <w:p w:rsidR="00AE7B8E" w:rsidRPr="00093560" w:rsidRDefault="00093560" w:rsidP="00093560">
      <w:pPr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2.1.</w:t>
      </w:r>
      <w:r w:rsidR="00AE7B8E" w:rsidRPr="00093560">
        <w:rPr>
          <w:rStyle w:val="FontStyle14"/>
          <w:sz w:val="28"/>
          <w:szCs w:val="28"/>
        </w:rPr>
        <w:tab/>
        <w:t>В нормативы включаются:</w:t>
      </w:r>
    </w:p>
    <w:p w:rsidR="00AE7B8E" w:rsidRPr="00093560" w:rsidRDefault="00AE7B8E" w:rsidP="00093560">
      <w:pPr>
        <w:ind w:firstLine="709"/>
        <w:jc w:val="both"/>
        <w:rPr>
          <w:rStyle w:val="FontStyle14"/>
          <w:sz w:val="28"/>
          <w:szCs w:val="28"/>
        </w:rPr>
      </w:pPr>
      <w:r w:rsidRPr="00093560">
        <w:rPr>
          <w:rStyle w:val="FontStyle14"/>
          <w:sz w:val="28"/>
          <w:szCs w:val="28"/>
        </w:rPr>
        <w:t>фонд оплаты труда персонала, осуществляющего присмотр и уход;</w:t>
      </w:r>
    </w:p>
    <w:p w:rsidR="00AE7B8E" w:rsidRPr="00093560" w:rsidRDefault="00AE7B8E" w:rsidP="00093560">
      <w:pPr>
        <w:ind w:firstLine="709"/>
        <w:jc w:val="both"/>
        <w:rPr>
          <w:rStyle w:val="FontStyle14"/>
          <w:sz w:val="28"/>
          <w:szCs w:val="28"/>
        </w:rPr>
      </w:pPr>
      <w:r w:rsidRPr="00093560">
        <w:rPr>
          <w:rStyle w:val="FontStyle14"/>
          <w:sz w:val="28"/>
          <w:szCs w:val="28"/>
        </w:rPr>
        <w:t>расходы на организацию питания и приобретение продуктов питания в соответствии с утвержденными нормативами и методическими рекомендациями по организации питания;</w:t>
      </w:r>
    </w:p>
    <w:p w:rsidR="00AE7B8E" w:rsidRPr="00093560" w:rsidRDefault="00AE7B8E" w:rsidP="00093560">
      <w:pPr>
        <w:ind w:firstLine="709"/>
        <w:jc w:val="both"/>
        <w:rPr>
          <w:rStyle w:val="FontStyle14"/>
          <w:sz w:val="28"/>
          <w:szCs w:val="28"/>
        </w:rPr>
      </w:pPr>
      <w:r w:rsidRPr="00093560">
        <w:rPr>
          <w:rStyle w:val="FontStyle14"/>
          <w:sz w:val="28"/>
          <w:szCs w:val="28"/>
        </w:rPr>
        <w:t>расходы на организацию хозяйственно-бытового обслужив</w:t>
      </w:r>
      <w:r w:rsidR="00093560">
        <w:rPr>
          <w:rStyle w:val="FontStyle14"/>
          <w:sz w:val="28"/>
          <w:szCs w:val="28"/>
        </w:rPr>
        <w:t>ания воспитанников и приобретения товаров хозяйственно-бытового назначени</w:t>
      </w:r>
      <w:r w:rsidRPr="00093560">
        <w:rPr>
          <w:rStyle w:val="FontStyle14"/>
          <w:sz w:val="28"/>
          <w:szCs w:val="28"/>
        </w:rPr>
        <w:t>я;</w:t>
      </w:r>
    </w:p>
    <w:p w:rsidR="00AE7B8E" w:rsidRPr="00093560" w:rsidRDefault="00AE7B8E" w:rsidP="00093560">
      <w:pPr>
        <w:ind w:firstLine="709"/>
        <w:jc w:val="both"/>
        <w:rPr>
          <w:rStyle w:val="FontStyle14"/>
          <w:sz w:val="28"/>
          <w:szCs w:val="28"/>
        </w:rPr>
      </w:pPr>
      <w:r w:rsidRPr="00093560">
        <w:rPr>
          <w:rStyle w:val="FontStyle14"/>
          <w:sz w:val="28"/>
          <w:szCs w:val="28"/>
        </w:rPr>
        <w:t>расходы на обеспечение санитарно-гигиенического обслуживания воспитанников;</w:t>
      </w:r>
    </w:p>
    <w:p w:rsidR="00AE7B8E" w:rsidRPr="00093560" w:rsidRDefault="00AE7B8E" w:rsidP="00093560">
      <w:pPr>
        <w:ind w:firstLine="709"/>
        <w:jc w:val="both"/>
        <w:rPr>
          <w:rStyle w:val="FontStyle14"/>
          <w:sz w:val="28"/>
          <w:szCs w:val="28"/>
        </w:rPr>
      </w:pPr>
      <w:r w:rsidRPr="00093560">
        <w:rPr>
          <w:rStyle w:val="FontStyle14"/>
          <w:sz w:val="28"/>
          <w:szCs w:val="28"/>
        </w:rPr>
        <w:lastRenderedPageBreak/>
        <w:t xml:space="preserve">расхода на обеспечение </w:t>
      </w:r>
      <w:r w:rsidR="00093560">
        <w:rPr>
          <w:rStyle w:val="FontStyle14"/>
          <w:sz w:val="28"/>
          <w:szCs w:val="28"/>
        </w:rPr>
        <w:t>воспитанников мягким инвентарем.</w:t>
      </w:r>
    </w:p>
    <w:p w:rsidR="00AE7B8E" w:rsidRPr="00BE2AA0" w:rsidRDefault="00AE7B8E" w:rsidP="00093560">
      <w:pPr>
        <w:ind w:firstLine="709"/>
        <w:jc w:val="both"/>
        <w:rPr>
          <w:rStyle w:val="FontStyle14"/>
          <w:sz w:val="28"/>
          <w:szCs w:val="28"/>
        </w:rPr>
      </w:pPr>
      <w:r w:rsidRPr="00093560">
        <w:rPr>
          <w:rStyle w:val="FontStyle14"/>
          <w:sz w:val="28"/>
          <w:szCs w:val="28"/>
        </w:rPr>
        <w:t>2.2.</w:t>
      </w:r>
      <w:r w:rsidRPr="00093560">
        <w:rPr>
          <w:rStyle w:val="FontStyle14"/>
          <w:sz w:val="28"/>
          <w:szCs w:val="28"/>
        </w:rPr>
        <w:tab/>
      </w:r>
      <w:r w:rsidRPr="00093560">
        <w:rPr>
          <w:rStyle w:val="FontStyle15"/>
        </w:rPr>
        <w:t xml:space="preserve">Нормативы </w:t>
      </w:r>
      <w:r w:rsidRPr="00093560">
        <w:rPr>
          <w:rStyle w:val="FontStyle14"/>
          <w:sz w:val="28"/>
          <w:szCs w:val="28"/>
        </w:rPr>
        <w:t>исчисляются по формуле:</w:t>
      </w:r>
    </w:p>
    <w:p w:rsidR="00093560" w:rsidRPr="00BE2AA0" w:rsidRDefault="00093560" w:rsidP="00093560">
      <w:pPr>
        <w:ind w:firstLine="709"/>
        <w:jc w:val="both"/>
        <w:rPr>
          <w:rStyle w:val="FontStyle14"/>
          <w:sz w:val="28"/>
          <w:szCs w:val="28"/>
        </w:rPr>
      </w:pPr>
    </w:p>
    <w:p w:rsidR="00093560" w:rsidRPr="00BE2AA0" w:rsidRDefault="00093560" w:rsidP="00093560">
      <w:pPr>
        <w:ind w:firstLine="709"/>
        <w:jc w:val="both"/>
        <w:rPr>
          <w:rStyle w:val="FontStyle17"/>
          <w:lang w:eastAsia="de-DE"/>
        </w:rPr>
      </w:pPr>
      <w:r>
        <w:rPr>
          <w:rStyle w:val="FontStyle18"/>
          <w:sz w:val="28"/>
          <w:szCs w:val="28"/>
          <w:lang w:val="de-DE" w:eastAsia="de-DE"/>
        </w:rPr>
        <w:t>NP</w:t>
      </w:r>
      <w:r>
        <w:rPr>
          <w:rStyle w:val="FontStyle18"/>
          <w:sz w:val="28"/>
          <w:szCs w:val="28"/>
          <w:lang w:val="en-US" w:eastAsia="de-DE"/>
        </w:rPr>
        <w:t>U</w:t>
      </w:r>
      <w:r w:rsidR="00BE2AA0">
        <w:rPr>
          <w:rStyle w:val="FontStyle18"/>
          <w:sz w:val="28"/>
          <w:szCs w:val="28"/>
          <w:lang w:eastAsia="de-DE"/>
        </w:rPr>
        <w:t xml:space="preserve"> </w:t>
      </w:r>
      <w:proofErr w:type="spellStart"/>
      <w:r>
        <w:rPr>
          <w:rStyle w:val="FontStyle18"/>
          <w:sz w:val="28"/>
          <w:szCs w:val="28"/>
          <w:vertAlign w:val="superscript"/>
          <w:lang w:val="en-US" w:eastAsia="de-DE"/>
        </w:rPr>
        <w:t>t</w:t>
      </w:r>
      <w:r>
        <w:rPr>
          <w:rStyle w:val="FontStyle18"/>
          <w:sz w:val="28"/>
          <w:szCs w:val="28"/>
          <w:vertAlign w:val="subscript"/>
          <w:lang w:val="en-US" w:eastAsia="de-DE"/>
        </w:rPr>
        <w:t>vxyzq</w:t>
      </w:r>
      <w:proofErr w:type="spellEnd"/>
      <w:r>
        <w:rPr>
          <w:rStyle w:val="FontStyle18"/>
          <w:sz w:val="28"/>
          <w:szCs w:val="28"/>
          <w:lang w:val="de-DE" w:eastAsia="de-DE"/>
        </w:rPr>
        <w:t xml:space="preserve"> =</w:t>
      </w:r>
      <w:r w:rsidR="00AE7B8E" w:rsidRPr="00093560">
        <w:rPr>
          <w:rStyle w:val="FontStyle18"/>
          <w:sz w:val="28"/>
          <w:szCs w:val="28"/>
          <w:lang w:val="de-DE" w:eastAsia="de-DE"/>
        </w:rPr>
        <w:t xml:space="preserve"> </w:t>
      </w:r>
      <w:proofErr w:type="spellStart"/>
      <w:r w:rsidR="00AE7B8E"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>T</w:t>
      </w:r>
      <w:r w:rsidR="00AE7B8E" w:rsidRPr="00093560">
        <w:rPr>
          <w:rStyle w:val="FontStyle17"/>
          <w:vertAlign w:val="subscript"/>
          <w:lang w:val="de-DE" w:eastAsia="de-DE"/>
        </w:rPr>
        <w:t>vxyzq</w:t>
      </w:r>
      <w:proofErr w:type="spellEnd"/>
      <w:r w:rsidR="00AE7B8E" w:rsidRPr="00093560">
        <w:rPr>
          <w:rStyle w:val="FontStyle17"/>
          <w:lang w:val="de-DE" w:eastAsia="de-DE"/>
        </w:rPr>
        <w:t xml:space="preserve">+ </w:t>
      </w:r>
      <w:proofErr w:type="spellStart"/>
      <w:r w:rsidR="00AE7B8E" w:rsidRPr="00093560">
        <w:rPr>
          <w:rStyle w:val="FontStyle17"/>
          <w:lang w:val="de-DE" w:eastAsia="de-DE"/>
        </w:rPr>
        <w:t>R</w:t>
      </w:r>
      <w:r>
        <w:rPr>
          <w:rStyle w:val="FontStyle17"/>
          <w:vertAlign w:val="subscript"/>
          <w:lang w:val="de-DE" w:eastAsia="de-DE"/>
        </w:rPr>
        <w:t>xv</w:t>
      </w:r>
      <w:r w:rsidRPr="00093560">
        <w:rPr>
          <w:rStyle w:val="FontStyle17"/>
          <w:vertAlign w:val="subscript"/>
          <w:lang w:val="de-DE" w:eastAsia="de-DE"/>
        </w:rPr>
        <w:t>z</w:t>
      </w:r>
      <w:proofErr w:type="spellEnd"/>
      <w:r>
        <w:rPr>
          <w:rStyle w:val="FontStyle17"/>
          <w:vertAlign w:val="subscript"/>
          <w:lang w:val="de-DE" w:eastAsia="de-DE"/>
        </w:rPr>
        <w:t xml:space="preserve"> </w:t>
      </w:r>
      <w:proofErr w:type="spellStart"/>
      <w:r>
        <w:rPr>
          <w:rStyle w:val="FontStyle17"/>
          <w:lang w:val="de-DE" w:eastAsia="de-DE"/>
        </w:rPr>
        <w:t>pit</w:t>
      </w:r>
      <w:proofErr w:type="spellEnd"/>
      <w:r>
        <w:rPr>
          <w:rStyle w:val="FontStyle17"/>
          <w:lang w:val="de-DE" w:eastAsia="de-DE"/>
        </w:rPr>
        <w:t xml:space="preserve"> + </w:t>
      </w:r>
      <w:proofErr w:type="spellStart"/>
      <w:r w:rsidR="00AE7B8E" w:rsidRPr="00093560">
        <w:rPr>
          <w:rStyle w:val="FontStyle17"/>
          <w:lang w:val="de-DE" w:eastAsia="de-DE"/>
        </w:rPr>
        <w:t>R</w:t>
      </w:r>
      <w:r w:rsidR="00AE7B8E" w:rsidRPr="00093560">
        <w:rPr>
          <w:rStyle w:val="FontStyle17"/>
          <w:vertAlign w:val="subscript"/>
          <w:lang w:val="de-DE" w:eastAsia="de-DE"/>
        </w:rPr>
        <w:t>v</w:t>
      </w:r>
      <w:proofErr w:type="spellEnd"/>
      <w:r>
        <w:rPr>
          <w:rStyle w:val="FontStyle18"/>
          <w:sz w:val="28"/>
          <w:szCs w:val="28"/>
          <w:vertAlign w:val="subscript"/>
          <w:lang w:val="en-US" w:eastAsia="de-DE"/>
        </w:rPr>
        <w:t>y</w:t>
      </w:r>
      <w:proofErr w:type="spellStart"/>
      <w:r w:rsidR="00AE7B8E" w:rsidRPr="00093560">
        <w:rPr>
          <w:rStyle w:val="FontStyle17"/>
          <w:lang w:val="de-DE" w:eastAsia="de-DE"/>
        </w:rPr>
        <w:t>bo</w:t>
      </w:r>
      <w:proofErr w:type="spellEnd"/>
      <w:r w:rsidR="00AE7B8E" w:rsidRPr="00093560">
        <w:rPr>
          <w:rStyle w:val="FontStyle17"/>
          <w:lang w:val="de-DE" w:eastAsia="de-DE"/>
        </w:rPr>
        <w:t xml:space="preserve">+ </w:t>
      </w:r>
      <w:proofErr w:type="spellStart"/>
      <w:r>
        <w:rPr>
          <w:rStyle w:val="FontStyle16"/>
          <w:sz w:val="28"/>
          <w:szCs w:val="28"/>
          <w:lang w:val="en-US" w:eastAsia="de-DE"/>
        </w:rPr>
        <w:t>R</w:t>
      </w:r>
      <w:r>
        <w:rPr>
          <w:rStyle w:val="FontStyle18"/>
          <w:sz w:val="28"/>
          <w:szCs w:val="28"/>
          <w:vertAlign w:val="superscript"/>
          <w:lang w:val="en-US" w:eastAsia="de-DE"/>
        </w:rPr>
        <w:t>t</w:t>
      </w:r>
      <w:r>
        <w:rPr>
          <w:rStyle w:val="FontStyle18"/>
          <w:sz w:val="28"/>
          <w:szCs w:val="28"/>
          <w:vertAlign w:val="subscript"/>
          <w:lang w:val="en-US" w:eastAsia="de-DE"/>
        </w:rPr>
        <w:t>vzq</w:t>
      </w:r>
      <w:proofErr w:type="spellEnd"/>
      <w:r w:rsidRPr="00093560">
        <w:rPr>
          <w:rStyle w:val="FontStyle17"/>
          <w:lang w:val="de-DE" w:eastAsia="de-DE"/>
        </w:rPr>
        <w:t xml:space="preserve"> </w:t>
      </w:r>
      <w:proofErr w:type="spellStart"/>
      <w:r>
        <w:rPr>
          <w:rStyle w:val="FontStyle17"/>
          <w:lang w:val="de-DE" w:eastAsia="de-DE"/>
        </w:rPr>
        <w:t>mo</w:t>
      </w:r>
      <w:proofErr w:type="spellEnd"/>
      <w:r>
        <w:rPr>
          <w:rStyle w:val="FontStyle17"/>
          <w:lang w:val="de-DE" w:eastAsia="de-DE"/>
        </w:rPr>
        <w:t xml:space="preserve"> </w:t>
      </w:r>
      <w:r w:rsidR="00AE7B8E" w:rsidRPr="00093560">
        <w:rPr>
          <w:rStyle w:val="FontStyle16"/>
          <w:sz w:val="28"/>
          <w:szCs w:val="28"/>
          <w:lang w:eastAsia="de-DE"/>
        </w:rPr>
        <w:t xml:space="preserve">+ </w:t>
      </w:r>
      <w:proofErr w:type="spellStart"/>
      <w:r>
        <w:rPr>
          <w:rStyle w:val="FontStyle17"/>
          <w:lang w:val="de-DE" w:eastAsia="de-DE"/>
        </w:rPr>
        <w:t>R</w:t>
      </w:r>
      <w:r w:rsidRPr="00093560">
        <w:rPr>
          <w:rStyle w:val="FontStyle17"/>
          <w:vertAlign w:val="subscript"/>
          <w:lang w:val="de-DE" w:eastAsia="de-DE"/>
        </w:rPr>
        <w:t>v</w:t>
      </w:r>
      <w:proofErr w:type="spellEnd"/>
      <w:r>
        <w:rPr>
          <w:rStyle w:val="FontStyle18"/>
          <w:sz w:val="28"/>
          <w:szCs w:val="28"/>
          <w:vertAlign w:val="subscript"/>
          <w:lang w:val="en-US" w:eastAsia="de-DE"/>
        </w:rPr>
        <w:t>y</w:t>
      </w:r>
      <w:r w:rsidRPr="00093560">
        <w:rPr>
          <w:rStyle w:val="FontStyle18"/>
          <w:sz w:val="28"/>
          <w:szCs w:val="28"/>
          <w:vertAlign w:val="subscript"/>
          <w:lang w:eastAsia="de-DE"/>
        </w:rPr>
        <w:t xml:space="preserve"> </w:t>
      </w:r>
      <w:proofErr w:type="gramStart"/>
      <w:r>
        <w:rPr>
          <w:rStyle w:val="FontStyle18"/>
          <w:sz w:val="28"/>
          <w:szCs w:val="28"/>
          <w:lang w:val="en-US" w:eastAsia="de-DE"/>
        </w:rPr>
        <w:t>o</w:t>
      </w:r>
      <w:proofErr w:type="spellStart"/>
      <w:r>
        <w:rPr>
          <w:rStyle w:val="FontStyle17"/>
          <w:lang w:val="de-DE" w:eastAsia="de-DE"/>
        </w:rPr>
        <w:t>bes</w:t>
      </w:r>
      <w:proofErr w:type="spellEnd"/>
      <w:r w:rsidR="00BE2AA0">
        <w:rPr>
          <w:rStyle w:val="FontStyle17"/>
          <w:lang w:eastAsia="de-DE"/>
        </w:rPr>
        <w:t xml:space="preserve"> ,</w:t>
      </w:r>
      <w:proofErr w:type="gramEnd"/>
    </w:p>
    <w:p w:rsidR="00FE5DFB" w:rsidRPr="00FE5DFB" w:rsidRDefault="00FE5DFB" w:rsidP="00FE5DFB">
      <w:pPr>
        <w:pStyle w:val="Style1"/>
        <w:widowControl/>
        <w:spacing w:before="67"/>
        <w:ind w:firstLine="709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3"/>
          <w:b w:val="0"/>
          <w:sz w:val="28"/>
          <w:szCs w:val="28"/>
        </w:rPr>
        <w:t>где:</w:t>
      </w:r>
    </w:p>
    <w:p w:rsidR="00FE5DFB" w:rsidRPr="00FE5DFB" w:rsidRDefault="00FE5DFB" w:rsidP="00FE5DFB">
      <w:pPr>
        <w:pStyle w:val="Style1"/>
        <w:widowControl/>
        <w:spacing w:before="130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8"/>
          <w:sz w:val="28"/>
          <w:szCs w:val="28"/>
          <w:lang w:val="de-DE" w:eastAsia="de-DE"/>
        </w:rPr>
        <w:t>NP</w:t>
      </w:r>
      <w:r>
        <w:rPr>
          <w:rStyle w:val="FontStyle18"/>
          <w:sz w:val="28"/>
          <w:szCs w:val="28"/>
          <w:lang w:val="en-US" w:eastAsia="de-DE"/>
        </w:rPr>
        <w:t>U</w:t>
      </w:r>
      <w:r w:rsidR="00BE2AA0">
        <w:rPr>
          <w:rStyle w:val="FontStyle18"/>
          <w:sz w:val="28"/>
          <w:szCs w:val="28"/>
          <w:lang w:eastAsia="de-DE"/>
        </w:rPr>
        <w:t xml:space="preserve"> </w:t>
      </w:r>
      <w:proofErr w:type="spellStart"/>
      <w:r>
        <w:rPr>
          <w:rStyle w:val="FontStyle18"/>
          <w:sz w:val="28"/>
          <w:szCs w:val="28"/>
          <w:vertAlign w:val="superscript"/>
          <w:lang w:val="en-US" w:eastAsia="de-DE"/>
        </w:rPr>
        <w:t>t</w:t>
      </w:r>
      <w:r>
        <w:rPr>
          <w:rStyle w:val="FontStyle18"/>
          <w:sz w:val="28"/>
          <w:szCs w:val="28"/>
          <w:vertAlign w:val="subscript"/>
          <w:lang w:val="en-US" w:eastAsia="de-DE"/>
        </w:rPr>
        <w:t>vxyzq</w:t>
      </w:r>
      <w:proofErr w:type="spellEnd"/>
      <w:r>
        <w:rPr>
          <w:rStyle w:val="FontStyle18"/>
          <w:sz w:val="28"/>
          <w:szCs w:val="28"/>
          <w:lang w:val="de-DE" w:eastAsia="de-DE"/>
        </w:rPr>
        <w:t xml:space="preserve"> </w:t>
      </w:r>
      <w:r w:rsidRPr="00FE5DFB">
        <w:rPr>
          <w:rStyle w:val="FontStyle19"/>
          <w:b w:val="0"/>
          <w:spacing w:val="-20"/>
          <w:sz w:val="28"/>
          <w:szCs w:val="28"/>
        </w:rPr>
        <w:t>-</w:t>
      </w:r>
      <w:r w:rsidRPr="00FE5DFB">
        <w:rPr>
          <w:rStyle w:val="FontStyle19"/>
          <w:b w:val="0"/>
          <w:sz w:val="28"/>
          <w:szCs w:val="28"/>
        </w:rPr>
        <w:t xml:space="preserve"> </w:t>
      </w:r>
      <w:r>
        <w:rPr>
          <w:rStyle w:val="FontStyle13"/>
          <w:b w:val="0"/>
          <w:sz w:val="28"/>
          <w:szCs w:val="28"/>
        </w:rPr>
        <w:t>н</w:t>
      </w:r>
      <w:r w:rsidRPr="00FE5DFB">
        <w:rPr>
          <w:rStyle w:val="FontStyle13"/>
          <w:b w:val="0"/>
          <w:sz w:val="28"/>
          <w:szCs w:val="28"/>
        </w:rPr>
        <w:t>ормат</w:t>
      </w:r>
      <w:r>
        <w:rPr>
          <w:rStyle w:val="FontStyle13"/>
          <w:b w:val="0"/>
          <w:sz w:val="28"/>
          <w:szCs w:val="28"/>
        </w:rPr>
        <w:t>и</w:t>
      </w:r>
      <w:r w:rsidRPr="00FE5DFB">
        <w:rPr>
          <w:rStyle w:val="FontStyle13"/>
          <w:b w:val="0"/>
          <w:sz w:val="28"/>
          <w:szCs w:val="28"/>
        </w:rPr>
        <w:t>вы;</w:t>
      </w:r>
    </w:p>
    <w:p w:rsidR="00FE5DFB" w:rsidRPr="00FE5DFB" w:rsidRDefault="00FE5DFB" w:rsidP="00FE5DFB">
      <w:pPr>
        <w:pStyle w:val="Style1"/>
        <w:widowControl/>
        <w:spacing w:before="168" w:line="355" w:lineRule="exact"/>
        <w:ind w:firstLine="709"/>
        <w:jc w:val="both"/>
        <w:rPr>
          <w:rStyle w:val="FontStyle13"/>
          <w:b w:val="0"/>
          <w:sz w:val="28"/>
          <w:szCs w:val="28"/>
        </w:rPr>
      </w:pPr>
      <w:proofErr w:type="spellStart"/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vxyzq</w:t>
      </w:r>
      <w:proofErr w:type="spellEnd"/>
      <w:r w:rsidRPr="00FE5DFB">
        <w:rPr>
          <w:rStyle w:val="FontStyle13"/>
          <w:b w:val="0"/>
          <w:sz w:val="28"/>
          <w:szCs w:val="28"/>
        </w:rPr>
        <w:t xml:space="preserve"> - расходы на фонд оплаты труда персонала, осуществляющего присмотр и уход;</w:t>
      </w:r>
    </w:p>
    <w:p w:rsidR="00FE5DFB" w:rsidRPr="00FE5DFB" w:rsidRDefault="00FE5DFB" w:rsidP="00FE5DFB">
      <w:pPr>
        <w:pStyle w:val="Style1"/>
        <w:widowControl/>
        <w:spacing w:before="58" w:line="389" w:lineRule="exact"/>
        <w:ind w:firstLine="709"/>
        <w:jc w:val="both"/>
        <w:rPr>
          <w:rStyle w:val="FontStyle13"/>
          <w:b w:val="0"/>
          <w:sz w:val="28"/>
          <w:szCs w:val="28"/>
        </w:rPr>
      </w:pPr>
      <w:proofErr w:type="spellStart"/>
      <w:r w:rsidRPr="00093560">
        <w:rPr>
          <w:rStyle w:val="FontStyle17"/>
          <w:lang w:val="de-DE" w:eastAsia="de-DE"/>
        </w:rPr>
        <w:t>R</w:t>
      </w:r>
      <w:r>
        <w:rPr>
          <w:rStyle w:val="FontStyle17"/>
          <w:vertAlign w:val="subscript"/>
          <w:lang w:val="de-DE" w:eastAsia="de-DE"/>
        </w:rPr>
        <w:t>xv</w:t>
      </w:r>
      <w:r w:rsidRPr="00093560">
        <w:rPr>
          <w:rStyle w:val="FontStyle17"/>
          <w:vertAlign w:val="subscript"/>
          <w:lang w:val="de-DE" w:eastAsia="de-DE"/>
        </w:rPr>
        <w:t>z</w:t>
      </w:r>
      <w:r>
        <w:rPr>
          <w:rStyle w:val="FontStyle17"/>
          <w:lang w:val="de-DE" w:eastAsia="de-DE"/>
        </w:rPr>
        <w:t>pit</w:t>
      </w:r>
      <w:proofErr w:type="spellEnd"/>
      <w:r>
        <w:rPr>
          <w:rStyle w:val="FontStyle17"/>
          <w:lang w:val="de-DE" w:eastAsia="de-DE"/>
        </w:rPr>
        <w:t xml:space="preserve"> </w:t>
      </w:r>
      <w:r w:rsidRPr="00FE5DFB">
        <w:rPr>
          <w:rStyle w:val="FontStyle13"/>
          <w:b w:val="0"/>
          <w:sz w:val="28"/>
          <w:szCs w:val="28"/>
        </w:rPr>
        <w:t>- расходы на организацию питания в соответствии с утвержденными нормативами и методическими рекомендациями по организации питания;</w:t>
      </w:r>
    </w:p>
    <w:p w:rsidR="00FE5DFB" w:rsidRPr="00FE5DFB" w:rsidRDefault="00FE5DFB" w:rsidP="00FE5DFB">
      <w:pPr>
        <w:pStyle w:val="Style1"/>
        <w:widowControl/>
        <w:spacing w:line="389" w:lineRule="exact"/>
        <w:ind w:firstLine="709"/>
        <w:jc w:val="both"/>
        <w:rPr>
          <w:rStyle w:val="FontStyle13"/>
          <w:b w:val="0"/>
          <w:sz w:val="28"/>
          <w:szCs w:val="28"/>
        </w:rPr>
      </w:pPr>
      <w:proofErr w:type="spellStart"/>
      <w:r w:rsidRPr="00093560">
        <w:rPr>
          <w:rStyle w:val="FontStyle17"/>
          <w:lang w:val="de-DE" w:eastAsia="de-DE"/>
        </w:rPr>
        <w:t>R</w:t>
      </w:r>
      <w:r w:rsidRPr="00093560">
        <w:rPr>
          <w:rStyle w:val="FontStyle17"/>
          <w:vertAlign w:val="subscript"/>
          <w:lang w:val="de-DE" w:eastAsia="de-DE"/>
        </w:rPr>
        <w:t>v</w:t>
      </w:r>
      <w:proofErr w:type="spellEnd"/>
      <w:r>
        <w:rPr>
          <w:rStyle w:val="FontStyle18"/>
          <w:sz w:val="28"/>
          <w:szCs w:val="28"/>
          <w:vertAlign w:val="subscript"/>
          <w:lang w:val="en-US" w:eastAsia="de-DE"/>
        </w:rPr>
        <w:t>y</w:t>
      </w:r>
      <w:proofErr w:type="spellStart"/>
      <w:r w:rsidRPr="00093560">
        <w:rPr>
          <w:rStyle w:val="FontStyle17"/>
          <w:lang w:val="de-DE" w:eastAsia="de-DE"/>
        </w:rPr>
        <w:t>bo</w:t>
      </w:r>
      <w:proofErr w:type="spellEnd"/>
      <w:r w:rsidRPr="00FE5DFB">
        <w:rPr>
          <w:rStyle w:val="FontStyle14"/>
          <w:sz w:val="28"/>
          <w:szCs w:val="28"/>
        </w:rPr>
        <w:t xml:space="preserve"> - </w:t>
      </w:r>
      <w:r w:rsidRPr="00FE5DFB">
        <w:rPr>
          <w:rStyle w:val="FontStyle13"/>
          <w:b w:val="0"/>
          <w:sz w:val="28"/>
          <w:szCs w:val="28"/>
        </w:rPr>
        <w:t>расходы на организацию хозяйственно-бытового обслуживания воспитанников;</w:t>
      </w:r>
    </w:p>
    <w:p w:rsidR="00FE5DFB" w:rsidRPr="00FE5DFB" w:rsidRDefault="00FE5DFB" w:rsidP="00FE5DFB">
      <w:pPr>
        <w:pStyle w:val="Style1"/>
        <w:widowControl/>
        <w:spacing w:before="48" w:line="394" w:lineRule="exact"/>
        <w:ind w:firstLine="709"/>
        <w:jc w:val="both"/>
        <w:rPr>
          <w:rStyle w:val="FontStyle13"/>
          <w:b w:val="0"/>
          <w:sz w:val="28"/>
          <w:szCs w:val="28"/>
        </w:rPr>
      </w:pPr>
      <w:proofErr w:type="spellStart"/>
      <w:r>
        <w:rPr>
          <w:rStyle w:val="FontStyle16"/>
          <w:sz w:val="28"/>
          <w:szCs w:val="28"/>
          <w:lang w:val="en-US" w:eastAsia="de-DE"/>
        </w:rPr>
        <w:t>R</w:t>
      </w:r>
      <w:r>
        <w:rPr>
          <w:rStyle w:val="FontStyle18"/>
          <w:sz w:val="28"/>
          <w:szCs w:val="28"/>
          <w:vertAlign w:val="superscript"/>
          <w:lang w:val="en-US" w:eastAsia="de-DE"/>
        </w:rPr>
        <w:t>t</w:t>
      </w:r>
      <w:r>
        <w:rPr>
          <w:rStyle w:val="FontStyle18"/>
          <w:sz w:val="28"/>
          <w:szCs w:val="28"/>
          <w:vertAlign w:val="subscript"/>
          <w:lang w:val="en-US" w:eastAsia="de-DE"/>
        </w:rPr>
        <w:t>vzq</w:t>
      </w:r>
      <w:r>
        <w:rPr>
          <w:rStyle w:val="FontStyle17"/>
          <w:lang w:val="de-DE" w:eastAsia="de-DE"/>
        </w:rPr>
        <w:t>mo</w:t>
      </w:r>
      <w:proofErr w:type="spellEnd"/>
      <w:r w:rsidRPr="00FE5DFB">
        <w:rPr>
          <w:rStyle w:val="FontStyle18"/>
          <w:sz w:val="28"/>
          <w:szCs w:val="28"/>
        </w:rPr>
        <w:t xml:space="preserve"> - </w:t>
      </w:r>
      <w:r w:rsidRPr="00FE5DFB">
        <w:rPr>
          <w:rStyle w:val="FontStyle13"/>
          <w:b w:val="0"/>
          <w:sz w:val="28"/>
          <w:szCs w:val="28"/>
        </w:rPr>
        <w:t>расходы на обеспечение санитарно-гигиенического обслуживания воспитанников;</w:t>
      </w:r>
    </w:p>
    <w:p w:rsidR="00FE5DFB" w:rsidRPr="00FE5DFB" w:rsidRDefault="00FE5DFB" w:rsidP="00FE5DFB">
      <w:pPr>
        <w:pStyle w:val="Style1"/>
        <w:widowControl/>
        <w:spacing w:before="10" w:line="394" w:lineRule="exact"/>
        <w:ind w:firstLine="709"/>
        <w:jc w:val="both"/>
        <w:rPr>
          <w:rStyle w:val="FontStyle13"/>
          <w:b w:val="0"/>
          <w:sz w:val="28"/>
          <w:szCs w:val="28"/>
        </w:rPr>
      </w:pPr>
      <w:proofErr w:type="spellStart"/>
      <w:r>
        <w:rPr>
          <w:rStyle w:val="FontStyle17"/>
          <w:lang w:val="de-DE" w:eastAsia="de-DE"/>
        </w:rPr>
        <w:t>R</w:t>
      </w:r>
      <w:r w:rsidRPr="00093560">
        <w:rPr>
          <w:rStyle w:val="FontStyle17"/>
          <w:vertAlign w:val="subscript"/>
          <w:lang w:val="de-DE" w:eastAsia="de-DE"/>
        </w:rPr>
        <w:t>v</w:t>
      </w:r>
      <w:proofErr w:type="spellEnd"/>
      <w:r>
        <w:rPr>
          <w:rStyle w:val="FontStyle18"/>
          <w:sz w:val="28"/>
          <w:szCs w:val="28"/>
          <w:vertAlign w:val="subscript"/>
          <w:lang w:val="en-US" w:eastAsia="de-DE"/>
        </w:rPr>
        <w:t>y</w:t>
      </w:r>
      <w:r w:rsidRPr="00093560">
        <w:rPr>
          <w:rStyle w:val="FontStyle18"/>
          <w:sz w:val="28"/>
          <w:szCs w:val="28"/>
          <w:vertAlign w:val="subscript"/>
          <w:lang w:eastAsia="de-DE"/>
        </w:rPr>
        <w:t xml:space="preserve"> </w:t>
      </w:r>
      <w:r>
        <w:rPr>
          <w:rStyle w:val="FontStyle18"/>
          <w:sz w:val="28"/>
          <w:szCs w:val="28"/>
          <w:lang w:val="en-US" w:eastAsia="de-DE"/>
        </w:rPr>
        <w:t>o</w:t>
      </w:r>
      <w:proofErr w:type="spellStart"/>
      <w:r>
        <w:rPr>
          <w:rStyle w:val="FontStyle17"/>
          <w:lang w:val="de-DE" w:eastAsia="de-DE"/>
        </w:rPr>
        <w:t>bes</w:t>
      </w:r>
      <w:proofErr w:type="spellEnd"/>
      <w:r w:rsidRPr="00FE5DFB">
        <w:rPr>
          <w:rStyle w:val="FontStyle14"/>
          <w:sz w:val="28"/>
          <w:szCs w:val="28"/>
        </w:rPr>
        <w:t xml:space="preserve"> </w:t>
      </w:r>
      <w:r w:rsidRPr="00FE5DFB">
        <w:rPr>
          <w:rStyle w:val="FontStyle13"/>
          <w:b w:val="0"/>
          <w:sz w:val="28"/>
          <w:szCs w:val="28"/>
        </w:rPr>
        <w:t>- расходы на обеспечение воспитанников мягким инвентарем;</w:t>
      </w:r>
    </w:p>
    <w:p w:rsidR="00FE5DFB" w:rsidRPr="00FE5DFB" w:rsidRDefault="00FE5DFB" w:rsidP="00FE5DFB">
      <w:pPr>
        <w:pStyle w:val="Style1"/>
        <w:widowControl/>
        <w:spacing w:before="62" w:line="317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3"/>
          <w:b w:val="0"/>
          <w:i/>
          <w:sz w:val="28"/>
          <w:szCs w:val="28"/>
          <w:lang w:val="en-US"/>
        </w:rPr>
        <w:t>t</w:t>
      </w:r>
      <w:r w:rsidRPr="00FE5DFB">
        <w:rPr>
          <w:rStyle w:val="FontStyle13"/>
          <w:b w:val="0"/>
          <w:sz w:val="28"/>
          <w:szCs w:val="28"/>
        </w:rPr>
        <w:t xml:space="preserve"> - </w:t>
      </w:r>
      <w:proofErr w:type="gramStart"/>
      <w:r w:rsidRPr="00FE5DFB">
        <w:rPr>
          <w:rStyle w:val="FontStyle13"/>
          <w:b w:val="0"/>
          <w:sz w:val="28"/>
          <w:szCs w:val="28"/>
        </w:rPr>
        <w:t>территориальное</w:t>
      </w:r>
      <w:proofErr w:type="gramEnd"/>
      <w:r w:rsidRPr="00FE5DFB">
        <w:rPr>
          <w:rStyle w:val="FontStyle13"/>
          <w:b w:val="0"/>
          <w:sz w:val="28"/>
          <w:szCs w:val="28"/>
        </w:rPr>
        <w:t xml:space="preserve"> расположение дошкольной образовательной организации (городская, сельская местность);</w:t>
      </w:r>
    </w:p>
    <w:p w:rsidR="00FE5DFB" w:rsidRPr="00FE5DFB" w:rsidRDefault="00FE5DFB" w:rsidP="00FE5DFB">
      <w:pPr>
        <w:pStyle w:val="Style1"/>
        <w:widowControl/>
        <w:spacing w:before="10" w:line="322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3"/>
          <w:b w:val="0"/>
          <w:i/>
          <w:spacing w:val="-10"/>
          <w:sz w:val="28"/>
          <w:szCs w:val="28"/>
          <w:lang w:val="en-US"/>
        </w:rPr>
        <w:t>v</w:t>
      </w:r>
      <w:r w:rsidRPr="00FE5DFB">
        <w:rPr>
          <w:rStyle w:val="FontStyle13"/>
          <w:b w:val="0"/>
          <w:sz w:val="28"/>
          <w:szCs w:val="28"/>
        </w:rPr>
        <w:t xml:space="preserve"> - </w:t>
      </w:r>
      <w:proofErr w:type="gramStart"/>
      <w:r w:rsidRPr="00FE5DFB">
        <w:rPr>
          <w:rStyle w:val="FontStyle13"/>
          <w:b w:val="0"/>
          <w:sz w:val="28"/>
          <w:szCs w:val="28"/>
        </w:rPr>
        <w:t>вид</w:t>
      </w:r>
      <w:proofErr w:type="gramEnd"/>
      <w:r w:rsidRPr="00FE5DFB">
        <w:rPr>
          <w:rStyle w:val="FontStyle13"/>
          <w:b w:val="0"/>
          <w:sz w:val="28"/>
          <w:szCs w:val="28"/>
        </w:rPr>
        <w:t xml:space="preserve"> дошкольной образовательной организации;</w:t>
      </w:r>
    </w:p>
    <w:p w:rsidR="00FE5DFB" w:rsidRPr="00FE5DFB" w:rsidRDefault="00FE5DFB" w:rsidP="00FE5DFB">
      <w:pPr>
        <w:pStyle w:val="Style1"/>
        <w:widowControl/>
        <w:spacing w:before="5" w:line="322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2"/>
          <w:i/>
          <w:sz w:val="28"/>
          <w:szCs w:val="28"/>
          <w:lang w:val="en-US"/>
        </w:rPr>
        <w:t>z</w:t>
      </w:r>
      <w:r w:rsidRPr="00FE5DFB">
        <w:rPr>
          <w:rStyle w:val="FontStyle12"/>
          <w:sz w:val="28"/>
          <w:szCs w:val="28"/>
        </w:rPr>
        <w:t xml:space="preserve"> </w:t>
      </w:r>
      <w:r w:rsidRPr="00FE5DFB">
        <w:rPr>
          <w:rStyle w:val="FontStyle13"/>
          <w:b w:val="0"/>
          <w:sz w:val="28"/>
          <w:szCs w:val="28"/>
        </w:rPr>
        <w:t xml:space="preserve">- </w:t>
      </w:r>
      <w:proofErr w:type="gramStart"/>
      <w:r w:rsidRPr="00FE5DFB">
        <w:rPr>
          <w:rStyle w:val="FontStyle13"/>
          <w:b w:val="0"/>
          <w:sz w:val="28"/>
          <w:szCs w:val="28"/>
        </w:rPr>
        <w:t>возрастной</w:t>
      </w:r>
      <w:proofErr w:type="gramEnd"/>
      <w:r w:rsidRPr="00FE5DFB">
        <w:rPr>
          <w:rStyle w:val="FontStyle13"/>
          <w:b w:val="0"/>
          <w:sz w:val="28"/>
          <w:szCs w:val="28"/>
        </w:rPr>
        <w:t xml:space="preserve"> состав воспитанников в группе дошкольной образовательной организации;</w:t>
      </w:r>
    </w:p>
    <w:p w:rsidR="00FE5DFB" w:rsidRPr="00FE5DFB" w:rsidRDefault="00FE5DFB" w:rsidP="00FE5DFB">
      <w:pPr>
        <w:pStyle w:val="Style1"/>
        <w:widowControl/>
        <w:spacing w:before="19" w:line="317" w:lineRule="exact"/>
        <w:ind w:firstLine="709"/>
        <w:jc w:val="both"/>
        <w:rPr>
          <w:rStyle w:val="FontStyle13"/>
          <w:b w:val="0"/>
          <w:sz w:val="28"/>
          <w:szCs w:val="28"/>
        </w:rPr>
      </w:pPr>
      <w:proofErr w:type="gramStart"/>
      <w:r>
        <w:rPr>
          <w:rStyle w:val="FontStyle21"/>
          <w:sz w:val="28"/>
          <w:szCs w:val="28"/>
          <w:lang w:val="en-US"/>
        </w:rPr>
        <w:t>x</w:t>
      </w:r>
      <w:proofErr w:type="gramEnd"/>
      <w:r w:rsidRPr="00FE5DFB">
        <w:rPr>
          <w:rStyle w:val="FontStyle21"/>
          <w:sz w:val="28"/>
          <w:szCs w:val="28"/>
        </w:rPr>
        <w:t xml:space="preserve"> </w:t>
      </w:r>
      <w:r w:rsidRPr="00FE5DFB">
        <w:rPr>
          <w:rStyle w:val="FontStyle13"/>
          <w:b w:val="0"/>
          <w:sz w:val="28"/>
          <w:szCs w:val="28"/>
        </w:rPr>
        <w:t>- количество рабочих дней дошкольной образовательной организации в неделю (группы в дошкольной образовательной организации);</w:t>
      </w:r>
    </w:p>
    <w:p w:rsidR="00FE5DFB" w:rsidRPr="00FE5DFB" w:rsidRDefault="00FE5DFB" w:rsidP="00FE5DFB">
      <w:pPr>
        <w:pStyle w:val="Style1"/>
        <w:widowControl/>
        <w:spacing w:line="350" w:lineRule="exact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4"/>
          <w:i/>
          <w:sz w:val="28"/>
          <w:szCs w:val="28"/>
          <w:lang w:val="en-US"/>
        </w:rPr>
        <w:t>y</w:t>
      </w:r>
      <w:r w:rsidRPr="00FE5DFB">
        <w:rPr>
          <w:rStyle w:val="FontStyle14"/>
          <w:sz w:val="28"/>
          <w:szCs w:val="28"/>
        </w:rPr>
        <w:t xml:space="preserve"> - </w:t>
      </w:r>
      <w:proofErr w:type="gramStart"/>
      <w:r>
        <w:rPr>
          <w:rStyle w:val="FontStyle13"/>
          <w:b w:val="0"/>
          <w:sz w:val="28"/>
          <w:szCs w:val="28"/>
        </w:rPr>
        <w:t>продолжительность</w:t>
      </w:r>
      <w:proofErr w:type="gramEnd"/>
      <w:r>
        <w:rPr>
          <w:rStyle w:val="FontStyle13"/>
          <w:b w:val="0"/>
          <w:sz w:val="28"/>
          <w:szCs w:val="28"/>
        </w:rPr>
        <w:t xml:space="preserve"> пребывания дете</w:t>
      </w:r>
      <w:r w:rsidRPr="00FE5DFB">
        <w:rPr>
          <w:rStyle w:val="FontStyle13"/>
          <w:b w:val="0"/>
          <w:sz w:val="28"/>
          <w:szCs w:val="28"/>
        </w:rPr>
        <w:t>й в дошкольной образовательной организации (в группе дошкольной образовательной организации);</w:t>
      </w:r>
    </w:p>
    <w:p w:rsidR="00FE5DFB" w:rsidRPr="00FE5DFB" w:rsidRDefault="00FE5DFB" w:rsidP="00FE5DFB">
      <w:pPr>
        <w:pStyle w:val="Style1"/>
        <w:widowControl/>
        <w:spacing w:line="350" w:lineRule="exact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4"/>
          <w:i/>
          <w:sz w:val="28"/>
          <w:szCs w:val="28"/>
          <w:lang w:val="en-US"/>
        </w:rPr>
        <w:t>q</w:t>
      </w:r>
      <w:r w:rsidRPr="00FE5DFB">
        <w:rPr>
          <w:rStyle w:val="FontStyle14"/>
          <w:sz w:val="28"/>
          <w:szCs w:val="28"/>
        </w:rPr>
        <w:t xml:space="preserve"> </w:t>
      </w:r>
      <w:r w:rsidRPr="00FE5DFB">
        <w:rPr>
          <w:rStyle w:val="FontStyle13"/>
          <w:b w:val="0"/>
          <w:sz w:val="28"/>
          <w:szCs w:val="28"/>
        </w:rPr>
        <w:t xml:space="preserve">- </w:t>
      </w:r>
      <w:proofErr w:type="gramStart"/>
      <w:r w:rsidRPr="00FE5DFB">
        <w:rPr>
          <w:rStyle w:val="FontStyle13"/>
          <w:b w:val="0"/>
          <w:sz w:val="28"/>
          <w:szCs w:val="28"/>
        </w:rPr>
        <w:t>продолжительность</w:t>
      </w:r>
      <w:proofErr w:type="gramEnd"/>
      <w:r w:rsidRPr="00FE5DFB">
        <w:rPr>
          <w:rStyle w:val="FontStyle13"/>
          <w:b w:val="0"/>
          <w:sz w:val="28"/>
          <w:szCs w:val="28"/>
        </w:rPr>
        <w:t xml:space="preserve"> пребывания детей в дошкольной образовательной организации (в группе дошкольной образовательной организации).</w:t>
      </w:r>
    </w:p>
    <w:p w:rsidR="00FE5DFB" w:rsidRPr="00FE5DFB" w:rsidRDefault="00FE5DFB" w:rsidP="00FE5DFB">
      <w:pPr>
        <w:pStyle w:val="Style1"/>
        <w:widowControl/>
        <w:spacing w:line="322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1"/>
          <w:sz w:val="28"/>
          <w:szCs w:val="28"/>
        </w:rPr>
        <w:t>2</w:t>
      </w:r>
      <w:r w:rsidRPr="00FE5DFB">
        <w:rPr>
          <w:rStyle w:val="FontStyle13"/>
          <w:b w:val="0"/>
          <w:sz w:val="28"/>
          <w:szCs w:val="28"/>
        </w:rPr>
        <w:t xml:space="preserve">.3. Нормативы в малокомплектных дошкольных образовательных организациях исчисляются </w:t>
      </w:r>
      <w:r w:rsidRPr="00FE5DFB">
        <w:rPr>
          <w:rStyle w:val="FontStyle13"/>
          <w:b w:val="0"/>
          <w:spacing w:val="-10"/>
          <w:sz w:val="28"/>
          <w:szCs w:val="28"/>
        </w:rPr>
        <w:t>по</w:t>
      </w:r>
      <w:r w:rsidRPr="00FE5DFB">
        <w:rPr>
          <w:rStyle w:val="FontStyle13"/>
          <w:b w:val="0"/>
          <w:sz w:val="28"/>
          <w:szCs w:val="28"/>
        </w:rPr>
        <w:t xml:space="preserve"> формуле:</w:t>
      </w:r>
    </w:p>
    <w:p w:rsidR="00BE2AA0" w:rsidRDefault="00BE2AA0" w:rsidP="00BE2AA0">
      <w:pPr>
        <w:ind w:firstLine="709"/>
        <w:jc w:val="both"/>
        <w:rPr>
          <w:rStyle w:val="FontStyle18"/>
          <w:sz w:val="28"/>
          <w:szCs w:val="28"/>
          <w:lang w:eastAsia="de-DE"/>
        </w:rPr>
      </w:pPr>
    </w:p>
    <w:p w:rsidR="00BE2AA0" w:rsidRDefault="00BE2AA0" w:rsidP="00BE2AA0">
      <w:pPr>
        <w:ind w:firstLine="709"/>
        <w:jc w:val="both"/>
        <w:rPr>
          <w:rStyle w:val="FontStyle18"/>
          <w:sz w:val="28"/>
          <w:szCs w:val="28"/>
          <w:lang w:eastAsia="de-DE"/>
        </w:rPr>
      </w:pPr>
    </w:p>
    <w:p w:rsidR="00BE2AA0" w:rsidRDefault="00BE2AA0" w:rsidP="00BE2AA0">
      <w:pPr>
        <w:ind w:firstLine="709"/>
        <w:jc w:val="both"/>
        <w:rPr>
          <w:rStyle w:val="FontStyle18"/>
          <w:sz w:val="28"/>
          <w:szCs w:val="28"/>
          <w:lang w:eastAsia="de-DE"/>
        </w:rPr>
      </w:pPr>
    </w:p>
    <w:p w:rsidR="00BE2AA0" w:rsidRPr="001B181D" w:rsidRDefault="00BE2AA0" w:rsidP="00BE2AA0">
      <w:pPr>
        <w:ind w:firstLine="709"/>
        <w:jc w:val="both"/>
        <w:rPr>
          <w:rStyle w:val="FontStyle17"/>
          <w:vertAlign w:val="subscript"/>
          <w:lang w:eastAsia="de-DE"/>
        </w:rPr>
      </w:pPr>
      <w:r>
        <w:rPr>
          <w:rStyle w:val="FontStyle18"/>
          <w:sz w:val="28"/>
          <w:szCs w:val="28"/>
          <w:lang w:val="de-DE" w:eastAsia="de-DE"/>
        </w:rPr>
        <w:t>NP</w:t>
      </w:r>
      <w:r>
        <w:rPr>
          <w:rStyle w:val="FontStyle18"/>
          <w:sz w:val="28"/>
          <w:szCs w:val="28"/>
          <w:lang w:val="en-US" w:eastAsia="de-DE"/>
        </w:rPr>
        <w:t>U</w:t>
      </w:r>
      <w:r>
        <w:rPr>
          <w:rStyle w:val="FontStyle18"/>
          <w:sz w:val="28"/>
          <w:szCs w:val="28"/>
          <w:vertAlign w:val="superscript"/>
          <w:lang w:eastAsia="de-DE"/>
        </w:rPr>
        <w:t xml:space="preserve"> </w:t>
      </w:r>
      <w:proofErr w:type="spellStart"/>
      <w:r>
        <w:rPr>
          <w:rStyle w:val="FontStyle18"/>
          <w:sz w:val="28"/>
          <w:szCs w:val="28"/>
          <w:vertAlign w:val="superscript"/>
          <w:lang w:val="en-US" w:eastAsia="de-DE"/>
        </w:rPr>
        <w:t>t</w:t>
      </w:r>
      <w:r>
        <w:rPr>
          <w:rStyle w:val="FontStyle18"/>
          <w:sz w:val="28"/>
          <w:szCs w:val="28"/>
          <w:vertAlign w:val="subscript"/>
          <w:lang w:val="en-US" w:eastAsia="de-DE"/>
        </w:rPr>
        <w:t>vxyzq</w:t>
      </w:r>
      <w:proofErr w:type="spellEnd"/>
      <w:r>
        <w:rPr>
          <w:rStyle w:val="FontStyle18"/>
          <w:sz w:val="28"/>
          <w:szCs w:val="28"/>
          <w:lang w:val="de-DE" w:eastAsia="de-DE"/>
        </w:rPr>
        <w:t xml:space="preserve"> =</w:t>
      </w:r>
      <w:r w:rsidRPr="00093560">
        <w:rPr>
          <w:rStyle w:val="FontStyle18"/>
          <w:sz w:val="28"/>
          <w:szCs w:val="28"/>
          <w:lang w:val="de-DE" w:eastAsia="de-DE"/>
        </w:rPr>
        <w:t xml:space="preserve"> </w:t>
      </w:r>
      <w:r>
        <w:rPr>
          <w:rStyle w:val="FontStyle18"/>
          <w:sz w:val="28"/>
          <w:szCs w:val="28"/>
          <w:lang w:eastAsia="de-DE"/>
        </w:rPr>
        <w:t>(</w:t>
      </w:r>
      <w:proofErr w:type="spellStart"/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vxyzq</w:t>
      </w:r>
      <w:proofErr w:type="spellEnd"/>
      <w:r w:rsidRPr="00093560">
        <w:rPr>
          <w:rStyle w:val="FontStyle17"/>
          <w:lang w:val="de-DE" w:eastAsia="de-DE"/>
        </w:rPr>
        <w:t xml:space="preserve">+ </w:t>
      </w:r>
      <w:proofErr w:type="spellStart"/>
      <w:r w:rsidRPr="00093560">
        <w:rPr>
          <w:rStyle w:val="FontStyle17"/>
          <w:lang w:val="de-DE" w:eastAsia="de-DE"/>
        </w:rPr>
        <w:t>R</w:t>
      </w:r>
      <w:r w:rsidRPr="00093560">
        <w:rPr>
          <w:rStyle w:val="FontStyle17"/>
          <w:vertAlign w:val="subscript"/>
          <w:lang w:val="de-DE" w:eastAsia="de-DE"/>
        </w:rPr>
        <w:t>v</w:t>
      </w:r>
      <w:proofErr w:type="spellEnd"/>
      <w:r>
        <w:rPr>
          <w:rStyle w:val="FontStyle18"/>
          <w:sz w:val="28"/>
          <w:szCs w:val="28"/>
          <w:vertAlign w:val="subscript"/>
          <w:lang w:val="en-US" w:eastAsia="de-DE"/>
        </w:rPr>
        <w:t>y</w:t>
      </w:r>
      <w:proofErr w:type="spellStart"/>
      <w:r w:rsidRPr="00093560">
        <w:rPr>
          <w:rStyle w:val="FontStyle17"/>
          <w:lang w:val="de-DE" w:eastAsia="de-DE"/>
        </w:rPr>
        <w:t>bo</w:t>
      </w:r>
      <w:proofErr w:type="spellEnd"/>
      <w:r w:rsidRPr="00093560">
        <w:rPr>
          <w:rStyle w:val="FontStyle17"/>
          <w:lang w:val="de-DE" w:eastAsia="de-DE"/>
        </w:rPr>
        <w:t xml:space="preserve">+ </w:t>
      </w:r>
      <w:proofErr w:type="spellStart"/>
      <w:r>
        <w:rPr>
          <w:rStyle w:val="FontStyle16"/>
          <w:sz w:val="28"/>
          <w:szCs w:val="28"/>
          <w:lang w:val="en-US" w:eastAsia="de-DE"/>
        </w:rPr>
        <w:t>R</w:t>
      </w:r>
      <w:r>
        <w:rPr>
          <w:rStyle w:val="FontStyle18"/>
          <w:sz w:val="28"/>
          <w:szCs w:val="28"/>
          <w:vertAlign w:val="superscript"/>
          <w:lang w:val="en-US" w:eastAsia="de-DE"/>
        </w:rPr>
        <w:t>t</w:t>
      </w:r>
      <w:r>
        <w:rPr>
          <w:rStyle w:val="FontStyle18"/>
          <w:sz w:val="28"/>
          <w:szCs w:val="28"/>
          <w:vertAlign w:val="subscript"/>
          <w:lang w:val="en-US" w:eastAsia="de-DE"/>
        </w:rPr>
        <w:t>vzq</w:t>
      </w:r>
      <w:proofErr w:type="spellEnd"/>
      <w:r w:rsidRPr="00093560">
        <w:rPr>
          <w:rStyle w:val="FontStyle17"/>
          <w:lang w:val="de-DE" w:eastAsia="de-DE"/>
        </w:rPr>
        <w:t xml:space="preserve"> </w:t>
      </w:r>
      <w:proofErr w:type="spellStart"/>
      <w:r>
        <w:rPr>
          <w:rStyle w:val="FontStyle17"/>
          <w:lang w:val="de-DE" w:eastAsia="de-DE"/>
        </w:rPr>
        <w:t>mo</w:t>
      </w:r>
      <w:proofErr w:type="spellEnd"/>
      <w:r w:rsidRPr="00093560">
        <w:rPr>
          <w:rStyle w:val="FontStyle16"/>
          <w:sz w:val="28"/>
          <w:szCs w:val="28"/>
          <w:lang w:eastAsia="de-DE"/>
        </w:rPr>
        <w:t>+</w:t>
      </w:r>
      <w:proofErr w:type="spellStart"/>
      <w:r>
        <w:rPr>
          <w:rStyle w:val="FontStyle17"/>
          <w:lang w:val="de-DE" w:eastAsia="de-DE"/>
        </w:rPr>
        <w:t>R</w:t>
      </w:r>
      <w:r w:rsidRPr="00093560">
        <w:rPr>
          <w:rStyle w:val="FontStyle17"/>
          <w:vertAlign w:val="subscript"/>
          <w:lang w:val="de-DE" w:eastAsia="de-DE"/>
        </w:rPr>
        <w:t>v</w:t>
      </w:r>
      <w:proofErr w:type="spellEnd"/>
      <w:r>
        <w:rPr>
          <w:rStyle w:val="FontStyle18"/>
          <w:sz w:val="28"/>
          <w:szCs w:val="28"/>
          <w:vertAlign w:val="subscript"/>
          <w:lang w:val="en-US" w:eastAsia="de-DE"/>
        </w:rPr>
        <w:t>y</w:t>
      </w:r>
      <w:r w:rsidRPr="00093560">
        <w:rPr>
          <w:rStyle w:val="FontStyle18"/>
          <w:sz w:val="28"/>
          <w:szCs w:val="28"/>
          <w:vertAlign w:val="subscript"/>
          <w:lang w:eastAsia="de-DE"/>
        </w:rPr>
        <w:t xml:space="preserve"> </w:t>
      </w:r>
      <w:r>
        <w:rPr>
          <w:rStyle w:val="FontStyle18"/>
          <w:sz w:val="28"/>
          <w:szCs w:val="28"/>
          <w:lang w:val="en-US" w:eastAsia="de-DE"/>
        </w:rPr>
        <w:t>o</w:t>
      </w:r>
      <w:proofErr w:type="spellStart"/>
      <w:r>
        <w:rPr>
          <w:rStyle w:val="FontStyle17"/>
          <w:lang w:val="de-DE" w:eastAsia="de-DE"/>
        </w:rPr>
        <w:t>bes</w:t>
      </w:r>
      <w:proofErr w:type="spellEnd"/>
      <w:r>
        <w:rPr>
          <w:rStyle w:val="FontStyle17"/>
          <w:lang w:eastAsia="de-DE"/>
        </w:rPr>
        <w:t xml:space="preserve">) × </w:t>
      </w:r>
      <w:proofErr w:type="spellStart"/>
      <w:r>
        <w:rPr>
          <w:rStyle w:val="FontStyle17"/>
          <w:lang w:val="en-US" w:eastAsia="de-DE"/>
        </w:rPr>
        <w:t>m</w:t>
      </w:r>
      <w:r w:rsidRPr="001B181D">
        <w:rPr>
          <w:rStyle w:val="FontStyle17"/>
          <w:vertAlign w:val="subscript"/>
          <w:lang w:val="en-US" w:eastAsia="de-DE"/>
        </w:rPr>
        <w:t>vzq</w:t>
      </w:r>
      <w:proofErr w:type="spellEnd"/>
      <w:r>
        <w:rPr>
          <w:rStyle w:val="FontStyle17"/>
          <w:vertAlign w:val="subscript"/>
          <w:lang w:eastAsia="de-DE"/>
        </w:rPr>
        <w:t xml:space="preserve">     </w:t>
      </w:r>
      <w:r w:rsidRPr="001B181D">
        <w:rPr>
          <w:rStyle w:val="FontStyle17"/>
          <w:vertAlign w:val="subscript"/>
          <w:lang w:eastAsia="de-DE"/>
        </w:rPr>
        <w:t xml:space="preserve"> </w:t>
      </w:r>
      <w:r w:rsidRPr="001B181D">
        <w:rPr>
          <w:rStyle w:val="FontStyle17"/>
          <w:lang w:eastAsia="de-DE"/>
        </w:rPr>
        <w:t xml:space="preserve">/2 + </w:t>
      </w:r>
      <w:proofErr w:type="spellStart"/>
      <w:r w:rsidRPr="00093560">
        <w:rPr>
          <w:rStyle w:val="FontStyle17"/>
          <w:lang w:val="de-DE" w:eastAsia="de-DE"/>
        </w:rPr>
        <w:t>R</w:t>
      </w:r>
      <w:r>
        <w:rPr>
          <w:rStyle w:val="FontStyle17"/>
          <w:vertAlign w:val="subscript"/>
          <w:lang w:val="de-DE" w:eastAsia="de-DE"/>
        </w:rPr>
        <w:t>xv</w:t>
      </w:r>
      <w:r w:rsidRPr="00093560">
        <w:rPr>
          <w:rStyle w:val="FontStyle17"/>
          <w:vertAlign w:val="subscript"/>
          <w:lang w:val="de-DE" w:eastAsia="de-DE"/>
        </w:rPr>
        <w:t>z</w:t>
      </w:r>
      <w:proofErr w:type="spellEnd"/>
      <w:r>
        <w:rPr>
          <w:rStyle w:val="FontStyle17"/>
          <w:vertAlign w:val="subscript"/>
          <w:lang w:val="de-DE" w:eastAsia="de-DE"/>
        </w:rPr>
        <w:t xml:space="preserve"> </w:t>
      </w:r>
      <w:proofErr w:type="spellStart"/>
      <w:r>
        <w:rPr>
          <w:rStyle w:val="FontStyle17"/>
          <w:lang w:val="de-DE" w:eastAsia="de-DE"/>
        </w:rPr>
        <w:t>pit</w:t>
      </w:r>
      <w:proofErr w:type="spellEnd"/>
      <w:r>
        <w:rPr>
          <w:rStyle w:val="FontStyle17"/>
          <w:lang w:val="de-DE" w:eastAsia="de-DE"/>
        </w:rPr>
        <w:t xml:space="preserve"> × m</w:t>
      </w:r>
      <w:r w:rsidRPr="001B181D">
        <w:rPr>
          <w:rStyle w:val="FontStyle17"/>
          <w:vertAlign w:val="subscript"/>
          <w:lang w:val="de-DE" w:eastAsia="de-DE"/>
        </w:rPr>
        <w:t>i</w:t>
      </w:r>
    </w:p>
    <w:p w:rsidR="00BE2AA0" w:rsidRPr="00BE2AA0" w:rsidRDefault="00BE2AA0" w:rsidP="000B4E8E">
      <w:pPr>
        <w:ind w:firstLine="6663"/>
        <w:jc w:val="both"/>
        <w:rPr>
          <w:rStyle w:val="FontStyle17"/>
          <w:i w:val="0"/>
          <w:lang w:eastAsia="de-DE"/>
        </w:rPr>
      </w:pPr>
      <w:proofErr w:type="spellStart"/>
      <w:proofErr w:type="gramStart"/>
      <w:r>
        <w:rPr>
          <w:rStyle w:val="FontStyle17"/>
          <w:vertAlign w:val="superscript"/>
          <w:lang w:val="en-US" w:eastAsia="de-DE"/>
        </w:rPr>
        <w:t>lim</w:t>
      </w:r>
      <w:proofErr w:type="spellEnd"/>
      <w:proofErr w:type="gramEnd"/>
      <w:r w:rsidRPr="001B181D">
        <w:rPr>
          <w:rStyle w:val="FontStyle17"/>
          <w:vertAlign w:val="subscript"/>
          <w:lang w:eastAsia="de-DE"/>
        </w:rPr>
        <w:t xml:space="preserve">   </w:t>
      </w:r>
      <w:r>
        <w:rPr>
          <w:rStyle w:val="FontStyle17"/>
          <w:vertAlign w:val="subscript"/>
          <w:lang w:eastAsia="de-DE"/>
        </w:rPr>
        <w:t xml:space="preserve">                               </w:t>
      </w:r>
      <w:r w:rsidRPr="001B181D">
        <w:rPr>
          <w:rStyle w:val="FontStyle17"/>
          <w:vertAlign w:val="subscript"/>
          <w:lang w:eastAsia="de-DE"/>
        </w:rPr>
        <w:t xml:space="preserve">   </w:t>
      </w:r>
      <w:r>
        <w:rPr>
          <w:rStyle w:val="FontStyle17"/>
          <w:vertAlign w:val="subscript"/>
          <w:lang w:eastAsia="de-DE"/>
        </w:rPr>
        <w:t xml:space="preserve">   </w:t>
      </w:r>
      <w:r w:rsidRPr="001B181D">
        <w:rPr>
          <w:rStyle w:val="FontStyle17"/>
          <w:vertAlign w:val="subscript"/>
          <w:lang w:eastAsia="de-DE"/>
        </w:rPr>
        <w:t xml:space="preserve"> </w:t>
      </w:r>
      <w:proofErr w:type="spellStart"/>
      <w:r w:rsidRPr="001B181D">
        <w:rPr>
          <w:rStyle w:val="FontStyle17"/>
          <w:vertAlign w:val="superscript"/>
          <w:lang w:val="de-DE" w:eastAsia="de-DE"/>
        </w:rPr>
        <w:t>vxyzq</w:t>
      </w:r>
      <w:proofErr w:type="spellEnd"/>
      <w:r w:rsidRPr="00BE2AA0">
        <w:rPr>
          <w:rStyle w:val="FontStyle17"/>
          <w:i w:val="0"/>
          <w:lang w:eastAsia="de-DE"/>
        </w:rPr>
        <w:t>,</w:t>
      </w:r>
    </w:p>
    <w:p w:rsidR="00BE2AA0" w:rsidRDefault="00BE2AA0" w:rsidP="00FE5DFB">
      <w:pPr>
        <w:pStyle w:val="Style2"/>
        <w:widowControl/>
        <w:tabs>
          <w:tab w:val="left" w:pos="6384"/>
          <w:tab w:val="left" w:pos="7382"/>
        </w:tabs>
        <w:spacing w:before="187"/>
        <w:ind w:firstLine="709"/>
        <w:jc w:val="both"/>
        <w:rPr>
          <w:rStyle w:val="FontStyle20"/>
          <w:sz w:val="28"/>
          <w:szCs w:val="28"/>
          <w:vertAlign w:val="subscript"/>
        </w:rPr>
      </w:pPr>
    </w:p>
    <w:p w:rsidR="00BE2AA0" w:rsidRPr="00FE5DFB" w:rsidRDefault="00BE2AA0" w:rsidP="00FE5DFB">
      <w:pPr>
        <w:pStyle w:val="Style2"/>
        <w:widowControl/>
        <w:tabs>
          <w:tab w:val="left" w:pos="6384"/>
          <w:tab w:val="left" w:pos="7382"/>
        </w:tabs>
        <w:spacing w:before="187"/>
        <w:ind w:firstLine="709"/>
        <w:jc w:val="both"/>
        <w:rPr>
          <w:rStyle w:val="FontStyle20"/>
          <w:sz w:val="28"/>
          <w:szCs w:val="28"/>
          <w:vertAlign w:val="subscript"/>
        </w:rPr>
        <w:sectPr w:rsidR="00BE2AA0" w:rsidRPr="00FE5DFB" w:rsidSect="00BE2AA0">
          <w:headerReference w:type="default" r:id="rId8"/>
          <w:type w:val="continuous"/>
          <w:pgSz w:w="11905" w:h="16837"/>
          <w:pgMar w:top="1134" w:right="851" w:bottom="1134" w:left="1701" w:header="720" w:footer="720" w:gutter="0"/>
          <w:cols w:space="60"/>
          <w:noEndnote/>
          <w:titlePg/>
          <w:docGrid w:linePitch="326"/>
        </w:sectPr>
      </w:pPr>
    </w:p>
    <w:p w:rsidR="00BE2AA0" w:rsidRPr="001B181D" w:rsidRDefault="00BE2AA0" w:rsidP="00BE2AA0">
      <w:pPr>
        <w:pStyle w:val="Style1"/>
        <w:widowControl/>
        <w:spacing w:before="72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lastRenderedPageBreak/>
        <w:t>где:</w:t>
      </w:r>
    </w:p>
    <w:p w:rsidR="00BE2AA0" w:rsidRPr="00FE5DFB" w:rsidRDefault="00BE2AA0" w:rsidP="00BE2AA0">
      <w:pPr>
        <w:pStyle w:val="Style1"/>
        <w:widowControl/>
        <w:spacing w:line="398" w:lineRule="exact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8"/>
          <w:sz w:val="28"/>
          <w:szCs w:val="28"/>
          <w:lang w:val="de-DE" w:eastAsia="de-DE"/>
        </w:rPr>
        <w:t>NP</w:t>
      </w:r>
      <w:r>
        <w:rPr>
          <w:rStyle w:val="FontStyle18"/>
          <w:sz w:val="28"/>
          <w:szCs w:val="28"/>
          <w:lang w:val="en-US" w:eastAsia="de-DE"/>
        </w:rPr>
        <w:t>U</w:t>
      </w:r>
      <w:r>
        <w:rPr>
          <w:rStyle w:val="FontStyle18"/>
          <w:sz w:val="28"/>
          <w:szCs w:val="28"/>
          <w:lang w:eastAsia="de-DE"/>
        </w:rPr>
        <w:t xml:space="preserve"> </w:t>
      </w:r>
      <w:proofErr w:type="spellStart"/>
      <w:r>
        <w:rPr>
          <w:rStyle w:val="FontStyle18"/>
          <w:sz w:val="28"/>
          <w:szCs w:val="28"/>
          <w:vertAlign w:val="superscript"/>
          <w:lang w:val="en-US" w:eastAsia="de-DE"/>
        </w:rPr>
        <w:t>t</w:t>
      </w:r>
      <w:r>
        <w:rPr>
          <w:rStyle w:val="FontStyle18"/>
          <w:sz w:val="28"/>
          <w:szCs w:val="28"/>
          <w:vertAlign w:val="subscript"/>
          <w:lang w:val="en-US" w:eastAsia="de-DE"/>
        </w:rPr>
        <w:t>vxyzq</w:t>
      </w:r>
      <w:proofErr w:type="spellEnd"/>
      <w:r w:rsidRPr="00FE5DFB">
        <w:rPr>
          <w:rStyle w:val="FontStyle15"/>
        </w:rPr>
        <w:t xml:space="preserve"> - </w:t>
      </w:r>
      <w:r w:rsidRPr="00FE5DFB">
        <w:rPr>
          <w:rStyle w:val="FontStyle13"/>
          <w:b w:val="0"/>
          <w:sz w:val="28"/>
          <w:szCs w:val="28"/>
        </w:rPr>
        <w:t>нормативы в малокомплектных дошкольных образовательных организациях;</w:t>
      </w:r>
    </w:p>
    <w:p w:rsidR="00BE2AA0" w:rsidRDefault="00BE2AA0" w:rsidP="00BE2AA0">
      <w:pPr>
        <w:pStyle w:val="Style1"/>
        <w:widowControl/>
        <w:spacing w:line="413" w:lineRule="exact"/>
        <w:ind w:firstLine="709"/>
        <w:jc w:val="both"/>
        <w:rPr>
          <w:rStyle w:val="FontStyle13"/>
          <w:b w:val="0"/>
          <w:sz w:val="28"/>
          <w:szCs w:val="28"/>
        </w:rPr>
      </w:pPr>
      <w:proofErr w:type="spellStart"/>
      <w:proofErr w:type="gramStart"/>
      <w:r>
        <w:rPr>
          <w:rStyle w:val="FontStyle17"/>
          <w:lang w:val="en-US" w:eastAsia="de-DE"/>
        </w:rPr>
        <w:t>m</w:t>
      </w:r>
      <w:r w:rsidRPr="001B181D">
        <w:rPr>
          <w:rStyle w:val="FontStyle17"/>
          <w:vertAlign w:val="subscript"/>
          <w:lang w:val="en-US" w:eastAsia="de-DE"/>
        </w:rPr>
        <w:t>vzq</w:t>
      </w:r>
      <w:proofErr w:type="spellEnd"/>
      <w:proofErr w:type="gramEnd"/>
      <w:r w:rsidRPr="00FE5DFB">
        <w:rPr>
          <w:rStyle w:val="FontStyle13"/>
          <w:b w:val="0"/>
          <w:sz w:val="28"/>
          <w:szCs w:val="28"/>
        </w:rPr>
        <w:t xml:space="preserve"> </w:t>
      </w:r>
      <w:r>
        <w:rPr>
          <w:rStyle w:val="FontStyle13"/>
          <w:b w:val="0"/>
          <w:sz w:val="28"/>
          <w:szCs w:val="28"/>
        </w:rPr>
        <w:t xml:space="preserve">      - </w:t>
      </w:r>
      <w:r w:rsidRPr="00FE5DFB">
        <w:rPr>
          <w:rStyle w:val="FontStyle13"/>
          <w:b w:val="0"/>
          <w:sz w:val="28"/>
          <w:szCs w:val="28"/>
        </w:rPr>
        <w:t xml:space="preserve">нормативное количество воспитанников в группе дошкольной </w:t>
      </w:r>
    </w:p>
    <w:p w:rsidR="00BE2AA0" w:rsidRPr="001B181D" w:rsidRDefault="00BE2AA0" w:rsidP="00BE2AA0">
      <w:pPr>
        <w:pStyle w:val="Style1"/>
        <w:widowControl/>
        <w:spacing w:line="413" w:lineRule="exact"/>
        <w:ind w:firstLine="709"/>
        <w:jc w:val="both"/>
        <w:rPr>
          <w:rStyle w:val="FontStyle13"/>
          <w:b w:val="0"/>
          <w:sz w:val="28"/>
          <w:szCs w:val="28"/>
          <w:vertAlign w:val="superscript"/>
        </w:rPr>
      </w:pPr>
      <w:r>
        <w:rPr>
          <w:rStyle w:val="FontStyle17"/>
          <w:vertAlign w:val="superscript"/>
          <w:lang w:eastAsia="de-DE"/>
        </w:rPr>
        <w:t xml:space="preserve">         </w:t>
      </w:r>
      <w:proofErr w:type="spellStart"/>
      <w:proofErr w:type="gramStart"/>
      <w:r w:rsidRPr="001B181D">
        <w:rPr>
          <w:rStyle w:val="FontStyle17"/>
          <w:vertAlign w:val="superscript"/>
          <w:lang w:val="en-US" w:eastAsia="de-DE"/>
        </w:rPr>
        <w:t>lim</w:t>
      </w:r>
      <w:proofErr w:type="spellEnd"/>
      <w:proofErr w:type="gramEnd"/>
    </w:p>
    <w:p w:rsidR="00BE2AA0" w:rsidRPr="00FE5DFB" w:rsidRDefault="00BE2AA0" w:rsidP="00BE2AA0">
      <w:pPr>
        <w:pStyle w:val="Style1"/>
        <w:widowControl/>
        <w:spacing w:line="413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3"/>
          <w:b w:val="0"/>
          <w:sz w:val="28"/>
          <w:szCs w:val="28"/>
        </w:rPr>
        <w:t>образовательной организации;</w:t>
      </w:r>
    </w:p>
    <w:p w:rsidR="00FE5DFB" w:rsidRDefault="00FE5DFB" w:rsidP="00FE5DFB">
      <w:pPr>
        <w:pStyle w:val="Style1"/>
        <w:widowControl/>
        <w:spacing w:line="240" w:lineRule="exact"/>
        <w:ind w:firstLine="709"/>
        <w:jc w:val="both"/>
        <w:rPr>
          <w:sz w:val="28"/>
          <w:szCs w:val="28"/>
        </w:rPr>
      </w:pPr>
    </w:p>
    <w:p w:rsidR="001B181D" w:rsidRDefault="001B181D" w:rsidP="001B181D">
      <w:pPr>
        <w:pStyle w:val="Style1"/>
        <w:widowControl/>
        <w:tabs>
          <w:tab w:val="left" w:leader="dot" w:pos="1603"/>
        </w:tabs>
        <w:spacing w:line="413" w:lineRule="exact"/>
        <w:ind w:firstLine="709"/>
        <w:jc w:val="both"/>
        <w:rPr>
          <w:rStyle w:val="FontStyle13"/>
          <w:b w:val="0"/>
          <w:sz w:val="28"/>
          <w:szCs w:val="28"/>
        </w:rPr>
      </w:pPr>
      <w:r>
        <w:rPr>
          <w:rStyle w:val="FontStyle17"/>
          <w:lang w:val="de-DE" w:eastAsia="de-DE"/>
        </w:rPr>
        <w:t>m</w:t>
      </w:r>
      <w:r w:rsidRPr="001B181D">
        <w:rPr>
          <w:rStyle w:val="FontStyle17"/>
          <w:vertAlign w:val="subscript"/>
          <w:lang w:val="de-DE" w:eastAsia="de-DE"/>
        </w:rPr>
        <w:t>i</w:t>
      </w:r>
      <w:r w:rsidRPr="001B181D">
        <w:rPr>
          <w:rStyle w:val="FontStyle17"/>
          <w:vertAlign w:val="superscript"/>
          <w:lang w:val="de-DE" w:eastAsia="de-DE"/>
        </w:rPr>
        <w:t xml:space="preserve"> </w:t>
      </w:r>
      <w:proofErr w:type="spellStart"/>
      <w:r w:rsidRPr="001B181D">
        <w:rPr>
          <w:rStyle w:val="FontStyle17"/>
          <w:vertAlign w:val="subscript"/>
          <w:lang w:val="de-DE" w:eastAsia="de-DE"/>
        </w:rPr>
        <w:t>vxyzq</w:t>
      </w:r>
      <w:proofErr w:type="spellEnd"/>
      <w:r w:rsidR="00FE5DFB" w:rsidRPr="00FE5DFB">
        <w:rPr>
          <w:rStyle w:val="FontStyle13"/>
          <w:b w:val="0"/>
          <w:sz w:val="28"/>
          <w:szCs w:val="28"/>
        </w:rPr>
        <w:t xml:space="preserve"> </w:t>
      </w:r>
      <w:r>
        <w:rPr>
          <w:rStyle w:val="FontStyle13"/>
          <w:b w:val="0"/>
          <w:sz w:val="28"/>
          <w:szCs w:val="28"/>
        </w:rPr>
        <w:t>- фактическое количество воспитанников в группе</w:t>
      </w:r>
      <w:r w:rsidR="00FE5DFB" w:rsidRPr="00FE5DFB">
        <w:rPr>
          <w:rStyle w:val="FontStyle13"/>
          <w:b w:val="0"/>
          <w:sz w:val="28"/>
          <w:szCs w:val="28"/>
        </w:rPr>
        <w:t xml:space="preserve"> дошкольной</w:t>
      </w:r>
      <w:r>
        <w:rPr>
          <w:rStyle w:val="FontStyle13"/>
          <w:b w:val="0"/>
          <w:sz w:val="28"/>
          <w:szCs w:val="28"/>
        </w:rPr>
        <w:t xml:space="preserve"> </w:t>
      </w:r>
    </w:p>
    <w:p w:rsidR="00FE5DFB" w:rsidRPr="00FE5DFB" w:rsidRDefault="00FE5DFB" w:rsidP="00353DD7">
      <w:pPr>
        <w:pStyle w:val="Style1"/>
        <w:widowControl/>
        <w:tabs>
          <w:tab w:val="left" w:leader="dot" w:pos="1603"/>
        </w:tabs>
        <w:spacing w:line="413" w:lineRule="exact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3"/>
          <w:b w:val="0"/>
          <w:sz w:val="28"/>
          <w:szCs w:val="28"/>
        </w:rPr>
        <w:t>образовательной организации.</w:t>
      </w:r>
    </w:p>
    <w:p w:rsidR="00FE5DFB" w:rsidRPr="00FE5DFB" w:rsidRDefault="00FE5DFB" w:rsidP="00FE5DFB">
      <w:pPr>
        <w:pStyle w:val="Style1"/>
        <w:widowControl/>
        <w:spacing w:line="322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1"/>
          <w:sz w:val="28"/>
          <w:szCs w:val="28"/>
        </w:rPr>
        <w:t xml:space="preserve">2.4. </w:t>
      </w:r>
      <w:r w:rsidRPr="00FE5DFB">
        <w:rPr>
          <w:rStyle w:val="FontStyle13"/>
          <w:b w:val="0"/>
          <w:sz w:val="28"/>
          <w:szCs w:val="28"/>
        </w:rPr>
        <w:t xml:space="preserve">Расходы на фонд </w:t>
      </w:r>
      <w:r w:rsidRPr="00FE5DFB">
        <w:rPr>
          <w:rStyle w:val="FontStyle13"/>
          <w:b w:val="0"/>
          <w:spacing w:val="-10"/>
          <w:sz w:val="28"/>
          <w:szCs w:val="28"/>
        </w:rPr>
        <w:t>оплаты</w:t>
      </w:r>
      <w:r w:rsidRPr="00FE5DFB">
        <w:rPr>
          <w:rStyle w:val="FontStyle13"/>
          <w:b w:val="0"/>
          <w:sz w:val="28"/>
          <w:szCs w:val="28"/>
        </w:rPr>
        <w:t xml:space="preserve"> труда персонала, осуществляющего присмотр и уход в дошкольной образовательной организации, в расчете на одного воспитанника определяются на основе:</w:t>
      </w:r>
    </w:p>
    <w:p w:rsidR="00FE5DFB" w:rsidRPr="00FE5DFB" w:rsidRDefault="00FE5DFB" w:rsidP="00FE5DFB">
      <w:pPr>
        <w:pStyle w:val="Style1"/>
        <w:widowControl/>
        <w:spacing w:line="322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3"/>
          <w:b w:val="0"/>
          <w:sz w:val="28"/>
          <w:szCs w:val="28"/>
        </w:rPr>
        <w:t>стандартной (базовой) стоимости услуг персонала;</w:t>
      </w:r>
    </w:p>
    <w:p w:rsidR="00FE5DFB" w:rsidRPr="00FE5DFB" w:rsidRDefault="00FE5DFB" w:rsidP="00FE5DFB">
      <w:pPr>
        <w:pStyle w:val="Style1"/>
        <w:widowControl/>
        <w:spacing w:line="322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FE5DFB">
        <w:rPr>
          <w:rStyle w:val="FontStyle13"/>
          <w:b w:val="0"/>
          <w:sz w:val="28"/>
          <w:szCs w:val="28"/>
        </w:rPr>
        <w:t>нормативного соотношения ставок заработной платы персонала;</w:t>
      </w:r>
    </w:p>
    <w:p w:rsidR="00353DD7" w:rsidRP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 xml:space="preserve">нормативного соотношения </w:t>
      </w:r>
      <w:r>
        <w:rPr>
          <w:rStyle w:val="a3"/>
          <w:b w:val="0"/>
          <w:sz w:val="28"/>
          <w:szCs w:val="28"/>
        </w:rPr>
        <w:t>тарифного фонда и фонда надбавок и доплат.</w:t>
      </w:r>
      <w:r w:rsidRPr="00353DD7">
        <w:rPr>
          <w:rStyle w:val="a3"/>
          <w:b w:val="0"/>
          <w:sz w:val="28"/>
          <w:szCs w:val="28"/>
        </w:rPr>
        <w:t xml:space="preserve"> </w:t>
      </w:r>
    </w:p>
    <w:p w:rsid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>2.5.</w:t>
      </w:r>
      <w:r w:rsidRPr="00353DD7">
        <w:rPr>
          <w:rStyle w:val="a3"/>
          <w:b w:val="0"/>
          <w:sz w:val="28"/>
          <w:szCs w:val="28"/>
        </w:rPr>
        <w:tab/>
        <w:t>Расчет фон</w:t>
      </w:r>
      <w:r>
        <w:rPr>
          <w:rStyle w:val="a3"/>
          <w:b w:val="0"/>
          <w:sz w:val="28"/>
          <w:szCs w:val="28"/>
        </w:rPr>
        <w:t>да оплат</w:t>
      </w:r>
      <w:r w:rsidRPr="00353DD7">
        <w:rPr>
          <w:rStyle w:val="a3"/>
          <w:b w:val="0"/>
          <w:sz w:val="28"/>
          <w:szCs w:val="28"/>
        </w:rPr>
        <w:t xml:space="preserve">ы </w:t>
      </w:r>
      <w:r>
        <w:rPr>
          <w:rStyle w:val="a3"/>
          <w:b w:val="0"/>
          <w:sz w:val="28"/>
          <w:szCs w:val="28"/>
        </w:rPr>
        <w:t>труда</w:t>
      </w:r>
      <w:r w:rsidRPr="00353DD7">
        <w:rPr>
          <w:rStyle w:val="a3"/>
          <w:b w:val="0"/>
          <w:sz w:val="28"/>
          <w:szCs w:val="28"/>
        </w:rPr>
        <w:t xml:space="preserve"> персона</w:t>
      </w:r>
      <w:r>
        <w:rPr>
          <w:rStyle w:val="a3"/>
          <w:b w:val="0"/>
          <w:sz w:val="28"/>
          <w:szCs w:val="28"/>
        </w:rPr>
        <w:t>ла, осуществляющего присмотр и уход в дошкольной образовательной организации, определяется по формуле:</w:t>
      </w:r>
    </w:p>
    <w:p w:rsid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</w:p>
    <w:p w:rsidR="00353DD7" w:rsidRPr="00432303" w:rsidRDefault="00353DD7" w:rsidP="00432303">
      <w:pPr>
        <w:jc w:val="both"/>
        <w:rPr>
          <w:rStyle w:val="FontStyle17"/>
          <w:lang w:eastAsia="de-DE"/>
        </w:rPr>
      </w:pPr>
      <w:proofErr w:type="spellStart"/>
      <w:r>
        <w:rPr>
          <w:rStyle w:val="a3"/>
          <w:b w:val="0"/>
          <w:sz w:val="28"/>
          <w:szCs w:val="28"/>
          <w:lang w:val="en-US"/>
        </w:rPr>
        <w:t>FOT</w:t>
      </w:r>
      <w:r>
        <w:rPr>
          <w:rStyle w:val="a3"/>
          <w:b w:val="0"/>
          <w:sz w:val="28"/>
          <w:szCs w:val="28"/>
          <w:vertAlign w:val="superscript"/>
          <w:lang w:val="en-US"/>
        </w:rPr>
        <w:t>t</w:t>
      </w:r>
      <w:proofErr w:type="spellEnd"/>
      <w:r w:rsidRPr="00353DD7">
        <w:rPr>
          <w:rStyle w:val="a3"/>
          <w:b w:val="0"/>
          <w:sz w:val="28"/>
          <w:szCs w:val="28"/>
          <w:vertAlign w:val="superscript"/>
        </w:rPr>
        <w:t xml:space="preserve"> </w:t>
      </w:r>
      <w:proofErr w:type="spellStart"/>
      <w:r>
        <w:rPr>
          <w:rStyle w:val="FontStyle18"/>
          <w:sz w:val="28"/>
          <w:szCs w:val="28"/>
          <w:vertAlign w:val="subscript"/>
          <w:lang w:val="en-US" w:eastAsia="de-DE"/>
        </w:rPr>
        <w:t>vxyzq</w:t>
      </w:r>
      <w:proofErr w:type="spellEnd"/>
      <w:r w:rsidRPr="00353DD7">
        <w:rPr>
          <w:rStyle w:val="FontStyle18"/>
          <w:sz w:val="28"/>
          <w:szCs w:val="28"/>
          <w:vertAlign w:val="subscript"/>
          <w:lang w:eastAsia="de-DE"/>
        </w:rPr>
        <w:t xml:space="preserve"> </w:t>
      </w:r>
      <w:r w:rsidRPr="00353DD7">
        <w:rPr>
          <w:rStyle w:val="FontStyle18"/>
          <w:sz w:val="28"/>
          <w:szCs w:val="28"/>
          <w:lang w:eastAsia="de-DE"/>
        </w:rPr>
        <w:t xml:space="preserve">= </w:t>
      </w:r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 xml:space="preserve">T </w:t>
      </w:r>
      <w:proofErr w:type="spellStart"/>
      <w:r>
        <w:rPr>
          <w:rStyle w:val="FontStyle17"/>
          <w:vertAlign w:val="superscript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vxyzq</w:t>
      </w:r>
      <w:proofErr w:type="spellEnd"/>
      <w:r w:rsidR="00432303">
        <w:rPr>
          <w:rStyle w:val="FontStyle17"/>
          <w:vertAlign w:val="subscript"/>
          <w:lang w:eastAsia="de-DE"/>
        </w:rPr>
        <w:t xml:space="preserve">   </w:t>
      </w:r>
      <w:r>
        <w:rPr>
          <w:rStyle w:val="FontStyle17"/>
          <w:vertAlign w:val="subscript"/>
          <w:lang w:eastAsia="de-DE"/>
        </w:rPr>
        <w:t xml:space="preserve"> </w:t>
      </w:r>
      <w:r w:rsidR="00432303" w:rsidRPr="00432303">
        <w:rPr>
          <w:rStyle w:val="FontStyle17"/>
          <w:vertAlign w:val="subscript"/>
          <w:lang w:eastAsia="de-DE"/>
        </w:rPr>
        <w:t xml:space="preserve">      </w:t>
      </w:r>
      <w:r>
        <w:rPr>
          <w:rStyle w:val="FontStyle17"/>
          <w:lang w:eastAsia="de-DE"/>
        </w:rPr>
        <w:t xml:space="preserve">+ </w:t>
      </w:r>
      <w:proofErr w:type="spellStart"/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v</w:t>
      </w:r>
      <w:proofErr w:type="spellEnd"/>
      <w:r w:rsidR="00432303">
        <w:rPr>
          <w:rStyle w:val="FontStyle17"/>
          <w:vertAlign w:val="subscript"/>
          <w:lang w:eastAsia="de-DE"/>
        </w:rPr>
        <w:t xml:space="preserve">    </w:t>
      </w:r>
      <w:r w:rsidR="00432303" w:rsidRPr="00432303">
        <w:rPr>
          <w:rStyle w:val="FontStyle17"/>
          <w:lang w:eastAsia="de-DE"/>
        </w:rPr>
        <w:t xml:space="preserve">  +</w:t>
      </w:r>
      <w:r w:rsidR="00432303">
        <w:rPr>
          <w:rStyle w:val="FontStyle17"/>
          <w:lang w:eastAsia="de-DE"/>
        </w:rPr>
        <w:t xml:space="preserve"> </w:t>
      </w:r>
      <w:r w:rsidR="00432303" w:rsidRPr="00093560">
        <w:rPr>
          <w:rStyle w:val="FontStyle17"/>
          <w:lang w:val="de-DE" w:eastAsia="de-DE"/>
        </w:rPr>
        <w:t>FO</w:t>
      </w:r>
      <w:r w:rsidR="00432303">
        <w:rPr>
          <w:rStyle w:val="FontStyle17"/>
          <w:lang w:val="de-DE" w:eastAsia="de-DE"/>
        </w:rPr>
        <w:t xml:space="preserve">T </w:t>
      </w:r>
      <w:proofErr w:type="spellStart"/>
      <w:r w:rsidR="00432303">
        <w:rPr>
          <w:rStyle w:val="FontStyle17"/>
          <w:vertAlign w:val="superscript"/>
          <w:lang w:val="de-DE" w:eastAsia="de-DE"/>
        </w:rPr>
        <w:t>t</w:t>
      </w:r>
      <w:r w:rsidR="00432303" w:rsidRPr="00093560">
        <w:rPr>
          <w:rStyle w:val="FontStyle17"/>
          <w:vertAlign w:val="subscript"/>
          <w:lang w:val="de-DE" w:eastAsia="de-DE"/>
        </w:rPr>
        <w:t>y</w:t>
      </w:r>
      <w:r w:rsidR="00432303">
        <w:rPr>
          <w:rStyle w:val="FontStyle17"/>
          <w:vertAlign w:val="subscript"/>
          <w:lang w:val="de-DE" w:eastAsia="de-DE"/>
        </w:rPr>
        <w:t>pr</w:t>
      </w:r>
      <w:proofErr w:type="spellEnd"/>
      <w:r w:rsidR="00432303">
        <w:rPr>
          <w:rStyle w:val="FontStyle17"/>
          <w:vertAlign w:val="subscript"/>
          <w:lang w:val="de-DE" w:eastAsia="de-DE"/>
        </w:rPr>
        <w:t xml:space="preserve">      </w:t>
      </w:r>
      <w:r w:rsidR="00432303">
        <w:rPr>
          <w:rStyle w:val="FontStyle17"/>
          <w:lang w:val="de-DE" w:eastAsia="de-DE"/>
        </w:rPr>
        <w:t>+</w:t>
      </w:r>
      <w:r w:rsidR="00432303" w:rsidRPr="00432303">
        <w:rPr>
          <w:rStyle w:val="FontStyle17"/>
          <w:lang w:val="de-DE" w:eastAsia="de-DE"/>
        </w:rPr>
        <w:t xml:space="preserve"> </w:t>
      </w:r>
      <w:r w:rsidR="00432303" w:rsidRPr="00093560">
        <w:rPr>
          <w:rStyle w:val="FontStyle17"/>
          <w:lang w:val="de-DE" w:eastAsia="de-DE"/>
        </w:rPr>
        <w:t>FO</w:t>
      </w:r>
      <w:r w:rsidR="00432303">
        <w:rPr>
          <w:rStyle w:val="FontStyle17"/>
          <w:lang w:val="de-DE" w:eastAsia="de-DE"/>
        </w:rPr>
        <w:t xml:space="preserve">T </w:t>
      </w:r>
      <w:proofErr w:type="spellStart"/>
      <w:r w:rsidR="00432303">
        <w:rPr>
          <w:rStyle w:val="FontStyle17"/>
          <w:vertAlign w:val="superscript"/>
          <w:lang w:val="de-DE" w:eastAsia="de-DE"/>
        </w:rPr>
        <w:t>t</w:t>
      </w:r>
      <w:r w:rsidR="00432303" w:rsidRPr="00093560">
        <w:rPr>
          <w:rStyle w:val="FontStyle17"/>
          <w:vertAlign w:val="subscript"/>
          <w:lang w:val="de-DE" w:eastAsia="de-DE"/>
        </w:rPr>
        <w:t>y</w:t>
      </w:r>
      <w:r w:rsidR="00432303">
        <w:rPr>
          <w:rStyle w:val="FontStyle17"/>
          <w:vertAlign w:val="subscript"/>
          <w:lang w:val="de-DE" w:eastAsia="de-DE"/>
        </w:rPr>
        <w:t>pr</w:t>
      </w:r>
      <w:proofErr w:type="spellEnd"/>
      <w:r w:rsidR="00432303">
        <w:rPr>
          <w:rStyle w:val="FontStyle17"/>
          <w:vertAlign w:val="subscript"/>
          <w:lang w:val="de-DE" w:eastAsia="de-DE"/>
        </w:rPr>
        <w:t xml:space="preserve"> </w:t>
      </w:r>
      <w:r w:rsidR="00432303">
        <w:rPr>
          <w:rStyle w:val="FontStyle17"/>
          <w:lang w:val="de-DE" w:eastAsia="de-DE"/>
        </w:rPr>
        <w:t xml:space="preserve">+ </w:t>
      </w:r>
      <w:r w:rsidR="00432303" w:rsidRPr="00093560">
        <w:rPr>
          <w:rStyle w:val="FontStyle17"/>
          <w:lang w:val="de-DE" w:eastAsia="de-DE"/>
        </w:rPr>
        <w:t>FO</w:t>
      </w:r>
      <w:r w:rsidR="00432303">
        <w:rPr>
          <w:rStyle w:val="FontStyle17"/>
          <w:lang w:val="de-DE" w:eastAsia="de-DE"/>
        </w:rPr>
        <w:t xml:space="preserve">T </w:t>
      </w:r>
      <w:proofErr w:type="spellStart"/>
      <w:r w:rsidR="00432303">
        <w:rPr>
          <w:rStyle w:val="FontStyle17"/>
          <w:vertAlign w:val="superscript"/>
          <w:lang w:val="de-DE" w:eastAsia="de-DE"/>
        </w:rPr>
        <w:t>t</w:t>
      </w:r>
      <w:r w:rsidR="00432303" w:rsidRPr="00093560">
        <w:rPr>
          <w:rStyle w:val="FontStyle17"/>
          <w:vertAlign w:val="subscript"/>
          <w:lang w:val="de-DE" w:eastAsia="de-DE"/>
        </w:rPr>
        <w:t>y</w:t>
      </w:r>
      <w:r w:rsidR="00432303">
        <w:rPr>
          <w:rStyle w:val="FontStyle17"/>
          <w:vertAlign w:val="subscript"/>
          <w:lang w:val="de-DE" w:eastAsia="de-DE"/>
        </w:rPr>
        <w:t>pr</w:t>
      </w:r>
      <w:proofErr w:type="spellEnd"/>
      <w:r w:rsidR="00432303">
        <w:rPr>
          <w:rStyle w:val="FontStyle17"/>
          <w:vertAlign w:val="subscript"/>
          <w:lang w:val="de-DE" w:eastAsia="de-DE"/>
        </w:rPr>
        <w:t xml:space="preserve">   </w:t>
      </w:r>
      <w:r w:rsidR="00432303" w:rsidRPr="00432303">
        <w:rPr>
          <w:rStyle w:val="FontStyle17"/>
          <w:lang w:val="de-DE" w:eastAsia="de-DE"/>
        </w:rPr>
        <w:t xml:space="preserve">+ </w:t>
      </w:r>
      <w:r w:rsidR="00432303" w:rsidRPr="00093560">
        <w:rPr>
          <w:rStyle w:val="FontStyle17"/>
          <w:lang w:val="de-DE" w:eastAsia="de-DE"/>
        </w:rPr>
        <w:t>FO</w:t>
      </w:r>
      <w:r w:rsidR="00432303">
        <w:rPr>
          <w:rStyle w:val="FontStyle17"/>
          <w:lang w:val="de-DE" w:eastAsia="de-DE"/>
        </w:rPr>
        <w:t xml:space="preserve">T </w:t>
      </w:r>
      <w:proofErr w:type="spellStart"/>
      <w:r w:rsidR="00432303">
        <w:rPr>
          <w:rStyle w:val="FontStyle17"/>
          <w:vertAlign w:val="superscript"/>
          <w:lang w:val="de-DE" w:eastAsia="de-DE"/>
        </w:rPr>
        <w:t>t</w:t>
      </w:r>
      <w:r w:rsidR="00432303" w:rsidRPr="00093560">
        <w:rPr>
          <w:rStyle w:val="FontStyle17"/>
          <w:vertAlign w:val="subscript"/>
          <w:lang w:val="de-DE" w:eastAsia="de-DE"/>
        </w:rPr>
        <w:t>y</w:t>
      </w:r>
      <w:r w:rsidR="00432303">
        <w:rPr>
          <w:rStyle w:val="FontStyle17"/>
          <w:vertAlign w:val="subscript"/>
          <w:lang w:val="de-DE" w:eastAsia="de-DE"/>
        </w:rPr>
        <w:t>pr</w:t>
      </w:r>
      <w:proofErr w:type="spellEnd"/>
      <w:r w:rsidR="00432303">
        <w:rPr>
          <w:rStyle w:val="FontStyle17"/>
          <w:vertAlign w:val="subscript"/>
          <w:lang w:val="de-DE" w:eastAsia="de-DE"/>
        </w:rPr>
        <w:t xml:space="preserve">   </w:t>
      </w:r>
      <w:r w:rsidR="00432303" w:rsidRPr="00432303">
        <w:rPr>
          <w:rStyle w:val="FontStyle17"/>
          <w:lang w:val="de-DE" w:eastAsia="de-DE"/>
        </w:rPr>
        <w:t>.</w:t>
      </w:r>
    </w:p>
    <w:p w:rsidR="00353DD7" w:rsidRPr="00432303" w:rsidRDefault="00353DD7" w:rsidP="00432303">
      <w:pPr>
        <w:ind w:firstLine="2268"/>
        <w:jc w:val="both"/>
        <w:rPr>
          <w:rStyle w:val="FontStyle17"/>
          <w:vertAlign w:val="superscript"/>
          <w:lang w:val="en-US" w:eastAsia="de-DE"/>
        </w:rPr>
      </w:pPr>
      <w:proofErr w:type="spellStart"/>
      <w:r w:rsidRPr="00353DD7">
        <w:rPr>
          <w:rStyle w:val="FontStyle17"/>
          <w:vertAlign w:val="superscript"/>
          <w:lang w:eastAsia="de-DE"/>
        </w:rPr>
        <w:t>восп</w:t>
      </w:r>
      <w:proofErr w:type="spellEnd"/>
      <w:r w:rsidRPr="00432303">
        <w:rPr>
          <w:rStyle w:val="FontStyle17"/>
          <w:vertAlign w:val="superscript"/>
          <w:lang w:val="en-US" w:eastAsia="de-DE"/>
        </w:rPr>
        <w:t xml:space="preserve"> </w:t>
      </w:r>
      <w:r w:rsidRPr="00353DD7">
        <w:rPr>
          <w:rStyle w:val="FontStyle17"/>
          <w:sz w:val="24"/>
          <w:szCs w:val="24"/>
          <w:vertAlign w:val="superscript"/>
          <w:lang w:eastAsia="de-DE"/>
        </w:rPr>
        <w:t>ос</w:t>
      </w:r>
      <w:r w:rsidRPr="00432303">
        <w:rPr>
          <w:rStyle w:val="FontStyle17"/>
          <w:sz w:val="24"/>
          <w:szCs w:val="24"/>
          <w:vertAlign w:val="superscript"/>
          <w:lang w:val="en-US" w:eastAsia="de-DE"/>
        </w:rPr>
        <w:t xml:space="preserve"> </w:t>
      </w:r>
      <w:r w:rsidR="00432303" w:rsidRPr="00432303">
        <w:rPr>
          <w:rStyle w:val="FontStyle17"/>
          <w:vertAlign w:val="superscript"/>
          <w:lang w:val="en-US" w:eastAsia="de-DE"/>
        </w:rPr>
        <w:t xml:space="preserve">             </w:t>
      </w:r>
      <w:r w:rsidR="00432303">
        <w:rPr>
          <w:rStyle w:val="FontStyle17"/>
          <w:vertAlign w:val="superscript"/>
          <w:lang w:val="en-US" w:eastAsia="de-DE"/>
        </w:rPr>
        <w:t xml:space="preserve">  </w:t>
      </w:r>
      <w:r w:rsidRPr="00432303">
        <w:rPr>
          <w:rStyle w:val="FontStyle17"/>
          <w:vertAlign w:val="superscript"/>
          <w:lang w:val="en-US" w:eastAsia="de-DE"/>
        </w:rPr>
        <w:t xml:space="preserve"> </w:t>
      </w:r>
      <w:proofErr w:type="spellStart"/>
      <w:r>
        <w:rPr>
          <w:rStyle w:val="FontStyle17"/>
          <w:vertAlign w:val="superscript"/>
          <w:lang w:eastAsia="de-DE"/>
        </w:rPr>
        <w:t>пищ</w:t>
      </w:r>
      <w:proofErr w:type="spellEnd"/>
      <w:r w:rsidRPr="00432303">
        <w:rPr>
          <w:rStyle w:val="FontStyle17"/>
          <w:vertAlign w:val="superscript"/>
          <w:lang w:val="en-US" w:eastAsia="de-DE"/>
        </w:rPr>
        <w:t xml:space="preserve"> </w:t>
      </w:r>
      <w:proofErr w:type="spellStart"/>
      <w:r w:rsidRPr="00353DD7">
        <w:rPr>
          <w:rStyle w:val="FontStyle17"/>
          <w:sz w:val="24"/>
          <w:szCs w:val="24"/>
          <w:vertAlign w:val="superscript"/>
          <w:lang w:eastAsia="de-DE"/>
        </w:rPr>
        <w:t>осн</w:t>
      </w:r>
      <w:proofErr w:type="spellEnd"/>
      <w:r w:rsidR="00432303" w:rsidRPr="00432303">
        <w:rPr>
          <w:rStyle w:val="FontStyle17"/>
          <w:sz w:val="24"/>
          <w:szCs w:val="24"/>
          <w:vertAlign w:val="superscript"/>
          <w:lang w:val="en-US" w:eastAsia="de-DE"/>
        </w:rPr>
        <w:t xml:space="preserve">                      </w:t>
      </w:r>
      <w:proofErr w:type="spellStart"/>
      <w:r w:rsidR="00432303">
        <w:rPr>
          <w:rStyle w:val="FontStyle17"/>
          <w:sz w:val="24"/>
          <w:szCs w:val="24"/>
          <w:vertAlign w:val="superscript"/>
          <w:lang w:val="en-US" w:eastAsia="de-DE"/>
        </w:rPr>
        <w:t>obes</w:t>
      </w:r>
      <w:proofErr w:type="spellEnd"/>
      <w:r w:rsidR="00432303" w:rsidRPr="00432303">
        <w:rPr>
          <w:rStyle w:val="FontStyle17"/>
          <w:sz w:val="24"/>
          <w:szCs w:val="24"/>
          <w:vertAlign w:val="superscript"/>
          <w:lang w:val="en-US" w:eastAsia="de-DE"/>
        </w:rPr>
        <w:t xml:space="preserve">      </w:t>
      </w:r>
      <w:r w:rsidR="00432303">
        <w:rPr>
          <w:rStyle w:val="FontStyle17"/>
          <w:sz w:val="24"/>
          <w:szCs w:val="24"/>
          <w:vertAlign w:val="superscript"/>
          <w:lang w:val="en-US" w:eastAsia="de-DE"/>
        </w:rPr>
        <w:t xml:space="preserve">            </w:t>
      </w:r>
      <w:r w:rsidR="00432303" w:rsidRPr="00432303">
        <w:rPr>
          <w:rStyle w:val="FontStyle17"/>
          <w:sz w:val="24"/>
          <w:szCs w:val="24"/>
          <w:vertAlign w:val="superscript"/>
          <w:lang w:val="en-US" w:eastAsia="de-DE"/>
        </w:rPr>
        <w:t xml:space="preserve">     </w:t>
      </w:r>
      <w:r w:rsidR="00432303">
        <w:rPr>
          <w:rStyle w:val="FontStyle17"/>
          <w:sz w:val="24"/>
          <w:szCs w:val="24"/>
          <w:vertAlign w:val="superscript"/>
          <w:lang w:val="en-US" w:eastAsia="de-DE"/>
        </w:rPr>
        <w:t xml:space="preserve">med                      </w:t>
      </w:r>
      <w:proofErr w:type="spellStart"/>
      <w:r w:rsidR="00432303">
        <w:rPr>
          <w:rStyle w:val="FontStyle17"/>
          <w:sz w:val="24"/>
          <w:szCs w:val="24"/>
          <w:vertAlign w:val="superscript"/>
          <w:lang w:val="en-US" w:eastAsia="de-DE"/>
        </w:rPr>
        <w:t>obst</w:t>
      </w:r>
      <w:proofErr w:type="spellEnd"/>
      <w:r w:rsidR="00432303">
        <w:rPr>
          <w:rStyle w:val="FontStyle17"/>
          <w:sz w:val="24"/>
          <w:szCs w:val="24"/>
          <w:vertAlign w:val="superscript"/>
          <w:lang w:val="en-US" w:eastAsia="de-DE"/>
        </w:rPr>
        <w:t xml:space="preserve">             </w:t>
      </w:r>
      <w:r w:rsidR="00BE2AA0" w:rsidRPr="00BE2AA0">
        <w:rPr>
          <w:rStyle w:val="FontStyle17"/>
          <w:sz w:val="24"/>
          <w:szCs w:val="24"/>
          <w:vertAlign w:val="superscript"/>
          <w:lang w:val="en-US" w:eastAsia="de-DE"/>
        </w:rPr>
        <w:t xml:space="preserve"> </w:t>
      </w:r>
      <w:r w:rsidR="00432303">
        <w:rPr>
          <w:rStyle w:val="FontStyle17"/>
          <w:sz w:val="24"/>
          <w:szCs w:val="24"/>
          <w:vertAlign w:val="superscript"/>
          <w:lang w:val="en-US" w:eastAsia="de-DE"/>
        </w:rPr>
        <w:t xml:space="preserve">           </w:t>
      </w:r>
      <w:proofErr w:type="spellStart"/>
      <w:r w:rsidR="00432303">
        <w:rPr>
          <w:rStyle w:val="FontStyle17"/>
          <w:sz w:val="24"/>
          <w:szCs w:val="24"/>
          <w:vertAlign w:val="superscript"/>
          <w:lang w:val="en-US" w:eastAsia="de-DE"/>
        </w:rPr>
        <w:t>aup</w:t>
      </w:r>
      <w:proofErr w:type="spellEnd"/>
    </w:p>
    <w:p w:rsidR="00353DD7" w:rsidRPr="00432303" w:rsidRDefault="00353DD7" w:rsidP="00353DD7">
      <w:pPr>
        <w:ind w:firstLine="2977"/>
        <w:jc w:val="both"/>
        <w:rPr>
          <w:rStyle w:val="a3"/>
          <w:b w:val="0"/>
          <w:sz w:val="28"/>
          <w:szCs w:val="28"/>
          <w:lang w:val="en-US"/>
        </w:rPr>
      </w:pPr>
    </w:p>
    <w:p w:rsidR="00432303" w:rsidRPr="00432303" w:rsidRDefault="00353DD7" w:rsidP="00432303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>где:</w:t>
      </w:r>
    </w:p>
    <w:p w:rsidR="00432303" w:rsidRDefault="00432303" w:rsidP="00BE2AA0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FontStyle18"/>
          <w:sz w:val="28"/>
          <w:szCs w:val="28"/>
          <w:lang w:eastAsia="de-DE"/>
        </w:rPr>
        <w:t xml:space="preserve">= </w:t>
      </w:r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 xml:space="preserve">T </w:t>
      </w:r>
      <w:proofErr w:type="spellStart"/>
      <w:r>
        <w:rPr>
          <w:rStyle w:val="FontStyle17"/>
          <w:vertAlign w:val="superscript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vxyzq</w:t>
      </w:r>
      <w:proofErr w:type="spellEnd"/>
      <w:r>
        <w:rPr>
          <w:rStyle w:val="a3"/>
          <w:b w:val="0"/>
          <w:sz w:val="28"/>
          <w:szCs w:val="28"/>
        </w:rPr>
        <w:t xml:space="preserve">         - фонд оплаты труда </w:t>
      </w:r>
      <w:r w:rsidR="00353DD7" w:rsidRPr="00353DD7">
        <w:rPr>
          <w:rStyle w:val="a3"/>
          <w:b w:val="0"/>
          <w:sz w:val="28"/>
          <w:szCs w:val="28"/>
        </w:rPr>
        <w:t>помощ</w:t>
      </w:r>
      <w:r>
        <w:rPr>
          <w:rStyle w:val="a3"/>
          <w:b w:val="0"/>
          <w:sz w:val="28"/>
          <w:szCs w:val="28"/>
        </w:rPr>
        <w:t>ников воспитателей;</w:t>
      </w:r>
    </w:p>
    <w:p w:rsidR="00432303" w:rsidRDefault="00432303" w:rsidP="00BE2AA0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FontStyle17"/>
          <w:vertAlign w:val="superscript"/>
          <w:lang w:eastAsia="de-DE"/>
        </w:rPr>
        <w:t xml:space="preserve">                            </w:t>
      </w:r>
      <w:proofErr w:type="spellStart"/>
      <w:r w:rsidRPr="00353DD7">
        <w:rPr>
          <w:rStyle w:val="FontStyle17"/>
          <w:vertAlign w:val="superscript"/>
          <w:lang w:eastAsia="de-DE"/>
        </w:rPr>
        <w:t>восп</w:t>
      </w:r>
      <w:proofErr w:type="spellEnd"/>
      <w:r w:rsidRPr="00432303">
        <w:rPr>
          <w:rStyle w:val="FontStyle17"/>
          <w:vertAlign w:val="superscript"/>
          <w:lang w:eastAsia="de-DE"/>
        </w:rPr>
        <w:t xml:space="preserve"> </w:t>
      </w:r>
      <w:r w:rsidRPr="00353DD7">
        <w:rPr>
          <w:rStyle w:val="FontStyle17"/>
          <w:sz w:val="24"/>
          <w:szCs w:val="24"/>
          <w:vertAlign w:val="superscript"/>
          <w:lang w:eastAsia="de-DE"/>
        </w:rPr>
        <w:t>ос</w:t>
      </w:r>
      <w:r w:rsidRPr="00432303">
        <w:rPr>
          <w:rStyle w:val="FontStyle17"/>
          <w:sz w:val="24"/>
          <w:szCs w:val="24"/>
          <w:vertAlign w:val="superscript"/>
          <w:lang w:eastAsia="de-DE"/>
        </w:rPr>
        <w:t xml:space="preserve"> </w:t>
      </w:r>
      <w:r w:rsidRPr="00432303">
        <w:rPr>
          <w:rStyle w:val="FontStyle17"/>
          <w:vertAlign w:val="superscript"/>
          <w:lang w:eastAsia="de-DE"/>
        </w:rPr>
        <w:t xml:space="preserve">                </w:t>
      </w:r>
    </w:p>
    <w:p w:rsidR="00353DD7" w:rsidRDefault="00432303" w:rsidP="00BE2AA0">
      <w:pPr>
        <w:ind w:firstLine="709"/>
        <w:jc w:val="both"/>
        <w:rPr>
          <w:rStyle w:val="a3"/>
          <w:b w:val="0"/>
          <w:sz w:val="28"/>
          <w:szCs w:val="28"/>
        </w:rPr>
      </w:pPr>
      <w:proofErr w:type="spellStart"/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v</w:t>
      </w:r>
      <w:proofErr w:type="spellEnd"/>
      <w:r>
        <w:rPr>
          <w:rStyle w:val="FontStyle17"/>
          <w:vertAlign w:val="subscript"/>
          <w:lang w:eastAsia="de-DE"/>
        </w:rPr>
        <w:t xml:space="preserve">                             </w:t>
      </w:r>
      <w:r>
        <w:rPr>
          <w:rStyle w:val="a3"/>
          <w:b w:val="0"/>
          <w:sz w:val="28"/>
          <w:szCs w:val="28"/>
        </w:rPr>
        <w:t xml:space="preserve"> - </w:t>
      </w:r>
      <w:r w:rsidR="00353DD7" w:rsidRPr="00353DD7">
        <w:rPr>
          <w:rStyle w:val="a3"/>
          <w:b w:val="0"/>
          <w:sz w:val="28"/>
          <w:szCs w:val="28"/>
        </w:rPr>
        <w:t>фонд оплаты труда сотрудников пищеблока;</w:t>
      </w:r>
    </w:p>
    <w:p w:rsidR="00432303" w:rsidRPr="00353DD7" w:rsidRDefault="00432303" w:rsidP="00BE2AA0">
      <w:pPr>
        <w:ind w:firstLine="1418"/>
        <w:jc w:val="both"/>
        <w:rPr>
          <w:rStyle w:val="a3"/>
          <w:b w:val="0"/>
          <w:sz w:val="28"/>
          <w:szCs w:val="28"/>
        </w:rPr>
      </w:pPr>
      <w:proofErr w:type="spellStart"/>
      <w:r>
        <w:rPr>
          <w:rStyle w:val="FontStyle17"/>
          <w:vertAlign w:val="superscript"/>
          <w:lang w:eastAsia="de-DE"/>
        </w:rPr>
        <w:t>пищ</w:t>
      </w:r>
      <w:proofErr w:type="spellEnd"/>
      <w:r w:rsidRPr="00432303">
        <w:rPr>
          <w:rStyle w:val="FontStyle17"/>
          <w:vertAlign w:val="superscript"/>
          <w:lang w:eastAsia="de-DE"/>
        </w:rPr>
        <w:t xml:space="preserve"> </w:t>
      </w:r>
      <w:proofErr w:type="spellStart"/>
      <w:r w:rsidRPr="00353DD7">
        <w:rPr>
          <w:rStyle w:val="FontStyle17"/>
          <w:sz w:val="24"/>
          <w:szCs w:val="24"/>
          <w:vertAlign w:val="superscript"/>
          <w:lang w:eastAsia="de-DE"/>
        </w:rPr>
        <w:t>осн</w:t>
      </w:r>
      <w:proofErr w:type="spellEnd"/>
    </w:p>
    <w:p w:rsidR="00432303" w:rsidRDefault="00432303" w:rsidP="00BE2AA0">
      <w:pPr>
        <w:ind w:firstLine="709"/>
        <w:jc w:val="both"/>
        <w:rPr>
          <w:rStyle w:val="a3"/>
          <w:b w:val="0"/>
          <w:sz w:val="28"/>
          <w:szCs w:val="28"/>
        </w:rPr>
      </w:pPr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 xml:space="preserve">T </w:t>
      </w:r>
      <w:proofErr w:type="spellStart"/>
      <w:r>
        <w:rPr>
          <w:rStyle w:val="FontStyle17"/>
          <w:vertAlign w:val="superscript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y</w:t>
      </w:r>
      <w:r>
        <w:rPr>
          <w:rStyle w:val="FontStyle17"/>
          <w:vertAlign w:val="subscript"/>
          <w:lang w:val="de-DE" w:eastAsia="de-DE"/>
        </w:rPr>
        <w:t>pr</w:t>
      </w:r>
      <w:proofErr w:type="spellEnd"/>
      <w:r>
        <w:rPr>
          <w:rStyle w:val="FontStyle17"/>
          <w:vertAlign w:val="subscript"/>
          <w:lang w:eastAsia="de-DE"/>
        </w:rPr>
        <w:t xml:space="preserve">                       </w:t>
      </w:r>
      <w:r>
        <w:rPr>
          <w:rStyle w:val="a3"/>
          <w:b w:val="0"/>
          <w:sz w:val="28"/>
          <w:szCs w:val="28"/>
        </w:rPr>
        <w:t xml:space="preserve">- </w:t>
      </w:r>
      <w:r w:rsidRPr="00353DD7">
        <w:rPr>
          <w:rStyle w:val="a3"/>
          <w:b w:val="0"/>
          <w:sz w:val="28"/>
          <w:szCs w:val="28"/>
        </w:rPr>
        <w:t>фонд оплаты труда</w:t>
      </w:r>
      <w:r>
        <w:rPr>
          <w:rStyle w:val="a3"/>
          <w:b w:val="0"/>
          <w:sz w:val="28"/>
          <w:szCs w:val="28"/>
        </w:rPr>
        <w:t xml:space="preserve"> работников, осуществляющих </w:t>
      </w:r>
    </w:p>
    <w:p w:rsidR="00432303" w:rsidRDefault="00432303" w:rsidP="00BE2AA0">
      <w:pPr>
        <w:ind w:firstLine="1560"/>
        <w:jc w:val="both"/>
        <w:rPr>
          <w:rStyle w:val="FontStyle17"/>
          <w:sz w:val="24"/>
          <w:szCs w:val="24"/>
          <w:vertAlign w:val="superscript"/>
          <w:lang w:eastAsia="de-DE"/>
        </w:rPr>
      </w:pPr>
      <w:proofErr w:type="spellStart"/>
      <w:proofErr w:type="gramStart"/>
      <w:r>
        <w:rPr>
          <w:rStyle w:val="FontStyle17"/>
          <w:sz w:val="24"/>
          <w:szCs w:val="24"/>
          <w:vertAlign w:val="superscript"/>
          <w:lang w:val="en-US" w:eastAsia="de-DE"/>
        </w:rPr>
        <w:t>obes</w:t>
      </w:r>
      <w:proofErr w:type="spellEnd"/>
      <w:proofErr w:type="gramEnd"/>
    </w:p>
    <w:p w:rsidR="00B62E25" w:rsidRDefault="00B62E25" w:rsidP="00BE2AA0">
      <w:pPr>
        <w:jc w:val="both"/>
        <w:rPr>
          <w:rStyle w:val="a3"/>
          <w:b w:val="0"/>
          <w:sz w:val="28"/>
          <w:szCs w:val="28"/>
        </w:rPr>
      </w:pPr>
      <w:r w:rsidRPr="00B62E25">
        <w:rPr>
          <w:rStyle w:val="FontStyle17"/>
          <w:i w:val="0"/>
          <w:lang w:eastAsia="de-DE"/>
        </w:rPr>
        <w:t>хозяйственно - бытовое</w:t>
      </w:r>
      <w:r>
        <w:rPr>
          <w:rStyle w:val="FontStyle17"/>
          <w:sz w:val="24"/>
          <w:szCs w:val="24"/>
          <w:vertAlign w:val="superscript"/>
          <w:lang w:eastAsia="de-DE"/>
        </w:rPr>
        <w:t xml:space="preserve"> </w:t>
      </w:r>
      <w:r>
        <w:rPr>
          <w:rStyle w:val="a3"/>
          <w:b w:val="0"/>
          <w:sz w:val="28"/>
          <w:szCs w:val="28"/>
        </w:rPr>
        <w:t>обслуживание воспитанников;</w:t>
      </w:r>
    </w:p>
    <w:p w:rsidR="00B62E25" w:rsidRPr="00B62E25" w:rsidRDefault="00B62E25" w:rsidP="00BE2AA0">
      <w:pPr>
        <w:jc w:val="both"/>
        <w:rPr>
          <w:rStyle w:val="a3"/>
          <w:b w:val="0"/>
          <w:sz w:val="28"/>
          <w:szCs w:val="28"/>
        </w:rPr>
      </w:pPr>
    </w:p>
    <w:p w:rsidR="00353DD7" w:rsidRDefault="00B62E25" w:rsidP="00BE2AA0">
      <w:pPr>
        <w:ind w:firstLine="709"/>
        <w:jc w:val="both"/>
        <w:rPr>
          <w:rStyle w:val="a3"/>
          <w:b w:val="0"/>
          <w:sz w:val="28"/>
          <w:szCs w:val="28"/>
        </w:rPr>
      </w:pPr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 xml:space="preserve">T </w:t>
      </w:r>
      <w:proofErr w:type="spellStart"/>
      <w:r>
        <w:rPr>
          <w:rStyle w:val="FontStyle17"/>
          <w:vertAlign w:val="superscript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y</w:t>
      </w:r>
      <w:r>
        <w:rPr>
          <w:rStyle w:val="FontStyle17"/>
          <w:vertAlign w:val="subscript"/>
          <w:lang w:val="de-DE" w:eastAsia="de-DE"/>
        </w:rPr>
        <w:t>pr</w:t>
      </w:r>
      <w:proofErr w:type="spellEnd"/>
      <w:r>
        <w:rPr>
          <w:rStyle w:val="a3"/>
          <w:b w:val="0"/>
          <w:sz w:val="28"/>
          <w:szCs w:val="28"/>
        </w:rPr>
        <w:t xml:space="preserve">              </w:t>
      </w:r>
      <w:r w:rsidR="00353DD7" w:rsidRPr="00353DD7">
        <w:rPr>
          <w:rStyle w:val="a3"/>
          <w:b w:val="0"/>
          <w:sz w:val="28"/>
          <w:szCs w:val="28"/>
        </w:rPr>
        <w:t>-</w:t>
      </w:r>
      <w:r>
        <w:rPr>
          <w:rStyle w:val="a3"/>
          <w:b w:val="0"/>
          <w:sz w:val="28"/>
          <w:szCs w:val="28"/>
        </w:rPr>
        <w:t xml:space="preserve"> </w:t>
      </w:r>
      <w:r w:rsidR="00353DD7" w:rsidRPr="00353DD7">
        <w:rPr>
          <w:rStyle w:val="a3"/>
          <w:b w:val="0"/>
          <w:sz w:val="28"/>
          <w:szCs w:val="28"/>
        </w:rPr>
        <w:t>фонд оплаты труда медицинских работников;</w:t>
      </w:r>
    </w:p>
    <w:p w:rsidR="00B62E25" w:rsidRDefault="00B62E25" w:rsidP="00BE2AA0">
      <w:pPr>
        <w:ind w:firstLine="1560"/>
        <w:jc w:val="both"/>
        <w:rPr>
          <w:rStyle w:val="FontStyle17"/>
          <w:sz w:val="24"/>
          <w:szCs w:val="24"/>
          <w:vertAlign w:val="superscript"/>
          <w:lang w:eastAsia="de-DE"/>
        </w:rPr>
      </w:pPr>
      <w:proofErr w:type="gramStart"/>
      <w:r>
        <w:rPr>
          <w:rStyle w:val="FontStyle17"/>
          <w:sz w:val="24"/>
          <w:szCs w:val="24"/>
          <w:vertAlign w:val="superscript"/>
          <w:lang w:val="en-US" w:eastAsia="de-DE"/>
        </w:rPr>
        <w:t>med</w:t>
      </w:r>
      <w:proofErr w:type="gramEnd"/>
    </w:p>
    <w:p w:rsidR="00B62E25" w:rsidRDefault="00B62E25" w:rsidP="00BE2AA0">
      <w:pPr>
        <w:ind w:firstLine="709"/>
        <w:jc w:val="both"/>
        <w:rPr>
          <w:rStyle w:val="FontStyle17"/>
          <w:vertAlign w:val="subscript"/>
          <w:lang w:eastAsia="de-DE"/>
        </w:rPr>
      </w:pPr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 xml:space="preserve">T </w:t>
      </w:r>
      <w:proofErr w:type="spellStart"/>
      <w:r>
        <w:rPr>
          <w:rStyle w:val="FontStyle17"/>
          <w:vertAlign w:val="superscript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y</w:t>
      </w:r>
      <w:r>
        <w:rPr>
          <w:rStyle w:val="FontStyle17"/>
          <w:vertAlign w:val="subscript"/>
          <w:lang w:val="de-DE" w:eastAsia="de-DE"/>
        </w:rPr>
        <w:t>pr</w:t>
      </w:r>
      <w:proofErr w:type="spellEnd"/>
      <w:r>
        <w:rPr>
          <w:rStyle w:val="FontStyle17"/>
          <w:vertAlign w:val="subscript"/>
          <w:lang w:val="de-DE" w:eastAsia="de-DE"/>
        </w:rPr>
        <w:t xml:space="preserve">   </w:t>
      </w:r>
      <w:r>
        <w:rPr>
          <w:rStyle w:val="FontStyle17"/>
          <w:vertAlign w:val="subscript"/>
          <w:lang w:eastAsia="de-DE"/>
        </w:rPr>
        <w:t xml:space="preserve">                    </w:t>
      </w:r>
      <w:r w:rsidRPr="00353DD7">
        <w:rPr>
          <w:rStyle w:val="a3"/>
          <w:b w:val="0"/>
          <w:sz w:val="28"/>
          <w:szCs w:val="28"/>
        </w:rPr>
        <w:t>-</w:t>
      </w:r>
      <w:r>
        <w:rPr>
          <w:rStyle w:val="a3"/>
          <w:b w:val="0"/>
          <w:sz w:val="28"/>
          <w:szCs w:val="28"/>
        </w:rPr>
        <w:t xml:space="preserve"> </w:t>
      </w:r>
      <w:r w:rsidRPr="00353DD7">
        <w:rPr>
          <w:rStyle w:val="a3"/>
          <w:b w:val="0"/>
          <w:sz w:val="28"/>
          <w:szCs w:val="28"/>
        </w:rPr>
        <w:t>фонд оплаты труда</w:t>
      </w:r>
      <w:r>
        <w:rPr>
          <w:rStyle w:val="a3"/>
          <w:b w:val="0"/>
          <w:sz w:val="28"/>
          <w:szCs w:val="28"/>
        </w:rPr>
        <w:t xml:space="preserve"> обслуживающего персонала;</w:t>
      </w:r>
    </w:p>
    <w:p w:rsidR="00B62E25" w:rsidRDefault="00B62E25" w:rsidP="00BE2AA0">
      <w:pPr>
        <w:ind w:firstLine="1560"/>
        <w:jc w:val="both"/>
        <w:rPr>
          <w:rStyle w:val="FontStyle17"/>
          <w:sz w:val="24"/>
          <w:szCs w:val="24"/>
          <w:vertAlign w:val="superscript"/>
          <w:lang w:eastAsia="de-DE"/>
        </w:rPr>
      </w:pPr>
      <w:proofErr w:type="spellStart"/>
      <w:proofErr w:type="gramStart"/>
      <w:r>
        <w:rPr>
          <w:rStyle w:val="FontStyle17"/>
          <w:sz w:val="24"/>
          <w:szCs w:val="24"/>
          <w:vertAlign w:val="superscript"/>
          <w:lang w:val="en-US" w:eastAsia="de-DE"/>
        </w:rPr>
        <w:t>obst</w:t>
      </w:r>
      <w:proofErr w:type="spellEnd"/>
      <w:proofErr w:type="gramEnd"/>
    </w:p>
    <w:p w:rsidR="00B62E25" w:rsidRDefault="00B62E25" w:rsidP="00BE2AA0">
      <w:pPr>
        <w:ind w:firstLine="709"/>
        <w:jc w:val="both"/>
        <w:rPr>
          <w:rStyle w:val="FontStyle17"/>
          <w:vertAlign w:val="subscript"/>
          <w:lang w:eastAsia="de-DE"/>
        </w:rPr>
      </w:pPr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 xml:space="preserve">T </w:t>
      </w:r>
      <w:proofErr w:type="spellStart"/>
      <w:r>
        <w:rPr>
          <w:rStyle w:val="FontStyle17"/>
          <w:vertAlign w:val="superscript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y</w:t>
      </w:r>
      <w:r>
        <w:rPr>
          <w:rStyle w:val="FontStyle17"/>
          <w:vertAlign w:val="subscript"/>
          <w:lang w:val="de-DE" w:eastAsia="de-DE"/>
        </w:rPr>
        <w:t>pr</w:t>
      </w:r>
      <w:proofErr w:type="spellEnd"/>
      <w:r>
        <w:rPr>
          <w:rStyle w:val="FontStyle17"/>
          <w:vertAlign w:val="subscript"/>
          <w:lang w:val="de-DE" w:eastAsia="de-DE"/>
        </w:rPr>
        <w:t xml:space="preserve">   </w:t>
      </w:r>
      <w:r>
        <w:rPr>
          <w:rStyle w:val="FontStyle17"/>
          <w:vertAlign w:val="subscript"/>
          <w:lang w:eastAsia="de-DE"/>
        </w:rPr>
        <w:t xml:space="preserve">                     </w:t>
      </w:r>
      <w:r w:rsidRPr="00353DD7">
        <w:rPr>
          <w:rStyle w:val="a3"/>
          <w:b w:val="0"/>
          <w:sz w:val="28"/>
          <w:szCs w:val="28"/>
        </w:rPr>
        <w:t>-</w:t>
      </w:r>
      <w:r>
        <w:rPr>
          <w:rStyle w:val="a3"/>
          <w:b w:val="0"/>
          <w:sz w:val="28"/>
          <w:szCs w:val="28"/>
        </w:rPr>
        <w:t xml:space="preserve"> </w:t>
      </w:r>
      <w:r w:rsidRPr="00353DD7">
        <w:rPr>
          <w:rStyle w:val="a3"/>
          <w:b w:val="0"/>
          <w:sz w:val="28"/>
          <w:szCs w:val="28"/>
        </w:rPr>
        <w:t>фонд оплаты труда</w:t>
      </w:r>
      <w:r>
        <w:rPr>
          <w:rStyle w:val="a3"/>
          <w:b w:val="0"/>
          <w:sz w:val="28"/>
          <w:szCs w:val="28"/>
        </w:rPr>
        <w:t xml:space="preserve"> административно-хозяйственного</w:t>
      </w:r>
    </w:p>
    <w:p w:rsidR="00B62E25" w:rsidRDefault="00B62E25" w:rsidP="00B62E25">
      <w:pPr>
        <w:ind w:firstLine="1560"/>
        <w:jc w:val="both"/>
        <w:rPr>
          <w:rStyle w:val="FontStyle17"/>
          <w:sz w:val="24"/>
          <w:szCs w:val="24"/>
          <w:vertAlign w:val="superscript"/>
          <w:lang w:eastAsia="de-DE"/>
        </w:rPr>
      </w:pPr>
      <w:proofErr w:type="spellStart"/>
      <w:proofErr w:type="gramStart"/>
      <w:r>
        <w:rPr>
          <w:rStyle w:val="FontStyle17"/>
          <w:sz w:val="24"/>
          <w:szCs w:val="24"/>
          <w:vertAlign w:val="superscript"/>
          <w:lang w:val="en-US" w:eastAsia="de-DE"/>
        </w:rPr>
        <w:t>aup</w:t>
      </w:r>
      <w:proofErr w:type="spellEnd"/>
      <w:proofErr w:type="gramEnd"/>
    </w:p>
    <w:p w:rsidR="00B62E25" w:rsidRDefault="00B62E25" w:rsidP="00B62E25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персонала.</w:t>
      </w:r>
    </w:p>
    <w:p w:rsidR="00B62E25" w:rsidRDefault="00B62E25" w:rsidP="00B62E25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2.6. Расчет </w:t>
      </w:r>
      <w:proofErr w:type="spellStart"/>
      <w:r>
        <w:rPr>
          <w:rStyle w:val="a3"/>
          <w:b w:val="0"/>
          <w:sz w:val="28"/>
          <w:szCs w:val="28"/>
        </w:rPr>
        <w:t>фонада</w:t>
      </w:r>
      <w:proofErr w:type="spellEnd"/>
      <w:r>
        <w:rPr>
          <w:rStyle w:val="a3"/>
          <w:b w:val="0"/>
          <w:sz w:val="28"/>
          <w:szCs w:val="28"/>
        </w:rPr>
        <w:t xml:space="preserve"> оплаты труда помощников воспитателей осуществляется исходя из следующих параметров:</w:t>
      </w:r>
    </w:p>
    <w:p w:rsidR="00B62E25" w:rsidRDefault="00B62E25" w:rsidP="00B62E25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предельной наполняемости группы в дошкольной образовательной организации;</w:t>
      </w:r>
    </w:p>
    <w:p w:rsidR="00B62E25" w:rsidRDefault="00B62E25" w:rsidP="00B62E25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нормативной продолжительности рабочего времени помощника воспитателя в неделю в группах;</w:t>
      </w:r>
    </w:p>
    <w:p w:rsidR="00353DD7" w:rsidRPr="00353DD7" w:rsidRDefault="00B62E25" w:rsidP="00353DD7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для детей с туберкулезной интоксикацией</w:t>
      </w:r>
      <w:r w:rsidR="00353DD7" w:rsidRPr="00353DD7">
        <w:rPr>
          <w:rStyle w:val="a3"/>
          <w:b w:val="0"/>
          <w:sz w:val="28"/>
          <w:szCs w:val="28"/>
        </w:rPr>
        <w:t xml:space="preserve"> -36 часов;</w:t>
      </w:r>
    </w:p>
    <w:p w:rsidR="00B62E25" w:rsidRDefault="00B62E25" w:rsidP="00353DD7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для умственно отсталых</w:t>
      </w:r>
      <w:r w:rsidR="00353DD7" w:rsidRPr="00353DD7">
        <w:rPr>
          <w:rStyle w:val="a3"/>
          <w:b w:val="0"/>
          <w:sz w:val="28"/>
          <w:szCs w:val="28"/>
        </w:rPr>
        <w:t xml:space="preserve"> детей и детей с поражением центральной нервной системы и нарушением психики - 36 часов; </w:t>
      </w:r>
    </w:p>
    <w:p w:rsidR="00353DD7" w:rsidRP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>в остальных случаях - 40 часов;</w:t>
      </w:r>
    </w:p>
    <w:p w:rsidR="00B62E25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 xml:space="preserve">количества рабочих дней дошкольной образовательной организации (группы в </w:t>
      </w:r>
      <w:r w:rsidR="00B62E25">
        <w:rPr>
          <w:rStyle w:val="a3"/>
          <w:b w:val="0"/>
          <w:sz w:val="28"/>
          <w:szCs w:val="28"/>
        </w:rPr>
        <w:t>детской</w:t>
      </w:r>
      <w:r w:rsidRPr="00353DD7">
        <w:rPr>
          <w:rStyle w:val="a3"/>
          <w:b w:val="0"/>
          <w:sz w:val="28"/>
          <w:szCs w:val="28"/>
        </w:rPr>
        <w:t xml:space="preserve"> дошкольной образовательной </w:t>
      </w:r>
      <w:r w:rsidR="00B62E25">
        <w:rPr>
          <w:rStyle w:val="a3"/>
          <w:b w:val="0"/>
          <w:sz w:val="28"/>
          <w:szCs w:val="28"/>
        </w:rPr>
        <w:t>организации</w:t>
      </w:r>
      <w:r w:rsidR="00BE2AA0">
        <w:rPr>
          <w:rStyle w:val="a3"/>
          <w:b w:val="0"/>
          <w:sz w:val="28"/>
          <w:szCs w:val="28"/>
        </w:rPr>
        <w:t>)</w:t>
      </w:r>
      <w:r w:rsidRPr="00353DD7">
        <w:rPr>
          <w:rStyle w:val="a3"/>
          <w:b w:val="0"/>
          <w:sz w:val="28"/>
          <w:szCs w:val="28"/>
        </w:rPr>
        <w:t xml:space="preserve"> в неделю:</w:t>
      </w:r>
    </w:p>
    <w:p w:rsidR="00B62E25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 xml:space="preserve">6-дневная рабочая неделя; </w:t>
      </w:r>
    </w:p>
    <w:p w:rsidR="00353DD7" w:rsidRP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>5-дневная рабочая неделя;</w:t>
      </w:r>
    </w:p>
    <w:p w:rsidR="00353DD7" w:rsidRP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>продолжительности пребывания детей в группе:</w:t>
      </w:r>
    </w:p>
    <w:p w:rsidR="00353DD7" w:rsidRP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353DD7">
        <w:rPr>
          <w:rStyle w:val="a3"/>
          <w:b w:val="0"/>
          <w:sz w:val="28"/>
          <w:szCs w:val="28"/>
        </w:rPr>
        <w:t xml:space="preserve">3 часа, 4 часа, 5 часов, 6 часов, 7 часов, 9 часов, 10,5 часа, 12 часов, </w:t>
      </w:r>
      <w:r w:rsidR="00B62E25">
        <w:rPr>
          <w:rStyle w:val="a3"/>
          <w:b w:val="0"/>
          <w:sz w:val="28"/>
          <w:szCs w:val="28"/>
        </w:rPr>
        <w:t xml:space="preserve">              </w:t>
      </w:r>
      <w:r w:rsidRPr="00353DD7">
        <w:rPr>
          <w:rStyle w:val="a3"/>
          <w:b w:val="0"/>
          <w:sz w:val="28"/>
          <w:szCs w:val="28"/>
        </w:rPr>
        <w:t>14 часов</w:t>
      </w:r>
      <w:r w:rsidR="00B62E25">
        <w:rPr>
          <w:rStyle w:val="a3"/>
          <w:b w:val="0"/>
          <w:sz w:val="28"/>
          <w:szCs w:val="28"/>
        </w:rPr>
        <w:t xml:space="preserve"> (только при 6-ти дневной рабочей недели), 24 часа;</w:t>
      </w:r>
      <w:proofErr w:type="gramEnd"/>
    </w:p>
    <w:p w:rsidR="00353DD7" w:rsidRPr="00353DD7" w:rsidRDefault="00B62E25" w:rsidP="00353DD7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ставка</w:t>
      </w:r>
      <w:r w:rsidR="00353DD7" w:rsidRPr="00353DD7">
        <w:rPr>
          <w:rStyle w:val="a3"/>
          <w:b w:val="0"/>
          <w:sz w:val="28"/>
          <w:szCs w:val="28"/>
        </w:rPr>
        <w:t xml:space="preserve"> заработной </w:t>
      </w:r>
      <w:r>
        <w:rPr>
          <w:rStyle w:val="a3"/>
          <w:b w:val="0"/>
          <w:sz w:val="28"/>
          <w:szCs w:val="28"/>
        </w:rPr>
        <w:t>платы</w:t>
      </w:r>
      <w:r w:rsidR="00353DD7" w:rsidRPr="00353DD7">
        <w:rPr>
          <w:rStyle w:val="a3"/>
          <w:b w:val="0"/>
          <w:sz w:val="28"/>
          <w:szCs w:val="28"/>
        </w:rPr>
        <w:t xml:space="preserve"> помощник</w:t>
      </w:r>
      <w:r w:rsidR="009A1732">
        <w:rPr>
          <w:rStyle w:val="a3"/>
          <w:b w:val="0"/>
          <w:sz w:val="28"/>
          <w:szCs w:val="28"/>
        </w:rPr>
        <w:t xml:space="preserve">ов воспитателей соответствует                  </w:t>
      </w:r>
      <w:r w:rsidR="009A1732">
        <w:rPr>
          <w:rStyle w:val="a3"/>
          <w:b w:val="0"/>
          <w:sz w:val="28"/>
          <w:szCs w:val="28"/>
          <w:lang w:val="en-US"/>
        </w:rPr>
        <w:t>I</w:t>
      </w:r>
      <w:r w:rsidR="009A1732">
        <w:rPr>
          <w:rStyle w:val="a3"/>
          <w:b w:val="0"/>
          <w:sz w:val="28"/>
          <w:szCs w:val="28"/>
        </w:rPr>
        <w:t xml:space="preserve"> разряду по четырехразрядной тарифной</w:t>
      </w:r>
      <w:r w:rsidR="00353DD7" w:rsidRPr="00353DD7">
        <w:rPr>
          <w:rStyle w:val="a3"/>
          <w:b w:val="0"/>
          <w:sz w:val="28"/>
          <w:szCs w:val="28"/>
        </w:rPr>
        <w:t xml:space="preserve"> </w:t>
      </w:r>
      <w:r w:rsidR="009A1732">
        <w:rPr>
          <w:rStyle w:val="a3"/>
          <w:b w:val="0"/>
          <w:sz w:val="28"/>
          <w:szCs w:val="28"/>
        </w:rPr>
        <w:t>сетке</w:t>
      </w:r>
      <w:r w:rsidR="00353DD7" w:rsidRPr="00353DD7">
        <w:rPr>
          <w:rStyle w:val="a3"/>
          <w:b w:val="0"/>
          <w:sz w:val="28"/>
          <w:szCs w:val="28"/>
        </w:rPr>
        <w:t xml:space="preserve"> по </w:t>
      </w:r>
      <w:r w:rsidR="009A1732">
        <w:rPr>
          <w:rStyle w:val="a3"/>
          <w:b w:val="0"/>
          <w:sz w:val="28"/>
          <w:szCs w:val="28"/>
        </w:rPr>
        <w:t xml:space="preserve">оплате работников </w:t>
      </w:r>
      <w:r w:rsidR="00353DD7" w:rsidRPr="00353DD7">
        <w:rPr>
          <w:rStyle w:val="a3"/>
          <w:b w:val="0"/>
          <w:sz w:val="28"/>
          <w:szCs w:val="28"/>
        </w:rPr>
        <w:t>образования.</w:t>
      </w:r>
    </w:p>
    <w:p w:rsidR="00353DD7" w:rsidRP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>2.7.</w:t>
      </w:r>
      <w:r w:rsidRPr="00353DD7">
        <w:rPr>
          <w:rStyle w:val="a3"/>
          <w:b w:val="0"/>
          <w:sz w:val="28"/>
          <w:szCs w:val="28"/>
        </w:rPr>
        <w:tab/>
      </w:r>
      <w:proofErr w:type="spellStart"/>
      <w:r w:rsidR="009A1732">
        <w:rPr>
          <w:rStyle w:val="a3"/>
          <w:b w:val="0"/>
          <w:sz w:val="28"/>
          <w:szCs w:val="28"/>
        </w:rPr>
        <w:t>Надтарифный</w:t>
      </w:r>
      <w:proofErr w:type="spellEnd"/>
      <w:r w:rsidR="009A1732">
        <w:rPr>
          <w:rStyle w:val="a3"/>
          <w:b w:val="0"/>
          <w:sz w:val="28"/>
          <w:szCs w:val="28"/>
        </w:rPr>
        <w:t xml:space="preserve"> фонд</w:t>
      </w:r>
      <w:r w:rsidRPr="00353DD7">
        <w:rPr>
          <w:rStyle w:val="a3"/>
          <w:b w:val="0"/>
          <w:sz w:val="28"/>
          <w:szCs w:val="28"/>
        </w:rPr>
        <w:t xml:space="preserve"> надбавок и</w:t>
      </w:r>
      <w:r w:rsidR="009A1732">
        <w:rPr>
          <w:rStyle w:val="a3"/>
          <w:b w:val="0"/>
          <w:sz w:val="28"/>
          <w:szCs w:val="28"/>
        </w:rPr>
        <w:t xml:space="preserve"> доплат помощников воспитателей </w:t>
      </w:r>
      <w:r w:rsidRPr="00353DD7">
        <w:rPr>
          <w:rStyle w:val="a3"/>
          <w:b w:val="0"/>
          <w:sz w:val="28"/>
          <w:szCs w:val="28"/>
        </w:rPr>
        <w:t>составляет:</w:t>
      </w:r>
    </w:p>
    <w:p w:rsidR="00353DD7" w:rsidRP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 xml:space="preserve">30 процентов </w:t>
      </w:r>
      <w:r w:rsidR="00BE2AA0">
        <w:rPr>
          <w:rStyle w:val="a3"/>
          <w:b w:val="0"/>
          <w:sz w:val="28"/>
          <w:szCs w:val="28"/>
        </w:rPr>
        <w:t>от</w:t>
      </w:r>
      <w:r w:rsidR="009A1732">
        <w:rPr>
          <w:rStyle w:val="a3"/>
          <w:b w:val="0"/>
          <w:sz w:val="28"/>
          <w:szCs w:val="28"/>
        </w:rPr>
        <w:t xml:space="preserve"> </w:t>
      </w:r>
      <w:r w:rsidRPr="00353DD7">
        <w:rPr>
          <w:rStyle w:val="a3"/>
          <w:b w:val="0"/>
          <w:sz w:val="28"/>
          <w:szCs w:val="28"/>
        </w:rPr>
        <w:t>тарифного фон</w:t>
      </w:r>
      <w:r w:rsidR="009A1732">
        <w:rPr>
          <w:rStyle w:val="a3"/>
          <w:b w:val="0"/>
          <w:sz w:val="28"/>
          <w:szCs w:val="28"/>
        </w:rPr>
        <w:t>д</w:t>
      </w:r>
      <w:r w:rsidRPr="00353DD7">
        <w:rPr>
          <w:rStyle w:val="a3"/>
          <w:b w:val="0"/>
          <w:sz w:val="28"/>
          <w:szCs w:val="28"/>
        </w:rPr>
        <w:t xml:space="preserve">а </w:t>
      </w:r>
      <w:r w:rsidR="009A1732">
        <w:rPr>
          <w:rStyle w:val="a3"/>
          <w:b w:val="0"/>
          <w:sz w:val="28"/>
          <w:szCs w:val="28"/>
        </w:rPr>
        <w:t xml:space="preserve">оплаты труда помощников воспитателей </w:t>
      </w:r>
      <w:r w:rsidRPr="00353DD7">
        <w:rPr>
          <w:rStyle w:val="a3"/>
          <w:b w:val="0"/>
          <w:sz w:val="28"/>
          <w:szCs w:val="28"/>
        </w:rPr>
        <w:t xml:space="preserve">детского сада, детского сада </w:t>
      </w:r>
      <w:r w:rsidR="009A1732" w:rsidRPr="00353DD7">
        <w:rPr>
          <w:rStyle w:val="a3"/>
          <w:b w:val="0"/>
          <w:sz w:val="28"/>
          <w:szCs w:val="28"/>
        </w:rPr>
        <w:t>общеразвивающего</w:t>
      </w:r>
      <w:r w:rsidRPr="00353DD7">
        <w:rPr>
          <w:rStyle w:val="a3"/>
          <w:b w:val="0"/>
          <w:sz w:val="28"/>
          <w:szCs w:val="28"/>
        </w:rPr>
        <w:t xml:space="preserve"> вида, обычных групп детского сада присмотра и </w:t>
      </w:r>
      <w:r w:rsidR="009A1732">
        <w:rPr>
          <w:rStyle w:val="a3"/>
          <w:b w:val="0"/>
          <w:sz w:val="28"/>
          <w:szCs w:val="28"/>
        </w:rPr>
        <w:t>оздоровления, детского сада</w:t>
      </w:r>
      <w:r w:rsidRPr="00353DD7">
        <w:rPr>
          <w:rStyle w:val="a3"/>
          <w:b w:val="0"/>
          <w:sz w:val="28"/>
          <w:szCs w:val="28"/>
        </w:rPr>
        <w:t xml:space="preserve"> комбинированног</w:t>
      </w:r>
      <w:r w:rsidR="009A1732">
        <w:rPr>
          <w:rStyle w:val="a3"/>
          <w:b w:val="0"/>
          <w:sz w:val="28"/>
          <w:szCs w:val="28"/>
        </w:rPr>
        <w:t>о вида, центра развития ребенка;</w:t>
      </w:r>
    </w:p>
    <w:p w:rsidR="00353DD7" w:rsidRPr="00353DD7" w:rsidRDefault="00353DD7" w:rsidP="00353DD7">
      <w:pPr>
        <w:ind w:firstLine="709"/>
        <w:jc w:val="both"/>
        <w:rPr>
          <w:rStyle w:val="a3"/>
          <w:b w:val="0"/>
          <w:sz w:val="28"/>
          <w:szCs w:val="28"/>
        </w:rPr>
      </w:pPr>
      <w:r w:rsidRPr="00353DD7">
        <w:rPr>
          <w:rStyle w:val="a3"/>
          <w:b w:val="0"/>
          <w:sz w:val="28"/>
          <w:szCs w:val="28"/>
        </w:rPr>
        <w:t xml:space="preserve">39 процентов - от тарифного фонда </w:t>
      </w:r>
      <w:proofErr w:type="gramStart"/>
      <w:r w:rsidRPr="00353DD7">
        <w:rPr>
          <w:rStyle w:val="a3"/>
          <w:b w:val="0"/>
          <w:sz w:val="28"/>
          <w:szCs w:val="28"/>
        </w:rPr>
        <w:t xml:space="preserve">оплаты труда помощников воспитателей компенсирующих </w:t>
      </w:r>
      <w:r w:rsidR="009A1732">
        <w:rPr>
          <w:rStyle w:val="a3"/>
          <w:b w:val="0"/>
          <w:sz w:val="28"/>
          <w:szCs w:val="28"/>
        </w:rPr>
        <w:t>групп детского сада</w:t>
      </w:r>
      <w:r w:rsidR="009A1732" w:rsidRPr="00353DD7">
        <w:rPr>
          <w:rStyle w:val="a3"/>
          <w:b w:val="0"/>
          <w:sz w:val="28"/>
          <w:szCs w:val="28"/>
        </w:rPr>
        <w:t xml:space="preserve"> комбинированног</w:t>
      </w:r>
      <w:r w:rsidR="009A1732">
        <w:rPr>
          <w:rStyle w:val="a3"/>
          <w:b w:val="0"/>
          <w:sz w:val="28"/>
          <w:szCs w:val="28"/>
        </w:rPr>
        <w:t>о</w:t>
      </w:r>
      <w:proofErr w:type="gramEnd"/>
      <w:r w:rsidR="009A1732">
        <w:rPr>
          <w:rStyle w:val="a3"/>
          <w:b w:val="0"/>
          <w:sz w:val="28"/>
          <w:szCs w:val="28"/>
        </w:rPr>
        <w:t xml:space="preserve"> вида, </w:t>
      </w:r>
      <w:r w:rsidR="009A1732" w:rsidRPr="00353DD7">
        <w:rPr>
          <w:rStyle w:val="a3"/>
          <w:b w:val="0"/>
          <w:sz w:val="28"/>
          <w:szCs w:val="28"/>
        </w:rPr>
        <w:t xml:space="preserve">детского сада присмотра и </w:t>
      </w:r>
      <w:r w:rsidR="009A1732">
        <w:rPr>
          <w:rStyle w:val="a3"/>
          <w:b w:val="0"/>
          <w:sz w:val="28"/>
          <w:szCs w:val="28"/>
        </w:rPr>
        <w:t>оздоровления, детского сада компенсирующего вида.</w:t>
      </w:r>
    </w:p>
    <w:p w:rsidR="009A1732" w:rsidRPr="009A1732" w:rsidRDefault="009A1732" w:rsidP="009A1732">
      <w:pPr>
        <w:pStyle w:val="Style4"/>
        <w:widowControl/>
        <w:tabs>
          <w:tab w:val="left" w:pos="1234"/>
        </w:tabs>
        <w:spacing w:before="67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t>2.8.</w:t>
      </w:r>
      <w:r w:rsidRPr="009A1732">
        <w:rPr>
          <w:rStyle w:val="a3"/>
          <w:b w:val="0"/>
          <w:sz w:val="28"/>
          <w:szCs w:val="28"/>
        </w:rPr>
        <w:tab/>
        <w:t>Фонд оплаты труда помощников восп</w:t>
      </w:r>
      <w:r>
        <w:rPr>
          <w:rStyle w:val="a3"/>
          <w:b w:val="0"/>
          <w:sz w:val="28"/>
          <w:szCs w:val="28"/>
        </w:rPr>
        <w:t xml:space="preserve">итателей с начислениями на фонд </w:t>
      </w:r>
      <w:r w:rsidRPr="009A1732">
        <w:rPr>
          <w:rStyle w:val="a3"/>
          <w:b w:val="0"/>
          <w:sz w:val="28"/>
          <w:szCs w:val="28"/>
        </w:rPr>
        <w:t>оплаты труда помощников воспитателей исчисляется по формуле:</w:t>
      </w:r>
    </w:p>
    <w:p w:rsidR="009A1732" w:rsidRDefault="009A1732" w:rsidP="009A1732">
      <w:pPr>
        <w:pStyle w:val="Style1"/>
        <w:widowControl/>
        <w:spacing w:before="10"/>
        <w:ind w:firstLine="701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</w:t>
      </w:r>
    </w:p>
    <w:p w:rsidR="009A1732" w:rsidRPr="00273573" w:rsidRDefault="00DB7E08" w:rsidP="009A1732">
      <w:pPr>
        <w:pStyle w:val="Style1"/>
        <w:widowControl/>
        <w:spacing w:before="10"/>
        <w:ind w:firstLine="701"/>
        <w:jc w:val="both"/>
        <w:rPr>
          <w:rStyle w:val="FontStyle17"/>
          <w:lang w:eastAsia="de-DE"/>
        </w:rPr>
      </w:pPr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 xml:space="preserve">T </w:t>
      </w:r>
      <w:proofErr w:type="spellStart"/>
      <w:r>
        <w:rPr>
          <w:rStyle w:val="FontStyle17"/>
          <w:vertAlign w:val="superscript"/>
          <w:lang w:val="de-DE" w:eastAsia="de-DE"/>
        </w:rPr>
        <w:t>t</w:t>
      </w:r>
      <w:r w:rsidRPr="00093560">
        <w:rPr>
          <w:rStyle w:val="FontStyle17"/>
          <w:vertAlign w:val="subscript"/>
          <w:lang w:val="de-DE" w:eastAsia="de-DE"/>
        </w:rPr>
        <w:t>vxyzq</w:t>
      </w:r>
      <w:proofErr w:type="spellEnd"/>
      <w:r>
        <w:rPr>
          <w:rStyle w:val="FontStyle17"/>
          <w:vertAlign w:val="subscript"/>
          <w:lang w:eastAsia="de-DE"/>
        </w:rPr>
        <w:t xml:space="preserve">              </w:t>
      </w:r>
      <w:r>
        <w:rPr>
          <w:rStyle w:val="FontStyle17"/>
          <w:lang w:eastAsia="de-DE"/>
        </w:rPr>
        <w:t>= у × х × (1</w:t>
      </w:r>
      <w:r w:rsidRPr="00DB7E08">
        <w:rPr>
          <w:color w:val="005500"/>
        </w:rPr>
        <w:t xml:space="preserve"> </w:t>
      </w:r>
      <w:r w:rsidRPr="00DB7E08">
        <w:rPr>
          <w:color w:val="005500"/>
          <w:sz w:val="28"/>
          <w:szCs w:val="28"/>
        </w:rPr>
        <w:t>÷</w:t>
      </w:r>
      <w:r>
        <w:rPr>
          <w:color w:val="005500"/>
          <w:sz w:val="28"/>
          <w:szCs w:val="28"/>
        </w:rPr>
        <w:t xml:space="preserve"> </w:t>
      </w:r>
      <w:proofErr w:type="spellStart"/>
      <w:r w:rsidRPr="00273573">
        <w:rPr>
          <w:i/>
          <w:color w:val="005500"/>
          <w:sz w:val="28"/>
          <w:szCs w:val="28"/>
          <w:lang w:val="en-US"/>
        </w:rPr>
        <w:t>n</w:t>
      </w:r>
      <w:r w:rsidRPr="00273573">
        <w:rPr>
          <w:i/>
          <w:color w:val="005500"/>
          <w:sz w:val="28"/>
          <w:szCs w:val="28"/>
          <w:vertAlign w:val="subscript"/>
          <w:lang w:val="en-US"/>
        </w:rPr>
        <w:t>vz</w:t>
      </w:r>
      <w:r w:rsidRPr="00273573">
        <w:rPr>
          <w:i/>
          <w:color w:val="005500"/>
          <w:vertAlign w:val="subscript"/>
        </w:rPr>
        <w:t>пом</w:t>
      </w:r>
      <w:proofErr w:type="spellEnd"/>
      <w:r w:rsidRPr="00273573">
        <w:rPr>
          <w:i/>
          <w:color w:val="005500"/>
          <w:vertAlign w:val="subscript"/>
        </w:rPr>
        <w:t xml:space="preserve"> </w:t>
      </w:r>
      <w:r w:rsidRPr="00273573">
        <w:rPr>
          <w:i/>
          <w:color w:val="005500"/>
        </w:rPr>
        <w:t xml:space="preserve">× </w:t>
      </w:r>
      <w:r w:rsidRPr="00273573">
        <w:rPr>
          <w:i/>
          <w:color w:val="005500"/>
          <w:sz w:val="28"/>
          <w:szCs w:val="28"/>
          <w:lang w:val="en-US"/>
        </w:rPr>
        <w:t>b</w:t>
      </w:r>
      <w:r w:rsidRPr="00273573">
        <w:rPr>
          <w:i/>
          <w:color w:val="005500"/>
        </w:rPr>
        <w:t xml:space="preserve"> </w:t>
      </w:r>
      <w:proofErr w:type="spellStart"/>
      <w:r w:rsidRPr="00273573">
        <w:rPr>
          <w:i/>
          <w:color w:val="005500"/>
          <w:vertAlign w:val="subscript"/>
        </w:rPr>
        <w:t>пом</w:t>
      </w:r>
      <w:proofErr w:type="spellEnd"/>
      <w:r w:rsidRPr="00273573">
        <w:rPr>
          <w:i/>
          <w:color w:val="005500"/>
        </w:rPr>
        <w:t xml:space="preserve">) </w:t>
      </w:r>
      <w:r w:rsidRPr="00273573">
        <w:rPr>
          <w:i/>
          <w:color w:val="005500"/>
          <w:sz w:val="28"/>
          <w:szCs w:val="28"/>
        </w:rPr>
        <w:t>× е ×</w:t>
      </w:r>
      <w:r w:rsidR="00273573">
        <w:rPr>
          <w:i/>
          <w:color w:val="005500"/>
          <w:sz w:val="28"/>
          <w:szCs w:val="28"/>
        </w:rPr>
        <w:t xml:space="preserve"> к</w:t>
      </w:r>
      <w:r w:rsidR="00273573" w:rsidRPr="00273573">
        <w:rPr>
          <w:i/>
          <w:color w:val="005500"/>
          <w:sz w:val="28"/>
          <w:szCs w:val="28"/>
          <w:vertAlign w:val="subscript"/>
          <w:lang w:val="en-US"/>
        </w:rPr>
        <w:t>v</w:t>
      </w:r>
      <w:proofErr w:type="spellStart"/>
      <w:r w:rsidR="00273573" w:rsidRPr="00273573">
        <w:rPr>
          <w:i/>
          <w:color w:val="005500"/>
          <w:sz w:val="28"/>
          <w:szCs w:val="28"/>
          <w:vertAlign w:val="subscript"/>
        </w:rPr>
        <w:t>восп.пом</w:t>
      </w:r>
      <w:proofErr w:type="spellEnd"/>
      <w:r w:rsidRPr="00273573">
        <w:rPr>
          <w:i/>
          <w:color w:val="005500"/>
          <w:sz w:val="28"/>
          <w:szCs w:val="28"/>
        </w:rPr>
        <w:t xml:space="preserve"> </w:t>
      </w:r>
      <w:r w:rsidR="00BE2AA0">
        <w:rPr>
          <w:i/>
          <w:color w:val="005500"/>
          <w:sz w:val="28"/>
          <w:szCs w:val="28"/>
        </w:rPr>
        <w:t xml:space="preserve">× </w:t>
      </w:r>
      <w:r w:rsidRPr="00273573">
        <w:rPr>
          <w:i/>
          <w:color w:val="005500"/>
          <w:sz w:val="28"/>
          <w:szCs w:val="28"/>
        </w:rPr>
        <w:t xml:space="preserve">12 </w:t>
      </w:r>
    </w:p>
    <w:p w:rsidR="00DB7E08" w:rsidRPr="00273573" w:rsidRDefault="00DB7E08" w:rsidP="00DB7E08">
      <w:pPr>
        <w:pStyle w:val="Style1"/>
        <w:widowControl/>
        <w:spacing w:before="10"/>
        <w:ind w:firstLine="1701"/>
        <w:jc w:val="both"/>
        <w:rPr>
          <w:i/>
          <w:color w:val="005500"/>
          <w:sz w:val="28"/>
          <w:szCs w:val="28"/>
          <w:vertAlign w:val="superscript"/>
        </w:rPr>
      </w:pPr>
      <w:proofErr w:type="spellStart"/>
      <w:r w:rsidRPr="00273573">
        <w:rPr>
          <w:rStyle w:val="FontStyle17"/>
          <w:vertAlign w:val="superscript"/>
          <w:lang w:eastAsia="de-DE"/>
        </w:rPr>
        <w:t>восп</w:t>
      </w:r>
      <w:proofErr w:type="spellEnd"/>
      <w:r w:rsidRPr="00273573">
        <w:rPr>
          <w:rStyle w:val="FontStyle17"/>
          <w:vertAlign w:val="superscript"/>
          <w:lang w:eastAsia="de-DE"/>
        </w:rPr>
        <w:t xml:space="preserve"> </w:t>
      </w:r>
      <w:r w:rsidRPr="00273573">
        <w:rPr>
          <w:rStyle w:val="FontStyle17"/>
          <w:sz w:val="24"/>
          <w:szCs w:val="24"/>
          <w:vertAlign w:val="superscript"/>
          <w:lang w:eastAsia="de-DE"/>
        </w:rPr>
        <w:t xml:space="preserve">ос                                </w:t>
      </w:r>
      <w:r w:rsidRPr="00273573">
        <w:rPr>
          <w:i/>
          <w:color w:val="005500"/>
          <w:sz w:val="28"/>
          <w:szCs w:val="28"/>
          <w:vertAlign w:val="superscript"/>
        </w:rPr>
        <w:t>__________________________________</w:t>
      </w:r>
      <w:r w:rsidR="00BE2AA0">
        <w:rPr>
          <w:i/>
          <w:color w:val="005500"/>
          <w:sz w:val="28"/>
          <w:szCs w:val="28"/>
          <w:vertAlign w:val="superscript"/>
        </w:rPr>
        <w:t>_____________</w:t>
      </w:r>
      <w:proofErr w:type="gramStart"/>
      <w:r w:rsidR="00BE2AA0">
        <w:rPr>
          <w:i/>
          <w:color w:val="005500"/>
          <w:sz w:val="28"/>
          <w:szCs w:val="28"/>
          <w:vertAlign w:val="superscript"/>
        </w:rPr>
        <w:t xml:space="preserve"> </w:t>
      </w:r>
      <w:r w:rsidR="00BE2AA0" w:rsidRPr="00BE2AA0">
        <w:rPr>
          <w:i/>
          <w:color w:val="005500"/>
          <w:sz w:val="28"/>
          <w:szCs w:val="28"/>
        </w:rPr>
        <w:t>,</w:t>
      </w:r>
      <w:proofErr w:type="gramEnd"/>
    </w:p>
    <w:p w:rsidR="00BE2AA0" w:rsidRDefault="00DB7E08" w:rsidP="00DB7E08">
      <w:pPr>
        <w:pStyle w:val="Style1"/>
        <w:widowControl/>
        <w:spacing w:before="10"/>
        <w:ind w:firstLine="4820"/>
        <w:jc w:val="both"/>
        <w:rPr>
          <w:i/>
          <w:color w:val="005500"/>
          <w:sz w:val="28"/>
          <w:szCs w:val="28"/>
          <w:vertAlign w:val="subscript"/>
        </w:rPr>
      </w:pPr>
      <w:proofErr w:type="spellStart"/>
      <w:proofErr w:type="gramStart"/>
      <w:r w:rsidRPr="00273573">
        <w:rPr>
          <w:i/>
          <w:color w:val="005500"/>
          <w:sz w:val="28"/>
          <w:szCs w:val="28"/>
          <w:lang w:val="en-US"/>
        </w:rPr>
        <w:t>m</w:t>
      </w:r>
      <w:r w:rsidRPr="00273573">
        <w:rPr>
          <w:i/>
          <w:color w:val="005500"/>
          <w:sz w:val="28"/>
          <w:szCs w:val="28"/>
          <w:vertAlign w:val="subscript"/>
          <w:lang w:val="en-US"/>
        </w:rPr>
        <w:t>vz</w:t>
      </w:r>
      <w:r w:rsidR="00227338" w:rsidRPr="00273573">
        <w:rPr>
          <w:i/>
          <w:color w:val="005500"/>
          <w:sz w:val="28"/>
          <w:szCs w:val="28"/>
          <w:vertAlign w:val="subscript"/>
          <w:lang w:val="en-US"/>
        </w:rPr>
        <w:t>q</w:t>
      </w:r>
      <w:proofErr w:type="spellEnd"/>
      <w:proofErr w:type="gramEnd"/>
    </w:p>
    <w:p w:rsidR="00DB7E08" w:rsidRPr="00BE2AA0" w:rsidRDefault="00227338" w:rsidP="00BE2AA0">
      <w:pPr>
        <w:pStyle w:val="Style1"/>
        <w:widowControl/>
        <w:spacing w:before="10"/>
        <w:ind w:firstLine="5245"/>
        <w:jc w:val="both"/>
        <w:rPr>
          <w:rStyle w:val="a3"/>
          <w:b w:val="0"/>
          <w:sz w:val="28"/>
          <w:szCs w:val="28"/>
          <w:vertAlign w:val="superscript"/>
        </w:rPr>
      </w:pPr>
      <w:proofErr w:type="spellStart"/>
      <w:proofErr w:type="gramStart"/>
      <w:r w:rsidRPr="00BE2AA0">
        <w:rPr>
          <w:i/>
          <w:color w:val="005500"/>
          <w:sz w:val="28"/>
          <w:szCs w:val="28"/>
          <w:vertAlign w:val="superscript"/>
          <w:lang w:val="en-US"/>
        </w:rPr>
        <w:t>lim</w:t>
      </w:r>
      <w:proofErr w:type="spellEnd"/>
      <w:proofErr w:type="gramEnd"/>
    </w:p>
    <w:p w:rsidR="009A1732" w:rsidRPr="009A1732" w:rsidRDefault="009A1732" w:rsidP="009A1732">
      <w:pPr>
        <w:pStyle w:val="Style1"/>
        <w:widowControl/>
        <w:spacing w:before="10"/>
        <w:ind w:firstLine="701"/>
        <w:jc w:val="both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t>где:</w:t>
      </w:r>
    </w:p>
    <w:p w:rsidR="009A1732" w:rsidRPr="009A1732" w:rsidRDefault="00227338" w:rsidP="00273573">
      <w:pPr>
        <w:pStyle w:val="Style1"/>
        <w:widowControl/>
        <w:tabs>
          <w:tab w:val="left" w:leader="dot" w:pos="1526"/>
        </w:tabs>
        <w:spacing w:before="106"/>
        <w:ind w:firstLine="701"/>
        <w:jc w:val="both"/>
        <w:rPr>
          <w:rStyle w:val="a3"/>
          <w:b w:val="0"/>
          <w:sz w:val="28"/>
          <w:szCs w:val="28"/>
        </w:rPr>
      </w:pPr>
      <w:proofErr w:type="spellStart"/>
      <w:proofErr w:type="gramStart"/>
      <w:r w:rsidRPr="00DB7E08">
        <w:rPr>
          <w:i/>
          <w:color w:val="005500"/>
          <w:sz w:val="28"/>
          <w:szCs w:val="28"/>
          <w:lang w:val="en-US"/>
        </w:rPr>
        <w:t>n</w:t>
      </w:r>
      <w:r w:rsidRPr="00DB7E08">
        <w:rPr>
          <w:i/>
          <w:color w:val="005500"/>
          <w:sz w:val="28"/>
          <w:szCs w:val="28"/>
          <w:vertAlign w:val="subscript"/>
          <w:lang w:val="en-US"/>
        </w:rPr>
        <w:t>vz</w:t>
      </w:r>
      <w:r w:rsidRPr="00DB7E08">
        <w:rPr>
          <w:i/>
          <w:color w:val="005500"/>
          <w:vertAlign w:val="subscript"/>
        </w:rPr>
        <w:t>пом</w:t>
      </w:r>
      <w:proofErr w:type="spellEnd"/>
      <w:proofErr w:type="gramEnd"/>
      <w:r w:rsidRPr="009A1732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- нормативная</w:t>
      </w:r>
      <w:r w:rsidR="009A1732" w:rsidRPr="009A1732">
        <w:rPr>
          <w:rStyle w:val="a3"/>
          <w:b w:val="0"/>
          <w:sz w:val="28"/>
          <w:szCs w:val="28"/>
        </w:rPr>
        <w:t xml:space="preserve"> продолжительность </w:t>
      </w:r>
      <w:r w:rsidR="00273573">
        <w:rPr>
          <w:rStyle w:val="a3"/>
          <w:b w:val="0"/>
          <w:sz w:val="28"/>
          <w:szCs w:val="28"/>
        </w:rPr>
        <w:t xml:space="preserve">рабочего времени </w:t>
      </w:r>
      <w:r w:rsidR="009A1732" w:rsidRPr="009A1732">
        <w:rPr>
          <w:rStyle w:val="a3"/>
          <w:b w:val="0"/>
          <w:sz w:val="28"/>
          <w:szCs w:val="28"/>
        </w:rPr>
        <w:t>помощника</w:t>
      </w:r>
      <w:r w:rsidR="00273573">
        <w:rPr>
          <w:rStyle w:val="a3"/>
          <w:b w:val="0"/>
          <w:sz w:val="28"/>
          <w:szCs w:val="28"/>
        </w:rPr>
        <w:t xml:space="preserve"> </w:t>
      </w:r>
      <w:r w:rsidR="009A1732" w:rsidRPr="009A1732">
        <w:rPr>
          <w:rStyle w:val="a3"/>
          <w:b w:val="0"/>
          <w:sz w:val="28"/>
          <w:szCs w:val="28"/>
        </w:rPr>
        <w:t>воспитателя, принимаемая в соответствии с пунктом 2.6 настоящих Методических рекомендаций;</w:t>
      </w:r>
    </w:p>
    <w:p w:rsidR="009A1732" w:rsidRPr="009A1732" w:rsidRDefault="00273573" w:rsidP="00273573">
      <w:pPr>
        <w:pStyle w:val="Style1"/>
        <w:widowControl/>
        <w:tabs>
          <w:tab w:val="left" w:leader="dot" w:pos="1550"/>
        </w:tabs>
        <w:spacing w:before="62"/>
        <w:ind w:firstLine="701"/>
        <w:jc w:val="both"/>
        <w:rPr>
          <w:rStyle w:val="a3"/>
          <w:b w:val="0"/>
          <w:sz w:val="28"/>
          <w:szCs w:val="28"/>
        </w:rPr>
      </w:pPr>
      <w:proofErr w:type="gramStart"/>
      <w:r w:rsidRPr="00273573">
        <w:rPr>
          <w:i/>
          <w:color w:val="005500"/>
          <w:sz w:val="28"/>
          <w:szCs w:val="28"/>
          <w:lang w:val="en-US"/>
        </w:rPr>
        <w:t>b</w:t>
      </w:r>
      <w:proofErr w:type="gramEnd"/>
      <w:r w:rsidRPr="00273573">
        <w:rPr>
          <w:i/>
          <w:color w:val="005500"/>
        </w:rPr>
        <w:t xml:space="preserve"> </w:t>
      </w:r>
      <w:proofErr w:type="spellStart"/>
      <w:r w:rsidRPr="00273573">
        <w:rPr>
          <w:i/>
          <w:color w:val="005500"/>
          <w:vertAlign w:val="subscript"/>
        </w:rPr>
        <w:t>пом</w:t>
      </w:r>
      <w:proofErr w:type="spellEnd"/>
      <w:r>
        <w:rPr>
          <w:color w:val="005500"/>
          <w:vertAlign w:val="subscript"/>
        </w:rPr>
        <w:t xml:space="preserve"> </w:t>
      </w:r>
      <w:r>
        <w:rPr>
          <w:color w:val="005500"/>
        </w:rPr>
        <w:t xml:space="preserve"> - </w:t>
      </w:r>
      <w:r w:rsidR="009A1732" w:rsidRPr="009A1732">
        <w:rPr>
          <w:rStyle w:val="a3"/>
          <w:b w:val="0"/>
          <w:sz w:val="28"/>
          <w:szCs w:val="28"/>
        </w:rPr>
        <w:t>ставка заработной платы помощника воспитателя, принимаемая в</w:t>
      </w:r>
      <w:r>
        <w:rPr>
          <w:rStyle w:val="a3"/>
          <w:b w:val="0"/>
          <w:sz w:val="28"/>
          <w:szCs w:val="28"/>
        </w:rPr>
        <w:t xml:space="preserve"> </w:t>
      </w:r>
      <w:r w:rsidR="009A1732" w:rsidRPr="009A1732">
        <w:rPr>
          <w:rStyle w:val="a3"/>
          <w:b w:val="0"/>
          <w:sz w:val="28"/>
          <w:szCs w:val="28"/>
        </w:rPr>
        <w:t>соответствии с пунктом 2.6 настоящих Методических рекомендаций;</w:t>
      </w:r>
    </w:p>
    <w:p w:rsidR="009A1732" w:rsidRPr="009A1732" w:rsidRDefault="00273573" w:rsidP="009A1732">
      <w:pPr>
        <w:pStyle w:val="Style1"/>
        <w:widowControl/>
        <w:spacing w:line="350" w:lineRule="exact"/>
        <w:ind w:firstLine="701"/>
        <w:jc w:val="both"/>
        <w:rPr>
          <w:rStyle w:val="a3"/>
          <w:b w:val="0"/>
          <w:sz w:val="28"/>
          <w:szCs w:val="28"/>
        </w:rPr>
      </w:pPr>
      <w:r w:rsidRPr="00273573">
        <w:rPr>
          <w:rStyle w:val="a3"/>
          <w:b w:val="0"/>
          <w:i/>
          <w:sz w:val="28"/>
          <w:szCs w:val="28"/>
        </w:rPr>
        <w:t>е</w:t>
      </w:r>
      <w:r w:rsidR="009A1732" w:rsidRPr="009A1732">
        <w:rPr>
          <w:rStyle w:val="a3"/>
          <w:b w:val="0"/>
          <w:sz w:val="28"/>
          <w:szCs w:val="28"/>
        </w:rPr>
        <w:t xml:space="preserve"> - размер страховых взносов в с</w:t>
      </w:r>
      <w:r w:rsidR="00BE2AA0">
        <w:rPr>
          <w:rStyle w:val="a3"/>
          <w:b w:val="0"/>
          <w:sz w:val="28"/>
          <w:szCs w:val="28"/>
        </w:rPr>
        <w:t>оответствии с законодательством</w:t>
      </w:r>
      <w:r w:rsidR="009A1732" w:rsidRPr="009A1732">
        <w:rPr>
          <w:rStyle w:val="a3"/>
          <w:b w:val="0"/>
          <w:sz w:val="28"/>
          <w:szCs w:val="28"/>
        </w:rPr>
        <w:t>;</w:t>
      </w:r>
    </w:p>
    <w:p w:rsidR="009A1732" w:rsidRPr="009A1732" w:rsidRDefault="00273573" w:rsidP="009A1732">
      <w:pPr>
        <w:pStyle w:val="Style1"/>
        <w:widowControl/>
        <w:spacing w:before="5" w:line="350" w:lineRule="exact"/>
        <w:ind w:firstLine="701"/>
        <w:jc w:val="both"/>
        <w:rPr>
          <w:rStyle w:val="a3"/>
          <w:b w:val="0"/>
          <w:sz w:val="28"/>
          <w:szCs w:val="28"/>
        </w:rPr>
      </w:pPr>
      <w:r>
        <w:rPr>
          <w:i/>
          <w:color w:val="005500"/>
          <w:sz w:val="28"/>
          <w:szCs w:val="28"/>
        </w:rPr>
        <w:t>к</w:t>
      </w:r>
      <w:r w:rsidRPr="00273573">
        <w:rPr>
          <w:i/>
          <w:color w:val="005500"/>
          <w:sz w:val="28"/>
          <w:szCs w:val="28"/>
          <w:vertAlign w:val="subscript"/>
          <w:lang w:val="en-US"/>
        </w:rPr>
        <w:t>v</w:t>
      </w:r>
      <w:proofErr w:type="spellStart"/>
      <w:r w:rsidRPr="00273573">
        <w:rPr>
          <w:i/>
          <w:color w:val="005500"/>
          <w:sz w:val="28"/>
          <w:szCs w:val="28"/>
          <w:vertAlign w:val="subscript"/>
        </w:rPr>
        <w:t>восп</w:t>
      </w:r>
      <w:proofErr w:type="gramStart"/>
      <w:r w:rsidRPr="00273573">
        <w:rPr>
          <w:i/>
          <w:color w:val="005500"/>
          <w:sz w:val="28"/>
          <w:szCs w:val="28"/>
          <w:vertAlign w:val="subscript"/>
        </w:rPr>
        <w:t>.п</w:t>
      </w:r>
      <w:proofErr w:type="gramEnd"/>
      <w:r w:rsidRPr="00273573">
        <w:rPr>
          <w:i/>
          <w:color w:val="005500"/>
          <w:sz w:val="28"/>
          <w:szCs w:val="28"/>
          <w:vertAlign w:val="subscript"/>
        </w:rPr>
        <w:t>ом</w:t>
      </w:r>
      <w:proofErr w:type="spellEnd"/>
      <w:r w:rsidRPr="00273573">
        <w:rPr>
          <w:i/>
          <w:color w:val="005500"/>
          <w:sz w:val="28"/>
          <w:szCs w:val="28"/>
        </w:rPr>
        <w:t xml:space="preserve"> </w:t>
      </w:r>
      <w:r>
        <w:rPr>
          <w:i/>
          <w:color w:val="005500"/>
          <w:sz w:val="28"/>
          <w:szCs w:val="28"/>
        </w:rPr>
        <w:t xml:space="preserve">- </w:t>
      </w:r>
      <w:r w:rsidR="009A1732" w:rsidRPr="009A1732">
        <w:rPr>
          <w:rStyle w:val="a3"/>
          <w:b w:val="0"/>
          <w:sz w:val="28"/>
          <w:szCs w:val="28"/>
        </w:rPr>
        <w:t>коэффициент надтарифного фонда оплаты труда помощников воспитателей, принимаемый в соответствии с пунктом 2.7 настоящих Методических рекомендаций;</w:t>
      </w:r>
    </w:p>
    <w:p w:rsidR="009A1732" w:rsidRPr="009A1732" w:rsidRDefault="009A1732" w:rsidP="009A1732">
      <w:pPr>
        <w:pStyle w:val="Style1"/>
        <w:widowControl/>
        <w:spacing w:line="350" w:lineRule="exact"/>
        <w:ind w:firstLine="701"/>
        <w:jc w:val="both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lastRenderedPageBreak/>
        <w:t xml:space="preserve">12 </w:t>
      </w:r>
      <w:r w:rsidR="00273573">
        <w:rPr>
          <w:rStyle w:val="a3"/>
          <w:b w:val="0"/>
          <w:sz w:val="28"/>
          <w:szCs w:val="28"/>
        </w:rPr>
        <w:t>-</w:t>
      </w:r>
      <w:r w:rsidRPr="009A1732">
        <w:rPr>
          <w:rStyle w:val="a3"/>
          <w:b w:val="0"/>
          <w:sz w:val="28"/>
          <w:szCs w:val="28"/>
        </w:rPr>
        <w:t xml:space="preserve"> количество месяцев в году;</w:t>
      </w:r>
    </w:p>
    <w:p w:rsidR="009A1732" w:rsidRPr="009A1732" w:rsidRDefault="00273573" w:rsidP="00273573">
      <w:pPr>
        <w:pStyle w:val="Style1"/>
        <w:widowControl/>
        <w:spacing w:before="10"/>
        <w:ind w:firstLine="709"/>
        <w:jc w:val="both"/>
        <w:rPr>
          <w:rStyle w:val="a3"/>
          <w:b w:val="0"/>
          <w:sz w:val="28"/>
          <w:szCs w:val="28"/>
        </w:rPr>
      </w:pPr>
      <w:proofErr w:type="spellStart"/>
      <w:proofErr w:type="gramStart"/>
      <w:r w:rsidRPr="00273573">
        <w:rPr>
          <w:i/>
          <w:color w:val="005500"/>
          <w:sz w:val="28"/>
          <w:szCs w:val="28"/>
          <w:lang w:val="en-US"/>
        </w:rPr>
        <w:t>m</w:t>
      </w:r>
      <w:r w:rsidRPr="00273573">
        <w:rPr>
          <w:i/>
          <w:color w:val="005500"/>
          <w:sz w:val="28"/>
          <w:szCs w:val="28"/>
          <w:vertAlign w:val="subscript"/>
          <w:lang w:val="en-US"/>
        </w:rPr>
        <w:t>vzqlim</w:t>
      </w:r>
      <w:proofErr w:type="spellEnd"/>
      <w:proofErr w:type="gramEnd"/>
      <w:r>
        <w:rPr>
          <w:rStyle w:val="a3"/>
          <w:b w:val="0"/>
          <w:sz w:val="28"/>
          <w:szCs w:val="28"/>
        </w:rPr>
        <w:t xml:space="preserve"> - </w:t>
      </w:r>
      <w:r w:rsidR="009A1732" w:rsidRPr="009A1732">
        <w:rPr>
          <w:rStyle w:val="a3"/>
          <w:b w:val="0"/>
          <w:sz w:val="28"/>
          <w:szCs w:val="28"/>
        </w:rPr>
        <w:t>нормативное количество воспитанников в группе;</w:t>
      </w:r>
    </w:p>
    <w:p w:rsidR="009A1732" w:rsidRPr="009A1732" w:rsidRDefault="00273573" w:rsidP="009A1732">
      <w:pPr>
        <w:pStyle w:val="Style1"/>
        <w:widowControl/>
        <w:spacing w:before="58"/>
        <w:ind w:firstLine="701"/>
        <w:jc w:val="both"/>
        <w:rPr>
          <w:rStyle w:val="a3"/>
          <w:b w:val="0"/>
          <w:sz w:val="28"/>
          <w:szCs w:val="28"/>
        </w:rPr>
      </w:pPr>
      <w:r w:rsidRPr="00273573">
        <w:rPr>
          <w:rStyle w:val="a3"/>
          <w:b w:val="0"/>
          <w:i/>
          <w:sz w:val="28"/>
          <w:szCs w:val="28"/>
        </w:rPr>
        <w:t>х</w:t>
      </w:r>
      <w:r>
        <w:rPr>
          <w:rStyle w:val="a3"/>
          <w:b w:val="0"/>
          <w:sz w:val="28"/>
          <w:szCs w:val="28"/>
        </w:rPr>
        <w:t xml:space="preserve"> - </w:t>
      </w:r>
      <w:r w:rsidR="009A1732" w:rsidRPr="009A1732">
        <w:rPr>
          <w:rStyle w:val="a3"/>
          <w:b w:val="0"/>
          <w:sz w:val="28"/>
          <w:szCs w:val="28"/>
        </w:rPr>
        <w:t>количество рабочих дней дошкольной образовательной организации в неделю (группы в дошкольной образовательной организации);</w:t>
      </w:r>
    </w:p>
    <w:p w:rsidR="009A1732" w:rsidRPr="009A1732" w:rsidRDefault="00273573" w:rsidP="009A1732">
      <w:pPr>
        <w:pStyle w:val="Style1"/>
        <w:widowControl/>
        <w:spacing w:line="370" w:lineRule="exact"/>
        <w:ind w:firstLine="701"/>
        <w:jc w:val="both"/>
        <w:rPr>
          <w:rStyle w:val="a3"/>
          <w:b w:val="0"/>
          <w:sz w:val="28"/>
          <w:szCs w:val="28"/>
        </w:rPr>
      </w:pPr>
      <w:r w:rsidRPr="00273573">
        <w:rPr>
          <w:rStyle w:val="a3"/>
          <w:b w:val="0"/>
          <w:i/>
          <w:sz w:val="28"/>
          <w:szCs w:val="28"/>
        </w:rPr>
        <w:t>у</w:t>
      </w:r>
      <w:r>
        <w:rPr>
          <w:rStyle w:val="a3"/>
          <w:b w:val="0"/>
          <w:sz w:val="28"/>
          <w:szCs w:val="28"/>
        </w:rPr>
        <w:t xml:space="preserve"> </w:t>
      </w:r>
      <w:r w:rsidR="009A1732" w:rsidRPr="009A1732">
        <w:rPr>
          <w:rStyle w:val="a3"/>
          <w:b w:val="0"/>
          <w:sz w:val="28"/>
          <w:szCs w:val="28"/>
        </w:rPr>
        <w:t>- продолжительность пребывания детей в дошкольной образовательной организации (в группе дошкольной образовательной организации).</w:t>
      </w:r>
    </w:p>
    <w:p w:rsidR="009A1732" w:rsidRPr="009A1732" w:rsidRDefault="009A1732" w:rsidP="009A1732">
      <w:pPr>
        <w:pStyle w:val="Style4"/>
        <w:widowControl/>
        <w:tabs>
          <w:tab w:val="left" w:pos="1234"/>
        </w:tabs>
        <w:spacing w:line="317" w:lineRule="exact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t>2.9.</w:t>
      </w:r>
      <w:r w:rsidRPr="009A1732">
        <w:rPr>
          <w:rStyle w:val="a3"/>
          <w:b w:val="0"/>
          <w:sz w:val="28"/>
          <w:szCs w:val="28"/>
        </w:rPr>
        <w:tab/>
      </w:r>
      <w:r w:rsidR="00273573">
        <w:rPr>
          <w:rStyle w:val="a3"/>
          <w:b w:val="0"/>
          <w:sz w:val="28"/>
          <w:szCs w:val="28"/>
        </w:rPr>
        <w:t xml:space="preserve">Расчет </w:t>
      </w:r>
      <w:proofErr w:type="gramStart"/>
      <w:r w:rsidR="00273573">
        <w:rPr>
          <w:rStyle w:val="a3"/>
          <w:b w:val="0"/>
          <w:sz w:val="28"/>
          <w:szCs w:val="28"/>
        </w:rPr>
        <w:t>фонда оплаты т</w:t>
      </w:r>
      <w:r w:rsidRPr="009A1732">
        <w:rPr>
          <w:rStyle w:val="a3"/>
          <w:b w:val="0"/>
          <w:sz w:val="28"/>
          <w:szCs w:val="28"/>
        </w:rPr>
        <w:t>руда сотру</w:t>
      </w:r>
      <w:r w:rsidR="00273573">
        <w:rPr>
          <w:rStyle w:val="a3"/>
          <w:b w:val="0"/>
          <w:sz w:val="28"/>
          <w:szCs w:val="28"/>
        </w:rPr>
        <w:t>дников пищеблока</w:t>
      </w:r>
      <w:proofErr w:type="gramEnd"/>
      <w:r w:rsidR="00273573">
        <w:rPr>
          <w:rStyle w:val="a3"/>
          <w:b w:val="0"/>
          <w:sz w:val="28"/>
          <w:szCs w:val="28"/>
        </w:rPr>
        <w:t xml:space="preserve"> осуществляется </w:t>
      </w:r>
      <w:r w:rsidRPr="009A1732">
        <w:rPr>
          <w:rStyle w:val="a3"/>
          <w:b w:val="0"/>
          <w:sz w:val="28"/>
          <w:szCs w:val="28"/>
        </w:rPr>
        <w:t>исходя из следующих показателей:</w:t>
      </w:r>
    </w:p>
    <w:p w:rsidR="009A1732" w:rsidRPr="009A1732" w:rsidRDefault="009A1732" w:rsidP="009A1732">
      <w:pPr>
        <w:pStyle w:val="Style1"/>
        <w:widowControl/>
        <w:spacing w:before="5" w:line="317" w:lineRule="exact"/>
        <w:ind w:firstLine="701"/>
        <w:jc w:val="both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t>количество ставок основных сотрудник</w:t>
      </w:r>
      <w:r w:rsidR="00273573">
        <w:rPr>
          <w:rStyle w:val="a3"/>
          <w:b w:val="0"/>
          <w:sz w:val="28"/>
          <w:szCs w:val="28"/>
        </w:rPr>
        <w:t>ов пищеблока на одного воспитан</w:t>
      </w:r>
      <w:r w:rsidRPr="009A1732">
        <w:rPr>
          <w:rStyle w:val="a3"/>
          <w:b w:val="0"/>
          <w:sz w:val="28"/>
          <w:szCs w:val="28"/>
        </w:rPr>
        <w:t>ника - 0,02;</w:t>
      </w:r>
    </w:p>
    <w:p w:rsidR="009A1732" w:rsidRPr="009A1732" w:rsidRDefault="009A1732" w:rsidP="00273573">
      <w:pPr>
        <w:pStyle w:val="Style1"/>
        <w:widowControl/>
        <w:spacing w:before="34"/>
        <w:ind w:firstLine="701"/>
        <w:jc w:val="both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t>количество ставок подсобных рабочих пищеблока на одного воспитанника -0,02;</w:t>
      </w:r>
    </w:p>
    <w:p w:rsidR="009A1732" w:rsidRPr="009A1732" w:rsidRDefault="009A1732" w:rsidP="009A1732">
      <w:pPr>
        <w:pStyle w:val="Style1"/>
        <w:widowControl/>
        <w:spacing w:before="24" w:line="322" w:lineRule="exact"/>
        <w:ind w:firstLine="701"/>
        <w:jc w:val="both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t xml:space="preserve">ставка заработной платы основных сотрудников пищеблока соответствует профессии рабочих, отнесенной ко второму квалификационному уровню квалификационной группы «Общеотраслевые профессии рабочих второго уровня» профессиональной квалификационной группы общеотраслевых профессий рабочих, </w:t>
      </w:r>
      <w:proofErr w:type="gramStart"/>
      <w:r w:rsidRPr="009A1732">
        <w:rPr>
          <w:rStyle w:val="a3"/>
          <w:b w:val="0"/>
          <w:sz w:val="28"/>
          <w:szCs w:val="28"/>
        </w:rPr>
        <w:t>тарифицированной</w:t>
      </w:r>
      <w:proofErr w:type="gramEnd"/>
      <w:r w:rsidRPr="009A1732">
        <w:rPr>
          <w:rStyle w:val="a3"/>
          <w:b w:val="0"/>
          <w:sz w:val="28"/>
          <w:szCs w:val="28"/>
        </w:rPr>
        <w:t xml:space="preserve"> но шестому квалификационному разряду;</w:t>
      </w:r>
    </w:p>
    <w:p w:rsidR="009A1732" w:rsidRPr="009A1732" w:rsidRDefault="009A1732" w:rsidP="009A1732">
      <w:pPr>
        <w:pStyle w:val="Style1"/>
        <w:widowControl/>
        <w:spacing w:line="322" w:lineRule="exact"/>
        <w:ind w:firstLine="701"/>
        <w:jc w:val="both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t>ставка заработной платы подсобных сотрудников пищеблока соответствует профессии рабочих, отнесенной к первому квалификационному уровню квалификационной группы «Общеотраслевые профессии рабочих первого уровня» профессиональной квалификационной группы общеотраслевых профессий рабочих, тарифицированной по второму квалификационному разряду.</w:t>
      </w:r>
    </w:p>
    <w:p w:rsidR="009A1732" w:rsidRPr="009A1732" w:rsidRDefault="009A1732" w:rsidP="009A1732">
      <w:pPr>
        <w:pStyle w:val="Style8"/>
        <w:widowControl/>
        <w:ind w:firstLine="701"/>
        <w:jc w:val="both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t>2</w:t>
      </w:r>
      <w:r w:rsidR="00273573">
        <w:rPr>
          <w:rStyle w:val="a3"/>
          <w:b w:val="0"/>
          <w:sz w:val="28"/>
          <w:szCs w:val="28"/>
        </w:rPr>
        <w:t>.</w:t>
      </w:r>
      <w:r w:rsidRPr="009A1732">
        <w:rPr>
          <w:rStyle w:val="a3"/>
          <w:b w:val="0"/>
          <w:sz w:val="28"/>
          <w:szCs w:val="28"/>
        </w:rPr>
        <w:t xml:space="preserve">10. </w:t>
      </w:r>
      <w:proofErr w:type="spellStart"/>
      <w:r w:rsidRPr="009A1732">
        <w:rPr>
          <w:rStyle w:val="a3"/>
          <w:b w:val="0"/>
          <w:sz w:val="28"/>
          <w:szCs w:val="28"/>
        </w:rPr>
        <w:t>Надтарифный</w:t>
      </w:r>
      <w:proofErr w:type="spellEnd"/>
      <w:r w:rsidRPr="009A1732">
        <w:rPr>
          <w:rStyle w:val="a3"/>
          <w:b w:val="0"/>
          <w:sz w:val="28"/>
          <w:szCs w:val="28"/>
        </w:rPr>
        <w:t xml:space="preserve"> фонд надбавок и доплат сотрудникам пищеблока составляет 12,4 процента от тарифного фонда оплаты труда сотрудников пищеблока.</w:t>
      </w:r>
    </w:p>
    <w:p w:rsidR="009A1732" w:rsidRPr="009A1732" w:rsidRDefault="009A1732" w:rsidP="009A1732">
      <w:pPr>
        <w:pStyle w:val="Style1"/>
        <w:widowControl/>
        <w:spacing w:line="322" w:lineRule="exact"/>
        <w:ind w:firstLine="701"/>
        <w:jc w:val="both"/>
        <w:rPr>
          <w:rStyle w:val="a3"/>
          <w:b w:val="0"/>
          <w:sz w:val="28"/>
          <w:szCs w:val="28"/>
        </w:rPr>
      </w:pPr>
      <w:r w:rsidRPr="009A1732">
        <w:rPr>
          <w:rStyle w:val="a3"/>
          <w:b w:val="0"/>
          <w:sz w:val="28"/>
          <w:szCs w:val="28"/>
        </w:rPr>
        <w:t>2.11. Фонд оплаты труда сотрудников пищеблока с начислениями на фонд оплаты труда сотрудников пищеблока исчисляется по формуле:</w:t>
      </w:r>
    </w:p>
    <w:p w:rsidR="00B03535" w:rsidRDefault="00B03535" w:rsidP="009A1732">
      <w:pPr>
        <w:ind w:firstLine="701"/>
        <w:jc w:val="both"/>
        <w:rPr>
          <w:rStyle w:val="FontStyle17"/>
          <w:lang w:eastAsia="de-DE"/>
        </w:rPr>
      </w:pPr>
    </w:p>
    <w:p w:rsidR="009652D5" w:rsidRDefault="009652D5" w:rsidP="00BE2AA0">
      <w:pPr>
        <w:ind w:firstLine="701"/>
        <w:jc w:val="center"/>
        <w:rPr>
          <w:sz w:val="28"/>
          <w:szCs w:val="28"/>
        </w:rPr>
      </w:pPr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 xml:space="preserve">T </w:t>
      </w:r>
      <w:r w:rsidRPr="00093560">
        <w:rPr>
          <w:rStyle w:val="FontStyle17"/>
          <w:vertAlign w:val="subscript"/>
          <w:lang w:val="de-DE" w:eastAsia="de-DE"/>
        </w:rPr>
        <w:t>v</w:t>
      </w:r>
      <w:r>
        <w:rPr>
          <w:rStyle w:val="FontStyle17"/>
          <w:vertAlign w:val="subscript"/>
          <w:lang w:eastAsia="de-DE"/>
        </w:rPr>
        <w:t xml:space="preserve"> </w:t>
      </w:r>
      <w:proofErr w:type="spellStart"/>
      <w:r w:rsidRPr="009652D5">
        <w:rPr>
          <w:sz w:val="28"/>
          <w:szCs w:val="28"/>
          <w:vertAlign w:val="subscript"/>
        </w:rPr>
        <w:t>пищ</w:t>
      </w:r>
      <w:proofErr w:type="spellEnd"/>
      <w:r w:rsidRPr="009652D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(</w:t>
      </w:r>
      <w:r>
        <w:rPr>
          <w:sz w:val="28"/>
          <w:szCs w:val="28"/>
          <w:lang w:val="en-US"/>
        </w:rPr>
        <w:t>n</w:t>
      </w:r>
      <w:r w:rsidRPr="009652D5">
        <w:rPr>
          <w:sz w:val="28"/>
          <w:szCs w:val="28"/>
        </w:rPr>
        <w:t xml:space="preserve"> </w:t>
      </w:r>
      <w:proofErr w:type="spellStart"/>
      <w:r w:rsidRPr="009652D5">
        <w:rPr>
          <w:sz w:val="28"/>
          <w:szCs w:val="28"/>
          <w:vertAlign w:val="subscript"/>
        </w:rPr>
        <w:t>пищ</w:t>
      </w:r>
      <w:proofErr w:type="spellEnd"/>
      <w:r w:rsidRPr="009652D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b</w:t>
      </w:r>
      <w:r w:rsidRPr="009652D5">
        <w:rPr>
          <w:sz w:val="28"/>
          <w:szCs w:val="28"/>
          <w:vertAlign w:val="subscript"/>
        </w:rPr>
        <w:t xml:space="preserve"> </w:t>
      </w:r>
      <w:proofErr w:type="spellStart"/>
      <w:r w:rsidRPr="009652D5">
        <w:rPr>
          <w:sz w:val="28"/>
          <w:szCs w:val="28"/>
          <w:vertAlign w:val="subscript"/>
        </w:rPr>
        <w:t>пищ</w:t>
      </w:r>
      <w:proofErr w:type="spellEnd"/>
      <w:r w:rsidRPr="009652D5">
        <w:rPr>
          <w:sz w:val="28"/>
          <w:szCs w:val="28"/>
          <w:vertAlign w:val="subscript"/>
        </w:rPr>
        <w:t xml:space="preserve"> </w:t>
      </w:r>
      <w:r w:rsidRPr="009652D5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n</w:t>
      </w:r>
      <w:r w:rsidRPr="009652D5">
        <w:rPr>
          <w:sz w:val="28"/>
          <w:szCs w:val="28"/>
          <w:vertAlign w:val="subscript"/>
        </w:rPr>
        <w:t xml:space="preserve"> </w:t>
      </w:r>
      <w:proofErr w:type="spellStart"/>
      <w:r w:rsidRPr="009652D5">
        <w:rPr>
          <w:sz w:val="28"/>
          <w:szCs w:val="28"/>
          <w:vertAlign w:val="subscript"/>
        </w:rPr>
        <w:t>пищ</w:t>
      </w:r>
      <w:proofErr w:type="spellEnd"/>
      <w:r w:rsidRPr="009652D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×</w:t>
      </w:r>
      <w:r w:rsidRPr="009652D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9652D5">
        <w:rPr>
          <w:sz w:val="28"/>
          <w:szCs w:val="28"/>
          <w:vertAlign w:val="subscript"/>
        </w:rPr>
        <w:t xml:space="preserve"> </w:t>
      </w:r>
      <w:proofErr w:type="spellStart"/>
      <w:r w:rsidRPr="009652D5">
        <w:rPr>
          <w:sz w:val="28"/>
          <w:szCs w:val="28"/>
          <w:vertAlign w:val="subscript"/>
        </w:rPr>
        <w:t>пищ</w:t>
      </w:r>
      <w:proofErr w:type="spellEnd"/>
      <w:r>
        <w:rPr>
          <w:sz w:val="28"/>
          <w:szCs w:val="28"/>
        </w:rPr>
        <w:t>)</w:t>
      </w:r>
      <w:r w:rsidRPr="009652D5">
        <w:rPr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e</w:t>
      </w:r>
      <w:r w:rsidRPr="009652D5">
        <w:rPr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>
        <w:rPr>
          <w:sz w:val="28"/>
          <w:szCs w:val="28"/>
          <w:lang w:val="en-US"/>
        </w:rPr>
        <w:t>k</w:t>
      </w:r>
      <w:r w:rsidRPr="009652D5">
        <w:rPr>
          <w:rStyle w:val="FontStyle17"/>
          <w:vertAlign w:val="subscript"/>
          <w:lang w:val="de-DE" w:eastAsia="de-DE"/>
        </w:rPr>
        <w:t xml:space="preserve"> </w:t>
      </w:r>
      <w:r w:rsidRPr="00093560">
        <w:rPr>
          <w:rStyle w:val="FontStyle17"/>
          <w:vertAlign w:val="subscript"/>
          <w:lang w:val="de-DE" w:eastAsia="de-DE"/>
        </w:rPr>
        <w:t>v</w:t>
      </w:r>
      <w:r>
        <w:rPr>
          <w:rStyle w:val="FontStyle17"/>
          <w:vertAlign w:val="subscript"/>
          <w:lang w:eastAsia="de-DE"/>
        </w:rPr>
        <w:t xml:space="preserve"> </w:t>
      </w:r>
      <w:r>
        <w:rPr>
          <w:sz w:val="28"/>
          <w:szCs w:val="28"/>
        </w:rPr>
        <w:t>×12,</w:t>
      </w:r>
    </w:p>
    <w:p w:rsidR="00B03535" w:rsidRPr="00BE2AA0" w:rsidRDefault="00BE2AA0" w:rsidP="00BE2AA0">
      <w:pPr>
        <w:ind w:firstLine="70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</w:t>
      </w:r>
      <w:proofErr w:type="spellStart"/>
      <w:r w:rsidRPr="00BE2AA0">
        <w:rPr>
          <w:sz w:val="28"/>
          <w:szCs w:val="28"/>
          <w:vertAlign w:val="superscript"/>
        </w:rPr>
        <w:t>осн</w:t>
      </w:r>
      <w:proofErr w:type="spellEnd"/>
      <w:r>
        <w:rPr>
          <w:sz w:val="28"/>
          <w:szCs w:val="28"/>
          <w:vertAlign w:val="superscript"/>
        </w:rPr>
        <w:t xml:space="preserve">              </w:t>
      </w:r>
      <w:r w:rsidRPr="00BE2AA0">
        <w:rPr>
          <w:sz w:val="28"/>
          <w:szCs w:val="28"/>
          <w:vertAlign w:val="superscript"/>
        </w:rPr>
        <w:t xml:space="preserve"> </w:t>
      </w:r>
      <w:proofErr w:type="spellStart"/>
      <w:r w:rsidRPr="00BE2AA0">
        <w:rPr>
          <w:sz w:val="28"/>
          <w:szCs w:val="28"/>
          <w:vertAlign w:val="superscript"/>
        </w:rPr>
        <w:t>осн</w:t>
      </w:r>
      <w:proofErr w:type="spellEnd"/>
      <w:r>
        <w:rPr>
          <w:sz w:val="28"/>
          <w:szCs w:val="28"/>
          <w:vertAlign w:val="superscript"/>
        </w:rPr>
        <w:t xml:space="preserve">             </w:t>
      </w:r>
      <w:proofErr w:type="spellStart"/>
      <w:r w:rsidRPr="00BE2AA0">
        <w:rPr>
          <w:sz w:val="28"/>
          <w:szCs w:val="28"/>
          <w:vertAlign w:val="superscript"/>
        </w:rPr>
        <w:t>осн</w:t>
      </w:r>
      <w:proofErr w:type="spellEnd"/>
      <w:r w:rsidRPr="00BE2AA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         </w:t>
      </w:r>
      <w:proofErr w:type="spellStart"/>
      <w:r w:rsidRPr="00BE2AA0">
        <w:rPr>
          <w:sz w:val="28"/>
          <w:szCs w:val="28"/>
          <w:vertAlign w:val="superscript"/>
        </w:rPr>
        <w:t>всп</w:t>
      </w:r>
      <w:proofErr w:type="spellEnd"/>
      <w:r w:rsidRPr="00BE2AA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         </w:t>
      </w:r>
      <w:r w:rsidRPr="00BE2AA0">
        <w:rPr>
          <w:sz w:val="28"/>
          <w:szCs w:val="28"/>
          <w:vertAlign w:val="superscript"/>
        </w:rPr>
        <w:t xml:space="preserve"> </w:t>
      </w:r>
      <w:proofErr w:type="spellStart"/>
      <w:r w:rsidRPr="00BE2AA0">
        <w:rPr>
          <w:sz w:val="28"/>
          <w:szCs w:val="28"/>
          <w:vertAlign w:val="superscript"/>
        </w:rPr>
        <w:t>всп</w:t>
      </w:r>
      <w:proofErr w:type="spellEnd"/>
      <w:r>
        <w:rPr>
          <w:sz w:val="28"/>
          <w:szCs w:val="28"/>
          <w:vertAlign w:val="superscript"/>
        </w:rPr>
        <w:t xml:space="preserve">               </w:t>
      </w:r>
      <w:r w:rsidRPr="00BE2AA0">
        <w:rPr>
          <w:sz w:val="28"/>
          <w:szCs w:val="28"/>
          <w:vertAlign w:val="superscript"/>
        </w:rPr>
        <w:t xml:space="preserve"> </w:t>
      </w:r>
      <w:proofErr w:type="spellStart"/>
      <w:r w:rsidRPr="00BE2AA0">
        <w:rPr>
          <w:sz w:val="28"/>
          <w:szCs w:val="28"/>
          <w:vertAlign w:val="superscript"/>
        </w:rPr>
        <w:t>пищ</w:t>
      </w:r>
      <w:proofErr w:type="spellEnd"/>
    </w:p>
    <w:p w:rsidR="009652D5" w:rsidRDefault="009652D5" w:rsidP="009A1732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093560" w:rsidRPr="009652D5" w:rsidRDefault="009652D5" w:rsidP="00BE2AA0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</w:t>
      </w:r>
      <w:proofErr w:type="spellStart"/>
      <w:r w:rsidRPr="009652D5">
        <w:rPr>
          <w:sz w:val="28"/>
          <w:szCs w:val="28"/>
          <w:vertAlign w:val="subscript"/>
        </w:rPr>
        <w:t>пищ</w:t>
      </w:r>
      <w:r w:rsidRPr="00BE2AA0">
        <w:rPr>
          <w:vertAlign w:val="subscript"/>
        </w:rPr>
        <w:t>осн</w:t>
      </w:r>
      <w:proofErr w:type="spellEnd"/>
      <w:proofErr w:type="gramEnd"/>
      <w:r w:rsidRPr="00965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652D5">
        <w:rPr>
          <w:rStyle w:val="FontStyle13"/>
          <w:b w:val="0"/>
          <w:sz w:val="28"/>
          <w:szCs w:val="28"/>
        </w:rPr>
        <w:t>количество</w:t>
      </w:r>
      <w:r w:rsidRPr="009652D5">
        <w:rPr>
          <w:rStyle w:val="FontStyle13"/>
          <w:sz w:val="28"/>
          <w:szCs w:val="28"/>
        </w:rPr>
        <w:t xml:space="preserve"> </w:t>
      </w:r>
      <w:r w:rsidRPr="009652D5">
        <w:rPr>
          <w:rStyle w:val="FontStyle14"/>
          <w:sz w:val="28"/>
          <w:szCs w:val="28"/>
        </w:rPr>
        <w:t>ставок основных сотрудников пищеблока, принимаемое в</w:t>
      </w:r>
      <w:r>
        <w:rPr>
          <w:rStyle w:val="FontStyle14"/>
          <w:sz w:val="28"/>
          <w:szCs w:val="28"/>
        </w:rPr>
        <w:t xml:space="preserve"> </w:t>
      </w:r>
      <w:r w:rsidRPr="009652D5">
        <w:rPr>
          <w:rStyle w:val="FontStyle14"/>
          <w:sz w:val="28"/>
          <w:szCs w:val="28"/>
        </w:rPr>
        <w:t>соответствии с пунктом 2.9 настоящих Методических рекомендаций;</w:t>
      </w:r>
    </w:p>
    <w:p w:rsidR="009652D5" w:rsidRPr="009652D5" w:rsidRDefault="009652D5" w:rsidP="009A1732">
      <w:pPr>
        <w:ind w:firstLine="701"/>
        <w:jc w:val="both"/>
        <w:rPr>
          <w:sz w:val="28"/>
          <w:szCs w:val="28"/>
          <w:vertAlign w:val="subscript"/>
        </w:rPr>
      </w:pPr>
      <w:proofErr w:type="gramStart"/>
      <w:r>
        <w:rPr>
          <w:sz w:val="28"/>
          <w:szCs w:val="28"/>
          <w:lang w:val="en-US"/>
        </w:rPr>
        <w:t>b</w:t>
      </w:r>
      <w:proofErr w:type="gramEnd"/>
      <w:r w:rsidRPr="009652D5">
        <w:rPr>
          <w:sz w:val="28"/>
          <w:szCs w:val="28"/>
          <w:vertAlign w:val="subscript"/>
        </w:rPr>
        <w:t xml:space="preserve"> </w:t>
      </w:r>
      <w:proofErr w:type="spellStart"/>
      <w:r w:rsidRPr="009652D5">
        <w:rPr>
          <w:sz w:val="28"/>
          <w:szCs w:val="28"/>
          <w:vertAlign w:val="subscript"/>
        </w:rPr>
        <w:t>пищ</w:t>
      </w:r>
      <w:r w:rsidRPr="00BE2AA0">
        <w:rPr>
          <w:vertAlign w:val="subscript"/>
        </w:rPr>
        <w:t>осн</w:t>
      </w:r>
      <w:proofErr w:type="spellEnd"/>
      <w:r>
        <w:rPr>
          <w:rStyle w:val="FontStyle16"/>
        </w:rPr>
        <w:t xml:space="preserve"> </w:t>
      </w:r>
      <w:r>
        <w:rPr>
          <w:sz w:val="28"/>
          <w:szCs w:val="28"/>
        </w:rPr>
        <w:t xml:space="preserve">- </w:t>
      </w:r>
      <w:r w:rsidRPr="009652D5">
        <w:rPr>
          <w:rStyle w:val="FontStyle13"/>
          <w:b w:val="0"/>
          <w:sz w:val="28"/>
          <w:szCs w:val="28"/>
        </w:rPr>
        <w:t>ставка</w:t>
      </w:r>
      <w:r w:rsidRPr="009652D5">
        <w:rPr>
          <w:rStyle w:val="FontStyle13"/>
          <w:sz w:val="28"/>
          <w:szCs w:val="28"/>
        </w:rPr>
        <w:t xml:space="preserve"> </w:t>
      </w:r>
      <w:r w:rsidRPr="009652D5">
        <w:rPr>
          <w:rStyle w:val="FontStyle14"/>
          <w:sz w:val="28"/>
          <w:szCs w:val="28"/>
        </w:rPr>
        <w:t xml:space="preserve">заработной </w:t>
      </w:r>
      <w:r w:rsidRPr="009652D5">
        <w:rPr>
          <w:rStyle w:val="FontStyle13"/>
          <w:b w:val="0"/>
          <w:sz w:val="28"/>
          <w:szCs w:val="28"/>
        </w:rPr>
        <w:t>платы</w:t>
      </w:r>
      <w:r w:rsidRPr="009652D5">
        <w:rPr>
          <w:rStyle w:val="FontStyle13"/>
          <w:sz w:val="28"/>
          <w:szCs w:val="28"/>
        </w:rPr>
        <w:t xml:space="preserve"> </w:t>
      </w:r>
      <w:r w:rsidRPr="009652D5">
        <w:rPr>
          <w:rStyle w:val="FontStyle14"/>
          <w:sz w:val="28"/>
          <w:szCs w:val="28"/>
        </w:rPr>
        <w:t>основных сотрудников пищеблока, принимаемая в соответствии с пунктом 2.9 настоящих Методических рекомендаций;</w:t>
      </w:r>
    </w:p>
    <w:p w:rsidR="009652D5" w:rsidRPr="009652D5" w:rsidRDefault="009652D5" w:rsidP="009A1732">
      <w:pPr>
        <w:ind w:firstLine="701"/>
        <w:jc w:val="both"/>
        <w:rPr>
          <w:sz w:val="28"/>
          <w:szCs w:val="28"/>
          <w:vertAlign w:val="subscript"/>
        </w:rPr>
      </w:pPr>
      <w:proofErr w:type="gramStart"/>
      <w:r w:rsidRPr="009652D5">
        <w:rPr>
          <w:sz w:val="28"/>
          <w:szCs w:val="28"/>
          <w:lang w:val="en-US"/>
        </w:rPr>
        <w:t>n</w:t>
      </w:r>
      <w:proofErr w:type="gramEnd"/>
      <w:r w:rsidR="00BE2AA0">
        <w:rPr>
          <w:sz w:val="28"/>
          <w:szCs w:val="28"/>
          <w:vertAlign w:val="subscript"/>
        </w:rPr>
        <w:t xml:space="preserve"> </w:t>
      </w:r>
      <w:proofErr w:type="spellStart"/>
      <w:r w:rsidR="00BE2AA0">
        <w:rPr>
          <w:sz w:val="28"/>
          <w:szCs w:val="28"/>
          <w:vertAlign w:val="subscript"/>
        </w:rPr>
        <w:t>пищ</w:t>
      </w:r>
      <w:r w:rsidRPr="00BE2AA0">
        <w:rPr>
          <w:vertAlign w:val="subscript"/>
        </w:rPr>
        <w:t>всп</w:t>
      </w:r>
      <w:proofErr w:type="spellEnd"/>
      <w:r>
        <w:rPr>
          <w:rStyle w:val="FontStyle21"/>
          <w:vertAlign w:val="subscript"/>
        </w:rPr>
        <w:t xml:space="preserve"> </w:t>
      </w:r>
      <w:r>
        <w:rPr>
          <w:rStyle w:val="FontStyle14"/>
          <w:sz w:val="28"/>
          <w:szCs w:val="28"/>
        </w:rPr>
        <w:t xml:space="preserve">- </w:t>
      </w:r>
      <w:r w:rsidRPr="009652D5">
        <w:rPr>
          <w:rStyle w:val="FontStyle14"/>
          <w:sz w:val="28"/>
          <w:szCs w:val="28"/>
        </w:rPr>
        <w:t>количество ставок подсобных рабочих пищеблока, принимаемое в соответствии с пунктом 2.9 настоящих Методических рекомендаций;</w:t>
      </w:r>
    </w:p>
    <w:p w:rsidR="009652D5" w:rsidRPr="009652D5" w:rsidRDefault="009652D5" w:rsidP="009652D5">
      <w:pPr>
        <w:pStyle w:val="Style2"/>
        <w:widowControl/>
        <w:spacing w:line="408" w:lineRule="exact"/>
        <w:ind w:firstLine="715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b</w:t>
      </w:r>
      <w:proofErr w:type="gramEnd"/>
      <w:r w:rsidRPr="009652D5">
        <w:rPr>
          <w:sz w:val="28"/>
          <w:szCs w:val="28"/>
          <w:vertAlign w:val="subscript"/>
        </w:rPr>
        <w:t xml:space="preserve"> </w:t>
      </w:r>
      <w:proofErr w:type="spellStart"/>
      <w:r w:rsidRPr="009652D5">
        <w:rPr>
          <w:sz w:val="28"/>
          <w:szCs w:val="28"/>
          <w:vertAlign w:val="subscript"/>
        </w:rPr>
        <w:t>пищ</w:t>
      </w:r>
      <w:r w:rsidRPr="00BE2AA0">
        <w:rPr>
          <w:vertAlign w:val="subscript"/>
        </w:rPr>
        <w:t>всп</w:t>
      </w:r>
      <w:proofErr w:type="spellEnd"/>
      <w:r w:rsidRPr="009652D5">
        <w:rPr>
          <w:rStyle w:val="FontStyle17"/>
        </w:rPr>
        <w:t xml:space="preserve"> </w:t>
      </w:r>
      <w:r>
        <w:rPr>
          <w:sz w:val="28"/>
          <w:szCs w:val="28"/>
        </w:rPr>
        <w:t>-</w:t>
      </w:r>
      <w:r>
        <w:rPr>
          <w:rStyle w:val="FontStyle17"/>
        </w:rPr>
        <w:t xml:space="preserve"> </w:t>
      </w:r>
      <w:r w:rsidRPr="009652D5">
        <w:rPr>
          <w:rStyle w:val="FontStyle14"/>
          <w:sz w:val="28"/>
          <w:szCs w:val="28"/>
        </w:rPr>
        <w:t>ставка заработной платы подсобных рабочих пищеблока, принимаемая в соответствии с пунктом 2.9 настоящих Методических рекомендаций;</w:t>
      </w:r>
    </w:p>
    <w:p w:rsidR="009652D5" w:rsidRPr="009652D5" w:rsidRDefault="009652D5" w:rsidP="009652D5">
      <w:pPr>
        <w:pStyle w:val="Style2"/>
        <w:widowControl/>
        <w:spacing w:before="86" w:line="240" w:lineRule="auto"/>
        <w:ind w:left="730" w:firstLine="0"/>
        <w:jc w:val="both"/>
        <w:rPr>
          <w:rStyle w:val="FontStyle14"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proofErr w:type="gramEnd"/>
      <w:r w:rsidRPr="009652D5">
        <w:rPr>
          <w:rStyle w:val="FontStyle17"/>
          <w:vertAlign w:val="subscript"/>
          <w:lang w:val="de-DE" w:eastAsia="de-DE"/>
        </w:rPr>
        <w:t xml:space="preserve"> </w:t>
      </w:r>
      <w:r w:rsidRPr="00093560">
        <w:rPr>
          <w:rStyle w:val="FontStyle17"/>
          <w:vertAlign w:val="subscript"/>
          <w:lang w:val="de-DE" w:eastAsia="de-DE"/>
        </w:rPr>
        <w:t>v</w:t>
      </w:r>
      <w:r w:rsidRPr="00BE2AA0">
        <w:rPr>
          <w:rStyle w:val="FontStyle17"/>
          <w:sz w:val="24"/>
          <w:szCs w:val="24"/>
          <w:vertAlign w:val="subscript"/>
          <w:lang w:eastAsia="de-DE"/>
        </w:rPr>
        <w:t xml:space="preserve"> </w:t>
      </w:r>
      <w:proofErr w:type="spellStart"/>
      <w:r w:rsidRPr="00BE2AA0">
        <w:rPr>
          <w:vertAlign w:val="subscript"/>
        </w:rPr>
        <w:t>пищ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vertAlign w:val="subscript"/>
        </w:rPr>
        <w:t xml:space="preserve"> </w:t>
      </w:r>
      <w:r w:rsidRPr="009652D5">
        <w:rPr>
          <w:rStyle w:val="FontStyle14"/>
          <w:sz w:val="28"/>
          <w:szCs w:val="28"/>
        </w:rPr>
        <w:t>коэффициент надтарифного фонда оплаты труда сотрудников</w:t>
      </w:r>
    </w:p>
    <w:p w:rsidR="009652D5" w:rsidRDefault="009652D5" w:rsidP="009652D5">
      <w:pPr>
        <w:pStyle w:val="Style3"/>
        <w:widowControl/>
        <w:spacing w:before="91" w:line="317" w:lineRule="exact"/>
        <w:jc w:val="both"/>
        <w:rPr>
          <w:rStyle w:val="FontStyle14"/>
          <w:sz w:val="28"/>
          <w:szCs w:val="28"/>
        </w:rPr>
      </w:pPr>
      <w:r w:rsidRPr="009652D5">
        <w:rPr>
          <w:rStyle w:val="FontStyle14"/>
          <w:sz w:val="28"/>
          <w:szCs w:val="28"/>
        </w:rPr>
        <w:t xml:space="preserve">пищеблока, </w:t>
      </w:r>
      <w:proofErr w:type="gramStart"/>
      <w:r w:rsidRPr="009652D5">
        <w:rPr>
          <w:rStyle w:val="FontStyle14"/>
          <w:sz w:val="28"/>
          <w:szCs w:val="28"/>
        </w:rPr>
        <w:t>принимаемый</w:t>
      </w:r>
      <w:proofErr w:type="gramEnd"/>
      <w:r w:rsidRPr="009652D5">
        <w:rPr>
          <w:rStyle w:val="FontStyle14"/>
          <w:sz w:val="28"/>
          <w:szCs w:val="28"/>
        </w:rPr>
        <w:t xml:space="preserve"> в соотве</w:t>
      </w:r>
      <w:r>
        <w:rPr>
          <w:rStyle w:val="FontStyle14"/>
          <w:sz w:val="28"/>
          <w:szCs w:val="28"/>
        </w:rPr>
        <w:t xml:space="preserve">тствии с пунктом 2.10 настоящих </w:t>
      </w:r>
      <w:r w:rsidRPr="009652D5">
        <w:rPr>
          <w:rStyle w:val="FontStyle14"/>
          <w:sz w:val="28"/>
          <w:szCs w:val="28"/>
        </w:rPr>
        <w:t>Методических рекомендаций;</w:t>
      </w:r>
    </w:p>
    <w:p w:rsidR="00B03535" w:rsidRPr="00B03535" w:rsidRDefault="00B03535" w:rsidP="00B03535">
      <w:pPr>
        <w:pStyle w:val="Style3"/>
        <w:widowControl/>
        <w:spacing w:before="91" w:line="317" w:lineRule="exact"/>
        <w:ind w:firstLine="709"/>
        <w:jc w:val="both"/>
        <w:rPr>
          <w:rStyle w:val="FontStyle14"/>
          <w:i/>
          <w:sz w:val="28"/>
          <w:szCs w:val="28"/>
        </w:rPr>
      </w:pPr>
      <w:r w:rsidRPr="00B03535">
        <w:rPr>
          <w:rStyle w:val="FontStyle14"/>
          <w:i/>
          <w:sz w:val="28"/>
          <w:szCs w:val="28"/>
        </w:rPr>
        <w:t xml:space="preserve">е </w:t>
      </w:r>
      <w:r>
        <w:rPr>
          <w:rStyle w:val="FontStyle14"/>
          <w:sz w:val="28"/>
          <w:szCs w:val="28"/>
        </w:rPr>
        <w:t>-</w:t>
      </w:r>
      <w:r w:rsidRPr="00B03535">
        <w:rPr>
          <w:rStyle w:val="FontStyle14"/>
          <w:i/>
          <w:sz w:val="28"/>
          <w:szCs w:val="28"/>
        </w:rPr>
        <w:t xml:space="preserve"> </w:t>
      </w:r>
      <w:r w:rsidRPr="00B03535">
        <w:rPr>
          <w:rStyle w:val="FontStyle14"/>
          <w:sz w:val="28"/>
          <w:szCs w:val="28"/>
        </w:rPr>
        <w:t>размер страховых взносов в соответствии с законодательством;</w:t>
      </w:r>
    </w:p>
    <w:p w:rsidR="00B03535" w:rsidRPr="00B03535" w:rsidRDefault="00B03535" w:rsidP="00BE2AA0">
      <w:pPr>
        <w:pStyle w:val="Style2"/>
        <w:widowControl/>
        <w:tabs>
          <w:tab w:val="left" w:leader="dot" w:pos="1176"/>
        </w:tabs>
        <w:spacing w:before="67" w:line="240" w:lineRule="auto"/>
        <w:ind w:left="730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12  - </w:t>
      </w:r>
      <w:r w:rsidRPr="00B03535">
        <w:rPr>
          <w:rStyle w:val="FontStyle14"/>
          <w:sz w:val="28"/>
          <w:szCs w:val="28"/>
        </w:rPr>
        <w:t>количество месяцев в году.</w:t>
      </w:r>
    </w:p>
    <w:p w:rsidR="00B03535" w:rsidRPr="00B03535" w:rsidRDefault="00B03535" w:rsidP="00B03535">
      <w:pPr>
        <w:ind w:firstLine="709"/>
        <w:jc w:val="both"/>
        <w:rPr>
          <w:rStyle w:val="FontStyle14"/>
          <w:sz w:val="28"/>
          <w:szCs w:val="28"/>
        </w:rPr>
      </w:pPr>
      <w:r w:rsidRPr="00B03535">
        <w:rPr>
          <w:rStyle w:val="FontStyle14"/>
          <w:sz w:val="28"/>
          <w:szCs w:val="28"/>
        </w:rPr>
        <w:t>2.12.</w:t>
      </w:r>
      <w:r w:rsidRPr="00B03535">
        <w:rPr>
          <w:rStyle w:val="FontStyle14"/>
          <w:sz w:val="28"/>
          <w:szCs w:val="28"/>
        </w:rPr>
        <w:tab/>
        <w:t>Расчет фонда оплаты труда работнико</w:t>
      </w:r>
      <w:r>
        <w:rPr>
          <w:rStyle w:val="FontStyle14"/>
          <w:sz w:val="28"/>
          <w:szCs w:val="28"/>
        </w:rPr>
        <w:t xml:space="preserve">в, осуществляющих хозяйственно - </w:t>
      </w:r>
      <w:r w:rsidRPr="00B03535">
        <w:rPr>
          <w:rStyle w:val="FontStyle14"/>
          <w:sz w:val="28"/>
          <w:szCs w:val="28"/>
        </w:rPr>
        <w:t>бытовое обслуживание воспитанников, осу</w:t>
      </w:r>
      <w:r>
        <w:rPr>
          <w:rStyle w:val="FontStyle14"/>
          <w:sz w:val="28"/>
          <w:szCs w:val="28"/>
        </w:rPr>
        <w:t>ществляется исходя из следующих показателей:</w:t>
      </w:r>
    </w:p>
    <w:p w:rsidR="00B03535" w:rsidRPr="00B03535" w:rsidRDefault="00B03535" w:rsidP="00B03535">
      <w:pPr>
        <w:ind w:firstLine="709"/>
        <w:jc w:val="both"/>
        <w:rPr>
          <w:rStyle w:val="FontStyle14"/>
          <w:sz w:val="28"/>
          <w:szCs w:val="28"/>
        </w:rPr>
      </w:pPr>
      <w:r w:rsidRPr="00B03535">
        <w:rPr>
          <w:rStyle w:val="FontStyle14"/>
          <w:sz w:val="28"/>
          <w:szCs w:val="28"/>
        </w:rPr>
        <w:t>количество ставок работников, осуществляющих хозяйственно-бытовое обслуживание воспитанников, на одного воспитанника детского сада, детского сада общеразвивающего вида, детского сада присмотра и оздоровления, центра развития</w:t>
      </w:r>
      <w:r>
        <w:rPr>
          <w:rStyle w:val="FontStyle14"/>
          <w:sz w:val="28"/>
          <w:szCs w:val="28"/>
        </w:rPr>
        <w:t xml:space="preserve"> ребенка - </w:t>
      </w:r>
      <w:r w:rsidRPr="00B03535">
        <w:rPr>
          <w:rStyle w:val="FontStyle14"/>
          <w:sz w:val="28"/>
          <w:szCs w:val="28"/>
        </w:rPr>
        <w:t>0,02;</w:t>
      </w:r>
    </w:p>
    <w:p w:rsidR="00B03535" w:rsidRPr="00B03535" w:rsidRDefault="00B03535" w:rsidP="00B03535">
      <w:pPr>
        <w:ind w:firstLine="709"/>
        <w:jc w:val="both"/>
        <w:rPr>
          <w:rStyle w:val="FontStyle14"/>
          <w:sz w:val="28"/>
          <w:szCs w:val="28"/>
        </w:rPr>
      </w:pPr>
      <w:r w:rsidRPr="00B03535">
        <w:rPr>
          <w:rStyle w:val="FontStyle14"/>
          <w:sz w:val="28"/>
          <w:szCs w:val="28"/>
        </w:rPr>
        <w:t>количество ставок работников, осуществляющих хозяйственно-бытовое обслуживание воспитанников, на одного воспитанника компенсирующей группы детского сада комбинированного вида - 0,03;</w:t>
      </w:r>
    </w:p>
    <w:p w:rsidR="00B03535" w:rsidRPr="00B03535" w:rsidRDefault="00B03535" w:rsidP="00B03535">
      <w:pPr>
        <w:ind w:firstLine="709"/>
        <w:jc w:val="both"/>
        <w:rPr>
          <w:rStyle w:val="FontStyle14"/>
          <w:sz w:val="28"/>
          <w:szCs w:val="28"/>
        </w:rPr>
      </w:pPr>
      <w:r w:rsidRPr="00B03535">
        <w:rPr>
          <w:rStyle w:val="FontStyle14"/>
          <w:sz w:val="28"/>
          <w:szCs w:val="28"/>
        </w:rPr>
        <w:t xml:space="preserve">количество ставок работников, осуществляющих </w:t>
      </w:r>
      <w:r>
        <w:rPr>
          <w:rStyle w:val="FontStyle14"/>
          <w:sz w:val="28"/>
          <w:szCs w:val="28"/>
        </w:rPr>
        <w:t>хозяйственно-бытовое</w:t>
      </w:r>
      <w:r w:rsidRPr="00B03535">
        <w:rPr>
          <w:rStyle w:val="FontStyle14"/>
          <w:sz w:val="28"/>
          <w:szCs w:val="28"/>
        </w:rPr>
        <w:t xml:space="preserve"> обслуживание воспитанников, на одного воспитанника детского са</w:t>
      </w:r>
      <w:r>
        <w:rPr>
          <w:rStyle w:val="FontStyle14"/>
          <w:sz w:val="28"/>
          <w:szCs w:val="28"/>
        </w:rPr>
        <w:t>да компенсирующего вида - 0,04;</w:t>
      </w:r>
    </w:p>
    <w:p w:rsidR="00B03535" w:rsidRPr="00B03535" w:rsidRDefault="00B03535" w:rsidP="00B03535">
      <w:pPr>
        <w:ind w:firstLine="709"/>
        <w:jc w:val="both"/>
        <w:rPr>
          <w:rStyle w:val="FontStyle14"/>
          <w:sz w:val="28"/>
          <w:szCs w:val="28"/>
        </w:rPr>
      </w:pPr>
      <w:r w:rsidRPr="00B03535">
        <w:rPr>
          <w:rStyle w:val="FontStyle14"/>
          <w:sz w:val="28"/>
          <w:szCs w:val="28"/>
        </w:rPr>
        <w:t>ставка заработной платы работников, осуществляющих хозяйственно-бытовое обслуживание воспитанников, соответствует профессии рабочих, отнесенной к первому квалификационному уровню квалификационной группы «Общеотраслевые профессии рабочих первого уровня» профессиональной квалификационной группы общеотраслевых профессий рабочих, тарифицированной по второму квалификационному разряду.</w:t>
      </w:r>
    </w:p>
    <w:p w:rsidR="00B03535" w:rsidRPr="00B03535" w:rsidRDefault="00B03535" w:rsidP="00B03535">
      <w:pPr>
        <w:ind w:firstLine="709"/>
        <w:jc w:val="both"/>
        <w:rPr>
          <w:rStyle w:val="FontStyle14"/>
          <w:sz w:val="28"/>
          <w:szCs w:val="28"/>
        </w:rPr>
      </w:pPr>
      <w:r w:rsidRPr="00B03535">
        <w:rPr>
          <w:rStyle w:val="FontStyle14"/>
          <w:sz w:val="28"/>
          <w:szCs w:val="28"/>
        </w:rPr>
        <w:t>2.13.</w:t>
      </w:r>
      <w:r w:rsidRPr="00B03535">
        <w:rPr>
          <w:rStyle w:val="FontStyle14"/>
          <w:sz w:val="28"/>
          <w:szCs w:val="28"/>
        </w:rPr>
        <w:tab/>
      </w:r>
      <w:proofErr w:type="spellStart"/>
      <w:r w:rsidRPr="00B03535">
        <w:rPr>
          <w:rStyle w:val="FontStyle14"/>
          <w:sz w:val="28"/>
          <w:szCs w:val="28"/>
        </w:rPr>
        <w:t>Надтарифный</w:t>
      </w:r>
      <w:proofErr w:type="spellEnd"/>
      <w:r w:rsidRPr="00B03535">
        <w:rPr>
          <w:rStyle w:val="FontStyle14"/>
          <w:sz w:val="28"/>
          <w:szCs w:val="28"/>
        </w:rPr>
        <w:t xml:space="preserve"> фонд надбавок и до</w:t>
      </w:r>
      <w:r>
        <w:rPr>
          <w:rStyle w:val="FontStyle14"/>
          <w:sz w:val="28"/>
          <w:szCs w:val="28"/>
        </w:rPr>
        <w:t xml:space="preserve">плат работников, осуществляющих </w:t>
      </w:r>
      <w:r w:rsidRPr="00B03535">
        <w:rPr>
          <w:rStyle w:val="FontStyle14"/>
          <w:sz w:val="28"/>
          <w:szCs w:val="28"/>
        </w:rPr>
        <w:t>хозяйственно-бытовое обслуживание воспитанников, составляет:</w:t>
      </w:r>
    </w:p>
    <w:p w:rsidR="00B03535" w:rsidRPr="00B03535" w:rsidRDefault="00B03535" w:rsidP="00B03535">
      <w:pPr>
        <w:pStyle w:val="Style1"/>
        <w:widowControl/>
        <w:spacing w:before="67" w:line="302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B03535">
        <w:rPr>
          <w:rStyle w:val="FontStyle14"/>
          <w:sz w:val="28"/>
          <w:szCs w:val="28"/>
        </w:rPr>
        <w:t xml:space="preserve">7 процентов - от тарифного </w:t>
      </w:r>
      <w:r w:rsidRPr="00B03535">
        <w:rPr>
          <w:rStyle w:val="FontStyle14"/>
          <w:spacing w:val="-10"/>
          <w:sz w:val="28"/>
          <w:szCs w:val="28"/>
        </w:rPr>
        <w:t>фонда</w:t>
      </w:r>
      <w:r w:rsidRPr="00B03535">
        <w:rPr>
          <w:rStyle w:val="FontStyle14"/>
          <w:sz w:val="28"/>
          <w:szCs w:val="28"/>
        </w:rPr>
        <w:t xml:space="preserve"> оплаты труда работников, осуществляющих  хозяйственно-бытовое  обслуживание  воспитанников детских</w:t>
      </w:r>
      <w:r w:rsidRPr="00B03535">
        <w:rPr>
          <w:rStyle w:val="FontStyle16"/>
          <w:sz w:val="28"/>
          <w:szCs w:val="28"/>
        </w:rPr>
        <w:t xml:space="preserve"> </w:t>
      </w:r>
      <w:r w:rsidRPr="00B03535">
        <w:rPr>
          <w:rStyle w:val="FontStyle13"/>
          <w:b w:val="0"/>
          <w:sz w:val="28"/>
          <w:szCs w:val="28"/>
        </w:rPr>
        <w:t>садов, детских садов общеразвивающего вида, центров развития ребенка, детских садов присмотра и оздоровления, детских садов комбинированного вида, детских садов компенсирующего вида.</w:t>
      </w:r>
    </w:p>
    <w:p w:rsidR="00B03535" w:rsidRDefault="00B03535" w:rsidP="00B03535">
      <w:pPr>
        <w:pStyle w:val="Style1"/>
        <w:widowControl/>
        <w:spacing w:after="43" w:line="302" w:lineRule="exact"/>
        <w:ind w:firstLine="709"/>
        <w:jc w:val="both"/>
        <w:rPr>
          <w:rStyle w:val="FontStyle13"/>
          <w:b w:val="0"/>
          <w:sz w:val="28"/>
          <w:szCs w:val="28"/>
        </w:rPr>
      </w:pPr>
      <w:r w:rsidRPr="00B03535">
        <w:rPr>
          <w:rStyle w:val="FontStyle13"/>
          <w:b w:val="0"/>
          <w:sz w:val="28"/>
          <w:szCs w:val="28"/>
        </w:rPr>
        <w:t>2.14.Фонд оплаты труда работников, осуществляющих хозяйственно-бытовое обслуживание воспитанников, с начислениями на фонд оплаты труда работников, осуществляющих хозяйственно-бытовое обслуживание воспитанников, исчисляется по формуле:</w:t>
      </w:r>
    </w:p>
    <w:p w:rsidR="00B03535" w:rsidRDefault="00B03535" w:rsidP="00B03535">
      <w:pPr>
        <w:pStyle w:val="Style1"/>
        <w:widowControl/>
        <w:spacing w:after="43" w:line="302" w:lineRule="exact"/>
        <w:ind w:firstLine="709"/>
        <w:jc w:val="both"/>
        <w:rPr>
          <w:rStyle w:val="FontStyle13"/>
          <w:b w:val="0"/>
          <w:sz w:val="28"/>
          <w:szCs w:val="28"/>
        </w:rPr>
      </w:pPr>
    </w:p>
    <w:p w:rsidR="00B03535" w:rsidRDefault="00B03535" w:rsidP="00BE2AA0">
      <w:pPr>
        <w:pStyle w:val="Style1"/>
        <w:widowControl/>
        <w:spacing w:after="43" w:line="302" w:lineRule="exact"/>
        <w:ind w:firstLine="709"/>
        <w:jc w:val="center"/>
        <w:rPr>
          <w:sz w:val="28"/>
          <w:szCs w:val="28"/>
        </w:rPr>
      </w:pPr>
      <w:r w:rsidRPr="00093560">
        <w:rPr>
          <w:rStyle w:val="FontStyle17"/>
          <w:lang w:val="de-DE" w:eastAsia="de-DE"/>
        </w:rPr>
        <w:t>FO</w:t>
      </w:r>
      <w:r>
        <w:rPr>
          <w:rStyle w:val="FontStyle17"/>
          <w:lang w:val="de-DE" w:eastAsia="de-DE"/>
        </w:rPr>
        <w:t xml:space="preserve">T </w:t>
      </w:r>
      <w:r w:rsidRPr="00B03535">
        <w:rPr>
          <w:rStyle w:val="FontStyle17"/>
          <w:vertAlign w:val="subscript"/>
          <w:lang w:val="de-DE" w:eastAsia="de-DE"/>
        </w:rPr>
        <w:t>v</w:t>
      </w:r>
      <w:proofErr w:type="spellStart"/>
      <w:r w:rsidRPr="00B03535">
        <w:rPr>
          <w:sz w:val="28"/>
          <w:szCs w:val="28"/>
          <w:vertAlign w:val="subscript"/>
          <w:lang w:val="en-US"/>
        </w:rPr>
        <w:t>bo</w:t>
      </w:r>
      <w:proofErr w:type="spellEnd"/>
      <w:r w:rsidRPr="00B0353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  <w:lang w:val="en-US"/>
        </w:rPr>
        <w:t>n</w:t>
      </w:r>
      <w:r w:rsidRPr="00B03535">
        <w:rPr>
          <w:sz w:val="28"/>
          <w:szCs w:val="28"/>
          <w:vertAlign w:val="subscript"/>
          <w:lang w:val="en-US"/>
        </w:rPr>
        <w:t>bo</w:t>
      </w:r>
      <w:proofErr w:type="spellEnd"/>
      <w:r w:rsidRPr="00965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b</w:t>
      </w:r>
      <w:r w:rsidRPr="009652D5">
        <w:rPr>
          <w:sz w:val="28"/>
          <w:szCs w:val="28"/>
          <w:vertAlign w:val="subscript"/>
        </w:rPr>
        <w:t xml:space="preserve"> </w:t>
      </w:r>
      <w:proofErr w:type="spellStart"/>
      <w:r w:rsidRPr="00B03535">
        <w:rPr>
          <w:sz w:val="28"/>
          <w:szCs w:val="28"/>
          <w:vertAlign w:val="subscript"/>
          <w:lang w:val="en-US"/>
        </w:rPr>
        <w:t>bo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×</w:t>
      </w:r>
      <w:r w:rsidRPr="009652D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9652D5">
        <w:rPr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 w:rsidRPr="009652D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Style w:val="FontStyle17"/>
          <w:lang w:val="de-DE" w:eastAsia="de-DE"/>
        </w:rPr>
        <w:t xml:space="preserve"> </w:t>
      </w:r>
      <w:r w:rsidRPr="00B03535">
        <w:rPr>
          <w:rStyle w:val="FontStyle17"/>
          <w:vertAlign w:val="subscript"/>
          <w:lang w:val="de-DE" w:eastAsia="de-DE"/>
        </w:rPr>
        <w:t>v</w:t>
      </w:r>
      <w:r w:rsidRPr="009652D5">
        <w:rPr>
          <w:sz w:val="28"/>
          <w:szCs w:val="28"/>
          <w:vertAlign w:val="subscript"/>
        </w:rPr>
        <w:t xml:space="preserve"> </w:t>
      </w:r>
      <w:r w:rsidRPr="00B03535">
        <w:rPr>
          <w:sz w:val="28"/>
          <w:szCs w:val="28"/>
        </w:rPr>
        <w:t>×</w:t>
      </w:r>
      <w:r>
        <w:rPr>
          <w:sz w:val="28"/>
          <w:szCs w:val="28"/>
        </w:rPr>
        <w:t xml:space="preserve"> 12,</w:t>
      </w:r>
    </w:p>
    <w:p w:rsidR="00B03535" w:rsidRPr="00BE2AA0" w:rsidRDefault="00BE2AA0" w:rsidP="00BE2AA0">
      <w:pPr>
        <w:pStyle w:val="Style1"/>
        <w:widowControl/>
        <w:spacing w:after="43" w:line="302" w:lineRule="exact"/>
        <w:ind w:firstLine="3828"/>
        <w:jc w:val="both"/>
        <w:rPr>
          <w:sz w:val="28"/>
          <w:szCs w:val="28"/>
          <w:vertAlign w:val="superscript"/>
        </w:rPr>
      </w:pPr>
      <w:r w:rsidRPr="00BE2AA0">
        <w:rPr>
          <w:sz w:val="28"/>
          <w:szCs w:val="28"/>
          <w:vertAlign w:val="superscript"/>
        </w:rPr>
        <w:t>ос</w:t>
      </w:r>
      <w:r w:rsidR="00DA7454" w:rsidRPr="00DA7454">
        <w:rPr>
          <w:sz w:val="28"/>
          <w:szCs w:val="28"/>
          <w:vertAlign w:val="subscript"/>
          <w:lang w:val="en-US"/>
        </w:rPr>
        <w:t xml:space="preserve"> </w:t>
      </w:r>
      <w:r w:rsidR="00DA7454">
        <w:rPr>
          <w:sz w:val="28"/>
          <w:szCs w:val="28"/>
          <w:vertAlign w:val="subscript"/>
        </w:rPr>
        <w:t xml:space="preserve">                                                  </w:t>
      </w:r>
      <w:proofErr w:type="spellStart"/>
      <w:r w:rsidR="00DA7454" w:rsidRPr="00DA7454">
        <w:rPr>
          <w:sz w:val="28"/>
          <w:szCs w:val="28"/>
          <w:vertAlign w:val="superscript"/>
          <w:lang w:val="en-US"/>
        </w:rPr>
        <w:t>bo</w:t>
      </w:r>
      <w:proofErr w:type="spellEnd"/>
    </w:p>
    <w:p w:rsidR="00BE2AA0" w:rsidRDefault="00BE2AA0" w:rsidP="00B03535">
      <w:pPr>
        <w:pStyle w:val="Style1"/>
        <w:widowControl/>
        <w:spacing w:after="43" w:line="302" w:lineRule="exact"/>
        <w:ind w:firstLine="709"/>
        <w:jc w:val="both"/>
        <w:rPr>
          <w:sz w:val="28"/>
          <w:szCs w:val="28"/>
        </w:rPr>
      </w:pPr>
    </w:p>
    <w:p w:rsidR="00B03535" w:rsidRDefault="00B03535" w:rsidP="00B03535">
      <w:pPr>
        <w:pStyle w:val="Style1"/>
        <w:widowControl/>
        <w:spacing w:after="43"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где:</w:t>
      </w:r>
    </w:p>
    <w:p w:rsidR="00B03535" w:rsidRPr="00B03535" w:rsidRDefault="00B03535" w:rsidP="00EA643B">
      <w:pPr>
        <w:pStyle w:val="Style6"/>
        <w:widowControl/>
        <w:spacing w:before="91" w:line="331" w:lineRule="exact"/>
        <w:ind w:firstLine="709"/>
        <w:jc w:val="both"/>
        <w:rPr>
          <w:rStyle w:val="FontStyle13"/>
          <w:b w:val="0"/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n</w:t>
      </w:r>
      <w:r w:rsidRPr="00B03535">
        <w:rPr>
          <w:sz w:val="28"/>
          <w:szCs w:val="28"/>
          <w:vertAlign w:val="subscript"/>
          <w:lang w:val="en-US"/>
        </w:rPr>
        <w:t>bo</w:t>
      </w:r>
      <w:proofErr w:type="spellEnd"/>
      <w:proofErr w:type="gramEnd"/>
      <w:r>
        <w:rPr>
          <w:sz w:val="28"/>
          <w:szCs w:val="28"/>
        </w:rPr>
        <w:t xml:space="preserve"> - </w:t>
      </w:r>
      <w:r w:rsidRPr="00B03535">
        <w:rPr>
          <w:rStyle w:val="FontStyle13"/>
          <w:b w:val="0"/>
          <w:sz w:val="28"/>
          <w:szCs w:val="28"/>
        </w:rPr>
        <w:t>количество ставок работников, осуществляющих хозяйственно-бытовое обслуживание воспитанников, принимаемое в соответствии с пунктом 2.12 настоящих Методических рекомендаций;</w:t>
      </w:r>
    </w:p>
    <w:p w:rsidR="009652D5" w:rsidRPr="00DA7454" w:rsidRDefault="00B03535" w:rsidP="00DA7454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proofErr w:type="gramStart"/>
      <w:r w:rsidRPr="00B03535">
        <w:rPr>
          <w:sz w:val="28"/>
          <w:szCs w:val="28"/>
          <w:lang w:val="en-US"/>
        </w:rPr>
        <w:t>b</w:t>
      </w:r>
      <w:proofErr w:type="gramEnd"/>
      <w:r w:rsidRPr="00B03535">
        <w:rPr>
          <w:sz w:val="28"/>
          <w:szCs w:val="28"/>
          <w:vertAlign w:val="subscript"/>
        </w:rPr>
        <w:t xml:space="preserve"> </w:t>
      </w:r>
      <w:proofErr w:type="spellStart"/>
      <w:r w:rsidRPr="00B03535">
        <w:rPr>
          <w:sz w:val="28"/>
          <w:szCs w:val="28"/>
          <w:vertAlign w:val="subscript"/>
          <w:lang w:val="en-US"/>
        </w:rPr>
        <w:t>bo</w:t>
      </w:r>
      <w:proofErr w:type="spellEnd"/>
      <w:r w:rsidRPr="00B03535">
        <w:rPr>
          <w:sz w:val="28"/>
          <w:szCs w:val="28"/>
        </w:rPr>
        <w:t xml:space="preserve"> - </w:t>
      </w:r>
      <w:r w:rsidRPr="00B03535">
        <w:rPr>
          <w:rStyle w:val="FontStyle13"/>
          <w:b w:val="0"/>
          <w:sz w:val="28"/>
          <w:szCs w:val="28"/>
        </w:rPr>
        <w:t>ставка заработной платы работников, осуществляющих хозяйственно-бытовое обслуживание воспитанников, принимаемая в соответствии с пунктом 2.12 настоящих Методических рекоменда</w:t>
      </w:r>
      <w:r>
        <w:rPr>
          <w:rStyle w:val="FontStyle13"/>
          <w:b w:val="0"/>
          <w:sz w:val="28"/>
          <w:szCs w:val="28"/>
        </w:rPr>
        <w:t>ц</w:t>
      </w:r>
      <w:r w:rsidRPr="00B03535">
        <w:rPr>
          <w:rStyle w:val="FontStyle13"/>
          <w:b w:val="0"/>
          <w:sz w:val="28"/>
          <w:szCs w:val="28"/>
        </w:rPr>
        <w:t>ий;</w:t>
      </w:r>
    </w:p>
    <w:p w:rsidR="00B03535" w:rsidRPr="00B03535" w:rsidRDefault="00B03535" w:rsidP="00DA7454">
      <w:pPr>
        <w:pStyle w:val="Style1"/>
        <w:widowControl/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B03535">
        <w:rPr>
          <w:sz w:val="28"/>
          <w:szCs w:val="28"/>
        </w:rPr>
        <w:t>к</w:t>
      </w:r>
      <w:proofErr w:type="gramEnd"/>
      <w:r w:rsidRPr="00B03535">
        <w:rPr>
          <w:rStyle w:val="FontStyle17"/>
          <w:vertAlign w:val="subscript"/>
          <w:lang w:val="de-DE" w:eastAsia="de-DE"/>
        </w:rPr>
        <w:t>v</w:t>
      </w:r>
      <w:proofErr w:type="spellStart"/>
      <w:r w:rsidRPr="00DA7454">
        <w:rPr>
          <w:vertAlign w:val="subscript"/>
          <w:lang w:val="en-US"/>
        </w:rPr>
        <w:t>bo</w:t>
      </w:r>
      <w:proofErr w:type="spellEnd"/>
      <w:r w:rsidRPr="00B03535">
        <w:rPr>
          <w:sz w:val="28"/>
          <w:szCs w:val="28"/>
        </w:rPr>
        <w:t xml:space="preserve"> - </w:t>
      </w:r>
      <w:r w:rsidRPr="00B03535">
        <w:rPr>
          <w:rStyle w:val="FontStyle13"/>
          <w:b w:val="0"/>
          <w:sz w:val="28"/>
          <w:szCs w:val="28"/>
        </w:rPr>
        <w:t>коэффициент надтарифного фонда оплаты труда работников, осуществляющих хозяйственно-бытовое обслуживание воспитанников, принимаемый в соответствии с пунктом: 2.13 настоящих Методических рекомендаций;</w:t>
      </w:r>
    </w:p>
    <w:p w:rsidR="00B03535" w:rsidRPr="00B03535" w:rsidRDefault="00B03535" w:rsidP="00EA643B">
      <w:pPr>
        <w:pStyle w:val="Style2"/>
        <w:widowControl/>
        <w:spacing w:line="350" w:lineRule="exact"/>
        <w:ind w:right="-3" w:firstLine="709"/>
        <w:jc w:val="both"/>
        <w:rPr>
          <w:rStyle w:val="FontStyle13"/>
          <w:b w:val="0"/>
          <w:sz w:val="28"/>
          <w:szCs w:val="28"/>
        </w:rPr>
      </w:pPr>
      <w:r w:rsidRPr="00B03535">
        <w:rPr>
          <w:rStyle w:val="a3"/>
          <w:b w:val="0"/>
          <w:sz w:val="28"/>
          <w:szCs w:val="28"/>
        </w:rPr>
        <w:t xml:space="preserve">е - </w:t>
      </w:r>
      <w:r w:rsidRPr="00B03535">
        <w:rPr>
          <w:rStyle w:val="FontStyle13"/>
          <w:b w:val="0"/>
          <w:sz w:val="28"/>
          <w:szCs w:val="28"/>
        </w:rPr>
        <w:t>размер стр</w:t>
      </w:r>
      <w:r>
        <w:rPr>
          <w:rStyle w:val="FontStyle13"/>
          <w:b w:val="0"/>
          <w:sz w:val="28"/>
          <w:szCs w:val="28"/>
        </w:rPr>
        <w:t>аховых взносов в соответствии с законодательством</w:t>
      </w:r>
      <w:r w:rsidRPr="00B03535">
        <w:rPr>
          <w:rStyle w:val="FontStyle13"/>
          <w:b w:val="0"/>
          <w:sz w:val="28"/>
          <w:szCs w:val="28"/>
        </w:rPr>
        <w:t xml:space="preserve">; </w:t>
      </w:r>
    </w:p>
    <w:p w:rsidR="00B03535" w:rsidRPr="00B03535" w:rsidRDefault="00B03535" w:rsidP="00EA643B">
      <w:pPr>
        <w:ind w:firstLine="709"/>
        <w:jc w:val="both"/>
        <w:rPr>
          <w:rStyle w:val="FontStyle13"/>
          <w:b w:val="0"/>
          <w:sz w:val="28"/>
          <w:szCs w:val="28"/>
        </w:rPr>
      </w:pPr>
      <w:r w:rsidRPr="00B03535">
        <w:rPr>
          <w:rStyle w:val="a3"/>
          <w:b w:val="0"/>
          <w:sz w:val="28"/>
          <w:szCs w:val="28"/>
        </w:rPr>
        <w:t xml:space="preserve">12 - </w:t>
      </w:r>
      <w:r w:rsidRPr="00B03535">
        <w:rPr>
          <w:rStyle w:val="FontStyle13"/>
          <w:b w:val="0"/>
          <w:sz w:val="28"/>
          <w:szCs w:val="28"/>
        </w:rPr>
        <w:t>количество месяцев в году.</w:t>
      </w:r>
    </w:p>
    <w:p w:rsidR="00B03535" w:rsidRPr="00EA643B" w:rsidRDefault="00B03535" w:rsidP="00EA643B">
      <w:pPr>
        <w:ind w:firstLine="709"/>
        <w:jc w:val="both"/>
        <w:rPr>
          <w:rStyle w:val="FontStyle13"/>
          <w:b w:val="0"/>
          <w:sz w:val="28"/>
          <w:szCs w:val="28"/>
        </w:rPr>
      </w:pPr>
      <w:r w:rsidRPr="00EA643B">
        <w:rPr>
          <w:rStyle w:val="FontStyle13"/>
          <w:b w:val="0"/>
          <w:sz w:val="28"/>
          <w:szCs w:val="28"/>
        </w:rPr>
        <w:t>2.15. Расчет фонда оплаты труда медицинских работников осуществляется исходя из следующих показателей:</w:t>
      </w:r>
    </w:p>
    <w:p w:rsidR="00B03535" w:rsidRPr="00EA643B" w:rsidRDefault="00B03535" w:rsidP="00EA643B">
      <w:pPr>
        <w:ind w:firstLine="709"/>
        <w:jc w:val="both"/>
        <w:rPr>
          <w:rStyle w:val="FontStyle13"/>
          <w:b w:val="0"/>
          <w:sz w:val="28"/>
          <w:szCs w:val="28"/>
        </w:rPr>
      </w:pPr>
      <w:r w:rsidRPr="00EA643B">
        <w:rPr>
          <w:rStyle w:val="FontStyle13"/>
          <w:b w:val="0"/>
          <w:sz w:val="28"/>
          <w:szCs w:val="28"/>
        </w:rPr>
        <w:t>количество ставок среднего медицинского персонала на одного воспитанника в дошкольной образовательной организации в зависимости от вида, возраста и категории воспитанников, принимаемое согласно таблице 6;</w:t>
      </w:r>
    </w:p>
    <w:p w:rsidR="00B03535" w:rsidRPr="00EA643B" w:rsidRDefault="00B03535" w:rsidP="00EA643B">
      <w:pPr>
        <w:ind w:firstLine="709"/>
        <w:jc w:val="both"/>
        <w:rPr>
          <w:rStyle w:val="FontStyle13"/>
          <w:b w:val="0"/>
          <w:sz w:val="28"/>
          <w:szCs w:val="28"/>
        </w:rPr>
      </w:pPr>
      <w:r w:rsidRPr="00EA643B">
        <w:rPr>
          <w:rStyle w:val="FontStyle13"/>
          <w:b w:val="0"/>
          <w:sz w:val="28"/>
          <w:szCs w:val="28"/>
        </w:rPr>
        <w:t xml:space="preserve">ставка заработной платы среднего медицинского персонала соответствует </w:t>
      </w:r>
      <w:r w:rsidRPr="00EA643B">
        <w:rPr>
          <w:rStyle w:val="FontStyle22"/>
          <w:rFonts w:ascii="Times New Roman" w:hAnsi="Times New Roman" w:cs="Times New Roman"/>
          <w:spacing w:val="40"/>
          <w:sz w:val="28"/>
          <w:szCs w:val="28"/>
        </w:rPr>
        <w:t xml:space="preserve">II </w:t>
      </w:r>
      <w:r w:rsidRPr="00EA643B">
        <w:rPr>
          <w:rStyle w:val="FontStyle13"/>
          <w:b w:val="0"/>
          <w:sz w:val="28"/>
          <w:szCs w:val="28"/>
        </w:rPr>
        <w:t>разряду четырехразрядной тарифной сетки по оплате труда работников здравоохранения;</w:t>
      </w:r>
    </w:p>
    <w:p w:rsidR="00EA643B" w:rsidRDefault="00EA643B" w:rsidP="00EA643B">
      <w:pPr>
        <w:ind w:firstLine="709"/>
        <w:jc w:val="right"/>
        <w:rPr>
          <w:rStyle w:val="FontStyle13"/>
          <w:b w:val="0"/>
          <w:sz w:val="28"/>
          <w:szCs w:val="28"/>
        </w:rPr>
      </w:pPr>
    </w:p>
    <w:p w:rsidR="00B03535" w:rsidRPr="00EA643B" w:rsidRDefault="00EA643B" w:rsidP="00EA643B">
      <w:pPr>
        <w:ind w:firstLine="709"/>
        <w:jc w:val="right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Таблица 6</w:t>
      </w:r>
    </w:p>
    <w:p w:rsidR="00B03535" w:rsidRPr="00EA643B" w:rsidRDefault="00B03535" w:rsidP="00DA7454">
      <w:pPr>
        <w:ind w:firstLine="709"/>
        <w:jc w:val="center"/>
        <w:rPr>
          <w:rStyle w:val="FontStyle13"/>
          <w:b w:val="0"/>
          <w:sz w:val="28"/>
          <w:szCs w:val="28"/>
        </w:rPr>
      </w:pPr>
      <w:r w:rsidRPr="00EA643B">
        <w:rPr>
          <w:rStyle w:val="FontStyle13"/>
          <w:b w:val="0"/>
          <w:sz w:val="28"/>
          <w:szCs w:val="28"/>
        </w:rPr>
        <w:t>Количество ставок среднего медицинского персонала на одного воспитанника дошкольной образовательной организации</w:t>
      </w:r>
    </w:p>
    <w:p w:rsidR="00B03535" w:rsidRPr="00EA643B" w:rsidRDefault="00B03535" w:rsidP="00EA643B">
      <w:pPr>
        <w:ind w:firstLine="709"/>
        <w:jc w:val="both"/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79"/>
        <w:gridCol w:w="1701"/>
        <w:gridCol w:w="1559"/>
      </w:tblGrid>
      <w:tr w:rsidR="00B03535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35" w:rsidRPr="00EA643B" w:rsidRDefault="00B03535" w:rsidP="00EA643B">
            <w:pPr>
              <w:ind w:firstLine="709"/>
              <w:jc w:val="center"/>
              <w:rPr>
                <w:rStyle w:val="FontStyle12"/>
                <w:sz w:val="28"/>
                <w:szCs w:val="28"/>
              </w:rPr>
            </w:pPr>
            <w:r w:rsidRPr="00EA643B">
              <w:rPr>
                <w:rStyle w:val="FontStyle12"/>
                <w:sz w:val="28"/>
                <w:szCs w:val="28"/>
              </w:rPr>
              <w:t>Вид, дошкольной образовательной организации, категория</w:t>
            </w:r>
            <w:r w:rsidR="00EA643B">
              <w:rPr>
                <w:rStyle w:val="FontStyle12"/>
                <w:sz w:val="28"/>
                <w:szCs w:val="28"/>
              </w:rPr>
              <w:t xml:space="preserve"> </w:t>
            </w:r>
            <w:r w:rsidRPr="00EA643B">
              <w:rPr>
                <w:rStyle w:val="FontStyle12"/>
                <w:sz w:val="28"/>
                <w:szCs w:val="28"/>
              </w:rPr>
              <w:t>воспитанников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797BA4" w:rsidP="00DA7454">
            <w:pPr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Количество ставок средне</w:t>
            </w:r>
            <w:r w:rsidR="00DA7454">
              <w:rPr>
                <w:rStyle w:val="FontStyle12"/>
                <w:sz w:val="28"/>
                <w:szCs w:val="28"/>
              </w:rPr>
              <w:t>го</w:t>
            </w:r>
            <w:r w:rsidR="00B03535" w:rsidRPr="00EA643B">
              <w:rPr>
                <w:rStyle w:val="FontStyle12"/>
                <w:sz w:val="28"/>
                <w:szCs w:val="28"/>
              </w:rPr>
              <w:t xml:space="preserve"> медицинского персонала на одного воспитанника в возрасте</w:t>
            </w:r>
          </w:p>
        </w:tc>
      </w:tr>
      <w:tr w:rsidR="00B03535" w:rsidRPr="00EA643B" w:rsidTr="00797BA4"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B03535" w:rsidP="00EA643B">
            <w:pPr>
              <w:ind w:firstLine="709"/>
              <w:jc w:val="center"/>
              <w:rPr>
                <w:rStyle w:val="FontStyle12"/>
                <w:sz w:val="28"/>
                <w:szCs w:val="28"/>
              </w:rPr>
            </w:pPr>
          </w:p>
          <w:p w:rsidR="00B03535" w:rsidRPr="00EA643B" w:rsidRDefault="00B03535" w:rsidP="00EA643B">
            <w:pPr>
              <w:ind w:firstLine="709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B03535" w:rsidP="00EA643B">
            <w:pPr>
              <w:jc w:val="center"/>
              <w:rPr>
                <w:rStyle w:val="FontStyle12"/>
                <w:sz w:val="28"/>
                <w:szCs w:val="28"/>
              </w:rPr>
            </w:pPr>
            <w:r w:rsidRPr="00EA643B">
              <w:rPr>
                <w:rStyle w:val="FontStyle12"/>
                <w:sz w:val="28"/>
                <w:szCs w:val="28"/>
              </w:rPr>
              <w:t>до 3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B03535" w:rsidP="00EA643B">
            <w:pPr>
              <w:jc w:val="center"/>
              <w:rPr>
                <w:rStyle w:val="FontStyle12"/>
                <w:sz w:val="28"/>
                <w:szCs w:val="28"/>
              </w:rPr>
            </w:pPr>
            <w:r w:rsidRPr="00EA643B">
              <w:rPr>
                <w:rStyle w:val="FontStyle12"/>
                <w:sz w:val="28"/>
                <w:szCs w:val="28"/>
              </w:rPr>
              <w:t>от 3 лет</w:t>
            </w:r>
          </w:p>
        </w:tc>
      </w:tr>
      <w:tr w:rsidR="00B03535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B03535" w:rsidP="00797BA4">
            <w:pPr>
              <w:ind w:firstLine="709"/>
              <w:jc w:val="center"/>
              <w:rPr>
                <w:rStyle w:val="FontStyle26"/>
                <w:sz w:val="28"/>
                <w:szCs w:val="28"/>
              </w:rPr>
            </w:pPr>
            <w:r w:rsidRPr="00EA643B">
              <w:rPr>
                <w:rStyle w:val="FontStyle26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B03535" w:rsidP="00EA643B">
            <w:pPr>
              <w:ind w:firstLine="709"/>
              <w:rPr>
                <w:rStyle w:val="FontStyle12"/>
                <w:sz w:val="28"/>
                <w:szCs w:val="28"/>
              </w:rPr>
            </w:pPr>
            <w:r w:rsidRPr="00EA643B">
              <w:rPr>
                <w:rStyle w:val="FontStyle12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B03535" w:rsidP="00EA643B">
            <w:pPr>
              <w:ind w:firstLine="709"/>
              <w:rPr>
                <w:rStyle w:val="FontStyle12"/>
                <w:sz w:val="28"/>
                <w:szCs w:val="28"/>
              </w:rPr>
            </w:pPr>
            <w:r w:rsidRPr="00EA643B">
              <w:rPr>
                <w:rStyle w:val="FontStyle12"/>
                <w:sz w:val="28"/>
                <w:szCs w:val="28"/>
              </w:rPr>
              <w:t>3</w:t>
            </w:r>
          </w:p>
        </w:tc>
      </w:tr>
      <w:tr w:rsidR="00B03535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B03535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 w:rsidRPr="00EA643B">
              <w:rPr>
                <w:rStyle w:val="FontStyle12"/>
                <w:sz w:val="28"/>
                <w:szCs w:val="28"/>
              </w:rPr>
              <w:t>Детский сад, детский сад общеразвивающего вида, детский сад присмотра и оздоровления, обычные группы детского сада комбинированного   вида,   центр   развития   ребенка,   группы семейного детского сада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B03535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 w:rsidRPr="00EA643B">
              <w:rPr>
                <w:rStyle w:val="FontStyle12"/>
                <w:sz w:val="28"/>
                <w:szCs w:val="28"/>
              </w:rPr>
              <w:t>0,01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35" w:rsidRPr="00EA643B" w:rsidRDefault="00B03535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 w:rsidRPr="00EA643B">
              <w:rPr>
                <w:rStyle w:val="FontStyle12"/>
                <w:sz w:val="28"/>
                <w:szCs w:val="28"/>
              </w:rPr>
              <w:t>0,01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Компенсирующие группы детского сада комбинированного вида, коррекционный детский сад для воспитанников: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 тяжелыми нарушениями речи</w:t>
            </w:r>
          </w:p>
          <w:p w:rsidR="00DA7454" w:rsidRDefault="00DA745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</w:p>
          <w:p w:rsidR="00DA7454" w:rsidRPr="00EA643B" w:rsidRDefault="00DA745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0,0517</w:t>
            </w:r>
          </w:p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0,0350</w:t>
            </w:r>
          </w:p>
        </w:tc>
      </w:tr>
      <w:tr w:rsidR="00DA745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54" w:rsidRDefault="00DA7454" w:rsidP="00DA7454">
            <w:pPr>
              <w:ind w:firstLine="709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54" w:rsidRDefault="00DA7454" w:rsidP="00DA7454">
            <w:pPr>
              <w:ind w:firstLine="385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454" w:rsidRDefault="00DA7454" w:rsidP="00DA7454">
            <w:pPr>
              <w:ind w:firstLine="385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слабовидящие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0,0933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0,06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 умственной отсталостью, задержкой психического развития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0,0517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0,035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глухих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0,0517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0,0517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слепых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0,0833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0,0833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слабослышащих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0,0517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0,0413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 нарушением опорно-двигательного аппарата, глубокой умственной отсталостью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0,135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0,1038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 туберкулезной интоксикацией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0,0350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0,0267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часто </w:t>
            </w:r>
            <w:proofErr w:type="gramStart"/>
            <w:r>
              <w:rPr>
                <w:rStyle w:val="FontStyle12"/>
                <w:sz w:val="28"/>
                <w:szCs w:val="28"/>
              </w:rPr>
              <w:t>болеющих</w:t>
            </w:r>
            <w:proofErr w:type="gramEnd"/>
            <w:r>
              <w:rPr>
                <w:rStyle w:val="FontStyle12"/>
                <w:sz w:val="28"/>
                <w:szCs w:val="28"/>
              </w:rPr>
              <w:t>, с иными отклонениями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0,0350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0,0267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со сложными дефектами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0,0600</w:t>
            </w:r>
          </w:p>
        </w:tc>
      </w:tr>
      <w:tr w:rsidR="00797BA4" w:rsidRPr="00EA643B" w:rsidTr="00797BA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Default="00797BA4" w:rsidP="00EA643B">
            <w:pPr>
              <w:ind w:firstLine="709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 фонетико-фонематическими нарушениями речи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EA643B">
            <w:pPr>
              <w:ind w:firstLine="709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4" w:rsidRPr="00EA643B" w:rsidRDefault="00797BA4" w:rsidP="00797BA4">
            <w:pPr>
              <w:ind w:firstLine="38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0,0308</w:t>
            </w:r>
          </w:p>
        </w:tc>
      </w:tr>
    </w:tbl>
    <w:p w:rsidR="00B03535" w:rsidRPr="00EA643B" w:rsidRDefault="00B03535" w:rsidP="00EA643B">
      <w:pPr>
        <w:ind w:firstLine="709"/>
        <w:jc w:val="both"/>
        <w:rPr>
          <w:rStyle w:val="a3"/>
          <w:b w:val="0"/>
          <w:sz w:val="28"/>
          <w:szCs w:val="28"/>
        </w:rPr>
      </w:pPr>
    </w:p>
    <w:p w:rsidR="00B03535" w:rsidRDefault="00797BA4" w:rsidP="00EA643B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2.16. </w:t>
      </w:r>
      <w:proofErr w:type="spellStart"/>
      <w:r>
        <w:rPr>
          <w:rStyle w:val="a3"/>
          <w:b w:val="0"/>
          <w:sz w:val="28"/>
          <w:szCs w:val="28"/>
        </w:rPr>
        <w:t>Надтарифный</w:t>
      </w:r>
      <w:proofErr w:type="spellEnd"/>
      <w:r>
        <w:rPr>
          <w:rStyle w:val="a3"/>
          <w:b w:val="0"/>
          <w:sz w:val="28"/>
          <w:szCs w:val="28"/>
        </w:rPr>
        <w:t xml:space="preserve"> фонд надбавок и доплат средних медицинских работников составляет:</w:t>
      </w:r>
    </w:p>
    <w:p w:rsidR="00797BA4" w:rsidRPr="005C53BE" w:rsidRDefault="00797BA4" w:rsidP="00797BA4">
      <w:pPr>
        <w:ind w:firstLine="709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82 процента - от тарифного фонда оплаты труда среднего </w:t>
      </w:r>
      <w:r w:rsidRPr="005C53BE">
        <w:rPr>
          <w:sz w:val="28"/>
          <w:szCs w:val="28"/>
        </w:rPr>
        <w:t xml:space="preserve">медицинского персонала в детских садах, детских садах </w:t>
      </w:r>
      <w:r w:rsidR="005C53BE" w:rsidRPr="005C53BE">
        <w:rPr>
          <w:sz w:val="28"/>
          <w:szCs w:val="28"/>
        </w:rPr>
        <w:t>общеразвивающего вида</w:t>
      </w:r>
      <w:r w:rsidRPr="005C53BE">
        <w:rPr>
          <w:sz w:val="28"/>
          <w:szCs w:val="28"/>
        </w:rPr>
        <w:t>, центрах развития ребенка, обычных группах детских садов присмотра и оздоровления и детских садах комбинированно</w:t>
      </w:r>
      <w:r w:rsidR="005C53BE" w:rsidRPr="005C53BE">
        <w:rPr>
          <w:sz w:val="28"/>
          <w:szCs w:val="28"/>
        </w:rPr>
        <w:t>го вида;</w:t>
      </w:r>
    </w:p>
    <w:p w:rsidR="005C53BE" w:rsidRPr="00D5396D" w:rsidRDefault="005C53BE" w:rsidP="00D5396D">
      <w:pPr>
        <w:ind w:firstLine="709"/>
        <w:jc w:val="both"/>
        <w:rPr>
          <w:rStyle w:val="a3"/>
          <w:b w:val="0"/>
          <w:sz w:val="28"/>
          <w:szCs w:val="28"/>
        </w:rPr>
      </w:pPr>
      <w:r w:rsidRPr="00D5396D">
        <w:rPr>
          <w:rStyle w:val="a3"/>
          <w:b w:val="0"/>
          <w:sz w:val="28"/>
          <w:szCs w:val="28"/>
        </w:rPr>
        <w:t>97 процентов - от тарифного фонда оплаты</w:t>
      </w:r>
      <w:r w:rsidR="00797BA4" w:rsidRPr="00D5396D">
        <w:rPr>
          <w:rStyle w:val="a3"/>
          <w:b w:val="0"/>
          <w:sz w:val="28"/>
          <w:szCs w:val="28"/>
        </w:rPr>
        <w:t>: труда среднего медицинского</w:t>
      </w:r>
      <w:r w:rsidRPr="00D5396D">
        <w:rPr>
          <w:rStyle w:val="a3"/>
          <w:b w:val="0"/>
          <w:sz w:val="28"/>
          <w:szCs w:val="28"/>
        </w:rPr>
        <w:t xml:space="preserve"> </w:t>
      </w:r>
      <w:r w:rsidR="00797BA4" w:rsidRPr="00D5396D">
        <w:rPr>
          <w:rStyle w:val="a3"/>
          <w:b w:val="0"/>
          <w:sz w:val="28"/>
          <w:szCs w:val="28"/>
        </w:rPr>
        <w:t>персонала в компенсирующих группах в детских садах комбинированного вида</w:t>
      </w:r>
      <w:r w:rsidRPr="00D5396D">
        <w:rPr>
          <w:rStyle w:val="a3"/>
          <w:b w:val="0"/>
          <w:sz w:val="28"/>
          <w:szCs w:val="28"/>
        </w:rPr>
        <w:t>, детских садах присмотра и оздоровления.</w:t>
      </w:r>
    </w:p>
    <w:p w:rsidR="00797BA4" w:rsidRPr="00D5396D" w:rsidRDefault="00797BA4" w:rsidP="00D5396D">
      <w:pPr>
        <w:ind w:firstLine="709"/>
        <w:jc w:val="both"/>
        <w:rPr>
          <w:rStyle w:val="a3"/>
          <w:b w:val="0"/>
          <w:sz w:val="28"/>
          <w:szCs w:val="28"/>
        </w:rPr>
      </w:pPr>
      <w:r w:rsidRPr="00D5396D">
        <w:rPr>
          <w:rStyle w:val="a3"/>
          <w:b w:val="0"/>
          <w:sz w:val="28"/>
          <w:szCs w:val="28"/>
        </w:rPr>
        <w:t>2.17.</w:t>
      </w:r>
      <w:r w:rsidRPr="00D5396D">
        <w:rPr>
          <w:rStyle w:val="a3"/>
          <w:b w:val="0"/>
          <w:sz w:val="28"/>
          <w:szCs w:val="28"/>
        </w:rPr>
        <w:tab/>
        <w:t>Фонд оплаты труда медицинских ра</w:t>
      </w:r>
      <w:r w:rsidR="005C53BE" w:rsidRPr="00D5396D">
        <w:rPr>
          <w:rStyle w:val="a3"/>
          <w:b w:val="0"/>
          <w:sz w:val="28"/>
          <w:szCs w:val="28"/>
        </w:rPr>
        <w:t>ботников с начислениями на фонд оплаты труда медицинских работников исчисляется по формуле:</w:t>
      </w:r>
    </w:p>
    <w:p w:rsidR="005C53BE" w:rsidRDefault="005C53BE" w:rsidP="005C53BE">
      <w:pPr>
        <w:ind w:firstLine="709"/>
        <w:jc w:val="both"/>
        <w:rPr>
          <w:rStyle w:val="FontStyle29"/>
          <w:sz w:val="28"/>
          <w:szCs w:val="28"/>
        </w:rPr>
      </w:pPr>
    </w:p>
    <w:p w:rsidR="005C53BE" w:rsidRPr="00D5396D" w:rsidRDefault="005C53BE" w:rsidP="00DA7454">
      <w:pPr>
        <w:jc w:val="center"/>
        <w:rPr>
          <w:rStyle w:val="FontStyle29"/>
          <w:i/>
          <w:sz w:val="28"/>
          <w:szCs w:val="28"/>
        </w:rPr>
      </w:pPr>
      <w:proofErr w:type="spellStart"/>
      <w:r w:rsidRPr="00D5396D">
        <w:rPr>
          <w:rStyle w:val="FontStyle29"/>
          <w:i/>
          <w:sz w:val="28"/>
          <w:szCs w:val="28"/>
          <w:lang w:val="en-US"/>
        </w:rPr>
        <w:t>FOT</w:t>
      </w:r>
      <w:r w:rsidRPr="00D5396D">
        <w:rPr>
          <w:rStyle w:val="FontStyle29"/>
          <w:i/>
          <w:sz w:val="28"/>
          <w:szCs w:val="28"/>
          <w:vertAlign w:val="superscript"/>
          <w:lang w:val="en-US"/>
        </w:rPr>
        <w:t>t</w:t>
      </w:r>
      <w:r w:rsidRPr="00D5396D">
        <w:rPr>
          <w:rStyle w:val="FontStyle29"/>
          <w:i/>
          <w:sz w:val="28"/>
          <w:szCs w:val="28"/>
          <w:vertAlign w:val="subscript"/>
          <w:lang w:val="en-US"/>
        </w:rPr>
        <w:t>vzq</w:t>
      </w:r>
      <w:proofErr w:type="spellEnd"/>
      <w:proofErr w:type="gramStart"/>
      <w:r w:rsidR="00D5396D" w:rsidRPr="00D5396D">
        <w:rPr>
          <w:rStyle w:val="FontStyle29"/>
          <w:i/>
          <w:sz w:val="28"/>
          <w:szCs w:val="28"/>
        </w:rPr>
        <w:t>=</w:t>
      </w:r>
      <w:r w:rsidRPr="00D5396D">
        <w:rPr>
          <w:rStyle w:val="FontStyle29"/>
          <w:i/>
          <w:sz w:val="28"/>
          <w:szCs w:val="28"/>
        </w:rPr>
        <w:t>(</w:t>
      </w:r>
      <w:proofErr w:type="spellStart"/>
      <w:proofErr w:type="gramEnd"/>
      <w:r w:rsidRPr="00D5396D">
        <w:rPr>
          <w:rStyle w:val="FontStyle29"/>
          <w:i/>
          <w:sz w:val="28"/>
          <w:szCs w:val="28"/>
          <w:lang w:val="en-US"/>
        </w:rPr>
        <w:t>n</w:t>
      </w:r>
      <w:r w:rsidRPr="00D5396D">
        <w:rPr>
          <w:rStyle w:val="FontStyle29"/>
          <w:i/>
          <w:sz w:val="28"/>
          <w:szCs w:val="28"/>
          <w:vertAlign w:val="subscript"/>
          <w:lang w:val="en-US"/>
        </w:rPr>
        <w:t>vzq</w:t>
      </w:r>
      <w:proofErr w:type="spellEnd"/>
      <w:r w:rsidR="00AE7B8E" w:rsidRPr="00D5396D">
        <w:rPr>
          <w:rStyle w:val="FontStyle29"/>
          <w:i/>
          <w:vertAlign w:val="subscript"/>
        </w:rPr>
        <w:t xml:space="preserve"> </w:t>
      </w:r>
      <w:r w:rsidR="00AE7B8E" w:rsidRPr="00D5396D">
        <w:rPr>
          <w:rStyle w:val="FontStyle29"/>
          <w:i/>
          <w:sz w:val="28"/>
          <w:szCs w:val="28"/>
        </w:rPr>
        <w:t xml:space="preserve">× </w:t>
      </w:r>
      <w:proofErr w:type="spellStart"/>
      <w:r w:rsidR="00AE7B8E" w:rsidRPr="00D5396D">
        <w:rPr>
          <w:rStyle w:val="FontStyle29"/>
          <w:i/>
          <w:sz w:val="28"/>
          <w:szCs w:val="28"/>
          <w:lang w:val="en-US"/>
        </w:rPr>
        <w:t>b</w:t>
      </w:r>
      <w:r w:rsidR="00AE7B8E" w:rsidRPr="00D5396D">
        <w:rPr>
          <w:rStyle w:val="FontStyle29"/>
          <w:i/>
          <w:sz w:val="28"/>
          <w:szCs w:val="28"/>
          <w:vertAlign w:val="subscript"/>
          <w:lang w:val="en-US"/>
        </w:rPr>
        <w:t>mo</w:t>
      </w:r>
      <w:proofErr w:type="spellEnd"/>
      <w:r w:rsidRPr="00D5396D">
        <w:rPr>
          <w:rStyle w:val="FontStyle29"/>
          <w:i/>
          <w:sz w:val="28"/>
          <w:szCs w:val="28"/>
        </w:rPr>
        <w:t>)</w:t>
      </w:r>
      <w:r w:rsidR="00AE7B8E" w:rsidRPr="00D5396D">
        <w:rPr>
          <w:rStyle w:val="FontStyle29"/>
          <w:i/>
          <w:sz w:val="28"/>
          <w:szCs w:val="28"/>
        </w:rPr>
        <w:t xml:space="preserve">× </w:t>
      </w:r>
      <w:r w:rsidR="00AE7B8E" w:rsidRPr="00D5396D">
        <w:rPr>
          <w:rStyle w:val="FontStyle29"/>
          <w:i/>
          <w:sz w:val="28"/>
          <w:szCs w:val="28"/>
          <w:lang w:val="en-US"/>
        </w:rPr>
        <w:t>e</w:t>
      </w:r>
      <w:r w:rsidR="00AE7B8E" w:rsidRPr="00D5396D">
        <w:rPr>
          <w:rStyle w:val="FontStyle29"/>
          <w:i/>
          <w:sz w:val="28"/>
          <w:szCs w:val="28"/>
        </w:rPr>
        <w:t xml:space="preserve"> ×</w:t>
      </w:r>
      <w:proofErr w:type="spellStart"/>
      <w:r w:rsidR="00AE7B8E" w:rsidRPr="00D5396D">
        <w:rPr>
          <w:rStyle w:val="FontStyle29"/>
          <w:i/>
          <w:sz w:val="28"/>
          <w:szCs w:val="28"/>
          <w:lang w:val="en-US"/>
        </w:rPr>
        <w:t>k</w:t>
      </w:r>
      <w:r w:rsidR="00AE7B8E" w:rsidRPr="00D5396D">
        <w:rPr>
          <w:rStyle w:val="FontStyle29"/>
          <w:i/>
          <w:sz w:val="28"/>
          <w:szCs w:val="28"/>
          <w:vertAlign w:val="subscript"/>
          <w:lang w:val="en-US"/>
        </w:rPr>
        <w:t>v</w:t>
      </w:r>
      <w:proofErr w:type="spellEnd"/>
      <w:r w:rsidR="00AE7B8E" w:rsidRPr="00D5396D">
        <w:rPr>
          <w:rStyle w:val="FontStyle29"/>
          <w:i/>
          <w:sz w:val="28"/>
          <w:szCs w:val="28"/>
          <w:vertAlign w:val="subscript"/>
        </w:rPr>
        <w:t xml:space="preserve"> </w:t>
      </w:r>
      <w:r w:rsidR="00AE7B8E" w:rsidRPr="00D5396D">
        <w:rPr>
          <w:rStyle w:val="FontStyle29"/>
          <w:i/>
          <w:sz w:val="28"/>
          <w:szCs w:val="28"/>
        </w:rPr>
        <w:t>×</w:t>
      </w:r>
      <w:r w:rsidR="00D5396D" w:rsidRPr="00D5396D">
        <w:rPr>
          <w:rStyle w:val="FontStyle29"/>
          <w:i/>
          <w:sz w:val="28"/>
          <w:szCs w:val="28"/>
        </w:rPr>
        <w:t xml:space="preserve"> 12</w:t>
      </w:r>
      <w:r w:rsidR="00AE7B8E" w:rsidRPr="00D5396D">
        <w:rPr>
          <w:rStyle w:val="FontStyle29"/>
          <w:i/>
          <w:sz w:val="28"/>
          <w:szCs w:val="28"/>
        </w:rPr>
        <w:t>+ (</w:t>
      </w:r>
      <w:proofErr w:type="spellStart"/>
      <w:r w:rsidR="00AE7B8E" w:rsidRPr="00D5396D">
        <w:rPr>
          <w:rStyle w:val="FontStyle29"/>
          <w:i/>
          <w:sz w:val="28"/>
          <w:szCs w:val="28"/>
          <w:lang w:val="en-US"/>
        </w:rPr>
        <w:t>n</w:t>
      </w:r>
      <w:r w:rsidR="00AE7B8E" w:rsidRPr="00D5396D">
        <w:rPr>
          <w:rStyle w:val="FontStyle29"/>
          <w:i/>
          <w:sz w:val="28"/>
          <w:szCs w:val="28"/>
          <w:vertAlign w:val="subscript"/>
          <w:lang w:val="en-US"/>
        </w:rPr>
        <w:t>vzq</w:t>
      </w:r>
      <w:proofErr w:type="spellEnd"/>
      <w:r w:rsidR="00AE7B8E" w:rsidRPr="00D5396D">
        <w:rPr>
          <w:rStyle w:val="FontStyle29"/>
          <w:i/>
          <w:sz w:val="28"/>
          <w:szCs w:val="28"/>
        </w:rPr>
        <w:t xml:space="preserve"> ×</w:t>
      </w:r>
      <w:r w:rsidR="00AE7B8E" w:rsidRPr="00D5396D">
        <w:rPr>
          <w:rStyle w:val="FontStyle29"/>
          <w:i/>
          <w:sz w:val="28"/>
          <w:szCs w:val="28"/>
          <w:lang w:val="en-US"/>
        </w:rPr>
        <w:t>O</w:t>
      </w:r>
      <w:r w:rsidR="00AE7B8E" w:rsidRPr="00D5396D">
        <w:rPr>
          <w:rStyle w:val="FontStyle29"/>
          <w:i/>
          <w:sz w:val="28"/>
          <w:szCs w:val="28"/>
          <w:vertAlign w:val="subscript"/>
          <w:lang w:val="en-US"/>
        </w:rPr>
        <w:t>b</w:t>
      </w:r>
      <w:r w:rsidR="00AE7B8E" w:rsidRPr="00D5396D">
        <w:rPr>
          <w:rStyle w:val="FontStyle29"/>
          <w:i/>
          <w:sz w:val="28"/>
          <w:szCs w:val="28"/>
        </w:rPr>
        <w:t xml:space="preserve"> × </w:t>
      </w:r>
      <w:proofErr w:type="spellStart"/>
      <w:r w:rsidR="00AE7B8E" w:rsidRPr="00D5396D">
        <w:rPr>
          <w:rStyle w:val="FontStyle29"/>
          <w:i/>
          <w:sz w:val="28"/>
          <w:szCs w:val="28"/>
          <w:lang w:val="en-US"/>
        </w:rPr>
        <w:t>r</w:t>
      </w:r>
      <w:r w:rsidR="00AE7B8E" w:rsidRPr="00D5396D">
        <w:rPr>
          <w:rStyle w:val="FontStyle29"/>
          <w:i/>
          <w:sz w:val="28"/>
          <w:szCs w:val="28"/>
          <w:vertAlign w:val="superscript"/>
          <w:lang w:val="en-US"/>
        </w:rPr>
        <w:t>t</w:t>
      </w:r>
      <w:r w:rsidR="00AE7B8E" w:rsidRPr="00D5396D">
        <w:rPr>
          <w:rStyle w:val="FontStyle29"/>
          <w:i/>
          <w:sz w:val="28"/>
          <w:szCs w:val="28"/>
          <w:vertAlign w:val="subscript"/>
          <w:lang w:val="en-US"/>
        </w:rPr>
        <w:t>mo</w:t>
      </w:r>
      <w:proofErr w:type="spellEnd"/>
      <w:r w:rsidR="00AE7B8E" w:rsidRPr="00D5396D">
        <w:rPr>
          <w:rStyle w:val="FontStyle29"/>
          <w:i/>
          <w:sz w:val="28"/>
          <w:szCs w:val="28"/>
        </w:rPr>
        <w:t>)×12</w:t>
      </w:r>
      <w:r w:rsidR="00D5396D" w:rsidRPr="00D5396D">
        <w:rPr>
          <w:rStyle w:val="FontStyle29"/>
          <w:i/>
          <w:sz w:val="28"/>
          <w:szCs w:val="28"/>
        </w:rPr>
        <w:t xml:space="preserve"> </w:t>
      </w:r>
      <w:r w:rsidR="00AE7B8E" w:rsidRPr="00D5396D">
        <w:rPr>
          <w:rStyle w:val="FontStyle29"/>
          <w:i/>
          <w:sz w:val="28"/>
          <w:szCs w:val="28"/>
        </w:rPr>
        <w:t>×</w:t>
      </w:r>
      <w:r w:rsidR="00D5396D" w:rsidRPr="00D5396D">
        <w:rPr>
          <w:rStyle w:val="FontStyle29"/>
          <w:i/>
          <w:sz w:val="28"/>
          <w:szCs w:val="28"/>
        </w:rPr>
        <w:t xml:space="preserve"> </w:t>
      </w:r>
      <w:r w:rsidR="00AE7B8E" w:rsidRPr="00D5396D">
        <w:rPr>
          <w:rStyle w:val="FontStyle29"/>
          <w:i/>
          <w:sz w:val="28"/>
          <w:szCs w:val="28"/>
          <w:lang w:val="en-US"/>
        </w:rPr>
        <w:t>e</w:t>
      </w:r>
      <w:r w:rsidR="00AE7B8E" w:rsidRPr="00D5396D">
        <w:rPr>
          <w:rStyle w:val="FontStyle29"/>
          <w:i/>
          <w:sz w:val="28"/>
          <w:szCs w:val="28"/>
        </w:rPr>
        <w:t>,</w:t>
      </w:r>
    </w:p>
    <w:p w:rsidR="005C53BE" w:rsidRPr="00DA7454" w:rsidRDefault="00DA7454" w:rsidP="00DA7454">
      <w:pPr>
        <w:ind w:firstLine="1701"/>
        <w:rPr>
          <w:rStyle w:val="FontStyle29"/>
          <w:bCs/>
          <w:spacing w:val="0"/>
          <w:sz w:val="28"/>
          <w:szCs w:val="28"/>
          <w:vertAlign w:val="superscript"/>
          <w:lang w:val="en-US"/>
        </w:rPr>
      </w:pPr>
      <w:proofErr w:type="spellStart"/>
      <w:proofErr w:type="gramStart"/>
      <w:r w:rsidRPr="00DA7454">
        <w:rPr>
          <w:rStyle w:val="FontStyle29"/>
          <w:i/>
          <w:sz w:val="28"/>
          <w:szCs w:val="28"/>
          <w:vertAlign w:val="superscript"/>
          <w:lang w:val="en-US"/>
        </w:rPr>
        <w:t>mo</w:t>
      </w:r>
      <w:r w:rsidRPr="00DA7454">
        <w:rPr>
          <w:rStyle w:val="FontStyle29"/>
          <w:i/>
          <w:vertAlign w:val="superscript"/>
          <w:lang w:val="en-US"/>
        </w:rPr>
        <w:t>oc</w:t>
      </w:r>
      <w:proofErr w:type="spellEnd"/>
      <w:proofErr w:type="gramEnd"/>
      <w:r w:rsidRPr="00DA7454">
        <w:rPr>
          <w:rStyle w:val="FontStyle29"/>
          <w:i/>
          <w:vertAlign w:val="superscript"/>
          <w:lang w:val="en-US"/>
        </w:rPr>
        <w:t xml:space="preserve">     </w:t>
      </w:r>
      <w:proofErr w:type="spellStart"/>
      <w:r w:rsidRPr="00DA7454">
        <w:rPr>
          <w:rStyle w:val="FontStyle29"/>
          <w:i/>
          <w:vertAlign w:val="superscript"/>
          <w:lang w:val="en-US"/>
        </w:rPr>
        <w:t>mosr</w:t>
      </w:r>
      <w:proofErr w:type="spellEnd"/>
      <w:r w:rsidRPr="00DA7454">
        <w:rPr>
          <w:rStyle w:val="FontStyle29"/>
          <w:i/>
          <w:vertAlign w:val="superscript"/>
          <w:lang w:val="en-US"/>
        </w:rPr>
        <w:t xml:space="preserve">         </w:t>
      </w:r>
      <w:proofErr w:type="spellStart"/>
      <w:r w:rsidRPr="00DA7454">
        <w:rPr>
          <w:rStyle w:val="FontStyle29"/>
          <w:i/>
          <w:vertAlign w:val="superscript"/>
          <w:lang w:val="en-US"/>
        </w:rPr>
        <w:t>sr</w:t>
      </w:r>
      <w:proofErr w:type="spellEnd"/>
      <w:r w:rsidRPr="00DA7454">
        <w:rPr>
          <w:rStyle w:val="FontStyle29"/>
          <w:i/>
          <w:sz w:val="28"/>
          <w:szCs w:val="28"/>
          <w:vertAlign w:val="subscript"/>
          <w:lang w:val="en-US"/>
        </w:rPr>
        <w:t xml:space="preserve">                   </w:t>
      </w:r>
      <w:proofErr w:type="spellStart"/>
      <w:r w:rsidRPr="00DA7454">
        <w:rPr>
          <w:rStyle w:val="FontStyle29"/>
          <w:i/>
          <w:sz w:val="28"/>
          <w:szCs w:val="28"/>
          <w:vertAlign w:val="superscript"/>
          <w:lang w:val="en-US"/>
        </w:rPr>
        <w:t>mo,vcp</w:t>
      </w:r>
      <w:proofErr w:type="spellEnd"/>
      <w:r w:rsidRPr="00DA7454">
        <w:rPr>
          <w:rStyle w:val="FontStyle29"/>
          <w:i/>
          <w:sz w:val="28"/>
          <w:szCs w:val="28"/>
          <w:vertAlign w:val="superscript"/>
          <w:lang w:val="en-US"/>
        </w:rPr>
        <w:t xml:space="preserve">                </w:t>
      </w:r>
      <w:proofErr w:type="spellStart"/>
      <w:r w:rsidRPr="00DA7454">
        <w:rPr>
          <w:rStyle w:val="FontStyle29"/>
          <w:i/>
          <w:vertAlign w:val="superscript"/>
          <w:lang w:val="en-US"/>
        </w:rPr>
        <w:t>mosr</w:t>
      </w:r>
      <w:proofErr w:type="spellEnd"/>
      <w:r w:rsidRPr="00DA7454">
        <w:rPr>
          <w:rStyle w:val="FontStyle29"/>
          <w:i/>
          <w:vertAlign w:val="superscript"/>
          <w:lang w:val="en-US"/>
        </w:rPr>
        <w:t xml:space="preserve">                      </w:t>
      </w:r>
      <w:proofErr w:type="spellStart"/>
      <w:r w:rsidRPr="00DA7454">
        <w:rPr>
          <w:rStyle w:val="FontStyle29"/>
          <w:i/>
          <w:sz w:val="28"/>
          <w:szCs w:val="28"/>
          <w:vertAlign w:val="superscript"/>
          <w:lang w:val="en-US"/>
        </w:rPr>
        <w:t>sr</w:t>
      </w:r>
      <w:proofErr w:type="spellEnd"/>
    </w:p>
    <w:p w:rsidR="00797BA4" w:rsidRPr="00DA7454" w:rsidRDefault="00797BA4" w:rsidP="00797BA4">
      <w:pPr>
        <w:pStyle w:val="Style8"/>
        <w:widowControl/>
        <w:spacing w:line="240" w:lineRule="exact"/>
        <w:ind w:left="350"/>
        <w:jc w:val="center"/>
        <w:rPr>
          <w:sz w:val="20"/>
          <w:szCs w:val="20"/>
          <w:lang w:val="en-US"/>
        </w:rPr>
      </w:pPr>
    </w:p>
    <w:p w:rsidR="00D5396D" w:rsidRPr="00D5396D" w:rsidRDefault="00D5396D" w:rsidP="00D5396D">
      <w:pPr>
        <w:ind w:firstLine="709"/>
        <w:jc w:val="both"/>
        <w:rPr>
          <w:rStyle w:val="a3"/>
          <w:b w:val="0"/>
          <w:sz w:val="28"/>
          <w:szCs w:val="28"/>
          <w:lang w:val="tt-RU"/>
        </w:rPr>
      </w:pPr>
      <w:r w:rsidRPr="00D5396D">
        <w:rPr>
          <w:rStyle w:val="a3"/>
          <w:b w:val="0"/>
          <w:sz w:val="28"/>
          <w:szCs w:val="28"/>
          <w:lang w:val="tt-RU"/>
        </w:rPr>
        <w:t>где:</w:t>
      </w:r>
    </w:p>
    <w:p w:rsidR="00D5396D" w:rsidRDefault="00D5396D" w:rsidP="00D5396D">
      <w:pPr>
        <w:ind w:firstLine="709"/>
        <w:jc w:val="both"/>
        <w:rPr>
          <w:rStyle w:val="FontStyle29"/>
          <w:sz w:val="28"/>
          <w:szCs w:val="28"/>
        </w:rPr>
      </w:pPr>
      <w:proofErr w:type="spellStart"/>
      <w:proofErr w:type="gramStart"/>
      <w:r w:rsidRPr="00D5396D">
        <w:rPr>
          <w:rStyle w:val="FontStyle29"/>
          <w:i/>
          <w:sz w:val="28"/>
          <w:szCs w:val="28"/>
          <w:lang w:val="en-US"/>
        </w:rPr>
        <w:t>n</w:t>
      </w:r>
      <w:r w:rsidRPr="00D5396D">
        <w:rPr>
          <w:rStyle w:val="FontStyle29"/>
          <w:i/>
          <w:sz w:val="28"/>
          <w:szCs w:val="28"/>
          <w:vertAlign w:val="subscript"/>
          <w:lang w:val="en-US"/>
        </w:rPr>
        <w:t>vzq</w:t>
      </w:r>
      <w:r w:rsidRPr="00D5396D">
        <w:rPr>
          <w:rStyle w:val="FontStyle29"/>
          <w:i/>
          <w:vertAlign w:val="subscript"/>
          <w:lang w:val="en-US"/>
        </w:rPr>
        <w:t>mosr</w:t>
      </w:r>
      <w:proofErr w:type="spellEnd"/>
      <w:proofErr w:type="gramEnd"/>
      <w:r w:rsidRPr="00D5396D">
        <w:rPr>
          <w:rStyle w:val="FontStyle29"/>
          <w:i/>
          <w:sz w:val="28"/>
          <w:szCs w:val="28"/>
          <w:lang w:val="tt-RU"/>
        </w:rPr>
        <w:t xml:space="preserve"> </w:t>
      </w:r>
      <w:r>
        <w:rPr>
          <w:rStyle w:val="FontStyle29"/>
          <w:sz w:val="28"/>
          <w:szCs w:val="28"/>
          <w:lang w:val="tt-RU"/>
        </w:rPr>
        <w:t xml:space="preserve">- </w:t>
      </w:r>
      <w:r>
        <w:rPr>
          <w:rStyle w:val="FontStyle29"/>
          <w:sz w:val="28"/>
          <w:szCs w:val="28"/>
        </w:rPr>
        <w:t>количество ставок среднего медицинского персонала, принимаемое в соответствии с пунктом 2.15 настоящих Методических рекомендаций;</w:t>
      </w:r>
    </w:p>
    <w:p w:rsidR="00D5396D" w:rsidRDefault="00D5396D" w:rsidP="00D5396D">
      <w:pPr>
        <w:ind w:firstLine="709"/>
        <w:jc w:val="both"/>
        <w:rPr>
          <w:rStyle w:val="FontStyle29"/>
          <w:sz w:val="28"/>
          <w:szCs w:val="28"/>
        </w:rPr>
      </w:pPr>
      <w:proofErr w:type="spellStart"/>
      <w:proofErr w:type="gramStart"/>
      <w:r w:rsidRPr="00D5396D">
        <w:rPr>
          <w:rStyle w:val="FontStyle29"/>
          <w:i/>
          <w:sz w:val="28"/>
          <w:szCs w:val="28"/>
          <w:lang w:val="en-US"/>
        </w:rPr>
        <w:t>b</w:t>
      </w:r>
      <w:r w:rsidRPr="00D5396D">
        <w:rPr>
          <w:rStyle w:val="FontStyle29"/>
          <w:i/>
          <w:sz w:val="28"/>
          <w:szCs w:val="28"/>
          <w:vertAlign w:val="subscript"/>
          <w:lang w:val="en-US"/>
        </w:rPr>
        <w:t>mo</w:t>
      </w:r>
      <w:r w:rsidRPr="00D5396D">
        <w:rPr>
          <w:rStyle w:val="FontStyle29"/>
          <w:i/>
          <w:vertAlign w:val="subscript"/>
          <w:lang w:val="en-US"/>
        </w:rPr>
        <w:t>sr</w:t>
      </w:r>
      <w:proofErr w:type="spellEnd"/>
      <w:proofErr w:type="gramEnd"/>
      <w:r>
        <w:rPr>
          <w:rStyle w:val="FontStyle29"/>
          <w:i/>
        </w:rPr>
        <w:t xml:space="preserve"> </w:t>
      </w:r>
      <w:r w:rsidRPr="00D5396D">
        <w:rPr>
          <w:rStyle w:val="FontStyle29"/>
        </w:rPr>
        <w:t xml:space="preserve">- </w:t>
      </w:r>
      <w:r w:rsidRPr="00D5396D">
        <w:rPr>
          <w:rStyle w:val="FontStyle29"/>
          <w:sz w:val="28"/>
          <w:szCs w:val="28"/>
        </w:rPr>
        <w:t xml:space="preserve">ставка заработной платы среднего </w:t>
      </w:r>
      <w:r>
        <w:rPr>
          <w:rStyle w:val="FontStyle29"/>
          <w:sz w:val="28"/>
          <w:szCs w:val="28"/>
        </w:rPr>
        <w:t>медицинского персонала, принимаемое в соответствии с пунктом 2.15 настоящих Методических рекомендаций;</w:t>
      </w:r>
    </w:p>
    <w:p w:rsidR="00D5396D" w:rsidRDefault="00D5396D" w:rsidP="00D5396D">
      <w:pPr>
        <w:ind w:firstLine="709"/>
        <w:jc w:val="both"/>
        <w:rPr>
          <w:rStyle w:val="FontStyle29"/>
          <w:sz w:val="28"/>
          <w:szCs w:val="28"/>
        </w:rPr>
      </w:pPr>
      <w:proofErr w:type="spellStart"/>
      <w:proofErr w:type="gramStart"/>
      <w:r w:rsidRPr="00D5396D">
        <w:rPr>
          <w:rStyle w:val="FontStyle29"/>
          <w:i/>
          <w:sz w:val="28"/>
          <w:szCs w:val="28"/>
          <w:lang w:val="en-US"/>
        </w:rPr>
        <w:t>k</w:t>
      </w:r>
      <w:r w:rsidRPr="00D5396D">
        <w:rPr>
          <w:rStyle w:val="FontStyle29"/>
          <w:i/>
          <w:sz w:val="28"/>
          <w:szCs w:val="28"/>
          <w:vertAlign w:val="subscript"/>
          <w:lang w:val="en-US"/>
        </w:rPr>
        <w:t>v</w:t>
      </w:r>
      <w:proofErr w:type="spellEnd"/>
      <w:proofErr w:type="gramEnd"/>
      <w:r w:rsidRPr="00D5396D">
        <w:rPr>
          <w:rStyle w:val="FontStyle29"/>
          <w:i/>
          <w:sz w:val="28"/>
          <w:szCs w:val="28"/>
          <w:vertAlign w:val="subscript"/>
        </w:rPr>
        <w:t xml:space="preserve"> </w:t>
      </w:r>
      <w:r w:rsidRPr="00D5396D">
        <w:rPr>
          <w:rStyle w:val="FontStyle29"/>
          <w:i/>
          <w:sz w:val="28"/>
          <w:szCs w:val="28"/>
          <w:vertAlign w:val="subscript"/>
          <w:lang w:val="en-US"/>
        </w:rPr>
        <w:t>mo</w:t>
      </w:r>
      <w:r w:rsidRPr="00D5396D">
        <w:rPr>
          <w:rStyle w:val="FontStyle29"/>
          <w:i/>
          <w:sz w:val="28"/>
          <w:szCs w:val="28"/>
          <w:vertAlign w:val="subscript"/>
        </w:rPr>
        <w:t>,</w:t>
      </w:r>
      <w:proofErr w:type="spellStart"/>
      <w:r w:rsidRPr="00D5396D">
        <w:rPr>
          <w:rStyle w:val="FontStyle29"/>
          <w:i/>
          <w:sz w:val="28"/>
          <w:szCs w:val="28"/>
          <w:vertAlign w:val="subscript"/>
          <w:lang w:val="en-US"/>
        </w:rPr>
        <w:t>vcp</w:t>
      </w:r>
      <w:proofErr w:type="spellEnd"/>
      <w:r>
        <w:rPr>
          <w:rStyle w:val="FontStyle29"/>
          <w:sz w:val="28"/>
          <w:szCs w:val="28"/>
        </w:rPr>
        <w:t xml:space="preserve"> - коэффициент надтарифного фонда оплаты труда медицинских работников, принимаемые в соответствии с пунктом 2.16 настоящих Методических рекомендаций;</w:t>
      </w:r>
    </w:p>
    <w:p w:rsidR="00D5396D" w:rsidRDefault="00D5396D" w:rsidP="00D5396D">
      <w:pPr>
        <w:ind w:firstLine="709"/>
        <w:jc w:val="both"/>
        <w:rPr>
          <w:rStyle w:val="FontStyle29"/>
          <w:sz w:val="28"/>
          <w:szCs w:val="28"/>
        </w:rPr>
      </w:pPr>
      <w:r w:rsidRPr="00D5396D">
        <w:rPr>
          <w:rStyle w:val="FontStyle29"/>
          <w:i/>
          <w:sz w:val="28"/>
          <w:szCs w:val="28"/>
          <w:lang w:val="en-US"/>
        </w:rPr>
        <w:t>O</w:t>
      </w:r>
      <w:r w:rsidRPr="00D5396D">
        <w:rPr>
          <w:rStyle w:val="FontStyle29"/>
          <w:i/>
          <w:sz w:val="28"/>
          <w:szCs w:val="28"/>
          <w:vertAlign w:val="subscript"/>
          <w:lang w:val="en-US"/>
        </w:rPr>
        <w:t>b</w:t>
      </w:r>
      <w:r>
        <w:rPr>
          <w:rStyle w:val="FontStyle29"/>
          <w:sz w:val="28"/>
          <w:szCs w:val="28"/>
        </w:rPr>
        <w:t xml:space="preserve"> - размер тарифной ставки (оклада) первого разряда четырехразрядной тарифной сетки по оплате труда медицинских работников;</w:t>
      </w:r>
    </w:p>
    <w:p w:rsidR="00D5396D" w:rsidRDefault="00D5396D" w:rsidP="00D5396D">
      <w:pPr>
        <w:ind w:firstLine="709"/>
        <w:jc w:val="both"/>
        <w:rPr>
          <w:rStyle w:val="FontStyle29"/>
          <w:sz w:val="28"/>
          <w:szCs w:val="28"/>
        </w:rPr>
      </w:pPr>
      <w:r w:rsidRPr="00D5396D">
        <w:rPr>
          <w:rStyle w:val="FontStyle29"/>
          <w:i/>
          <w:sz w:val="28"/>
          <w:szCs w:val="28"/>
        </w:rPr>
        <w:t>е</w:t>
      </w:r>
      <w:r>
        <w:rPr>
          <w:rStyle w:val="FontStyle29"/>
          <w:i/>
          <w:sz w:val="28"/>
          <w:szCs w:val="28"/>
        </w:rPr>
        <w:t xml:space="preserve"> </w:t>
      </w:r>
      <w:r>
        <w:rPr>
          <w:rStyle w:val="FontStyle29"/>
          <w:sz w:val="28"/>
          <w:szCs w:val="28"/>
        </w:rPr>
        <w:t>- размер страховых взносов в соответствии с законодательством;</w:t>
      </w:r>
    </w:p>
    <w:p w:rsidR="00D5396D" w:rsidRDefault="00D5396D" w:rsidP="00D5396D">
      <w:pPr>
        <w:ind w:firstLine="709"/>
        <w:jc w:val="both"/>
        <w:rPr>
          <w:rStyle w:val="FontStyle29"/>
          <w:i/>
          <w:sz w:val="28"/>
          <w:szCs w:val="28"/>
        </w:rPr>
      </w:pPr>
      <w:r>
        <w:rPr>
          <w:rStyle w:val="FontStyle29"/>
          <w:i/>
          <w:sz w:val="28"/>
          <w:szCs w:val="28"/>
        </w:rPr>
        <w:lastRenderedPageBreak/>
        <w:t xml:space="preserve">12 </w:t>
      </w:r>
      <w:r w:rsidRPr="00D5396D">
        <w:rPr>
          <w:rStyle w:val="FontStyle29"/>
          <w:sz w:val="28"/>
          <w:szCs w:val="28"/>
        </w:rPr>
        <w:t xml:space="preserve">- </w:t>
      </w:r>
      <w:r>
        <w:rPr>
          <w:rStyle w:val="FontStyle29"/>
          <w:sz w:val="28"/>
          <w:szCs w:val="28"/>
        </w:rPr>
        <w:t>количество месяцев в году.</w:t>
      </w:r>
    </w:p>
    <w:p w:rsidR="00D5396D" w:rsidRDefault="00D5396D" w:rsidP="003E2F58">
      <w:pPr>
        <w:pStyle w:val="Style1"/>
        <w:widowControl/>
        <w:spacing w:before="67" w:line="355" w:lineRule="exact"/>
        <w:ind w:firstLine="715"/>
        <w:jc w:val="both"/>
        <w:rPr>
          <w:rStyle w:val="FontStyle12"/>
          <w:sz w:val="28"/>
          <w:szCs w:val="28"/>
        </w:rPr>
      </w:pPr>
      <w:r w:rsidRPr="003E2F58">
        <w:rPr>
          <w:rStyle w:val="FontStyle12"/>
          <w:sz w:val="28"/>
          <w:szCs w:val="28"/>
        </w:rPr>
        <w:t xml:space="preserve">2.18. </w:t>
      </w:r>
      <w:proofErr w:type="gramStart"/>
      <w:r w:rsidRPr="003E2F58">
        <w:rPr>
          <w:rStyle w:val="FontStyle12"/>
          <w:sz w:val="28"/>
          <w:szCs w:val="28"/>
        </w:rPr>
        <w:t>Расчет фонда оплаты труда обслуживающего персонала (персонала по текущему содержат по, ремонту зданий и сооружений, их охране) определяется по</w:t>
      </w:r>
      <w:r w:rsidR="003E2F58">
        <w:rPr>
          <w:rStyle w:val="FontStyle12"/>
          <w:sz w:val="28"/>
          <w:szCs w:val="28"/>
        </w:rPr>
        <w:t xml:space="preserve"> </w:t>
      </w:r>
      <w:r w:rsidRPr="003E2F58">
        <w:rPr>
          <w:rStyle w:val="FontStyle12"/>
          <w:sz w:val="28"/>
          <w:szCs w:val="28"/>
        </w:rPr>
        <w:t>следующей формуле:</w:t>
      </w:r>
      <w:proofErr w:type="gramEnd"/>
    </w:p>
    <w:p w:rsidR="003E2F58" w:rsidRDefault="003E2F58" w:rsidP="00DA7454">
      <w:pPr>
        <w:pStyle w:val="Style1"/>
        <w:widowControl/>
        <w:ind w:firstLine="715"/>
        <w:jc w:val="both"/>
        <w:rPr>
          <w:rStyle w:val="FontStyle12"/>
          <w:sz w:val="28"/>
          <w:szCs w:val="28"/>
        </w:rPr>
      </w:pPr>
    </w:p>
    <w:p w:rsidR="003E2F58" w:rsidRPr="00762D5C" w:rsidRDefault="00762D5C" w:rsidP="00DA7454">
      <w:pPr>
        <w:pStyle w:val="Style1"/>
        <w:widowControl/>
        <w:ind w:firstLine="715"/>
        <w:jc w:val="center"/>
        <w:rPr>
          <w:rStyle w:val="FontStyle29"/>
          <w:i/>
          <w:sz w:val="28"/>
          <w:szCs w:val="28"/>
          <w:lang w:val="en-US"/>
        </w:rPr>
      </w:pPr>
      <w:r w:rsidRPr="00762D5C">
        <w:rPr>
          <w:rStyle w:val="FontStyle29"/>
          <w:i/>
          <w:sz w:val="28"/>
          <w:szCs w:val="28"/>
          <w:lang w:val="en-US"/>
        </w:rPr>
        <w:t>FOT</w:t>
      </w:r>
      <w:r w:rsidR="00DA7454" w:rsidRPr="00DA7454">
        <w:rPr>
          <w:rStyle w:val="FontStyle29"/>
          <w:i/>
          <w:sz w:val="28"/>
          <w:szCs w:val="28"/>
          <w:lang w:val="en-US"/>
        </w:rPr>
        <w:t xml:space="preserve"> </w:t>
      </w:r>
      <w:r w:rsidRPr="00762D5C">
        <w:rPr>
          <w:rStyle w:val="FontStyle29"/>
          <w:i/>
          <w:sz w:val="28"/>
          <w:szCs w:val="28"/>
          <w:vertAlign w:val="superscript"/>
          <w:lang w:val="en-US"/>
        </w:rPr>
        <w:t xml:space="preserve">t </w:t>
      </w:r>
      <w:proofErr w:type="spellStart"/>
      <w:r w:rsidR="00DA7454">
        <w:rPr>
          <w:rStyle w:val="FontStyle29"/>
          <w:i/>
          <w:sz w:val="28"/>
          <w:szCs w:val="28"/>
          <w:vertAlign w:val="subscript"/>
          <w:lang w:val="en-US"/>
        </w:rPr>
        <w:t>y</w:t>
      </w:r>
      <w:r w:rsidRPr="00762D5C">
        <w:rPr>
          <w:rStyle w:val="FontStyle29"/>
          <w:i/>
          <w:sz w:val="28"/>
          <w:szCs w:val="28"/>
          <w:vertAlign w:val="subscript"/>
          <w:lang w:val="en-US"/>
        </w:rPr>
        <w:t>v</w:t>
      </w:r>
      <w:proofErr w:type="spellEnd"/>
      <w:r w:rsidRPr="00762D5C">
        <w:rPr>
          <w:rStyle w:val="FontStyle29"/>
          <w:i/>
          <w:sz w:val="28"/>
          <w:szCs w:val="28"/>
          <w:vertAlign w:val="subscript"/>
          <w:lang w:val="en-US"/>
        </w:rPr>
        <w:t xml:space="preserve"> </w:t>
      </w:r>
      <w:r w:rsidRPr="00762D5C">
        <w:rPr>
          <w:rStyle w:val="FontStyle29"/>
          <w:i/>
          <w:sz w:val="28"/>
          <w:szCs w:val="28"/>
          <w:lang w:val="en-US"/>
        </w:rPr>
        <w:t>= a</w:t>
      </w:r>
      <w:r w:rsidRPr="00762D5C">
        <w:rPr>
          <w:rStyle w:val="FontStyle29"/>
          <w:i/>
          <w:sz w:val="28"/>
          <w:szCs w:val="28"/>
          <w:vertAlign w:val="subscript"/>
          <w:lang w:val="en-US"/>
        </w:rPr>
        <w:t xml:space="preserve"> mob </w:t>
      </w:r>
      <w:r w:rsidRPr="00762D5C">
        <w:rPr>
          <w:rStyle w:val="FontStyle29"/>
          <w:i/>
          <w:sz w:val="28"/>
          <w:szCs w:val="28"/>
          <w:lang w:val="en-US"/>
        </w:rPr>
        <w:t>× z</w:t>
      </w:r>
      <w:r w:rsidRPr="00762D5C">
        <w:rPr>
          <w:rStyle w:val="FontStyle29"/>
          <w:i/>
          <w:sz w:val="28"/>
          <w:szCs w:val="28"/>
          <w:vertAlign w:val="subscript"/>
          <w:lang w:val="en-US"/>
        </w:rPr>
        <w:t xml:space="preserve"> mob</w:t>
      </w:r>
      <w:r w:rsidRPr="00762D5C">
        <w:rPr>
          <w:rStyle w:val="FontStyle29"/>
          <w:i/>
          <w:sz w:val="28"/>
          <w:szCs w:val="28"/>
          <w:lang w:val="en-US"/>
        </w:rPr>
        <w:t>× e×12,</w:t>
      </w:r>
    </w:p>
    <w:p w:rsidR="00762D5C" w:rsidRPr="00DA7454" w:rsidRDefault="00DA7454" w:rsidP="00DA7454">
      <w:pPr>
        <w:pStyle w:val="Style1"/>
        <w:widowControl/>
        <w:ind w:firstLine="3969"/>
        <w:rPr>
          <w:rStyle w:val="FontStyle12"/>
          <w:sz w:val="28"/>
          <w:szCs w:val="28"/>
          <w:vertAlign w:val="superscript"/>
        </w:rPr>
      </w:pPr>
      <w:proofErr w:type="gramStart"/>
      <w:r w:rsidRPr="00DA7454">
        <w:rPr>
          <w:rStyle w:val="FontStyle29"/>
          <w:i/>
          <w:sz w:val="28"/>
          <w:szCs w:val="28"/>
          <w:vertAlign w:val="superscript"/>
          <w:lang w:val="en-US"/>
        </w:rPr>
        <w:t>mob</w:t>
      </w:r>
      <w:proofErr w:type="gramEnd"/>
    </w:p>
    <w:p w:rsidR="003E2F58" w:rsidRDefault="00762D5C" w:rsidP="00D5396D">
      <w:pPr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где:</w:t>
      </w:r>
    </w:p>
    <w:p w:rsidR="00D5396D" w:rsidRDefault="00762D5C" w:rsidP="00D5396D">
      <w:pPr>
        <w:ind w:firstLine="709"/>
        <w:jc w:val="both"/>
        <w:rPr>
          <w:rStyle w:val="FontStyle12"/>
          <w:sz w:val="28"/>
          <w:szCs w:val="28"/>
          <w:lang w:eastAsia="es-ES_tradnl"/>
        </w:rPr>
      </w:pPr>
      <w:proofErr w:type="gramStart"/>
      <w:r w:rsidRPr="00762D5C">
        <w:rPr>
          <w:rStyle w:val="FontStyle29"/>
          <w:i/>
          <w:sz w:val="28"/>
          <w:szCs w:val="28"/>
          <w:lang w:val="en-US"/>
        </w:rPr>
        <w:t>a</w:t>
      </w:r>
      <w:proofErr w:type="gramEnd"/>
      <w:r w:rsidRPr="00762D5C">
        <w:rPr>
          <w:rStyle w:val="FontStyle29"/>
          <w:i/>
          <w:sz w:val="28"/>
          <w:szCs w:val="28"/>
          <w:vertAlign w:val="subscript"/>
        </w:rPr>
        <w:t xml:space="preserve"> </w:t>
      </w:r>
      <w:r w:rsidRPr="00762D5C">
        <w:rPr>
          <w:rStyle w:val="FontStyle29"/>
          <w:i/>
          <w:sz w:val="28"/>
          <w:szCs w:val="28"/>
          <w:vertAlign w:val="subscript"/>
          <w:lang w:val="en-US"/>
        </w:rPr>
        <w:t>mob</w:t>
      </w:r>
      <w:r>
        <w:rPr>
          <w:rStyle w:val="FontStyle29"/>
          <w:sz w:val="28"/>
          <w:szCs w:val="28"/>
        </w:rPr>
        <w:t xml:space="preserve"> - </w:t>
      </w:r>
      <w:r w:rsidRPr="00762D5C">
        <w:rPr>
          <w:rStyle w:val="FontStyle12"/>
          <w:sz w:val="28"/>
          <w:szCs w:val="28"/>
          <w:lang w:eastAsia="es-ES_tradnl"/>
        </w:rPr>
        <w:t xml:space="preserve">количество ставок обслуживающего персонала согласно </w:t>
      </w:r>
      <w:r>
        <w:rPr>
          <w:rStyle w:val="FontStyle12"/>
          <w:sz w:val="28"/>
          <w:szCs w:val="28"/>
          <w:lang w:eastAsia="es-ES_tradnl"/>
        </w:rPr>
        <w:t xml:space="preserve">              </w:t>
      </w:r>
      <w:r w:rsidRPr="00762D5C">
        <w:rPr>
          <w:rStyle w:val="FontStyle12"/>
          <w:sz w:val="28"/>
          <w:szCs w:val="28"/>
          <w:lang w:eastAsia="es-ES_tradnl"/>
        </w:rPr>
        <w:t>таблице 7;</w:t>
      </w:r>
    </w:p>
    <w:p w:rsidR="00762D5C" w:rsidRDefault="00762D5C" w:rsidP="00D5396D">
      <w:pPr>
        <w:ind w:firstLine="709"/>
        <w:jc w:val="both"/>
        <w:rPr>
          <w:rStyle w:val="FontStyle12"/>
          <w:sz w:val="28"/>
          <w:szCs w:val="28"/>
          <w:lang w:eastAsia="es-ES_tradnl"/>
        </w:rPr>
      </w:pPr>
      <w:proofErr w:type="gramStart"/>
      <w:r w:rsidRPr="00762D5C">
        <w:rPr>
          <w:rStyle w:val="FontStyle29"/>
          <w:i/>
          <w:sz w:val="28"/>
          <w:szCs w:val="28"/>
          <w:lang w:val="en-US"/>
        </w:rPr>
        <w:t>z</w:t>
      </w:r>
      <w:proofErr w:type="gramEnd"/>
      <w:r w:rsidRPr="00762D5C">
        <w:rPr>
          <w:rStyle w:val="FontStyle29"/>
          <w:i/>
          <w:sz w:val="28"/>
          <w:szCs w:val="28"/>
          <w:vertAlign w:val="subscript"/>
        </w:rPr>
        <w:t xml:space="preserve"> </w:t>
      </w:r>
      <w:r w:rsidRPr="00762D5C">
        <w:rPr>
          <w:rStyle w:val="FontStyle29"/>
          <w:i/>
          <w:sz w:val="28"/>
          <w:szCs w:val="28"/>
          <w:vertAlign w:val="subscript"/>
          <w:lang w:val="en-US"/>
        </w:rPr>
        <w:t>mob</w:t>
      </w:r>
      <w:r w:rsidRPr="00762D5C">
        <w:rPr>
          <w:rStyle w:val="FontStyle15"/>
          <w:lang w:eastAsia="es-ES_tradnl"/>
        </w:rPr>
        <w:t xml:space="preserve"> </w:t>
      </w:r>
      <w:r>
        <w:rPr>
          <w:rStyle w:val="FontStyle15"/>
          <w:lang w:eastAsia="es-ES_tradnl"/>
        </w:rPr>
        <w:t xml:space="preserve">- </w:t>
      </w:r>
      <w:r w:rsidRPr="00762D5C">
        <w:rPr>
          <w:rStyle w:val="FontStyle12"/>
          <w:sz w:val="28"/>
          <w:szCs w:val="28"/>
          <w:lang w:eastAsia="es-ES_tradnl"/>
        </w:rPr>
        <w:t>ставка заработной платы обслуживающего персонала согласно Положению об условиях оплаты труда работников профессионально-квалификационных групп общеотраслевых профессий рабочих и общеотраслевых должностей руководителей, специалистов и служащих государственных учреждений Республики Татарстан, утвержденному постановлением Кабинета Министров Республики Татарстан от 24.08.2010</w:t>
      </w:r>
      <w:r>
        <w:rPr>
          <w:rStyle w:val="FontStyle12"/>
          <w:sz w:val="28"/>
          <w:szCs w:val="28"/>
          <w:lang w:eastAsia="es-ES_tradnl"/>
        </w:rPr>
        <w:t xml:space="preserve"> №678;</w:t>
      </w:r>
    </w:p>
    <w:p w:rsidR="00762D5C" w:rsidRPr="00762D5C" w:rsidRDefault="00762D5C" w:rsidP="00762D5C">
      <w:pPr>
        <w:pStyle w:val="Style1"/>
        <w:widowControl/>
        <w:spacing w:before="5" w:line="312" w:lineRule="exact"/>
        <w:ind w:firstLine="709"/>
        <w:rPr>
          <w:rStyle w:val="FontStyle12"/>
          <w:sz w:val="28"/>
          <w:szCs w:val="28"/>
        </w:rPr>
      </w:pPr>
      <w:r w:rsidRPr="00762D5C">
        <w:rPr>
          <w:rStyle w:val="FontStyle12"/>
          <w:i/>
          <w:sz w:val="28"/>
          <w:szCs w:val="28"/>
        </w:rPr>
        <w:t>е</w:t>
      </w:r>
      <w:r>
        <w:rPr>
          <w:rStyle w:val="FontStyle12"/>
          <w:i/>
          <w:sz w:val="28"/>
          <w:szCs w:val="28"/>
        </w:rPr>
        <w:t xml:space="preserve"> </w:t>
      </w:r>
      <w:r w:rsidRPr="00762D5C">
        <w:rPr>
          <w:rStyle w:val="FontStyle12"/>
          <w:sz w:val="28"/>
          <w:szCs w:val="28"/>
        </w:rPr>
        <w:t>-</w:t>
      </w:r>
      <w:r>
        <w:rPr>
          <w:rStyle w:val="FontStyle12"/>
          <w:i/>
          <w:sz w:val="28"/>
          <w:szCs w:val="28"/>
        </w:rPr>
        <w:t xml:space="preserve"> </w:t>
      </w:r>
      <w:r w:rsidRPr="00762D5C">
        <w:rPr>
          <w:rStyle w:val="FontStyle12"/>
          <w:sz w:val="28"/>
          <w:szCs w:val="28"/>
        </w:rPr>
        <w:t>размер страховых взносов в соответствии с законодательством;</w:t>
      </w:r>
    </w:p>
    <w:p w:rsidR="00762D5C" w:rsidRDefault="00762D5C" w:rsidP="00762D5C">
      <w:pPr>
        <w:pStyle w:val="Style1"/>
        <w:widowControl/>
        <w:spacing w:before="5" w:line="312" w:lineRule="exact"/>
        <w:ind w:firstLine="709"/>
        <w:rPr>
          <w:rStyle w:val="FontStyle12"/>
          <w:sz w:val="28"/>
          <w:szCs w:val="28"/>
        </w:rPr>
      </w:pPr>
      <w:r>
        <w:rPr>
          <w:rStyle w:val="FontStyle17"/>
        </w:rPr>
        <w:t>12</w:t>
      </w:r>
      <w:r w:rsidRPr="00762D5C">
        <w:rPr>
          <w:rStyle w:val="FontStyle17"/>
          <w:i w:val="0"/>
        </w:rPr>
        <w:t xml:space="preserve"> -</w:t>
      </w:r>
      <w:r w:rsidRPr="00762D5C">
        <w:rPr>
          <w:rStyle w:val="FontStyle12"/>
          <w:sz w:val="28"/>
          <w:szCs w:val="28"/>
        </w:rPr>
        <w:t xml:space="preserve"> количество месяцев в году.</w:t>
      </w:r>
    </w:p>
    <w:p w:rsidR="00762D5C" w:rsidRPr="00762D5C" w:rsidRDefault="00762D5C" w:rsidP="00762D5C">
      <w:pPr>
        <w:pStyle w:val="Style2"/>
        <w:widowControl/>
        <w:spacing w:before="77" w:line="240" w:lineRule="auto"/>
        <w:jc w:val="right"/>
        <w:rPr>
          <w:rStyle w:val="FontStyle12"/>
          <w:sz w:val="28"/>
          <w:szCs w:val="28"/>
        </w:rPr>
      </w:pPr>
      <w:r w:rsidRPr="00762D5C">
        <w:rPr>
          <w:rStyle w:val="FontStyle12"/>
          <w:sz w:val="28"/>
          <w:szCs w:val="28"/>
        </w:rPr>
        <w:t>Таблица 7</w:t>
      </w:r>
    </w:p>
    <w:p w:rsidR="00762D5C" w:rsidRDefault="00762D5C" w:rsidP="00762D5C">
      <w:pPr>
        <w:pStyle w:val="Style2"/>
        <w:widowControl/>
        <w:spacing w:before="62" w:line="240" w:lineRule="auto"/>
        <w:ind w:firstLine="0"/>
        <w:jc w:val="center"/>
        <w:rPr>
          <w:rStyle w:val="FontStyle12"/>
          <w:sz w:val="28"/>
          <w:szCs w:val="28"/>
        </w:rPr>
      </w:pPr>
      <w:r w:rsidRPr="00762D5C">
        <w:rPr>
          <w:rStyle w:val="FontStyle12"/>
          <w:sz w:val="28"/>
          <w:szCs w:val="28"/>
        </w:rPr>
        <w:t>Нормативы численности обслуживающего персонала</w:t>
      </w:r>
    </w:p>
    <w:p w:rsidR="00762D5C" w:rsidRPr="00762D5C" w:rsidRDefault="00762D5C" w:rsidP="00762D5C">
      <w:pPr>
        <w:pStyle w:val="Style2"/>
        <w:widowControl/>
        <w:spacing w:before="62" w:line="240" w:lineRule="auto"/>
        <w:ind w:firstLine="0"/>
        <w:jc w:val="center"/>
        <w:rPr>
          <w:rStyle w:val="FontStyle12"/>
          <w:sz w:val="28"/>
          <w:szCs w:val="28"/>
        </w:rPr>
      </w:pPr>
    </w:p>
    <w:p w:rsidR="00762D5C" w:rsidRPr="00762D5C" w:rsidRDefault="00762D5C" w:rsidP="00762D5C">
      <w:pPr>
        <w:widowControl/>
        <w:spacing w:after="14" w:line="1" w:lineRule="exact"/>
        <w:rPr>
          <w:sz w:val="28"/>
          <w:szCs w:val="28"/>
        </w:rPr>
      </w:pPr>
    </w:p>
    <w:tbl>
      <w:tblPr>
        <w:tblW w:w="951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100"/>
        <w:gridCol w:w="1026"/>
        <w:gridCol w:w="993"/>
        <w:gridCol w:w="911"/>
        <w:gridCol w:w="790"/>
        <w:gridCol w:w="992"/>
        <w:gridCol w:w="1122"/>
        <w:gridCol w:w="1302"/>
      </w:tblGrid>
      <w:tr w:rsidR="00762D5C" w:rsidRPr="00762D5C" w:rsidTr="00DC0E9A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Диапазон</w:t>
            </w:r>
          </w:p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 xml:space="preserve">групп в </w:t>
            </w:r>
            <w:proofErr w:type="spellStart"/>
            <w:r w:rsidRPr="00762D5C">
              <w:rPr>
                <w:rStyle w:val="FontStyle11"/>
                <w:sz w:val="28"/>
                <w:szCs w:val="28"/>
              </w:rPr>
              <w:t>дошколь</w:t>
            </w:r>
            <w:proofErr w:type="spellEnd"/>
            <w:r w:rsidRPr="00762D5C">
              <w:rPr>
                <w:rStyle w:val="FontStyle11"/>
                <w:sz w:val="28"/>
                <w:szCs w:val="28"/>
              </w:rPr>
              <w:t>-</w:t>
            </w:r>
          </w:p>
          <w:p w:rsidR="00762D5C" w:rsidRPr="00762D5C" w:rsidRDefault="00762D5C" w:rsidP="00762D5C">
            <w:pPr>
              <w:pStyle w:val="Style7"/>
              <w:widowControl/>
              <w:spacing w:line="264" w:lineRule="exact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r w:rsidRPr="00762D5C">
              <w:rPr>
                <w:rStyle w:val="FontStyle11"/>
                <w:sz w:val="28"/>
                <w:szCs w:val="28"/>
              </w:rPr>
              <w:t>ных</w:t>
            </w:r>
            <w:proofErr w:type="spellEnd"/>
          </w:p>
          <w:p w:rsidR="00762D5C" w:rsidRPr="00762D5C" w:rsidRDefault="00762D5C" w:rsidP="00762D5C">
            <w:pPr>
              <w:pStyle w:val="Style7"/>
              <w:spacing w:line="264" w:lineRule="exact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образова</w:t>
            </w:r>
            <w:r w:rsidRPr="00762D5C">
              <w:rPr>
                <w:rStyle w:val="FontStyle11"/>
                <w:sz w:val="28"/>
                <w:szCs w:val="28"/>
              </w:rPr>
              <w:softHyphen/>
              <w:t xml:space="preserve">тельных </w:t>
            </w:r>
            <w:proofErr w:type="spellStart"/>
            <w:r w:rsidRPr="00762D5C">
              <w:rPr>
                <w:rStyle w:val="FontStyle11"/>
                <w:sz w:val="28"/>
                <w:szCs w:val="28"/>
              </w:rPr>
              <w:t>органи</w:t>
            </w:r>
            <w:proofErr w:type="spellEnd"/>
            <w:r w:rsidRPr="00762D5C">
              <w:rPr>
                <w:rStyle w:val="FontStyle11"/>
                <w:sz w:val="28"/>
                <w:szCs w:val="28"/>
              </w:rPr>
              <w:t>-</w:t>
            </w:r>
          </w:p>
          <w:p w:rsidR="00762D5C" w:rsidRPr="00762D5C" w:rsidRDefault="00762D5C" w:rsidP="00762D5C">
            <w:pPr>
              <w:pStyle w:val="Style7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r w:rsidRPr="00762D5C">
              <w:rPr>
                <w:rStyle w:val="FontStyle11"/>
                <w:sz w:val="28"/>
                <w:szCs w:val="28"/>
              </w:rPr>
              <w:t>зациях</w:t>
            </w:r>
            <w:proofErr w:type="spellEnd"/>
          </w:p>
        </w:tc>
        <w:tc>
          <w:tcPr>
            <w:tcW w:w="82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ind w:left="298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Количество штатных единиц обслуживаю</w:t>
            </w:r>
            <w:r w:rsidR="00DA7454">
              <w:rPr>
                <w:rStyle w:val="FontStyle11"/>
                <w:sz w:val="28"/>
                <w:szCs w:val="28"/>
              </w:rPr>
              <w:t>щего персонала в зависимости от</w:t>
            </w:r>
            <w:r w:rsidRPr="00762D5C">
              <w:rPr>
                <w:rStyle w:val="FontStyle11"/>
                <w:sz w:val="28"/>
                <w:szCs w:val="28"/>
              </w:rPr>
              <w:t xml:space="preserve"> количества проживающих в муниципальных районах (городских округах) Республики Татарстан и </w:t>
            </w:r>
            <w:proofErr w:type="gramStart"/>
            <w:r w:rsidRPr="00762D5C">
              <w:rPr>
                <w:rStyle w:val="FontStyle11"/>
                <w:sz w:val="28"/>
                <w:szCs w:val="28"/>
              </w:rPr>
              <w:t>от</w:t>
            </w:r>
            <w:proofErr w:type="gramEnd"/>
          </w:p>
          <w:p w:rsidR="00762D5C" w:rsidRPr="00762D5C" w:rsidRDefault="00762D5C" w:rsidP="00762D5C">
            <w:pPr>
              <w:pStyle w:val="Style7"/>
              <w:widowControl/>
              <w:ind w:left="298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территориальной принадлежности</w:t>
            </w:r>
          </w:p>
        </w:tc>
      </w:tr>
      <w:tr w:rsidR="00762D5C" w:rsidRPr="00762D5C" w:rsidTr="00DC0E9A"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2D5C" w:rsidRPr="00762D5C" w:rsidRDefault="00762D5C" w:rsidP="00DC0E9A">
            <w:pPr>
              <w:pStyle w:val="Style7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ind w:left="102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население</w:t>
            </w:r>
          </w:p>
          <w:p w:rsidR="00762D5C" w:rsidRPr="00762D5C" w:rsidRDefault="00762D5C" w:rsidP="00762D5C">
            <w:pPr>
              <w:pStyle w:val="Style7"/>
              <w:widowControl/>
              <w:ind w:left="102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до 54 тыс.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Default="00762D5C" w:rsidP="00762D5C">
            <w:pPr>
              <w:pStyle w:val="Style7"/>
              <w:widowControl/>
              <w:ind w:left="102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 xml:space="preserve">население от 55 до </w:t>
            </w:r>
          </w:p>
          <w:p w:rsidR="00762D5C" w:rsidRPr="00762D5C" w:rsidRDefault="00762D5C" w:rsidP="00762D5C">
            <w:pPr>
              <w:pStyle w:val="Style7"/>
              <w:widowControl/>
              <w:ind w:left="102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100 тыс.</w:t>
            </w: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Default="00762D5C" w:rsidP="00762D5C">
            <w:pPr>
              <w:pStyle w:val="Style7"/>
              <w:widowControl/>
              <w:spacing w:line="274" w:lineRule="exact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 xml:space="preserve">население от 101 до </w:t>
            </w:r>
          </w:p>
          <w:p w:rsidR="00762D5C" w:rsidRPr="00762D5C" w:rsidRDefault="00762D5C" w:rsidP="00762D5C">
            <w:pPr>
              <w:pStyle w:val="Style7"/>
              <w:widowControl/>
              <w:spacing w:line="274" w:lineRule="exact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500 тыс.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населе</w:t>
            </w:r>
            <w:r w:rsidRPr="00762D5C">
              <w:rPr>
                <w:rStyle w:val="FontStyle11"/>
                <w:sz w:val="28"/>
                <w:szCs w:val="28"/>
              </w:rPr>
              <w:softHyphen/>
              <w:t xml:space="preserve">ние от 500 тыс. до </w:t>
            </w:r>
          </w:p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1 млн.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населе</w:t>
            </w:r>
            <w:r w:rsidRPr="00762D5C">
              <w:rPr>
                <w:rStyle w:val="FontStyle11"/>
                <w:sz w:val="28"/>
                <w:szCs w:val="28"/>
              </w:rPr>
              <w:t>ние</w:t>
            </w:r>
          </w:p>
          <w:p w:rsid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свыше</w:t>
            </w:r>
          </w:p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 xml:space="preserve"> 1 млн.</w:t>
            </w:r>
          </w:p>
        </w:tc>
      </w:tr>
      <w:tr w:rsidR="00762D5C" w:rsidRPr="00762D5C" w:rsidTr="00DC0E9A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DC0E9A">
            <w:pPr>
              <w:pStyle w:val="Style7"/>
              <w:widowControl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spacing w:line="274" w:lineRule="exact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proofErr w:type="gramStart"/>
            <w:r w:rsidRPr="00762D5C">
              <w:rPr>
                <w:rStyle w:val="FontStyle11"/>
                <w:sz w:val="28"/>
                <w:szCs w:val="28"/>
              </w:rPr>
              <w:t>сельс</w:t>
            </w:r>
            <w:r>
              <w:rPr>
                <w:rStyle w:val="FontStyle11"/>
                <w:sz w:val="28"/>
                <w:szCs w:val="28"/>
              </w:rPr>
              <w:t>-</w:t>
            </w:r>
            <w:r w:rsidRPr="00762D5C">
              <w:rPr>
                <w:rStyle w:val="FontStyle11"/>
                <w:sz w:val="28"/>
                <w:szCs w:val="28"/>
              </w:rPr>
              <w:t>кая</w:t>
            </w:r>
            <w:proofErr w:type="spellEnd"/>
            <w:proofErr w:type="gramEnd"/>
            <w:r w:rsidRPr="00762D5C">
              <w:rPr>
                <w:rStyle w:val="FontStyle11"/>
                <w:sz w:val="28"/>
                <w:szCs w:val="28"/>
              </w:rPr>
              <w:t xml:space="preserve"> местность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spacing w:line="264" w:lineRule="exact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proofErr w:type="gramStart"/>
            <w:r w:rsidRPr="00762D5C">
              <w:rPr>
                <w:rStyle w:val="FontStyle11"/>
                <w:sz w:val="28"/>
                <w:szCs w:val="28"/>
              </w:rPr>
              <w:t>городс</w:t>
            </w:r>
            <w:r>
              <w:rPr>
                <w:rStyle w:val="FontStyle11"/>
                <w:sz w:val="28"/>
                <w:szCs w:val="28"/>
              </w:rPr>
              <w:t>-</w:t>
            </w:r>
            <w:r w:rsidRPr="00762D5C">
              <w:rPr>
                <w:rStyle w:val="FontStyle11"/>
                <w:sz w:val="28"/>
                <w:szCs w:val="28"/>
              </w:rPr>
              <w:t>кая</w:t>
            </w:r>
            <w:proofErr w:type="spellEnd"/>
            <w:proofErr w:type="gramEnd"/>
            <w:r w:rsidRPr="00762D5C">
              <w:rPr>
                <w:rStyle w:val="FontStyle11"/>
                <w:sz w:val="28"/>
                <w:szCs w:val="28"/>
              </w:rPr>
              <w:t xml:space="preserve"> местность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proofErr w:type="gramStart"/>
            <w:r w:rsidRPr="00762D5C">
              <w:rPr>
                <w:rStyle w:val="FontStyle11"/>
                <w:sz w:val="28"/>
                <w:szCs w:val="28"/>
              </w:rPr>
              <w:t>сельс</w:t>
            </w:r>
            <w:r>
              <w:rPr>
                <w:rStyle w:val="FontStyle11"/>
                <w:sz w:val="28"/>
                <w:szCs w:val="28"/>
              </w:rPr>
              <w:t>-</w:t>
            </w:r>
            <w:r w:rsidRPr="00762D5C">
              <w:rPr>
                <w:rStyle w:val="FontStyle11"/>
                <w:sz w:val="28"/>
                <w:szCs w:val="28"/>
              </w:rPr>
              <w:t>кая</w:t>
            </w:r>
            <w:proofErr w:type="spellEnd"/>
            <w:proofErr w:type="gramEnd"/>
            <w:r w:rsidRPr="00762D5C">
              <w:rPr>
                <w:rStyle w:val="FontStyle11"/>
                <w:sz w:val="28"/>
                <w:szCs w:val="28"/>
              </w:rPr>
              <w:t xml:space="preserve"> местность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proofErr w:type="gramStart"/>
            <w:r w:rsidRPr="00762D5C">
              <w:rPr>
                <w:rStyle w:val="FontStyle11"/>
                <w:sz w:val="28"/>
                <w:szCs w:val="28"/>
              </w:rPr>
              <w:t>город</w:t>
            </w:r>
            <w:r>
              <w:rPr>
                <w:rStyle w:val="FontStyle11"/>
                <w:sz w:val="28"/>
                <w:szCs w:val="28"/>
              </w:rPr>
              <w:t>-</w:t>
            </w:r>
            <w:r w:rsidRPr="00762D5C">
              <w:rPr>
                <w:rStyle w:val="FontStyle11"/>
                <w:sz w:val="28"/>
                <w:szCs w:val="28"/>
              </w:rPr>
              <w:t>ская</w:t>
            </w:r>
            <w:proofErr w:type="spellEnd"/>
            <w:proofErr w:type="gramEnd"/>
            <w:r w:rsidRPr="00762D5C">
              <w:rPr>
                <w:rStyle w:val="FontStyle11"/>
                <w:sz w:val="28"/>
                <w:szCs w:val="28"/>
              </w:rPr>
              <w:t xml:space="preserve"> местность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spacing w:line="264" w:lineRule="exact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proofErr w:type="gramStart"/>
            <w:r w:rsidRPr="00762D5C">
              <w:rPr>
                <w:rStyle w:val="FontStyle11"/>
                <w:sz w:val="28"/>
                <w:szCs w:val="28"/>
              </w:rPr>
              <w:t>сель</w:t>
            </w:r>
            <w:r>
              <w:rPr>
                <w:rStyle w:val="FontStyle11"/>
                <w:sz w:val="28"/>
                <w:szCs w:val="28"/>
              </w:rPr>
              <w:t>-</w:t>
            </w:r>
            <w:r w:rsidRPr="00762D5C">
              <w:rPr>
                <w:rStyle w:val="FontStyle11"/>
                <w:sz w:val="28"/>
                <w:szCs w:val="28"/>
              </w:rPr>
              <w:t>ская</w:t>
            </w:r>
            <w:proofErr w:type="spellEnd"/>
            <w:proofErr w:type="gramEnd"/>
            <w:r w:rsidRPr="00762D5C">
              <w:rPr>
                <w:rStyle w:val="FontStyle11"/>
                <w:sz w:val="28"/>
                <w:szCs w:val="28"/>
              </w:rPr>
              <w:t xml:space="preserve"> местность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spacing w:line="264" w:lineRule="exact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proofErr w:type="gramStart"/>
            <w:r w:rsidRPr="00762D5C">
              <w:rPr>
                <w:rStyle w:val="FontStyle11"/>
                <w:sz w:val="28"/>
                <w:szCs w:val="28"/>
              </w:rPr>
              <w:t>город</w:t>
            </w:r>
            <w:r>
              <w:rPr>
                <w:rStyle w:val="FontStyle11"/>
                <w:sz w:val="28"/>
                <w:szCs w:val="28"/>
              </w:rPr>
              <w:t>-</w:t>
            </w:r>
            <w:r w:rsidRPr="00762D5C">
              <w:rPr>
                <w:rStyle w:val="FontStyle11"/>
                <w:sz w:val="28"/>
                <w:szCs w:val="28"/>
              </w:rPr>
              <w:t>ская</w:t>
            </w:r>
            <w:proofErr w:type="spellEnd"/>
            <w:proofErr w:type="gramEnd"/>
            <w:r w:rsidRPr="00762D5C">
              <w:rPr>
                <w:rStyle w:val="FontStyle11"/>
                <w:sz w:val="28"/>
                <w:szCs w:val="28"/>
              </w:rPr>
              <w:t xml:space="preserve"> местность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spacing w:line="259" w:lineRule="exact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proofErr w:type="gramStart"/>
            <w:r w:rsidRPr="00762D5C">
              <w:rPr>
                <w:rStyle w:val="FontStyle11"/>
                <w:sz w:val="28"/>
                <w:szCs w:val="28"/>
              </w:rPr>
              <w:t>город</w:t>
            </w:r>
            <w:r>
              <w:rPr>
                <w:rStyle w:val="FontStyle11"/>
                <w:sz w:val="28"/>
                <w:szCs w:val="28"/>
              </w:rPr>
              <w:t>-</w:t>
            </w:r>
            <w:r w:rsidRPr="00762D5C">
              <w:rPr>
                <w:rStyle w:val="FontStyle11"/>
                <w:sz w:val="28"/>
                <w:szCs w:val="28"/>
              </w:rPr>
              <w:t>ская</w:t>
            </w:r>
            <w:proofErr w:type="spellEnd"/>
            <w:proofErr w:type="gramEnd"/>
            <w:r w:rsidRPr="00762D5C">
              <w:rPr>
                <w:rStyle w:val="FontStyle11"/>
                <w:sz w:val="28"/>
                <w:szCs w:val="28"/>
              </w:rPr>
              <w:t xml:space="preserve"> местность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spacing w:line="264" w:lineRule="exact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proofErr w:type="gramStart"/>
            <w:r w:rsidRPr="00762D5C">
              <w:rPr>
                <w:rStyle w:val="FontStyle11"/>
                <w:sz w:val="28"/>
                <w:szCs w:val="28"/>
              </w:rPr>
              <w:t>город</w:t>
            </w:r>
            <w:r>
              <w:rPr>
                <w:rStyle w:val="FontStyle11"/>
                <w:sz w:val="28"/>
                <w:szCs w:val="28"/>
              </w:rPr>
              <w:t>-</w:t>
            </w:r>
            <w:r w:rsidRPr="00762D5C">
              <w:rPr>
                <w:rStyle w:val="FontStyle11"/>
                <w:sz w:val="28"/>
                <w:szCs w:val="28"/>
              </w:rPr>
              <w:t>ская</w:t>
            </w:r>
            <w:proofErr w:type="spellEnd"/>
            <w:proofErr w:type="gramEnd"/>
            <w:r w:rsidRPr="00762D5C">
              <w:rPr>
                <w:rStyle w:val="FontStyle11"/>
                <w:sz w:val="28"/>
                <w:szCs w:val="28"/>
              </w:rPr>
              <w:t xml:space="preserve"> местность</w:t>
            </w:r>
          </w:p>
        </w:tc>
      </w:tr>
      <w:tr w:rsidR="00762D5C" w:rsidRPr="00762D5C" w:rsidTr="00762D5C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0-2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1,5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1,5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3,8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3,8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4,3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4,3</w:t>
            </w:r>
          </w:p>
        </w:tc>
      </w:tr>
      <w:tr w:rsidR="00762D5C" w:rsidRPr="00762D5C" w:rsidTr="00762D5C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3-6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3,3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4.3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3,3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4,3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6,3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6,3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6,3</w:t>
            </w:r>
          </w:p>
        </w:tc>
      </w:tr>
      <w:tr w:rsidR="00762D5C" w:rsidRPr="00762D5C" w:rsidTr="00DA745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7-11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4,3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4,3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6,3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6</w:t>
            </w:r>
            <w:r w:rsidR="00DA7454">
              <w:rPr>
                <w:rStyle w:val="FontStyle11"/>
                <w:sz w:val="28"/>
                <w:szCs w:val="28"/>
                <w:vertAlign w:val="subscript"/>
              </w:rPr>
              <w:t>,</w:t>
            </w:r>
            <w:r w:rsidRPr="00762D5C">
              <w:rPr>
                <w:rStyle w:val="FontStyle11"/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8,8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8,8</w:t>
            </w:r>
          </w:p>
        </w:tc>
      </w:tr>
      <w:tr w:rsidR="00762D5C" w:rsidRPr="00762D5C" w:rsidTr="00DA7454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D5C" w:rsidRDefault="00762D5C" w:rsidP="00762D5C">
            <w:pPr>
              <w:pStyle w:val="Style7"/>
              <w:widowControl/>
              <w:spacing w:line="259" w:lineRule="exact"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 xml:space="preserve">свыше </w:t>
            </w:r>
          </w:p>
          <w:p w:rsidR="00762D5C" w:rsidRPr="00762D5C" w:rsidRDefault="00762D5C" w:rsidP="00762D5C">
            <w:pPr>
              <w:pStyle w:val="Style7"/>
              <w:widowControl/>
              <w:spacing w:line="259" w:lineRule="exact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  <w:r w:rsidRPr="00762D5C">
              <w:rPr>
                <w:rStyle w:val="FontStyle11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DA7454">
            <w:pPr>
              <w:pStyle w:val="Style3"/>
              <w:widowControl/>
              <w:ind w:left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4,3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7,8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8,3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9,3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D5C" w:rsidRPr="00762D5C" w:rsidRDefault="00762D5C" w:rsidP="00762D5C">
            <w:pPr>
              <w:pStyle w:val="Style7"/>
              <w:widowControl/>
              <w:jc w:val="center"/>
              <w:rPr>
                <w:rStyle w:val="FontStyle11"/>
                <w:sz w:val="28"/>
                <w:szCs w:val="28"/>
              </w:rPr>
            </w:pPr>
            <w:r w:rsidRPr="00762D5C">
              <w:rPr>
                <w:rStyle w:val="FontStyle11"/>
                <w:sz w:val="28"/>
                <w:szCs w:val="28"/>
              </w:rPr>
              <w:t>9,3.»;</w:t>
            </w:r>
          </w:p>
        </w:tc>
      </w:tr>
    </w:tbl>
    <w:p w:rsidR="00762D5C" w:rsidRDefault="00762D5C" w:rsidP="00762D5C">
      <w:pPr>
        <w:pStyle w:val="Style1"/>
        <w:widowControl/>
        <w:spacing w:before="5"/>
        <w:jc w:val="both"/>
        <w:rPr>
          <w:rStyle w:val="FontStyle12"/>
          <w:sz w:val="28"/>
          <w:szCs w:val="28"/>
        </w:rPr>
      </w:pPr>
    </w:p>
    <w:p w:rsidR="00DA7454" w:rsidRDefault="00DA7454" w:rsidP="00762D5C">
      <w:pPr>
        <w:pStyle w:val="Style1"/>
        <w:widowControl/>
        <w:spacing w:before="5"/>
        <w:jc w:val="both"/>
        <w:rPr>
          <w:rStyle w:val="FontStyle12"/>
          <w:sz w:val="28"/>
          <w:szCs w:val="28"/>
        </w:rPr>
      </w:pPr>
    </w:p>
    <w:p w:rsidR="00762D5C" w:rsidRDefault="00762D5C" w:rsidP="00762D5C">
      <w:pPr>
        <w:pStyle w:val="Style1"/>
        <w:widowControl/>
        <w:spacing w:before="5"/>
        <w:ind w:firstLine="709"/>
        <w:jc w:val="both"/>
        <w:rPr>
          <w:rStyle w:val="FontStyle12"/>
          <w:sz w:val="28"/>
          <w:szCs w:val="28"/>
        </w:rPr>
      </w:pPr>
      <w:r w:rsidRPr="00762D5C">
        <w:rPr>
          <w:rStyle w:val="FontStyle12"/>
          <w:sz w:val="28"/>
          <w:szCs w:val="28"/>
        </w:rPr>
        <w:lastRenderedPageBreak/>
        <w:t>2.19. Расчет фонда оплаты труда административно-хозяйственного персонала</w:t>
      </w:r>
      <w:r>
        <w:rPr>
          <w:rStyle w:val="FontStyle12"/>
          <w:sz w:val="28"/>
          <w:szCs w:val="28"/>
        </w:rPr>
        <w:t xml:space="preserve"> </w:t>
      </w:r>
      <w:proofErr w:type="gramStart"/>
      <w:r w:rsidRPr="00762D5C">
        <w:rPr>
          <w:rStyle w:val="FontStyle12"/>
          <w:sz w:val="28"/>
          <w:szCs w:val="28"/>
        </w:rPr>
        <w:t>определяется</w:t>
      </w:r>
      <w:proofErr w:type="gramEnd"/>
      <w:r w:rsidRPr="00762D5C">
        <w:rPr>
          <w:rStyle w:val="FontStyle12"/>
          <w:sz w:val="28"/>
          <w:szCs w:val="28"/>
        </w:rPr>
        <w:t xml:space="preserve"> но формуле:</w:t>
      </w:r>
    </w:p>
    <w:p w:rsidR="00762D5C" w:rsidRPr="00762D5C" w:rsidRDefault="00762D5C" w:rsidP="00762D5C">
      <w:pPr>
        <w:pStyle w:val="Style1"/>
        <w:widowControl/>
        <w:spacing w:before="5"/>
        <w:ind w:firstLine="709"/>
        <w:jc w:val="both"/>
        <w:rPr>
          <w:rStyle w:val="FontStyle12"/>
          <w:sz w:val="28"/>
          <w:szCs w:val="28"/>
        </w:rPr>
      </w:pPr>
    </w:p>
    <w:p w:rsidR="00762D5C" w:rsidRDefault="00762D5C" w:rsidP="00DA7454">
      <w:pPr>
        <w:pStyle w:val="Style1"/>
        <w:widowControl/>
        <w:spacing w:before="5" w:line="312" w:lineRule="exact"/>
        <w:ind w:firstLine="709"/>
        <w:jc w:val="center"/>
        <w:rPr>
          <w:rStyle w:val="FontStyle29"/>
          <w:i/>
          <w:sz w:val="28"/>
          <w:szCs w:val="28"/>
          <w:lang w:val="en-US"/>
        </w:rPr>
      </w:pPr>
      <w:r w:rsidRPr="00762D5C">
        <w:rPr>
          <w:rStyle w:val="FontStyle29"/>
          <w:i/>
          <w:sz w:val="28"/>
          <w:szCs w:val="28"/>
          <w:lang w:val="en-US"/>
        </w:rPr>
        <w:t>FOT</w:t>
      </w:r>
      <w:r w:rsidR="00487241">
        <w:rPr>
          <w:rStyle w:val="FontStyle29"/>
          <w:i/>
          <w:sz w:val="28"/>
          <w:szCs w:val="28"/>
          <w:vertAlign w:val="superscript"/>
          <w:lang w:val="en-US"/>
        </w:rPr>
        <w:t xml:space="preserve"> </w:t>
      </w:r>
      <w:proofErr w:type="spellStart"/>
      <w:r w:rsidRPr="00762D5C">
        <w:rPr>
          <w:rStyle w:val="FontStyle29"/>
          <w:i/>
          <w:sz w:val="28"/>
          <w:szCs w:val="28"/>
          <w:vertAlign w:val="subscript"/>
          <w:lang w:val="en-US"/>
        </w:rPr>
        <w:t>y</w:t>
      </w:r>
      <w:r w:rsidR="00487241">
        <w:rPr>
          <w:rStyle w:val="FontStyle29"/>
          <w:i/>
          <w:sz w:val="28"/>
          <w:szCs w:val="28"/>
          <w:vertAlign w:val="subscript"/>
          <w:lang w:val="en-US"/>
        </w:rPr>
        <w:t>pr</w:t>
      </w:r>
      <w:r w:rsidR="00487241" w:rsidRPr="00487241">
        <w:rPr>
          <w:rStyle w:val="FontStyle29"/>
          <w:i/>
          <w:sz w:val="28"/>
          <w:szCs w:val="28"/>
          <w:vertAlign w:val="superscript"/>
          <w:lang w:val="en-US"/>
        </w:rPr>
        <w:t>t</w:t>
      </w:r>
      <w:proofErr w:type="spellEnd"/>
      <w:r w:rsidR="00487241">
        <w:rPr>
          <w:rStyle w:val="FontStyle29"/>
          <w:i/>
          <w:sz w:val="28"/>
          <w:szCs w:val="28"/>
          <w:vertAlign w:val="subscript"/>
          <w:lang w:val="en-US"/>
        </w:rPr>
        <w:t xml:space="preserve"> </w:t>
      </w:r>
      <w:r w:rsidR="00487241">
        <w:rPr>
          <w:rStyle w:val="FontStyle12"/>
          <w:sz w:val="28"/>
          <w:szCs w:val="28"/>
          <w:lang w:val="en-US"/>
        </w:rPr>
        <w:t xml:space="preserve">= </w:t>
      </w:r>
      <w:r w:rsidR="00487241" w:rsidRPr="00762D5C">
        <w:rPr>
          <w:rStyle w:val="FontStyle29"/>
          <w:i/>
          <w:sz w:val="28"/>
          <w:szCs w:val="28"/>
          <w:lang w:val="en-US"/>
        </w:rPr>
        <w:t>FOT</w:t>
      </w:r>
      <w:r w:rsidR="00487241">
        <w:rPr>
          <w:rStyle w:val="FontStyle29"/>
          <w:i/>
          <w:sz w:val="28"/>
          <w:szCs w:val="28"/>
          <w:vertAlign w:val="superscript"/>
          <w:lang w:val="en-US"/>
        </w:rPr>
        <w:t xml:space="preserve"> </w:t>
      </w:r>
      <w:proofErr w:type="spellStart"/>
      <w:r w:rsidR="00487241" w:rsidRPr="00762D5C">
        <w:rPr>
          <w:rStyle w:val="FontStyle29"/>
          <w:i/>
          <w:sz w:val="28"/>
          <w:szCs w:val="28"/>
          <w:vertAlign w:val="subscript"/>
          <w:lang w:val="en-US"/>
        </w:rPr>
        <w:t>y</w:t>
      </w:r>
      <w:r w:rsidR="00487241">
        <w:rPr>
          <w:rStyle w:val="FontStyle29"/>
          <w:i/>
          <w:sz w:val="28"/>
          <w:szCs w:val="28"/>
          <w:vertAlign w:val="subscript"/>
          <w:lang w:val="en-US"/>
        </w:rPr>
        <w:t>pr</w:t>
      </w:r>
      <w:r w:rsidR="00487241" w:rsidRPr="00487241">
        <w:rPr>
          <w:rStyle w:val="FontStyle29"/>
          <w:i/>
          <w:sz w:val="28"/>
          <w:szCs w:val="28"/>
          <w:vertAlign w:val="superscript"/>
          <w:lang w:val="en-US"/>
        </w:rPr>
        <w:t>t</w:t>
      </w:r>
      <w:proofErr w:type="spellEnd"/>
      <w:r w:rsidR="00487241">
        <w:rPr>
          <w:rStyle w:val="FontStyle29"/>
          <w:i/>
          <w:sz w:val="28"/>
          <w:szCs w:val="28"/>
          <w:vertAlign w:val="superscript"/>
          <w:lang w:val="en-US"/>
        </w:rPr>
        <w:t xml:space="preserve"> </w:t>
      </w:r>
      <w:r w:rsidR="00487241" w:rsidRPr="00487241">
        <w:rPr>
          <w:rStyle w:val="FontStyle29"/>
          <w:i/>
          <w:sz w:val="28"/>
          <w:szCs w:val="28"/>
          <w:lang w:val="en-US"/>
        </w:rPr>
        <w:t>×</w:t>
      </w:r>
      <w:proofErr w:type="spellStart"/>
      <w:proofErr w:type="gramStart"/>
      <w:r w:rsidR="00487241">
        <w:rPr>
          <w:rStyle w:val="FontStyle29"/>
          <w:i/>
          <w:sz w:val="28"/>
          <w:szCs w:val="28"/>
          <w:lang w:val="en-US"/>
        </w:rPr>
        <w:t>k</w:t>
      </w:r>
      <w:r w:rsidR="00487241" w:rsidRPr="00487241">
        <w:rPr>
          <w:rStyle w:val="FontStyle29"/>
          <w:i/>
          <w:sz w:val="28"/>
          <w:szCs w:val="28"/>
          <w:vertAlign w:val="subscript"/>
          <w:lang w:val="en-US"/>
        </w:rPr>
        <w:t>v</w:t>
      </w:r>
      <w:proofErr w:type="spellEnd"/>
      <w:r w:rsidR="00487241">
        <w:rPr>
          <w:rStyle w:val="FontStyle29"/>
          <w:i/>
          <w:sz w:val="28"/>
          <w:szCs w:val="28"/>
          <w:vertAlign w:val="subscript"/>
          <w:lang w:val="en-US"/>
        </w:rPr>
        <w:t xml:space="preserve"> </w:t>
      </w:r>
      <w:r w:rsidR="00487241">
        <w:rPr>
          <w:rStyle w:val="FontStyle29"/>
          <w:i/>
          <w:sz w:val="28"/>
          <w:szCs w:val="28"/>
          <w:lang w:val="en-US"/>
        </w:rPr>
        <w:t>,</w:t>
      </w:r>
      <w:proofErr w:type="gramEnd"/>
    </w:p>
    <w:p w:rsidR="00487241" w:rsidRPr="000D676D" w:rsidRDefault="00DA7454" w:rsidP="00DA7454">
      <w:pPr>
        <w:pStyle w:val="Style1"/>
        <w:widowControl/>
        <w:spacing w:before="5" w:line="312" w:lineRule="exact"/>
        <w:ind w:firstLine="4536"/>
        <w:rPr>
          <w:rStyle w:val="FontStyle29"/>
          <w:sz w:val="28"/>
          <w:szCs w:val="28"/>
          <w:vertAlign w:val="superscript"/>
        </w:rPr>
      </w:pPr>
      <w:proofErr w:type="spellStart"/>
      <w:proofErr w:type="gramStart"/>
      <w:r w:rsidRPr="00DA7454">
        <w:rPr>
          <w:rStyle w:val="FontStyle29"/>
          <w:i/>
          <w:sz w:val="28"/>
          <w:szCs w:val="28"/>
          <w:vertAlign w:val="superscript"/>
          <w:lang w:val="en-US"/>
        </w:rPr>
        <w:t>aup</w:t>
      </w:r>
      <w:proofErr w:type="spellEnd"/>
      <w:proofErr w:type="gramEnd"/>
    </w:p>
    <w:p w:rsidR="00487241" w:rsidRDefault="00487241" w:rsidP="00762D5C">
      <w:pPr>
        <w:pStyle w:val="Style1"/>
        <w:widowControl/>
        <w:spacing w:before="5" w:line="312" w:lineRule="exact"/>
        <w:ind w:firstLine="709"/>
        <w:rPr>
          <w:rStyle w:val="FontStyle29"/>
          <w:sz w:val="28"/>
          <w:szCs w:val="28"/>
        </w:rPr>
      </w:pPr>
      <w:r w:rsidRPr="00487241">
        <w:rPr>
          <w:rStyle w:val="FontStyle29"/>
          <w:sz w:val="28"/>
          <w:szCs w:val="28"/>
        </w:rPr>
        <w:t>где:</w:t>
      </w:r>
    </w:p>
    <w:p w:rsidR="00487241" w:rsidRPr="00487241" w:rsidRDefault="00487241" w:rsidP="00762D5C">
      <w:pPr>
        <w:pStyle w:val="Style1"/>
        <w:widowControl/>
        <w:spacing w:before="5" w:line="312" w:lineRule="exact"/>
        <w:ind w:firstLine="709"/>
        <w:rPr>
          <w:rStyle w:val="FontStyle12"/>
          <w:sz w:val="28"/>
          <w:szCs w:val="28"/>
        </w:rPr>
      </w:pPr>
    </w:p>
    <w:p w:rsidR="00487241" w:rsidRDefault="00487241" w:rsidP="00487241">
      <w:pPr>
        <w:pStyle w:val="Style1"/>
        <w:widowControl/>
        <w:spacing w:before="72"/>
        <w:ind w:firstLine="709"/>
        <w:jc w:val="both"/>
        <w:rPr>
          <w:rStyle w:val="FontStyle12"/>
          <w:sz w:val="28"/>
          <w:szCs w:val="28"/>
        </w:rPr>
      </w:pPr>
      <w:r w:rsidRPr="00762D5C">
        <w:rPr>
          <w:rStyle w:val="FontStyle29"/>
          <w:i/>
          <w:sz w:val="28"/>
          <w:szCs w:val="28"/>
          <w:lang w:val="en-US"/>
        </w:rPr>
        <w:t>FOT</w:t>
      </w:r>
      <w:r w:rsidRPr="00487241">
        <w:rPr>
          <w:rStyle w:val="FontStyle29"/>
          <w:i/>
          <w:sz w:val="28"/>
          <w:szCs w:val="28"/>
          <w:vertAlign w:val="superscript"/>
        </w:rPr>
        <w:t xml:space="preserve"> </w:t>
      </w:r>
      <w:proofErr w:type="spellStart"/>
      <w:r w:rsidRPr="00762D5C">
        <w:rPr>
          <w:rStyle w:val="FontStyle29"/>
          <w:i/>
          <w:sz w:val="28"/>
          <w:szCs w:val="28"/>
          <w:vertAlign w:val="subscript"/>
          <w:lang w:val="en-US"/>
        </w:rPr>
        <w:t>y</w:t>
      </w:r>
      <w:r>
        <w:rPr>
          <w:rStyle w:val="FontStyle29"/>
          <w:i/>
          <w:sz w:val="28"/>
          <w:szCs w:val="28"/>
          <w:vertAlign w:val="subscript"/>
          <w:lang w:val="en-US"/>
        </w:rPr>
        <w:t>pr</w:t>
      </w:r>
      <w:r w:rsidRPr="00487241">
        <w:rPr>
          <w:rStyle w:val="FontStyle29"/>
          <w:i/>
          <w:sz w:val="28"/>
          <w:szCs w:val="28"/>
          <w:vertAlign w:val="superscript"/>
          <w:lang w:val="en-US"/>
        </w:rPr>
        <w:t>t</w:t>
      </w:r>
      <w:proofErr w:type="spellEnd"/>
      <w:r>
        <w:rPr>
          <w:rStyle w:val="FontStyle29"/>
          <w:i/>
          <w:sz w:val="28"/>
          <w:szCs w:val="28"/>
          <w:vertAlign w:val="superscript"/>
        </w:rPr>
        <w:t xml:space="preserve"> </w:t>
      </w:r>
      <w:r w:rsidRPr="00487241">
        <w:rPr>
          <w:rStyle w:val="FontStyle29"/>
          <w:sz w:val="28"/>
          <w:szCs w:val="28"/>
        </w:rPr>
        <w:t xml:space="preserve">- </w:t>
      </w:r>
      <w:r w:rsidRPr="00487241">
        <w:rPr>
          <w:rStyle w:val="FontStyle12"/>
          <w:sz w:val="28"/>
          <w:szCs w:val="28"/>
          <w:lang w:eastAsia="fr-FR"/>
        </w:rPr>
        <w:t>общий фонд оплаты труда работников дошкольной образовательной</w:t>
      </w:r>
      <w:r>
        <w:rPr>
          <w:rStyle w:val="FontStyle12"/>
          <w:sz w:val="28"/>
          <w:szCs w:val="28"/>
          <w:lang w:eastAsia="fr-FR"/>
        </w:rPr>
        <w:t xml:space="preserve"> </w:t>
      </w:r>
      <w:r w:rsidRPr="00487241">
        <w:rPr>
          <w:rStyle w:val="FontStyle12"/>
          <w:sz w:val="28"/>
          <w:szCs w:val="28"/>
        </w:rPr>
        <w:t>организации;</w:t>
      </w:r>
    </w:p>
    <w:p w:rsidR="00487241" w:rsidRPr="00487241" w:rsidRDefault="00487241" w:rsidP="00487241">
      <w:pPr>
        <w:ind w:firstLine="709"/>
        <w:jc w:val="both"/>
        <w:rPr>
          <w:rStyle w:val="a3"/>
          <w:b w:val="0"/>
          <w:sz w:val="28"/>
          <w:szCs w:val="28"/>
        </w:rPr>
      </w:pPr>
      <w:proofErr w:type="spellStart"/>
      <w:proofErr w:type="gramStart"/>
      <w:r>
        <w:rPr>
          <w:rStyle w:val="FontStyle29"/>
          <w:i/>
          <w:sz w:val="28"/>
          <w:szCs w:val="28"/>
          <w:lang w:val="en-US"/>
        </w:rPr>
        <w:t>k</w:t>
      </w:r>
      <w:r w:rsidRPr="00487241">
        <w:rPr>
          <w:rStyle w:val="FontStyle29"/>
          <w:i/>
          <w:sz w:val="28"/>
          <w:szCs w:val="28"/>
          <w:vertAlign w:val="subscript"/>
          <w:lang w:val="en-US"/>
        </w:rPr>
        <w:t>v</w:t>
      </w:r>
      <w:proofErr w:type="spellEnd"/>
      <w:proofErr w:type="gramEnd"/>
      <w:r w:rsidRPr="00487241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- </w:t>
      </w:r>
      <w:r w:rsidRPr="00487241">
        <w:rPr>
          <w:rStyle w:val="a3"/>
          <w:b w:val="0"/>
          <w:sz w:val="28"/>
          <w:szCs w:val="28"/>
        </w:rPr>
        <w:t>коэффициент соотношения фонда оплаты труда работников дошкольной</w:t>
      </w:r>
      <w:r>
        <w:rPr>
          <w:rStyle w:val="a3"/>
          <w:b w:val="0"/>
          <w:sz w:val="28"/>
          <w:szCs w:val="28"/>
        </w:rPr>
        <w:t xml:space="preserve"> </w:t>
      </w:r>
      <w:r w:rsidRPr="00487241">
        <w:rPr>
          <w:rStyle w:val="a3"/>
          <w:b w:val="0"/>
          <w:sz w:val="28"/>
          <w:szCs w:val="28"/>
        </w:rPr>
        <w:t xml:space="preserve">образовательной организации и фонда оплаты труда </w:t>
      </w:r>
      <w:r>
        <w:rPr>
          <w:rStyle w:val="a3"/>
          <w:b w:val="0"/>
          <w:sz w:val="28"/>
          <w:szCs w:val="28"/>
        </w:rPr>
        <w:t>административно-хозяйственного</w:t>
      </w:r>
      <w:r w:rsidRPr="00487241">
        <w:rPr>
          <w:rStyle w:val="a3"/>
          <w:b w:val="0"/>
          <w:sz w:val="28"/>
          <w:szCs w:val="28"/>
        </w:rPr>
        <w:t xml:space="preserve"> персонала.</w:t>
      </w:r>
    </w:p>
    <w:p w:rsidR="00487241" w:rsidRPr="00487241" w:rsidRDefault="00487241" w:rsidP="00487241">
      <w:pPr>
        <w:ind w:firstLine="709"/>
        <w:jc w:val="both"/>
        <w:rPr>
          <w:rStyle w:val="a3"/>
          <w:b w:val="0"/>
          <w:sz w:val="28"/>
          <w:szCs w:val="28"/>
        </w:rPr>
      </w:pPr>
      <w:r w:rsidRPr="00487241">
        <w:rPr>
          <w:rStyle w:val="a3"/>
          <w:b w:val="0"/>
          <w:sz w:val="28"/>
          <w:szCs w:val="28"/>
        </w:rPr>
        <w:t>2.20. Расходы на организацию питания в соответствии с утвержденными нормативами и методическими рекомендациями по организации питания определяется на основе:</w:t>
      </w:r>
    </w:p>
    <w:p w:rsidR="00487241" w:rsidRPr="00487241" w:rsidRDefault="00487241" w:rsidP="00487241">
      <w:pPr>
        <w:ind w:firstLine="709"/>
        <w:jc w:val="both"/>
        <w:rPr>
          <w:rStyle w:val="a3"/>
          <w:b w:val="0"/>
          <w:sz w:val="28"/>
          <w:szCs w:val="28"/>
        </w:rPr>
      </w:pPr>
      <w:r w:rsidRPr="00487241">
        <w:rPr>
          <w:rStyle w:val="a3"/>
          <w:b w:val="0"/>
          <w:sz w:val="28"/>
          <w:szCs w:val="28"/>
        </w:rPr>
        <w:t>норм питания воспитанников, принимаемых согласно таблицам 8, 9;</w:t>
      </w:r>
    </w:p>
    <w:p w:rsidR="00487241" w:rsidRPr="00487241" w:rsidRDefault="00487241" w:rsidP="00487241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487241">
        <w:rPr>
          <w:rStyle w:val="a3"/>
          <w:b w:val="0"/>
          <w:sz w:val="28"/>
          <w:szCs w:val="28"/>
        </w:rPr>
        <w:t>норм питания воспитанников групп кратковременного пребывания со сроком пребывания 3-4 часа в размере 25 процентов нормы обеспечения питанием детей с пребыванием в дошкольной образовательной организации 9 - 10,5 часа, со сроком</w:t>
      </w:r>
      <w:r>
        <w:rPr>
          <w:rStyle w:val="a3"/>
          <w:b w:val="0"/>
          <w:sz w:val="28"/>
          <w:szCs w:val="28"/>
        </w:rPr>
        <w:t xml:space="preserve"> пребывания 5 - </w:t>
      </w:r>
      <w:r w:rsidRPr="00487241">
        <w:rPr>
          <w:rStyle w:val="a3"/>
          <w:b w:val="0"/>
          <w:sz w:val="28"/>
          <w:szCs w:val="28"/>
        </w:rPr>
        <w:t>6 часов в размере 60 процентов нормы обеспечения питанием детей</w:t>
      </w:r>
      <w:r>
        <w:rPr>
          <w:rStyle w:val="a3"/>
          <w:b w:val="0"/>
          <w:sz w:val="28"/>
          <w:szCs w:val="28"/>
        </w:rPr>
        <w:t xml:space="preserve"> </w:t>
      </w:r>
      <w:r w:rsidRPr="00487241">
        <w:rPr>
          <w:rStyle w:val="a3"/>
          <w:b w:val="0"/>
          <w:sz w:val="28"/>
          <w:szCs w:val="28"/>
        </w:rPr>
        <w:t>с пребыванием в дошкольной образовательной организации 9 - 10,5 часа;</w:t>
      </w:r>
      <w:proofErr w:type="gramEnd"/>
    </w:p>
    <w:p w:rsidR="00487241" w:rsidRPr="00487241" w:rsidRDefault="00487241" w:rsidP="00487241">
      <w:pPr>
        <w:ind w:firstLine="709"/>
        <w:jc w:val="both"/>
        <w:rPr>
          <w:rStyle w:val="a3"/>
          <w:b w:val="0"/>
          <w:sz w:val="28"/>
          <w:szCs w:val="28"/>
        </w:rPr>
      </w:pPr>
      <w:r w:rsidRPr="00487241">
        <w:rPr>
          <w:rStyle w:val="a3"/>
          <w:b w:val="0"/>
          <w:sz w:val="28"/>
          <w:szCs w:val="28"/>
        </w:rPr>
        <w:t>среднерыночной стоимости продовольственных товаров по состоянию на 1 сентября года, предшествующего плановому, проиндексированной на прогнозный уровень инфляции планируемого периода.</w:t>
      </w:r>
    </w:p>
    <w:p w:rsidR="00487241" w:rsidRPr="00487241" w:rsidRDefault="00487241" w:rsidP="00487241">
      <w:pPr>
        <w:ind w:firstLine="709"/>
        <w:jc w:val="right"/>
        <w:rPr>
          <w:rStyle w:val="a3"/>
          <w:b w:val="0"/>
          <w:sz w:val="28"/>
          <w:szCs w:val="28"/>
        </w:rPr>
      </w:pPr>
      <w:r w:rsidRPr="00487241">
        <w:rPr>
          <w:rStyle w:val="a3"/>
          <w:b w:val="0"/>
          <w:sz w:val="28"/>
          <w:szCs w:val="28"/>
        </w:rPr>
        <w:t>Таблица 8</w:t>
      </w:r>
    </w:p>
    <w:p w:rsidR="00487241" w:rsidRDefault="00487241" w:rsidP="00487241">
      <w:pPr>
        <w:ind w:firstLine="709"/>
        <w:jc w:val="both"/>
        <w:rPr>
          <w:rStyle w:val="a3"/>
          <w:b w:val="0"/>
          <w:sz w:val="28"/>
          <w:szCs w:val="28"/>
        </w:rPr>
      </w:pPr>
    </w:p>
    <w:p w:rsidR="00487241" w:rsidRPr="00487241" w:rsidRDefault="00487241" w:rsidP="00487241">
      <w:pPr>
        <w:ind w:firstLine="709"/>
        <w:jc w:val="center"/>
        <w:rPr>
          <w:rStyle w:val="a3"/>
          <w:b w:val="0"/>
          <w:sz w:val="28"/>
          <w:szCs w:val="28"/>
        </w:rPr>
      </w:pPr>
      <w:r w:rsidRPr="00487241">
        <w:rPr>
          <w:rStyle w:val="a3"/>
          <w:b w:val="0"/>
          <w:sz w:val="28"/>
          <w:szCs w:val="28"/>
        </w:rPr>
        <w:t>Нормы обеспечения питанием воспитанников дошкольных образовательных</w:t>
      </w:r>
      <w:r>
        <w:rPr>
          <w:rStyle w:val="a3"/>
          <w:b w:val="0"/>
          <w:sz w:val="28"/>
          <w:szCs w:val="28"/>
        </w:rPr>
        <w:t xml:space="preserve"> </w:t>
      </w:r>
      <w:r w:rsidRPr="00487241">
        <w:rPr>
          <w:rStyle w:val="a3"/>
          <w:b w:val="0"/>
          <w:sz w:val="28"/>
          <w:szCs w:val="28"/>
        </w:rPr>
        <w:t>организаций в возрасте от 1 до 7 лет</w:t>
      </w:r>
    </w:p>
    <w:p w:rsidR="00487241" w:rsidRDefault="00487241" w:rsidP="00487241">
      <w:pPr>
        <w:jc w:val="right"/>
        <w:rPr>
          <w:rStyle w:val="a3"/>
          <w:b w:val="0"/>
          <w:sz w:val="28"/>
          <w:szCs w:val="28"/>
        </w:rPr>
      </w:pPr>
      <w:r w:rsidRPr="00487241">
        <w:rPr>
          <w:rStyle w:val="a3"/>
          <w:b w:val="0"/>
          <w:sz w:val="28"/>
          <w:szCs w:val="28"/>
        </w:rPr>
        <w:t xml:space="preserve"> (граммов в день</w:t>
      </w:r>
      <w:r>
        <w:rPr>
          <w:rStyle w:val="a3"/>
          <w:b w:val="0"/>
          <w:sz w:val="28"/>
          <w:szCs w:val="28"/>
        </w:rPr>
        <w:t>)</w:t>
      </w:r>
    </w:p>
    <w:p w:rsidR="00487241" w:rsidRPr="00487241" w:rsidRDefault="00487241" w:rsidP="00487241">
      <w:pPr>
        <w:jc w:val="right"/>
        <w:rPr>
          <w:rStyle w:val="a3"/>
          <w:b w:val="0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376"/>
        <w:gridCol w:w="1134"/>
        <w:gridCol w:w="993"/>
        <w:gridCol w:w="1134"/>
        <w:gridCol w:w="992"/>
        <w:gridCol w:w="992"/>
        <w:gridCol w:w="142"/>
        <w:gridCol w:w="850"/>
        <w:gridCol w:w="956"/>
      </w:tblGrid>
      <w:tr w:rsidR="00487241" w:rsidTr="00065C7E">
        <w:tc>
          <w:tcPr>
            <w:tcW w:w="2376" w:type="dxa"/>
            <w:vMerge w:val="restart"/>
          </w:tcPr>
          <w:p w:rsidR="00487241" w:rsidRDefault="00487241" w:rsidP="00487241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Продукты</w:t>
            </w:r>
          </w:p>
        </w:tc>
        <w:tc>
          <w:tcPr>
            <w:tcW w:w="5387" w:type="dxa"/>
            <w:gridSpan w:val="6"/>
          </w:tcPr>
          <w:p w:rsidR="00487241" w:rsidRDefault="00487241" w:rsidP="00487241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В группах дошкольных образовательных организаций (кроме санаторных групп)</w:t>
            </w:r>
          </w:p>
        </w:tc>
        <w:tc>
          <w:tcPr>
            <w:tcW w:w="1806" w:type="dxa"/>
            <w:gridSpan w:val="2"/>
          </w:tcPr>
          <w:p w:rsidR="00487241" w:rsidRDefault="00487241" w:rsidP="00487241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В санаторных группах</w:t>
            </w:r>
          </w:p>
        </w:tc>
      </w:tr>
      <w:tr w:rsidR="00487241" w:rsidTr="00065C7E">
        <w:tc>
          <w:tcPr>
            <w:tcW w:w="2376" w:type="dxa"/>
            <w:vMerge/>
          </w:tcPr>
          <w:p w:rsidR="00487241" w:rsidRDefault="00487241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7193" w:type="dxa"/>
            <w:gridSpan w:val="8"/>
          </w:tcPr>
          <w:p w:rsidR="00487241" w:rsidRDefault="00487241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нормы обеспечения питанием детей в возрасте</w:t>
            </w:r>
          </w:p>
        </w:tc>
      </w:tr>
      <w:tr w:rsidR="00487241" w:rsidTr="00065C7E">
        <w:tc>
          <w:tcPr>
            <w:tcW w:w="2376" w:type="dxa"/>
            <w:vMerge/>
          </w:tcPr>
          <w:p w:rsidR="00487241" w:rsidRDefault="00487241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487241" w:rsidRDefault="00487241" w:rsidP="000E5314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до 3 лет</w:t>
            </w:r>
          </w:p>
        </w:tc>
        <w:tc>
          <w:tcPr>
            <w:tcW w:w="3260" w:type="dxa"/>
            <w:gridSpan w:val="4"/>
          </w:tcPr>
          <w:p w:rsidR="00487241" w:rsidRDefault="00487241" w:rsidP="000E5314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от 3 до 7 лет</w:t>
            </w:r>
          </w:p>
        </w:tc>
        <w:tc>
          <w:tcPr>
            <w:tcW w:w="850" w:type="dxa"/>
          </w:tcPr>
          <w:p w:rsidR="00487241" w:rsidRDefault="00487241" w:rsidP="000E5314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до 3 лет</w:t>
            </w:r>
          </w:p>
        </w:tc>
        <w:tc>
          <w:tcPr>
            <w:tcW w:w="956" w:type="dxa"/>
          </w:tcPr>
          <w:p w:rsidR="00487241" w:rsidRDefault="00487241" w:rsidP="000E5314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от 3 до 7 лет</w:t>
            </w:r>
          </w:p>
        </w:tc>
      </w:tr>
      <w:tr w:rsidR="00487241" w:rsidTr="00065C7E">
        <w:tc>
          <w:tcPr>
            <w:tcW w:w="2376" w:type="dxa"/>
            <w:vMerge/>
          </w:tcPr>
          <w:p w:rsidR="00487241" w:rsidRDefault="00487241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7193" w:type="dxa"/>
            <w:gridSpan w:val="8"/>
          </w:tcPr>
          <w:p w:rsidR="00487241" w:rsidRDefault="00487241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в дошкольных</w:t>
            </w:r>
            <w:r w:rsidR="000E5314">
              <w:rPr>
                <w:rStyle w:val="a3"/>
                <w:b w:val="0"/>
                <w:sz w:val="28"/>
                <w:szCs w:val="28"/>
              </w:rPr>
              <w:t xml:space="preserve"> образовательных организациях с пребыванием, часов</w:t>
            </w:r>
          </w:p>
        </w:tc>
      </w:tr>
      <w:tr w:rsidR="00065C7E" w:rsidTr="00065C7E">
        <w:tc>
          <w:tcPr>
            <w:tcW w:w="2376" w:type="dxa"/>
            <w:vMerge/>
          </w:tcPr>
          <w:p w:rsidR="000E5314" w:rsidRDefault="000E531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9-10,5</w:t>
            </w:r>
          </w:p>
        </w:tc>
        <w:tc>
          <w:tcPr>
            <w:tcW w:w="993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12-24</w:t>
            </w:r>
          </w:p>
        </w:tc>
        <w:tc>
          <w:tcPr>
            <w:tcW w:w="1134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9-10,5</w:t>
            </w:r>
          </w:p>
        </w:tc>
        <w:tc>
          <w:tcPr>
            <w:tcW w:w="992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24</w:t>
            </w:r>
          </w:p>
        </w:tc>
        <w:tc>
          <w:tcPr>
            <w:tcW w:w="992" w:type="dxa"/>
            <w:gridSpan w:val="2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9-24</w:t>
            </w:r>
          </w:p>
        </w:tc>
        <w:tc>
          <w:tcPr>
            <w:tcW w:w="956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9-24</w:t>
            </w:r>
          </w:p>
        </w:tc>
      </w:tr>
      <w:tr w:rsidR="00065C7E" w:rsidTr="00065C7E">
        <w:tc>
          <w:tcPr>
            <w:tcW w:w="2376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</w:t>
            </w:r>
          </w:p>
        </w:tc>
        <w:tc>
          <w:tcPr>
            <w:tcW w:w="956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8</w:t>
            </w:r>
          </w:p>
        </w:tc>
      </w:tr>
      <w:tr w:rsidR="00065C7E" w:rsidTr="00065C7E">
        <w:tc>
          <w:tcPr>
            <w:tcW w:w="2376" w:type="dxa"/>
          </w:tcPr>
          <w:p w:rsidR="000E5314" w:rsidRDefault="00065C7E" w:rsidP="00065C7E">
            <w:pPr>
              <w:tabs>
                <w:tab w:val="left" w:pos="1080"/>
              </w:tabs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110</w:t>
            </w:r>
          </w:p>
        </w:tc>
        <w:tc>
          <w:tcPr>
            <w:tcW w:w="992" w:type="dxa"/>
            <w:gridSpan w:val="2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70</w:t>
            </w:r>
          </w:p>
        </w:tc>
        <w:tc>
          <w:tcPr>
            <w:tcW w:w="956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110</w:t>
            </w:r>
          </w:p>
        </w:tc>
      </w:tr>
      <w:tr w:rsidR="00065C7E" w:rsidTr="00065C7E">
        <w:tc>
          <w:tcPr>
            <w:tcW w:w="2376" w:type="dxa"/>
          </w:tcPr>
          <w:p w:rsidR="000E5314" w:rsidRDefault="00065C7E" w:rsidP="00065C7E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</w:t>
            </w:r>
          </w:p>
        </w:tc>
        <w:tc>
          <w:tcPr>
            <w:tcW w:w="992" w:type="dxa"/>
            <w:gridSpan w:val="2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30</w:t>
            </w:r>
          </w:p>
        </w:tc>
        <w:tc>
          <w:tcPr>
            <w:tcW w:w="956" w:type="dxa"/>
          </w:tcPr>
          <w:p w:rsidR="000E5314" w:rsidRDefault="00065C7E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7E0F0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DA7454" w:rsidRDefault="00DA7454" w:rsidP="007E0F0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A7454" w:rsidRDefault="00DA7454" w:rsidP="007E0F0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7454" w:rsidRDefault="00DA7454" w:rsidP="007E0F0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A7454" w:rsidRDefault="00DA7454" w:rsidP="007E0F0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A7454" w:rsidRDefault="00DA7454" w:rsidP="007E0F0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DA7454" w:rsidRDefault="00DA7454" w:rsidP="007E0F0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</w:t>
            </w:r>
          </w:p>
        </w:tc>
        <w:tc>
          <w:tcPr>
            <w:tcW w:w="956" w:type="dxa"/>
          </w:tcPr>
          <w:p w:rsidR="00DA7454" w:rsidRDefault="00DA7454" w:rsidP="007E0F0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8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Мука пшеничная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16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Мука картофельная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</w:tr>
      <w:tr w:rsidR="00DA7454" w:rsidTr="00065C7E">
        <w:tc>
          <w:tcPr>
            <w:tcW w:w="2376" w:type="dxa"/>
          </w:tcPr>
          <w:p w:rsidR="00DA7454" w:rsidRPr="00065C7E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 w:rsidRPr="00065C7E">
              <w:rPr>
                <w:rStyle w:val="a3"/>
                <w:b w:val="0"/>
                <w:sz w:val="28"/>
                <w:szCs w:val="28"/>
              </w:rPr>
              <w:t>Крупа, бобовые, макаронные изделия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45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35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45</w:t>
            </w:r>
          </w:p>
        </w:tc>
      </w:tr>
      <w:tr w:rsidR="00DA7454" w:rsidTr="00065C7E">
        <w:tc>
          <w:tcPr>
            <w:tcW w:w="2376" w:type="dxa"/>
          </w:tcPr>
          <w:p w:rsidR="00DA7454" w:rsidRPr="00065C7E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 w:rsidRPr="00065C7E">
              <w:rPr>
                <w:rStyle w:val="a3"/>
                <w:b w:val="0"/>
                <w:sz w:val="28"/>
                <w:szCs w:val="28"/>
              </w:rPr>
              <w:t>Картофель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120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190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220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220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250</w:t>
            </w:r>
          </w:p>
        </w:tc>
      </w:tr>
      <w:tr w:rsidR="00DA7454" w:rsidTr="00065C7E">
        <w:tc>
          <w:tcPr>
            <w:tcW w:w="2376" w:type="dxa"/>
          </w:tcPr>
          <w:p w:rsidR="00DA7454" w:rsidRPr="00065C7E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Овощи разные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180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250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300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300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Фрукты свежие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300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Фрукты сухие</w:t>
            </w:r>
          </w:p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Кондитерские изделия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Сахар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55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35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Масло растительное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Яйцо (штук)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0,25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Молоко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500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600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420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500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700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700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Творог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75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Мясо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120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160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Рыба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50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70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Сметана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25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Сыр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10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Чай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0,2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0,2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 w:rsidRPr="00BA6ECA">
              <w:rPr>
                <w:rStyle w:val="a3"/>
                <w:b w:val="0"/>
                <w:sz w:val="28"/>
                <w:szCs w:val="28"/>
              </w:rPr>
              <w:t xml:space="preserve">Кофе злаковый 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Соль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8</w:t>
            </w:r>
          </w:p>
        </w:tc>
      </w:tr>
      <w:tr w:rsidR="00DA7454" w:rsidTr="00065C7E">
        <w:tc>
          <w:tcPr>
            <w:tcW w:w="2376" w:type="dxa"/>
          </w:tcPr>
          <w:p w:rsidR="00DA7454" w:rsidRDefault="00DA7454" w:rsidP="00487241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Дрожжи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956" w:type="dxa"/>
          </w:tcPr>
          <w:p w:rsidR="00DA7454" w:rsidRDefault="00DA7454" w:rsidP="00065C7E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</w:tr>
    </w:tbl>
    <w:p w:rsidR="00BA6ECA" w:rsidRDefault="00BA6ECA">
      <w:pPr>
        <w:ind w:firstLine="709"/>
        <w:jc w:val="both"/>
        <w:rPr>
          <w:rStyle w:val="a3"/>
          <w:sz w:val="28"/>
          <w:szCs w:val="28"/>
        </w:rPr>
      </w:pPr>
    </w:p>
    <w:p w:rsidR="00DA7454" w:rsidRDefault="00DA7454" w:rsidP="00BA6ECA">
      <w:pPr>
        <w:ind w:firstLine="709"/>
        <w:jc w:val="right"/>
        <w:rPr>
          <w:rStyle w:val="a3"/>
          <w:b w:val="0"/>
          <w:sz w:val="28"/>
          <w:szCs w:val="28"/>
        </w:rPr>
      </w:pPr>
    </w:p>
    <w:p w:rsidR="00BA6ECA" w:rsidRDefault="00BA6ECA" w:rsidP="00BA6ECA">
      <w:pPr>
        <w:ind w:firstLine="709"/>
        <w:jc w:val="right"/>
        <w:rPr>
          <w:rStyle w:val="a3"/>
          <w:b w:val="0"/>
          <w:sz w:val="28"/>
          <w:szCs w:val="28"/>
        </w:rPr>
      </w:pPr>
      <w:r w:rsidRPr="00BA6ECA">
        <w:rPr>
          <w:rStyle w:val="a3"/>
          <w:b w:val="0"/>
          <w:sz w:val="28"/>
          <w:szCs w:val="28"/>
        </w:rPr>
        <w:t>Таблица 9</w:t>
      </w:r>
    </w:p>
    <w:p w:rsidR="00DA7454" w:rsidRDefault="00DA7454" w:rsidP="00BA6ECA">
      <w:pPr>
        <w:jc w:val="center"/>
        <w:rPr>
          <w:rStyle w:val="a3"/>
          <w:b w:val="0"/>
          <w:sz w:val="28"/>
          <w:szCs w:val="28"/>
        </w:rPr>
      </w:pPr>
    </w:p>
    <w:p w:rsidR="00DA7454" w:rsidRDefault="00DA7454" w:rsidP="00BA6ECA">
      <w:pPr>
        <w:jc w:val="center"/>
        <w:rPr>
          <w:rStyle w:val="a3"/>
          <w:b w:val="0"/>
          <w:sz w:val="28"/>
          <w:szCs w:val="28"/>
        </w:rPr>
      </w:pPr>
    </w:p>
    <w:p w:rsidR="00BA6ECA" w:rsidRDefault="00BA6ECA" w:rsidP="00BA6ECA">
      <w:pPr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Нормы обеспечения питанием воспитанников дошкольных образовательных организаций в возрасте до одного года</w:t>
      </w:r>
    </w:p>
    <w:p w:rsidR="00BA6ECA" w:rsidRDefault="00BA6ECA" w:rsidP="00BA6ECA">
      <w:pPr>
        <w:jc w:val="center"/>
        <w:rPr>
          <w:rStyle w:val="a3"/>
          <w:b w:val="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376"/>
        <w:gridCol w:w="1701"/>
        <w:gridCol w:w="1696"/>
        <w:gridCol w:w="1898"/>
        <w:gridCol w:w="1898"/>
      </w:tblGrid>
      <w:tr w:rsidR="00BA6ECA" w:rsidTr="00BA6ECA">
        <w:trPr>
          <w:trHeight w:val="435"/>
        </w:trPr>
        <w:tc>
          <w:tcPr>
            <w:tcW w:w="2376" w:type="dxa"/>
            <w:vMerge w:val="restart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Наименование продуктов и блюд</w:t>
            </w:r>
          </w:p>
        </w:tc>
        <w:tc>
          <w:tcPr>
            <w:tcW w:w="1701" w:type="dxa"/>
            <w:vMerge w:val="restart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Единица измерения</w:t>
            </w:r>
          </w:p>
        </w:tc>
        <w:tc>
          <w:tcPr>
            <w:tcW w:w="5492" w:type="dxa"/>
            <w:gridSpan w:val="3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Нормы обеспечения продуктами питания воспитанников в возрасте до 1 года, в день</w:t>
            </w:r>
          </w:p>
        </w:tc>
      </w:tr>
      <w:tr w:rsidR="00BA6ECA" w:rsidTr="00BA6ECA">
        <w:trPr>
          <w:trHeight w:val="270"/>
        </w:trPr>
        <w:tc>
          <w:tcPr>
            <w:tcW w:w="2376" w:type="dxa"/>
            <w:vMerge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5492" w:type="dxa"/>
            <w:gridSpan w:val="3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в дошкольных образовательных организациях с пребыванием</w:t>
            </w:r>
          </w:p>
        </w:tc>
      </w:tr>
      <w:tr w:rsidR="00BA6ECA" w:rsidTr="00BA6ECA">
        <w:trPr>
          <w:trHeight w:val="240"/>
        </w:trPr>
        <w:tc>
          <w:tcPr>
            <w:tcW w:w="2376" w:type="dxa"/>
            <w:vMerge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1696" w:type="dxa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9-10,5 часа</w:t>
            </w:r>
          </w:p>
        </w:tc>
        <w:tc>
          <w:tcPr>
            <w:tcW w:w="1898" w:type="dxa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12 часов</w:t>
            </w:r>
          </w:p>
        </w:tc>
        <w:tc>
          <w:tcPr>
            <w:tcW w:w="1898" w:type="dxa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24 часа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F5350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</w:tr>
      <w:tr w:rsidR="00BA6ECA" w:rsidTr="00BA6ECA">
        <w:tc>
          <w:tcPr>
            <w:tcW w:w="2376" w:type="dxa"/>
          </w:tcPr>
          <w:p w:rsidR="00BA6ECA" w:rsidRDefault="00BA6ECA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lastRenderedPageBreak/>
              <w:t>Адаптивная молочная смесь или последующие молочные смечи</w:t>
            </w:r>
          </w:p>
        </w:tc>
        <w:tc>
          <w:tcPr>
            <w:tcW w:w="1701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мл</w:t>
            </w:r>
          </w:p>
        </w:tc>
        <w:tc>
          <w:tcPr>
            <w:tcW w:w="1696" w:type="dxa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1898" w:type="dxa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1898" w:type="dxa"/>
          </w:tcPr>
          <w:p w:rsidR="00BA6ECA" w:rsidRDefault="00BA6ECA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BA6ECA" w:rsidTr="00BA6ECA">
        <w:tc>
          <w:tcPr>
            <w:tcW w:w="2376" w:type="dxa"/>
          </w:tcPr>
          <w:p w:rsidR="00BA6ECA" w:rsidRDefault="00BA6ECA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Фруктовый сок</w:t>
            </w:r>
          </w:p>
        </w:tc>
        <w:tc>
          <w:tcPr>
            <w:tcW w:w="1701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мл</w:t>
            </w:r>
          </w:p>
        </w:tc>
        <w:tc>
          <w:tcPr>
            <w:tcW w:w="1696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98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174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455</w:t>
            </w:r>
          </w:p>
        </w:tc>
      </w:tr>
      <w:tr w:rsidR="00BA6ECA" w:rsidTr="00BA6ECA">
        <w:tc>
          <w:tcPr>
            <w:tcW w:w="2376" w:type="dxa"/>
          </w:tcPr>
          <w:p w:rsidR="00BA6ECA" w:rsidRDefault="00BA6ECA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Фруктовое пюре</w:t>
            </w:r>
          </w:p>
        </w:tc>
        <w:tc>
          <w:tcPr>
            <w:tcW w:w="1701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44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18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63</w:t>
            </w:r>
          </w:p>
        </w:tc>
      </w:tr>
      <w:tr w:rsidR="00BA6ECA" w:rsidTr="00BA6ECA">
        <w:tc>
          <w:tcPr>
            <w:tcW w:w="2376" w:type="dxa"/>
          </w:tcPr>
          <w:p w:rsidR="00BA6ECA" w:rsidRDefault="00BA6ECA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Овощное пюре</w:t>
            </w:r>
          </w:p>
        </w:tc>
        <w:tc>
          <w:tcPr>
            <w:tcW w:w="1701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28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63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63</w:t>
            </w:r>
          </w:p>
        </w:tc>
      </w:tr>
      <w:tr w:rsidR="00BA6ECA" w:rsidTr="00BA6ECA">
        <w:tc>
          <w:tcPr>
            <w:tcW w:w="2376" w:type="dxa"/>
          </w:tcPr>
          <w:p w:rsidR="00BA6ECA" w:rsidRDefault="00BA6ECA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Овощное пюре</w:t>
            </w:r>
          </w:p>
        </w:tc>
        <w:tc>
          <w:tcPr>
            <w:tcW w:w="1701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97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133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133</w:t>
            </w:r>
          </w:p>
        </w:tc>
      </w:tr>
      <w:tr w:rsidR="00BA6ECA" w:rsidTr="00BA6ECA">
        <w:tc>
          <w:tcPr>
            <w:tcW w:w="2376" w:type="dxa"/>
          </w:tcPr>
          <w:p w:rsidR="00BA6ECA" w:rsidRDefault="00BA6ECA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Молочная каша</w:t>
            </w:r>
          </w:p>
        </w:tc>
        <w:tc>
          <w:tcPr>
            <w:tcW w:w="1701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55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55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124</w:t>
            </w:r>
          </w:p>
        </w:tc>
      </w:tr>
      <w:tr w:rsidR="00BA6ECA" w:rsidTr="00BA6ECA">
        <w:tc>
          <w:tcPr>
            <w:tcW w:w="2376" w:type="dxa"/>
          </w:tcPr>
          <w:p w:rsidR="00BA6ECA" w:rsidRDefault="00BA6ECA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Творог</w:t>
            </w:r>
          </w:p>
        </w:tc>
        <w:tc>
          <w:tcPr>
            <w:tcW w:w="1701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20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31</w:t>
            </w:r>
          </w:p>
        </w:tc>
        <w:tc>
          <w:tcPr>
            <w:tcW w:w="1898" w:type="dxa"/>
          </w:tcPr>
          <w:p w:rsidR="00BA6ECA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31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Желток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0,11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0,11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0,30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Мясное пюре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34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34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34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Рыбное пюре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18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18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18</w:t>
            </w:r>
          </w:p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</w:p>
        </w:tc>
      </w:tr>
      <w:tr w:rsidR="00F53505" w:rsidTr="00BA6ECA">
        <w:tc>
          <w:tcPr>
            <w:tcW w:w="2376" w:type="dxa"/>
          </w:tcPr>
          <w:p w:rsidR="00F53505" w:rsidRDefault="00F53505" w:rsidP="00F5350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F53505" w:rsidRDefault="00F53505" w:rsidP="00F5350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:rsidR="00F53505" w:rsidRDefault="00F53505" w:rsidP="00F5350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Кефир, другие кисломолочные продукты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мл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195</w:t>
            </w:r>
          </w:p>
        </w:tc>
        <w:tc>
          <w:tcPr>
            <w:tcW w:w="1898" w:type="dxa"/>
          </w:tcPr>
          <w:p w:rsidR="00F53505" w:rsidRDefault="00F53505" w:rsidP="00F5350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135</w:t>
            </w:r>
          </w:p>
        </w:tc>
        <w:tc>
          <w:tcPr>
            <w:tcW w:w="1898" w:type="dxa"/>
          </w:tcPr>
          <w:p w:rsidR="00F53505" w:rsidRDefault="00F53505" w:rsidP="00F53505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173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Цельное молоко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мл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155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155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155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Сухари, печенье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7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Хлеб пшеничный высшего сорта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5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Растительное масло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</w:tr>
      <w:tr w:rsidR="00F53505" w:rsidTr="00BA6ECA">
        <w:tc>
          <w:tcPr>
            <w:tcW w:w="2376" w:type="dxa"/>
          </w:tcPr>
          <w:p w:rsidR="00F53505" w:rsidRDefault="00F53505" w:rsidP="00BA6ECA">
            <w:pPr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Сливочное масло</w:t>
            </w:r>
          </w:p>
        </w:tc>
        <w:tc>
          <w:tcPr>
            <w:tcW w:w="1701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граммов</w:t>
            </w:r>
          </w:p>
        </w:tc>
        <w:tc>
          <w:tcPr>
            <w:tcW w:w="1696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:rsidR="00F53505" w:rsidRDefault="00F53505" w:rsidP="00BA6ECA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4</w:t>
            </w:r>
          </w:p>
        </w:tc>
      </w:tr>
    </w:tbl>
    <w:p w:rsidR="00BA6ECA" w:rsidRDefault="00BA6ECA" w:rsidP="00F53505">
      <w:pPr>
        <w:ind w:firstLine="709"/>
        <w:jc w:val="both"/>
        <w:rPr>
          <w:rStyle w:val="a3"/>
          <w:b w:val="0"/>
          <w:sz w:val="28"/>
          <w:szCs w:val="28"/>
        </w:rPr>
      </w:pPr>
    </w:p>
    <w:p w:rsidR="00F53505" w:rsidRDefault="00F53505" w:rsidP="00F53505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2.21. Расходов на организацию питания для групп кратковременного пребывания определяются на основании норм обеспечения питанием воспитанников дошкольных образовательных организациях с режимом работы 9 - 10,5 часа в неделю.</w:t>
      </w:r>
    </w:p>
    <w:p w:rsidR="00F53505" w:rsidRDefault="00F53505" w:rsidP="00F53505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2.22. Расходы на организацию питания в соответствии с утвержденными нормами и настоящими Методическими рекомендациями исчисляются по формуле:</w:t>
      </w:r>
    </w:p>
    <w:p w:rsidR="00F53505" w:rsidRDefault="00F53505" w:rsidP="00F53505">
      <w:pPr>
        <w:ind w:firstLine="709"/>
        <w:jc w:val="both"/>
        <w:rPr>
          <w:rStyle w:val="a3"/>
          <w:b w:val="0"/>
          <w:sz w:val="28"/>
          <w:szCs w:val="28"/>
        </w:rPr>
      </w:pPr>
    </w:p>
    <w:p w:rsidR="00F53505" w:rsidRDefault="00F53505" w:rsidP="00F53505">
      <w:pPr>
        <w:ind w:firstLine="709"/>
        <w:jc w:val="both"/>
        <w:rPr>
          <w:rStyle w:val="a3"/>
          <w:b w:val="0"/>
          <w:sz w:val="28"/>
          <w:szCs w:val="28"/>
        </w:rPr>
      </w:pPr>
      <w:proofErr w:type="spellStart"/>
      <w:r>
        <w:rPr>
          <w:rStyle w:val="a3"/>
          <w:b w:val="0"/>
          <w:sz w:val="28"/>
          <w:szCs w:val="28"/>
          <w:lang w:val="en-US"/>
        </w:rPr>
        <w:t>R</w:t>
      </w:r>
      <w:r w:rsidR="00DC0E9A" w:rsidRPr="00DC0E9A">
        <w:rPr>
          <w:rStyle w:val="a3"/>
          <w:b w:val="0"/>
          <w:sz w:val="28"/>
          <w:szCs w:val="28"/>
          <w:vertAlign w:val="subscript"/>
          <w:lang w:val="en-US"/>
        </w:rPr>
        <w:t>xyz</w:t>
      </w:r>
      <w:r w:rsidR="00DC0E9A">
        <w:rPr>
          <w:rStyle w:val="a3"/>
          <w:b w:val="0"/>
          <w:sz w:val="28"/>
          <w:szCs w:val="28"/>
          <w:lang w:val="en-US"/>
        </w:rPr>
        <w:t>pit</w:t>
      </w:r>
      <w:proofErr w:type="spellEnd"/>
      <w:r w:rsidR="00DC0E9A" w:rsidRPr="00BE2AA0">
        <w:rPr>
          <w:rStyle w:val="a3"/>
          <w:b w:val="0"/>
          <w:sz w:val="28"/>
          <w:szCs w:val="28"/>
        </w:rPr>
        <w:t xml:space="preserve"> = </w:t>
      </w:r>
      <w:proofErr w:type="spellStart"/>
      <w:r w:rsidR="00DC0E9A">
        <w:rPr>
          <w:rStyle w:val="a3"/>
          <w:b w:val="0"/>
          <w:sz w:val="28"/>
          <w:szCs w:val="28"/>
          <w:lang w:val="en-US"/>
        </w:rPr>
        <w:t>C</w:t>
      </w:r>
      <w:r w:rsidR="00DC0E9A" w:rsidRPr="00DC0E9A">
        <w:rPr>
          <w:rStyle w:val="a3"/>
          <w:b w:val="0"/>
          <w:sz w:val="28"/>
          <w:szCs w:val="28"/>
          <w:vertAlign w:val="subscript"/>
          <w:lang w:val="en-US"/>
        </w:rPr>
        <w:t>xyz</w:t>
      </w:r>
      <w:r w:rsidR="00DC0E9A">
        <w:rPr>
          <w:rStyle w:val="a3"/>
          <w:b w:val="0"/>
          <w:sz w:val="28"/>
          <w:szCs w:val="28"/>
          <w:lang w:val="en-US"/>
        </w:rPr>
        <w:t>pit</w:t>
      </w:r>
      <w:proofErr w:type="spellEnd"/>
      <w:r w:rsidR="00DC0E9A" w:rsidRPr="00BE2AA0">
        <w:rPr>
          <w:rStyle w:val="a3"/>
          <w:b w:val="0"/>
          <w:sz w:val="28"/>
          <w:szCs w:val="28"/>
        </w:rPr>
        <w:t xml:space="preserve"> × </w:t>
      </w:r>
      <w:proofErr w:type="spellStart"/>
      <w:r w:rsidR="00DC0E9A">
        <w:rPr>
          <w:rStyle w:val="a3"/>
          <w:b w:val="0"/>
          <w:sz w:val="28"/>
          <w:szCs w:val="28"/>
          <w:lang w:val="en-US"/>
        </w:rPr>
        <w:t>k</w:t>
      </w:r>
      <w:r w:rsidR="00DC0E9A" w:rsidRPr="00DC0E9A">
        <w:rPr>
          <w:rStyle w:val="a3"/>
          <w:b w:val="0"/>
          <w:sz w:val="28"/>
          <w:szCs w:val="28"/>
          <w:vertAlign w:val="subscript"/>
          <w:lang w:val="en-US"/>
        </w:rPr>
        <w:t>y</w:t>
      </w:r>
      <w:proofErr w:type="spellEnd"/>
      <w:r w:rsidR="00DC0E9A" w:rsidRPr="00BE2AA0">
        <w:rPr>
          <w:rStyle w:val="a3"/>
          <w:b w:val="0"/>
          <w:sz w:val="28"/>
          <w:szCs w:val="28"/>
          <w:vertAlign w:val="subscript"/>
        </w:rPr>
        <w:t xml:space="preserve"> </w:t>
      </w:r>
      <w:proofErr w:type="gramStart"/>
      <w:r w:rsidR="00DC0E9A" w:rsidRPr="00DC0E9A">
        <w:rPr>
          <w:rStyle w:val="a3"/>
          <w:b w:val="0"/>
          <w:vertAlign w:val="subscript"/>
          <w:lang w:val="en-US"/>
        </w:rPr>
        <w:t>pit</w:t>
      </w:r>
      <w:r w:rsidR="00DC0E9A">
        <w:rPr>
          <w:rStyle w:val="a3"/>
          <w:b w:val="0"/>
          <w:vertAlign w:val="subscript"/>
        </w:rPr>
        <w:t xml:space="preserve"> </w:t>
      </w:r>
      <w:r w:rsidR="00DC0E9A" w:rsidRPr="00DC0E9A">
        <w:rPr>
          <w:rStyle w:val="a3"/>
          <w:b w:val="0"/>
          <w:sz w:val="28"/>
          <w:szCs w:val="28"/>
        </w:rPr>
        <w:t>,</w:t>
      </w:r>
      <w:proofErr w:type="gramEnd"/>
    </w:p>
    <w:p w:rsidR="00DC0E9A" w:rsidRDefault="00DC0E9A" w:rsidP="00F53505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где:</w:t>
      </w:r>
    </w:p>
    <w:p w:rsidR="00DC0E9A" w:rsidRDefault="00DC0E9A" w:rsidP="00F53505">
      <w:pPr>
        <w:ind w:firstLine="709"/>
        <w:jc w:val="both"/>
        <w:rPr>
          <w:rStyle w:val="a3"/>
          <w:b w:val="0"/>
          <w:sz w:val="28"/>
          <w:szCs w:val="28"/>
        </w:rPr>
      </w:pPr>
      <w:proofErr w:type="spellStart"/>
      <w:r>
        <w:rPr>
          <w:rStyle w:val="a3"/>
          <w:b w:val="0"/>
          <w:sz w:val="28"/>
          <w:szCs w:val="28"/>
          <w:lang w:val="en-US"/>
        </w:rPr>
        <w:t>R</w:t>
      </w:r>
      <w:r w:rsidRPr="00DC0E9A">
        <w:rPr>
          <w:rStyle w:val="a3"/>
          <w:b w:val="0"/>
          <w:sz w:val="28"/>
          <w:szCs w:val="28"/>
          <w:vertAlign w:val="subscript"/>
          <w:lang w:val="en-US"/>
        </w:rPr>
        <w:t>xyz</w:t>
      </w:r>
      <w:r>
        <w:rPr>
          <w:rStyle w:val="a3"/>
          <w:b w:val="0"/>
          <w:sz w:val="28"/>
          <w:szCs w:val="28"/>
          <w:lang w:val="en-US"/>
        </w:rPr>
        <w:t>pit</w:t>
      </w:r>
      <w:proofErr w:type="spellEnd"/>
      <w:r>
        <w:rPr>
          <w:rStyle w:val="a3"/>
          <w:b w:val="0"/>
          <w:sz w:val="28"/>
          <w:szCs w:val="28"/>
        </w:rPr>
        <w:t xml:space="preserve"> - расходы на организацию питания в дошкольной образовательной организации в соответствии с утвержденными нормами и методическими рекомендациями;</w:t>
      </w:r>
    </w:p>
    <w:p w:rsidR="00DC0E9A" w:rsidRDefault="00DC0E9A" w:rsidP="00F53505">
      <w:pPr>
        <w:ind w:firstLine="709"/>
        <w:jc w:val="both"/>
        <w:rPr>
          <w:rStyle w:val="a3"/>
          <w:b w:val="0"/>
          <w:sz w:val="28"/>
          <w:szCs w:val="28"/>
        </w:rPr>
      </w:pPr>
      <w:proofErr w:type="spellStart"/>
      <w:proofErr w:type="gramStart"/>
      <w:r>
        <w:rPr>
          <w:rStyle w:val="a3"/>
          <w:b w:val="0"/>
          <w:sz w:val="28"/>
          <w:szCs w:val="28"/>
          <w:lang w:val="en-US"/>
        </w:rPr>
        <w:t>k</w:t>
      </w:r>
      <w:r w:rsidRPr="00DC0E9A">
        <w:rPr>
          <w:rStyle w:val="a3"/>
          <w:b w:val="0"/>
          <w:sz w:val="28"/>
          <w:szCs w:val="28"/>
          <w:vertAlign w:val="subscript"/>
          <w:lang w:val="en-US"/>
        </w:rPr>
        <w:t>y</w:t>
      </w:r>
      <w:proofErr w:type="spellEnd"/>
      <w:proofErr w:type="gramEnd"/>
      <w:r w:rsidRPr="00DC0E9A">
        <w:rPr>
          <w:rStyle w:val="a3"/>
          <w:b w:val="0"/>
          <w:sz w:val="28"/>
          <w:szCs w:val="28"/>
          <w:vertAlign w:val="subscript"/>
        </w:rPr>
        <w:t xml:space="preserve"> </w:t>
      </w:r>
      <w:r w:rsidRPr="00DC0E9A">
        <w:rPr>
          <w:rStyle w:val="a3"/>
          <w:b w:val="0"/>
          <w:vertAlign w:val="subscript"/>
          <w:lang w:val="en-US"/>
        </w:rPr>
        <w:t>pit</w:t>
      </w:r>
      <w:r>
        <w:rPr>
          <w:rStyle w:val="a3"/>
          <w:b w:val="0"/>
          <w:vertAlign w:val="subscript"/>
        </w:rPr>
        <w:t xml:space="preserve"> </w:t>
      </w:r>
      <w:r w:rsidRPr="00DC0E9A">
        <w:rPr>
          <w:rStyle w:val="a3"/>
          <w:b w:val="0"/>
          <w:sz w:val="28"/>
          <w:szCs w:val="28"/>
        </w:rPr>
        <w:t>-</w:t>
      </w:r>
      <w:r>
        <w:rPr>
          <w:rStyle w:val="a3"/>
          <w:b w:val="0"/>
        </w:rPr>
        <w:t xml:space="preserve"> </w:t>
      </w:r>
      <w:r w:rsidRPr="00DC0E9A">
        <w:rPr>
          <w:rStyle w:val="a3"/>
          <w:b w:val="0"/>
          <w:sz w:val="28"/>
          <w:szCs w:val="28"/>
        </w:rPr>
        <w:t xml:space="preserve">коэффициент продолжительности пребывания </w:t>
      </w:r>
      <w:r>
        <w:rPr>
          <w:rStyle w:val="a3"/>
          <w:b w:val="0"/>
          <w:sz w:val="28"/>
          <w:szCs w:val="28"/>
        </w:rPr>
        <w:t>в дошкольной образовательной организации (для групп кратковременного пребывания со сроком пребывания 3-4 часа принимается равным 0, 25, со сроком пребывания 5-6 часов - 0,6, для остальных групп - 1);</w:t>
      </w:r>
    </w:p>
    <w:p w:rsidR="00DC0E9A" w:rsidRDefault="00DC0E9A" w:rsidP="00F53505">
      <w:pPr>
        <w:ind w:firstLine="709"/>
        <w:jc w:val="both"/>
        <w:rPr>
          <w:rStyle w:val="a3"/>
          <w:b w:val="0"/>
          <w:sz w:val="28"/>
          <w:szCs w:val="28"/>
        </w:rPr>
      </w:pPr>
      <w:proofErr w:type="spellStart"/>
      <w:proofErr w:type="gramStart"/>
      <w:r>
        <w:rPr>
          <w:rStyle w:val="a3"/>
          <w:b w:val="0"/>
          <w:sz w:val="28"/>
          <w:szCs w:val="28"/>
          <w:lang w:val="en-US"/>
        </w:rPr>
        <w:lastRenderedPageBreak/>
        <w:t>C</w:t>
      </w:r>
      <w:r w:rsidRPr="00DC0E9A">
        <w:rPr>
          <w:rStyle w:val="a3"/>
          <w:b w:val="0"/>
          <w:sz w:val="28"/>
          <w:szCs w:val="28"/>
          <w:vertAlign w:val="subscript"/>
          <w:lang w:val="en-US"/>
        </w:rPr>
        <w:t>xyz</w:t>
      </w:r>
      <w:r>
        <w:rPr>
          <w:rStyle w:val="a3"/>
          <w:b w:val="0"/>
          <w:sz w:val="28"/>
          <w:szCs w:val="28"/>
          <w:lang w:val="en-US"/>
        </w:rPr>
        <w:t>pit</w:t>
      </w:r>
      <w:proofErr w:type="spellEnd"/>
      <w:r>
        <w:rPr>
          <w:rStyle w:val="a3"/>
          <w:b w:val="0"/>
          <w:sz w:val="28"/>
          <w:szCs w:val="28"/>
        </w:rPr>
        <w:t xml:space="preserve"> - расходы на продукты питания в год в соответствии с утвержденными нормами и настоящими Методическими рекомендациями.</w:t>
      </w:r>
      <w:proofErr w:type="gramEnd"/>
    </w:p>
    <w:p w:rsidR="00DC0E9A" w:rsidRDefault="00DC0E9A" w:rsidP="00F53505">
      <w:pPr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2.23. Расходы на продукты питания в соответствии с </w:t>
      </w:r>
      <w:proofErr w:type="gramStart"/>
      <w:r>
        <w:rPr>
          <w:rStyle w:val="a3"/>
          <w:b w:val="0"/>
          <w:sz w:val="28"/>
          <w:szCs w:val="28"/>
        </w:rPr>
        <w:t>утвержденным</w:t>
      </w:r>
      <w:proofErr w:type="gramEnd"/>
      <w:r>
        <w:rPr>
          <w:rStyle w:val="a3"/>
          <w:b w:val="0"/>
          <w:sz w:val="28"/>
          <w:szCs w:val="28"/>
        </w:rPr>
        <w:t xml:space="preserve"> нормами и настоящими Методическими рекомендациями исчисляются по формуле:</w:t>
      </w:r>
    </w:p>
    <w:p w:rsidR="00DC0E9A" w:rsidRPr="00DC0E9A" w:rsidRDefault="00DC0E9A" w:rsidP="00F53505">
      <w:pPr>
        <w:ind w:firstLine="709"/>
        <w:jc w:val="both"/>
        <w:rPr>
          <w:rStyle w:val="a3"/>
          <w:b w:val="0"/>
          <w:sz w:val="28"/>
          <w:szCs w:val="28"/>
        </w:rPr>
      </w:pPr>
    </w:p>
    <w:p w:rsidR="00322455" w:rsidRPr="00322455" w:rsidRDefault="00322455" w:rsidP="00322455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067175" cy="7429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101" t="75087" r="6830" b="16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455" w:rsidRDefault="00322455" w:rsidP="00322455">
      <w:pPr>
        <w:tabs>
          <w:tab w:val="left" w:pos="4155"/>
        </w:tabs>
        <w:ind w:firstLine="709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где:</w:t>
      </w:r>
    </w:p>
    <w:p w:rsidR="00322455" w:rsidRPr="003869FB" w:rsidRDefault="00322455" w:rsidP="003869FB">
      <w:pPr>
        <w:tabs>
          <w:tab w:val="left" w:pos="4155"/>
        </w:tabs>
        <w:ind w:firstLine="709"/>
        <w:jc w:val="both"/>
        <w:rPr>
          <w:i/>
          <w:sz w:val="28"/>
          <w:szCs w:val="28"/>
        </w:rPr>
      </w:pPr>
      <w:proofErr w:type="spellStart"/>
      <w:r w:rsidRPr="00322455">
        <w:rPr>
          <w:i/>
          <w:sz w:val="28"/>
          <w:szCs w:val="28"/>
          <w:lang w:val="en-US"/>
        </w:rPr>
        <w:t>D</w:t>
      </w:r>
      <w:r w:rsidRPr="00322455">
        <w:rPr>
          <w:i/>
          <w:sz w:val="28"/>
          <w:szCs w:val="28"/>
          <w:vertAlign w:val="subscript"/>
          <w:lang w:val="en-US"/>
        </w:rPr>
        <w:t>x</w:t>
      </w:r>
      <w:proofErr w:type="spellEnd"/>
      <w:r w:rsidRPr="003869FB">
        <w:rPr>
          <w:i/>
          <w:sz w:val="28"/>
          <w:szCs w:val="28"/>
        </w:rPr>
        <w:t xml:space="preserve"> </w:t>
      </w:r>
      <w:r w:rsidRPr="003869FB">
        <w:rPr>
          <w:sz w:val="28"/>
          <w:szCs w:val="28"/>
        </w:rPr>
        <w:t xml:space="preserve">- </w:t>
      </w:r>
      <w:r w:rsidR="003869FB">
        <w:rPr>
          <w:sz w:val="28"/>
          <w:szCs w:val="28"/>
        </w:rPr>
        <w:t>среднее количество дней пребывания одного воспитанника в дошкольной образовательной организации в году (принимается не превышающим 220 дней - для дошкольных образовательных организаций с 5-дневным режимом работы и 270 дней - с 6 -дневным режимом работы);</w:t>
      </w:r>
    </w:p>
    <w:p w:rsidR="00322455" w:rsidRPr="003869FB" w:rsidRDefault="00322455" w:rsidP="003869FB">
      <w:pPr>
        <w:tabs>
          <w:tab w:val="left" w:pos="4155"/>
        </w:tabs>
        <w:ind w:firstLine="709"/>
        <w:jc w:val="both"/>
        <w:rPr>
          <w:sz w:val="28"/>
          <w:szCs w:val="28"/>
        </w:rPr>
      </w:pPr>
      <w:r w:rsidRPr="00322455">
        <w:rPr>
          <w:i/>
          <w:sz w:val="28"/>
          <w:szCs w:val="28"/>
          <w:lang w:val="en-US"/>
        </w:rPr>
        <w:t>N</w:t>
      </w:r>
      <w:r w:rsidRPr="00322455">
        <w:rPr>
          <w:i/>
          <w:sz w:val="28"/>
          <w:szCs w:val="28"/>
          <w:vertAlign w:val="subscript"/>
          <w:lang w:val="en-US"/>
        </w:rPr>
        <w:t>i</w:t>
      </w:r>
      <w:r w:rsidRPr="003869FB">
        <w:rPr>
          <w:i/>
          <w:sz w:val="28"/>
          <w:szCs w:val="28"/>
          <w:vertAlign w:val="subscript"/>
        </w:rPr>
        <w:t>3</w:t>
      </w:r>
      <w:r w:rsidRPr="003869FB">
        <w:rPr>
          <w:i/>
          <w:sz w:val="28"/>
          <w:szCs w:val="28"/>
        </w:rPr>
        <w:t xml:space="preserve"> </w:t>
      </w:r>
      <w:proofErr w:type="spellStart"/>
      <w:r w:rsidRPr="00322455">
        <w:rPr>
          <w:i/>
          <w:sz w:val="28"/>
          <w:szCs w:val="28"/>
          <w:vertAlign w:val="subscript"/>
          <w:lang w:val="en-US"/>
        </w:rPr>
        <w:t>yz</w:t>
      </w:r>
      <w:proofErr w:type="spellEnd"/>
      <w:r w:rsidRPr="003869FB">
        <w:rPr>
          <w:i/>
          <w:sz w:val="28"/>
          <w:szCs w:val="28"/>
        </w:rPr>
        <w:t xml:space="preserve"> </w:t>
      </w:r>
      <w:r w:rsidRPr="00322455">
        <w:rPr>
          <w:i/>
          <w:sz w:val="28"/>
          <w:szCs w:val="28"/>
          <w:vertAlign w:val="subscript"/>
          <w:lang w:val="en-US"/>
        </w:rPr>
        <w:t>pit</w:t>
      </w:r>
      <w:r w:rsidRPr="003869FB">
        <w:rPr>
          <w:sz w:val="28"/>
          <w:szCs w:val="28"/>
        </w:rPr>
        <w:t xml:space="preserve"> -</w:t>
      </w:r>
      <w:r w:rsidR="003869FB">
        <w:rPr>
          <w:sz w:val="28"/>
          <w:szCs w:val="28"/>
        </w:rPr>
        <w:t xml:space="preserve"> нормы питания воспитанников, принимаемые в соответствии с пунктом 2.20 настоящих Методических рекомендаций;</w:t>
      </w:r>
    </w:p>
    <w:p w:rsidR="00322455" w:rsidRPr="003869FB" w:rsidRDefault="00322455" w:rsidP="003869FB">
      <w:pPr>
        <w:tabs>
          <w:tab w:val="left" w:pos="4155"/>
        </w:tabs>
        <w:ind w:firstLine="709"/>
        <w:jc w:val="both"/>
        <w:rPr>
          <w:sz w:val="28"/>
          <w:szCs w:val="28"/>
        </w:rPr>
      </w:pPr>
      <w:r w:rsidRPr="00322455">
        <w:rPr>
          <w:i/>
          <w:sz w:val="28"/>
          <w:szCs w:val="28"/>
          <w:lang w:val="en-US"/>
        </w:rPr>
        <w:t>z</w:t>
      </w:r>
      <w:r w:rsidRPr="003869FB">
        <w:rPr>
          <w:sz w:val="28"/>
          <w:szCs w:val="28"/>
        </w:rPr>
        <w:t xml:space="preserve"> </w:t>
      </w:r>
      <w:proofErr w:type="gramStart"/>
      <w:r w:rsidRPr="003869FB">
        <w:rPr>
          <w:sz w:val="28"/>
          <w:szCs w:val="28"/>
        </w:rPr>
        <w:t xml:space="preserve">- </w:t>
      </w:r>
      <w:r w:rsidR="003869FB">
        <w:rPr>
          <w:sz w:val="28"/>
          <w:szCs w:val="28"/>
        </w:rPr>
        <w:t xml:space="preserve"> возрастной</w:t>
      </w:r>
      <w:proofErr w:type="gramEnd"/>
      <w:r w:rsidR="003869FB">
        <w:rPr>
          <w:sz w:val="28"/>
          <w:szCs w:val="28"/>
        </w:rPr>
        <w:t xml:space="preserve"> состав воспитанников в группе дошкольной образовательной организации (для групп дошкольных образовательных организаций с разновозрастными детьми от 2 месяцев до 1 года, соответствующая 1/3 численности группы);</w:t>
      </w:r>
    </w:p>
    <w:p w:rsidR="00322455" w:rsidRPr="003869FB" w:rsidRDefault="00322455" w:rsidP="003869FB">
      <w:pPr>
        <w:tabs>
          <w:tab w:val="left" w:pos="4155"/>
        </w:tabs>
        <w:ind w:firstLine="709"/>
        <w:jc w:val="both"/>
        <w:rPr>
          <w:sz w:val="28"/>
          <w:szCs w:val="28"/>
        </w:rPr>
      </w:pPr>
      <w:proofErr w:type="spellStart"/>
      <w:r w:rsidRPr="00322455">
        <w:rPr>
          <w:i/>
          <w:sz w:val="28"/>
          <w:szCs w:val="28"/>
          <w:lang w:val="en-US"/>
        </w:rPr>
        <w:t>C</w:t>
      </w:r>
      <w:r w:rsidRPr="00322455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3869FB">
        <w:rPr>
          <w:i/>
          <w:sz w:val="28"/>
          <w:szCs w:val="28"/>
          <w:vertAlign w:val="subscript"/>
        </w:rPr>
        <w:t xml:space="preserve">3 </w:t>
      </w:r>
      <w:r w:rsidRPr="00322455">
        <w:rPr>
          <w:i/>
          <w:sz w:val="28"/>
          <w:szCs w:val="28"/>
          <w:vertAlign w:val="subscript"/>
          <w:lang w:val="en-US"/>
        </w:rPr>
        <w:t>pit</w:t>
      </w:r>
      <w:r w:rsidRPr="003869FB">
        <w:rPr>
          <w:sz w:val="28"/>
          <w:szCs w:val="28"/>
        </w:rPr>
        <w:t xml:space="preserve"> - </w:t>
      </w:r>
      <w:r w:rsidR="003869FB">
        <w:rPr>
          <w:sz w:val="28"/>
          <w:szCs w:val="28"/>
        </w:rPr>
        <w:t>стоимость продовольственных товаров, входящих в перечень продуктов питания воспитанников, принимая в соответствии с пунктом 2.20 настоящих Методических рекомендаций;</w:t>
      </w:r>
    </w:p>
    <w:p w:rsidR="00322455" w:rsidRPr="003869FB" w:rsidRDefault="00322455" w:rsidP="003869FB">
      <w:pPr>
        <w:tabs>
          <w:tab w:val="left" w:pos="4155"/>
        </w:tabs>
        <w:ind w:firstLine="709"/>
        <w:jc w:val="both"/>
        <w:rPr>
          <w:sz w:val="28"/>
          <w:szCs w:val="28"/>
        </w:rPr>
      </w:pPr>
      <w:r w:rsidRPr="00322455">
        <w:rPr>
          <w:i/>
          <w:sz w:val="28"/>
          <w:szCs w:val="28"/>
          <w:lang w:val="en-US"/>
        </w:rPr>
        <w:t>n</w:t>
      </w:r>
      <w:r w:rsidRPr="003869FB">
        <w:rPr>
          <w:i/>
          <w:sz w:val="28"/>
          <w:szCs w:val="28"/>
          <w:vertAlign w:val="subscript"/>
        </w:rPr>
        <w:t>3</w:t>
      </w:r>
      <w:r w:rsidRPr="003869FB">
        <w:rPr>
          <w:sz w:val="28"/>
          <w:szCs w:val="28"/>
          <w:vertAlign w:val="subscript"/>
        </w:rPr>
        <w:t xml:space="preserve"> </w:t>
      </w:r>
      <w:proofErr w:type="gramStart"/>
      <w:r w:rsidRPr="003869FB">
        <w:rPr>
          <w:sz w:val="28"/>
          <w:szCs w:val="28"/>
        </w:rPr>
        <w:t xml:space="preserve">- </w:t>
      </w:r>
      <w:r w:rsidR="003869FB">
        <w:rPr>
          <w:sz w:val="28"/>
          <w:szCs w:val="28"/>
        </w:rPr>
        <w:t xml:space="preserve"> количество</w:t>
      </w:r>
      <w:proofErr w:type="gramEnd"/>
      <w:r w:rsidR="003869FB">
        <w:rPr>
          <w:sz w:val="28"/>
          <w:szCs w:val="28"/>
        </w:rPr>
        <w:t xml:space="preserve"> продовольственных товаров в перечне установленных норм питания воспитанников, принимаемое в соответствии с пунктом 2.20</w:t>
      </w:r>
      <w:r w:rsidR="003869FB" w:rsidRPr="003869FB">
        <w:rPr>
          <w:sz w:val="28"/>
          <w:szCs w:val="28"/>
        </w:rPr>
        <w:t xml:space="preserve"> </w:t>
      </w:r>
      <w:r w:rsidR="003869FB">
        <w:rPr>
          <w:sz w:val="28"/>
          <w:szCs w:val="28"/>
        </w:rPr>
        <w:t>настоящих Методических рекомендаций;</w:t>
      </w:r>
    </w:p>
    <w:p w:rsidR="00322455" w:rsidRDefault="00322455" w:rsidP="003869FB">
      <w:pPr>
        <w:tabs>
          <w:tab w:val="left" w:pos="4155"/>
        </w:tabs>
        <w:ind w:firstLine="709"/>
        <w:jc w:val="both"/>
        <w:rPr>
          <w:sz w:val="28"/>
          <w:szCs w:val="28"/>
        </w:rPr>
      </w:pPr>
      <w:proofErr w:type="spellStart"/>
      <w:r w:rsidRPr="00322455">
        <w:rPr>
          <w:i/>
          <w:sz w:val="28"/>
          <w:szCs w:val="28"/>
          <w:lang w:val="en-US"/>
        </w:rPr>
        <w:t>i</w:t>
      </w:r>
      <w:proofErr w:type="spellEnd"/>
      <w:r w:rsidRPr="003869FB">
        <w:rPr>
          <w:i/>
          <w:sz w:val="28"/>
          <w:szCs w:val="28"/>
          <w:vertAlign w:val="subscript"/>
        </w:rPr>
        <w:t>3</w:t>
      </w:r>
      <w:r w:rsidRPr="003869FB">
        <w:rPr>
          <w:i/>
          <w:sz w:val="28"/>
          <w:szCs w:val="28"/>
        </w:rPr>
        <w:t xml:space="preserve"> </w:t>
      </w:r>
      <w:r w:rsidRPr="003869FB">
        <w:rPr>
          <w:sz w:val="28"/>
          <w:szCs w:val="28"/>
        </w:rPr>
        <w:t xml:space="preserve">- </w:t>
      </w:r>
      <w:r w:rsidR="003869FB">
        <w:rPr>
          <w:sz w:val="28"/>
          <w:szCs w:val="28"/>
        </w:rPr>
        <w:t>наименование продовольственного товара (продукта, блюда) в соответствии с перечнем установленных норм питания воспитанников,</w:t>
      </w:r>
      <w:r w:rsidR="003869FB" w:rsidRPr="003869FB">
        <w:rPr>
          <w:sz w:val="28"/>
          <w:szCs w:val="28"/>
        </w:rPr>
        <w:t xml:space="preserve"> </w:t>
      </w:r>
      <w:r w:rsidR="003869FB">
        <w:rPr>
          <w:sz w:val="28"/>
          <w:szCs w:val="28"/>
        </w:rPr>
        <w:t>принимаемым в соответствии с пунктом 2.20</w:t>
      </w:r>
      <w:r w:rsidR="003869FB" w:rsidRPr="003869FB">
        <w:rPr>
          <w:sz w:val="28"/>
          <w:szCs w:val="28"/>
        </w:rPr>
        <w:t xml:space="preserve"> </w:t>
      </w:r>
      <w:r w:rsidR="003869FB">
        <w:rPr>
          <w:sz w:val="28"/>
          <w:szCs w:val="28"/>
        </w:rPr>
        <w:t>настоящих Методических рекомендаций.</w:t>
      </w:r>
    </w:p>
    <w:p w:rsidR="003869FB" w:rsidRDefault="003869FB" w:rsidP="003869FB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="008C2908">
        <w:rPr>
          <w:sz w:val="28"/>
          <w:szCs w:val="28"/>
        </w:rPr>
        <w:t>Расходы на организацию хозяйственно-бытового обслуживания воспитанников включают текущие расходы на приобретение услуг по хозяйственно-бытовому обслуживанию.</w:t>
      </w:r>
    </w:p>
    <w:p w:rsidR="003869FB" w:rsidRDefault="003869FB" w:rsidP="003869FB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2.25. Расходы на организацию хозяйственно-бытового обслуживания воспитанников в соответствии с утвержденными нормативами определяются на основе:</w:t>
      </w:r>
    </w:p>
    <w:p w:rsidR="008C2908" w:rsidRDefault="008C2908" w:rsidP="003869FB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 приобретения услуг хозяйственно-бытового обслуживания  и товаров хозяйственно-бытового назначения, принимаемых согласно таблицам 10; 11;</w:t>
      </w:r>
    </w:p>
    <w:p w:rsidR="008C2908" w:rsidRDefault="008C2908" w:rsidP="003869FB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среднерыночной стоимости услуг хозяйственно-бытового обслуживания и товаров хозяйственно-бытового обслуживания и товаров</w:t>
      </w:r>
      <w:r w:rsidRPr="008C2908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хозяйственно-бытового назначения по состоянию на 1 сентября года, предшествующего плановому, проиндексированной на прогнозный уровень инфляции планируемого периода.</w:t>
      </w:r>
    </w:p>
    <w:p w:rsidR="008C2908" w:rsidRDefault="008C2908" w:rsidP="008C2908">
      <w:pPr>
        <w:tabs>
          <w:tab w:val="left" w:pos="415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10</w:t>
      </w:r>
    </w:p>
    <w:p w:rsidR="008C2908" w:rsidRDefault="008C2908" w:rsidP="008C2908">
      <w:pPr>
        <w:tabs>
          <w:tab w:val="left" w:pos="4155"/>
        </w:tabs>
        <w:ind w:firstLine="709"/>
        <w:jc w:val="center"/>
        <w:rPr>
          <w:sz w:val="28"/>
          <w:szCs w:val="28"/>
        </w:rPr>
      </w:pPr>
    </w:p>
    <w:p w:rsidR="008C2908" w:rsidRDefault="008C2908" w:rsidP="008C2908">
      <w:pPr>
        <w:tabs>
          <w:tab w:val="left" w:pos="4155"/>
        </w:tabs>
        <w:ind w:firstLine="709"/>
        <w:jc w:val="center"/>
        <w:rPr>
          <w:sz w:val="28"/>
          <w:szCs w:val="28"/>
        </w:rPr>
      </w:pPr>
      <w:r w:rsidRPr="008C2908">
        <w:rPr>
          <w:sz w:val="28"/>
          <w:szCs w:val="28"/>
        </w:rPr>
        <w:t>Нормы услуг хозяйственно-бытового обслуживания воспитанников дошкольных образовательных организаций</w:t>
      </w:r>
    </w:p>
    <w:p w:rsidR="008C2908" w:rsidRDefault="008C2908" w:rsidP="008C2908">
      <w:pPr>
        <w:tabs>
          <w:tab w:val="left" w:pos="4155"/>
        </w:tabs>
        <w:ind w:firstLine="709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235"/>
        <w:gridCol w:w="1559"/>
        <w:gridCol w:w="3382"/>
        <w:gridCol w:w="2393"/>
      </w:tblGrid>
      <w:tr w:rsidR="008C2908" w:rsidTr="008C2908">
        <w:trPr>
          <w:trHeight w:val="285"/>
        </w:trPr>
        <w:tc>
          <w:tcPr>
            <w:tcW w:w="2235" w:type="dxa"/>
            <w:vMerge w:val="restart"/>
          </w:tcPr>
          <w:p w:rsidR="008C2908" w:rsidRDefault="008C2908" w:rsidP="008C2908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559" w:type="dxa"/>
            <w:vMerge w:val="restart"/>
          </w:tcPr>
          <w:p w:rsidR="008C2908" w:rsidRDefault="008C2908" w:rsidP="008C2908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 нормы</w:t>
            </w:r>
          </w:p>
        </w:tc>
        <w:tc>
          <w:tcPr>
            <w:tcW w:w="5775" w:type="dxa"/>
            <w:gridSpan w:val="2"/>
          </w:tcPr>
          <w:p w:rsidR="008C2908" w:rsidRDefault="008C2908" w:rsidP="008C2908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на одного воспитанника в год в образовательных организациях с пребыванием</w:t>
            </w:r>
          </w:p>
        </w:tc>
      </w:tr>
      <w:tr w:rsidR="008C2908" w:rsidTr="008C2908">
        <w:trPr>
          <w:trHeight w:val="360"/>
        </w:trPr>
        <w:tc>
          <w:tcPr>
            <w:tcW w:w="2235" w:type="dxa"/>
            <w:vMerge/>
          </w:tcPr>
          <w:p w:rsidR="008C2908" w:rsidRDefault="008C2908" w:rsidP="008C2908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C2908" w:rsidRDefault="008C2908" w:rsidP="008C2908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8C2908" w:rsidRDefault="008C2908" w:rsidP="008C2908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7-12 часов</w:t>
            </w:r>
          </w:p>
        </w:tc>
        <w:tc>
          <w:tcPr>
            <w:tcW w:w="2393" w:type="dxa"/>
          </w:tcPr>
          <w:p w:rsidR="008C2908" w:rsidRDefault="008C2908" w:rsidP="008C2908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часа</w:t>
            </w:r>
          </w:p>
        </w:tc>
      </w:tr>
      <w:tr w:rsidR="008C2908" w:rsidTr="008C2908">
        <w:tc>
          <w:tcPr>
            <w:tcW w:w="2235" w:type="dxa"/>
          </w:tcPr>
          <w:p w:rsidR="008C2908" w:rsidRDefault="008C2908" w:rsidP="008C2908">
            <w:pPr>
              <w:tabs>
                <w:tab w:val="left" w:pos="41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прачечной</w:t>
            </w:r>
          </w:p>
        </w:tc>
        <w:tc>
          <w:tcPr>
            <w:tcW w:w="1559" w:type="dxa"/>
          </w:tcPr>
          <w:p w:rsidR="008C2908" w:rsidRDefault="008C2908" w:rsidP="008C2908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 xml:space="preserve"> сухого белья</w:t>
            </w:r>
          </w:p>
        </w:tc>
        <w:tc>
          <w:tcPr>
            <w:tcW w:w="3382" w:type="dxa"/>
          </w:tcPr>
          <w:p w:rsidR="008C2908" w:rsidRDefault="008C2908" w:rsidP="008C2908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393" w:type="dxa"/>
          </w:tcPr>
          <w:p w:rsidR="008C2908" w:rsidRDefault="008C2908" w:rsidP="008C2908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</w:tbl>
    <w:p w:rsidR="008C2908" w:rsidRDefault="008C2908" w:rsidP="008C2908">
      <w:pPr>
        <w:tabs>
          <w:tab w:val="left" w:pos="4155"/>
        </w:tabs>
        <w:ind w:firstLine="709"/>
        <w:jc w:val="both"/>
        <w:rPr>
          <w:sz w:val="28"/>
          <w:szCs w:val="28"/>
        </w:rPr>
      </w:pPr>
    </w:p>
    <w:p w:rsidR="008C2908" w:rsidRDefault="008C2908" w:rsidP="008C2908">
      <w:pPr>
        <w:tabs>
          <w:tab w:val="left" w:pos="4155"/>
        </w:tabs>
        <w:ind w:firstLine="709"/>
        <w:jc w:val="both"/>
        <w:rPr>
          <w:sz w:val="28"/>
          <w:szCs w:val="28"/>
        </w:rPr>
      </w:pPr>
    </w:p>
    <w:p w:rsidR="008C2908" w:rsidRDefault="008C2908" w:rsidP="008C2908">
      <w:pPr>
        <w:tabs>
          <w:tab w:val="left" w:pos="415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p w:rsidR="008C2908" w:rsidRDefault="008C2908" w:rsidP="008C2908">
      <w:pPr>
        <w:tabs>
          <w:tab w:val="left" w:pos="4155"/>
        </w:tabs>
        <w:ind w:firstLine="709"/>
        <w:jc w:val="center"/>
        <w:rPr>
          <w:sz w:val="28"/>
          <w:szCs w:val="28"/>
        </w:rPr>
      </w:pPr>
    </w:p>
    <w:p w:rsidR="008C2908" w:rsidRDefault="008C2908" w:rsidP="008C2908">
      <w:pPr>
        <w:tabs>
          <w:tab w:val="left" w:pos="4155"/>
        </w:tabs>
        <w:ind w:firstLine="709"/>
        <w:jc w:val="center"/>
        <w:rPr>
          <w:sz w:val="28"/>
          <w:szCs w:val="28"/>
        </w:rPr>
      </w:pPr>
      <w:r w:rsidRPr="008C2908">
        <w:rPr>
          <w:sz w:val="28"/>
          <w:szCs w:val="28"/>
        </w:rPr>
        <w:t xml:space="preserve">Нормы </w:t>
      </w:r>
      <w:r>
        <w:rPr>
          <w:sz w:val="28"/>
          <w:szCs w:val="28"/>
        </w:rPr>
        <w:t xml:space="preserve">приобретения товаров </w:t>
      </w:r>
      <w:r w:rsidRPr="008C2908">
        <w:rPr>
          <w:sz w:val="28"/>
          <w:szCs w:val="28"/>
        </w:rPr>
        <w:t>хозяйственно-бытового обслуживания воспитанников дошко</w:t>
      </w:r>
      <w:r>
        <w:rPr>
          <w:sz w:val="28"/>
          <w:szCs w:val="28"/>
        </w:rPr>
        <w:t xml:space="preserve">льных образовательных </w:t>
      </w:r>
      <w:proofErr w:type="gramStart"/>
      <w:r>
        <w:rPr>
          <w:sz w:val="28"/>
          <w:szCs w:val="28"/>
        </w:rPr>
        <w:t>организациях</w:t>
      </w:r>
      <w:proofErr w:type="gramEnd"/>
    </w:p>
    <w:p w:rsidR="00DA7454" w:rsidRDefault="00DA7454" w:rsidP="008C2908">
      <w:pPr>
        <w:tabs>
          <w:tab w:val="left" w:pos="4155"/>
        </w:tabs>
        <w:ind w:firstLine="709"/>
        <w:jc w:val="center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3369"/>
        <w:gridCol w:w="2409"/>
        <w:gridCol w:w="3791"/>
      </w:tblGrid>
      <w:tr w:rsidR="008C2908" w:rsidTr="00881BAC">
        <w:trPr>
          <w:trHeight w:val="285"/>
        </w:trPr>
        <w:tc>
          <w:tcPr>
            <w:tcW w:w="3369" w:type="dxa"/>
          </w:tcPr>
          <w:p w:rsidR="008C2908" w:rsidRDefault="008C2908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409" w:type="dxa"/>
          </w:tcPr>
          <w:p w:rsidR="008C2908" w:rsidRDefault="008C2908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 нормы</w:t>
            </w:r>
          </w:p>
        </w:tc>
        <w:tc>
          <w:tcPr>
            <w:tcW w:w="3791" w:type="dxa"/>
          </w:tcPr>
          <w:p w:rsidR="008C2908" w:rsidRDefault="008C2908" w:rsidP="00881BAC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 на одного воспитанника </w:t>
            </w:r>
            <w:r w:rsidR="0088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881BAC">
              <w:rPr>
                <w:sz w:val="28"/>
                <w:szCs w:val="28"/>
              </w:rPr>
              <w:t>год</w:t>
            </w:r>
          </w:p>
        </w:tc>
      </w:tr>
      <w:tr w:rsidR="00881BAC" w:rsidTr="00881BAC">
        <w:tc>
          <w:tcPr>
            <w:tcW w:w="3369" w:type="dxa"/>
          </w:tcPr>
          <w:p w:rsidR="00881BAC" w:rsidRDefault="00881BAC" w:rsidP="00BE2AA0">
            <w:pPr>
              <w:tabs>
                <w:tab w:val="left" w:pos="41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Мыло хозяйственное</w:t>
            </w:r>
          </w:p>
        </w:tc>
        <w:tc>
          <w:tcPr>
            <w:tcW w:w="2409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3791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1BAC" w:rsidTr="00881BAC">
        <w:tc>
          <w:tcPr>
            <w:tcW w:w="3369" w:type="dxa"/>
          </w:tcPr>
          <w:p w:rsidR="00881BAC" w:rsidRDefault="00881BAC" w:rsidP="00BE2AA0">
            <w:pPr>
              <w:tabs>
                <w:tab w:val="left" w:pos="41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Туалетная бумага</w:t>
            </w:r>
          </w:p>
        </w:tc>
        <w:tc>
          <w:tcPr>
            <w:tcW w:w="2409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рулонов</w:t>
            </w:r>
          </w:p>
        </w:tc>
        <w:tc>
          <w:tcPr>
            <w:tcW w:w="3791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881BAC" w:rsidTr="00881BAC">
        <w:tc>
          <w:tcPr>
            <w:tcW w:w="3369" w:type="dxa"/>
          </w:tcPr>
          <w:p w:rsidR="00881BAC" w:rsidRDefault="00881BAC" w:rsidP="00BE2AA0">
            <w:pPr>
              <w:tabs>
                <w:tab w:val="left" w:pos="41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Стиральный порошок</w:t>
            </w:r>
          </w:p>
        </w:tc>
        <w:tc>
          <w:tcPr>
            <w:tcW w:w="2409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3791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881BAC" w:rsidTr="00881BAC">
        <w:tc>
          <w:tcPr>
            <w:tcW w:w="3369" w:type="dxa"/>
          </w:tcPr>
          <w:p w:rsidR="00881BAC" w:rsidRDefault="00881BAC" w:rsidP="00BE2AA0">
            <w:pPr>
              <w:tabs>
                <w:tab w:val="left" w:pos="41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Сода кальцинированная</w:t>
            </w:r>
          </w:p>
        </w:tc>
        <w:tc>
          <w:tcPr>
            <w:tcW w:w="2409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3791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881BAC" w:rsidTr="00881BAC">
        <w:tc>
          <w:tcPr>
            <w:tcW w:w="3369" w:type="dxa"/>
          </w:tcPr>
          <w:p w:rsidR="00881BAC" w:rsidRDefault="00881BAC" w:rsidP="00BE2AA0">
            <w:pPr>
              <w:tabs>
                <w:tab w:val="left" w:pos="41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Хлорамин</w:t>
            </w:r>
          </w:p>
        </w:tc>
        <w:tc>
          <w:tcPr>
            <w:tcW w:w="2409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3791" w:type="dxa"/>
          </w:tcPr>
          <w:p w:rsidR="00881BAC" w:rsidRDefault="00881BAC" w:rsidP="00BE2AA0">
            <w:pPr>
              <w:tabs>
                <w:tab w:val="left" w:pos="4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</w:tbl>
    <w:p w:rsidR="00881BAC" w:rsidRDefault="00881BAC" w:rsidP="008C2908">
      <w:pPr>
        <w:tabs>
          <w:tab w:val="left" w:pos="4155"/>
        </w:tabs>
        <w:ind w:firstLine="709"/>
        <w:rPr>
          <w:sz w:val="28"/>
          <w:szCs w:val="28"/>
        </w:rPr>
      </w:pPr>
    </w:p>
    <w:p w:rsidR="00881BAC" w:rsidRDefault="00881BAC" w:rsidP="008C2908">
      <w:pPr>
        <w:tabs>
          <w:tab w:val="left" w:pos="41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2.26. Расходы на организацию хозяйственно-бытового обслуживания воспитанников образовательной организации исчисляются по формуле:</w:t>
      </w:r>
    </w:p>
    <w:p w:rsidR="00881BAC" w:rsidRDefault="00881BAC" w:rsidP="008C2908">
      <w:pPr>
        <w:tabs>
          <w:tab w:val="left" w:pos="4155"/>
        </w:tabs>
        <w:ind w:firstLine="709"/>
        <w:rPr>
          <w:sz w:val="28"/>
          <w:szCs w:val="28"/>
        </w:rPr>
      </w:pPr>
    </w:p>
    <w:p w:rsidR="008C2908" w:rsidRDefault="00881BAC" w:rsidP="00881BAC">
      <w:pPr>
        <w:tabs>
          <w:tab w:val="left" w:pos="4155"/>
        </w:tabs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24500" cy="6477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637" t="36064" r="13118" b="57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BAC" w:rsidRDefault="00881BAC" w:rsidP="00881BAC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81BAC" w:rsidRDefault="00881BAC" w:rsidP="00881BAC">
      <w:pPr>
        <w:tabs>
          <w:tab w:val="left" w:pos="4155"/>
        </w:tabs>
        <w:ind w:firstLine="709"/>
        <w:jc w:val="both"/>
        <w:rPr>
          <w:sz w:val="28"/>
          <w:szCs w:val="28"/>
        </w:rPr>
      </w:pPr>
    </w:p>
    <w:p w:rsidR="00881BAC" w:rsidRPr="00881BAC" w:rsidRDefault="00881BAC" w:rsidP="00881BAC">
      <w:pPr>
        <w:pStyle w:val="Style1"/>
        <w:widowControl/>
        <w:spacing w:before="62" w:line="307" w:lineRule="exac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881BAC">
        <w:rPr>
          <w:sz w:val="28"/>
          <w:szCs w:val="28"/>
          <w:vertAlign w:val="subscript"/>
          <w:lang w:val="en-US"/>
        </w:rPr>
        <w:t>i</w:t>
      </w:r>
      <w:r w:rsidRPr="00881BAC">
        <w:rPr>
          <w:sz w:val="28"/>
          <w:szCs w:val="28"/>
          <w:vertAlign w:val="subscript"/>
        </w:rPr>
        <w:t>4</w:t>
      </w:r>
      <w:proofErr w:type="spellStart"/>
      <w:r w:rsidRPr="00881BAC">
        <w:rPr>
          <w:sz w:val="28"/>
          <w:szCs w:val="28"/>
          <w:vertAlign w:val="subscript"/>
          <w:lang w:val="en-US"/>
        </w:rPr>
        <w:t>yybo</w:t>
      </w:r>
      <w:proofErr w:type="spellEnd"/>
      <w:r w:rsidRPr="00881BA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 w:rsidRPr="00881BAC">
        <w:rPr>
          <w:sz w:val="28"/>
          <w:szCs w:val="28"/>
          <w:vertAlign w:val="subscript"/>
          <w:lang w:val="en-US"/>
        </w:rPr>
        <w:t>i</w:t>
      </w:r>
      <w:r w:rsidRPr="00881BAC">
        <w:rPr>
          <w:sz w:val="28"/>
          <w:szCs w:val="28"/>
          <w:vertAlign w:val="subscript"/>
        </w:rPr>
        <w:t>5</w:t>
      </w:r>
      <w:proofErr w:type="spellStart"/>
      <w:r w:rsidRPr="00881BAC">
        <w:rPr>
          <w:sz w:val="28"/>
          <w:szCs w:val="28"/>
          <w:vertAlign w:val="subscript"/>
          <w:lang w:val="en-US"/>
        </w:rPr>
        <w:t>tbo</w:t>
      </w:r>
      <w:proofErr w:type="spellEnd"/>
      <w:r w:rsidRPr="00881BAC">
        <w:rPr>
          <w:sz w:val="28"/>
          <w:szCs w:val="28"/>
        </w:rPr>
        <w:t xml:space="preserve"> - </w:t>
      </w:r>
      <w:r>
        <w:rPr>
          <w:sz w:val="28"/>
          <w:szCs w:val="28"/>
        </w:rPr>
        <w:t>нормы приобретения услуг хозяйственно-бытового</w:t>
      </w:r>
      <w:r w:rsidRPr="00881BAC">
        <w:rPr>
          <w:sz w:val="28"/>
          <w:szCs w:val="28"/>
        </w:rPr>
        <w:t xml:space="preserve"> </w:t>
      </w:r>
      <w:r w:rsidRPr="00881BAC">
        <w:rPr>
          <w:rStyle w:val="FontStyle17"/>
          <w:i w:val="0"/>
        </w:rPr>
        <w:t>обслуживания воспитанников и товаров хозяйственно-бытового назначения, принимаемые в соответствии с пунктом 2.25 настоящих Методических рекомендаций;</w:t>
      </w:r>
    </w:p>
    <w:p w:rsidR="00881BAC" w:rsidRPr="00881BAC" w:rsidRDefault="00881BAC" w:rsidP="00881BAC">
      <w:pPr>
        <w:pStyle w:val="Style9"/>
        <w:widowControl/>
        <w:spacing w:before="110"/>
        <w:ind w:firstLine="709"/>
        <w:rPr>
          <w:iCs/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</w:t>
      </w:r>
      <w:r w:rsidRPr="00881BAC">
        <w:rPr>
          <w:sz w:val="28"/>
          <w:szCs w:val="28"/>
          <w:vertAlign w:val="subscript"/>
          <w:lang w:val="en-US"/>
        </w:rPr>
        <w:t>i</w:t>
      </w:r>
      <w:proofErr w:type="spellEnd"/>
      <w:r w:rsidRPr="00881BAC">
        <w:rPr>
          <w:sz w:val="28"/>
          <w:szCs w:val="28"/>
          <w:vertAlign w:val="subscript"/>
        </w:rPr>
        <w:t>4</w:t>
      </w:r>
      <w:proofErr w:type="spellStart"/>
      <w:r w:rsidRPr="00881BAC">
        <w:rPr>
          <w:sz w:val="28"/>
          <w:szCs w:val="28"/>
          <w:vertAlign w:val="subscript"/>
          <w:lang w:val="en-US"/>
        </w:rPr>
        <w:t>ybo</w:t>
      </w:r>
      <w:proofErr w:type="spellEnd"/>
      <w:r w:rsidRPr="00881BA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C</w:t>
      </w:r>
      <w:r w:rsidRPr="00881BAC">
        <w:rPr>
          <w:sz w:val="28"/>
          <w:szCs w:val="28"/>
          <w:vertAlign w:val="subscript"/>
          <w:lang w:val="en-US"/>
        </w:rPr>
        <w:t>i</w:t>
      </w:r>
      <w:proofErr w:type="spellEnd"/>
      <w:r w:rsidRPr="00881BAC">
        <w:rPr>
          <w:sz w:val="28"/>
          <w:szCs w:val="28"/>
          <w:vertAlign w:val="subscript"/>
        </w:rPr>
        <w:t>5</w:t>
      </w:r>
      <w:proofErr w:type="spellStart"/>
      <w:r w:rsidRPr="00881BAC">
        <w:rPr>
          <w:sz w:val="28"/>
          <w:szCs w:val="28"/>
          <w:vertAlign w:val="subscript"/>
          <w:lang w:val="en-US"/>
        </w:rPr>
        <w:t>tbo</w:t>
      </w:r>
      <w:proofErr w:type="spellEnd"/>
      <w:r w:rsidRPr="00881BAC">
        <w:rPr>
          <w:sz w:val="28"/>
          <w:szCs w:val="28"/>
        </w:rPr>
        <w:t xml:space="preserve"> - </w:t>
      </w:r>
      <w:r w:rsidRPr="00881BAC">
        <w:rPr>
          <w:rStyle w:val="FontStyle17"/>
          <w:i w:val="0"/>
        </w:rPr>
        <w:t>стоимость услуг хозяйственно-бытового обслуживания, товаров</w:t>
      </w:r>
      <w:r>
        <w:rPr>
          <w:rStyle w:val="FontStyle17"/>
          <w:i w:val="0"/>
        </w:rPr>
        <w:t xml:space="preserve"> </w:t>
      </w:r>
      <w:r w:rsidRPr="00881BAC">
        <w:rPr>
          <w:rStyle w:val="FontStyle17"/>
          <w:i w:val="0"/>
        </w:rPr>
        <w:t>хозяйственно-бытового назначения, принимаемых в соответствии с пунктом 2.25 нас</w:t>
      </w:r>
      <w:r>
        <w:rPr>
          <w:rStyle w:val="FontStyle17"/>
          <w:i w:val="0"/>
        </w:rPr>
        <w:t>тоящих Методических рекомендаци</w:t>
      </w:r>
      <w:r w:rsidRPr="00881BAC">
        <w:rPr>
          <w:rStyle w:val="FontStyle17"/>
          <w:i w:val="0"/>
        </w:rPr>
        <w:t>й;</w:t>
      </w:r>
    </w:p>
    <w:p w:rsidR="00881BAC" w:rsidRPr="00881BAC" w:rsidRDefault="00881BAC" w:rsidP="00881BAC">
      <w:pPr>
        <w:pStyle w:val="Style2"/>
        <w:widowControl/>
        <w:spacing w:before="58" w:line="331" w:lineRule="exact"/>
        <w:ind w:firstLine="730"/>
        <w:jc w:val="both"/>
        <w:rPr>
          <w:iCs/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n</w:t>
      </w:r>
      <w:r w:rsidRPr="00881BAC">
        <w:rPr>
          <w:sz w:val="28"/>
          <w:szCs w:val="28"/>
          <w:vertAlign w:val="subscript"/>
        </w:rPr>
        <w:t>4</w:t>
      </w:r>
      <w:r w:rsidRPr="00881BA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 w:rsidRPr="00881BAC">
        <w:rPr>
          <w:sz w:val="28"/>
          <w:szCs w:val="28"/>
          <w:vertAlign w:val="subscript"/>
        </w:rPr>
        <w:t>5</w:t>
      </w:r>
      <w:r w:rsidRPr="00881BAC">
        <w:rPr>
          <w:sz w:val="28"/>
          <w:szCs w:val="28"/>
        </w:rPr>
        <w:t xml:space="preserve"> - </w:t>
      </w:r>
      <w:r w:rsidRPr="00881BAC">
        <w:rPr>
          <w:rStyle w:val="FontStyle17"/>
          <w:i w:val="0"/>
        </w:rPr>
        <w:t>количество услуг хозяйственно-бытового обслуживания, товаров хозяйственно-бытового назначения в соответствии с пунктом 2.25 настоящих Методических рекомендаций;</w:t>
      </w:r>
    </w:p>
    <w:p w:rsidR="00881BAC" w:rsidRPr="00881BAC" w:rsidRDefault="00881BAC" w:rsidP="00881BAC">
      <w:pPr>
        <w:pStyle w:val="Style9"/>
        <w:widowControl/>
        <w:spacing w:before="82"/>
        <w:ind w:firstLine="709"/>
        <w:jc w:val="both"/>
        <w:rPr>
          <w:iCs/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 w:rsidRPr="00881BAC">
        <w:rPr>
          <w:sz w:val="28"/>
          <w:szCs w:val="28"/>
          <w:vertAlign w:val="subscript"/>
        </w:rPr>
        <w:t>4</w:t>
      </w:r>
      <w:r w:rsidRPr="00881BA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881BAC">
        <w:rPr>
          <w:sz w:val="28"/>
          <w:szCs w:val="28"/>
          <w:vertAlign w:val="subscript"/>
        </w:rPr>
        <w:t>5</w:t>
      </w:r>
      <w:r w:rsidRPr="00881BAC">
        <w:rPr>
          <w:sz w:val="28"/>
          <w:szCs w:val="28"/>
        </w:rPr>
        <w:t xml:space="preserve"> - </w:t>
      </w:r>
      <w:r>
        <w:rPr>
          <w:rStyle w:val="FontStyle17"/>
          <w:i w:val="0"/>
          <w:lang w:eastAsia="en-US"/>
        </w:rPr>
        <w:t xml:space="preserve">наименование услуги хозяйственно-бытового </w:t>
      </w:r>
      <w:r w:rsidRPr="00881BAC">
        <w:rPr>
          <w:rStyle w:val="FontStyle17"/>
          <w:i w:val="0"/>
          <w:lang w:eastAsia="en-US"/>
        </w:rPr>
        <w:t>обслуживания</w:t>
      </w:r>
      <w:r>
        <w:rPr>
          <w:rStyle w:val="FontStyle17"/>
          <w:i w:val="0"/>
          <w:lang w:eastAsia="en-US"/>
        </w:rPr>
        <w:t xml:space="preserve"> </w:t>
      </w:r>
      <w:r w:rsidRPr="00881BAC">
        <w:rPr>
          <w:rStyle w:val="FontStyle17"/>
          <w:i w:val="0"/>
        </w:rPr>
        <w:t>воспитанников, товаров хозяйственно-бытового назначения, принимаемых согласно пункту 2.25 настоящих Методических рекомендаций</w:t>
      </w:r>
      <w:r>
        <w:rPr>
          <w:rStyle w:val="FontStyle17"/>
          <w:i w:val="0"/>
        </w:rPr>
        <w:t>;</w:t>
      </w:r>
    </w:p>
    <w:p w:rsidR="00881BAC" w:rsidRPr="00881BAC" w:rsidRDefault="00881BAC" w:rsidP="00881BAC">
      <w:pPr>
        <w:pStyle w:val="Style9"/>
        <w:widowControl/>
        <w:spacing w:before="82"/>
        <w:ind w:firstLine="709"/>
        <w:jc w:val="both"/>
        <w:rPr>
          <w:iCs/>
          <w:sz w:val="28"/>
          <w:szCs w:val="28"/>
          <w:lang w:eastAsia="en-US"/>
        </w:rPr>
      </w:pPr>
      <w:proofErr w:type="spellStart"/>
      <w:proofErr w:type="gramStart"/>
      <w:r>
        <w:rPr>
          <w:sz w:val="28"/>
          <w:szCs w:val="28"/>
          <w:lang w:val="en-US"/>
        </w:rPr>
        <w:t>k</w:t>
      </w:r>
      <w:r w:rsidRPr="00881BAC">
        <w:rPr>
          <w:sz w:val="28"/>
          <w:szCs w:val="28"/>
          <w:vertAlign w:val="subscript"/>
          <w:lang w:val="en-US"/>
        </w:rPr>
        <w:t>yybo</w:t>
      </w:r>
      <w:proofErr w:type="spellEnd"/>
      <w:proofErr w:type="gramEnd"/>
      <w:r w:rsidRPr="00881BAC">
        <w:rPr>
          <w:sz w:val="28"/>
          <w:szCs w:val="28"/>
        </w:rPr>
        <w:t xml:space="preserve"> - </w:t>
      </w:r>
      <w:r>
        <w:rPr>
          <w:rStyle w:val="FontStyle17"/>
          <w:i w:val="0"/>
          <w:lang w:eastAsia="en-US"/>
        </w:rPr>
        <w:t>корректирующий</w:t>
      </w:r>
      <w:r w:rsidRPr="00881BAC">
        <w:rPr>
          <w:rStyle w:val="FontStyle17"/>
          <w:i w:val="0"/>
          <w:lang w:eastAsia="en-US"/>
        </w:rPr>
        <w:t xml:space="preserve"> ко</w:t>
      </w:r>
      <w:r>
        <w:rPr>
          <w:rStyle w:val="FontStyle17"/>
          <w:i w:val="0"/>
          <w:lang w:eastAsia="en-US"/>
        </w:rPr>
        <w:t xml:space="preserve">эффициент, учитывающий объем </w:t>
      </w:r>
      <w:r w:rsidRPr="00881BAC">
        <w:rPr>
          <w:rStyle w:val="FontStyle17"/>
          <w:i w:val="0"/>
          <w:lang w:eastAsia="en-US"/>
        </w:rPr>
        <w:t>потребления</w:t>
      </w:r>
      <w:r>
        <w:rPr>
          <w:rStyle w:val="FontStyle17"/>
          <w:i w:val="0"/>
          <w:lang w:eastAsia="en-US"/>
        </w:rPr>
        <w:t xml:space="preserve"> </w:t>
      </w:r>
      <w:r w:rsidRPr="00881BAC">
        <w:rPr>
          <w:rStyle w:val="FontStyle17"/>
          <w:i w:val="0"/>
        </w:rPr>
        <w:t>услуг хозяйственно-бытового обслуживания при пребывании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- 1);</w:t>
      </w:r>
    </w:p>
    <w:p w:rsidR="00881BAC" w:rsidRDefault="00881BAC" w:rsidP="007A65A6">
      <w:pPr>
        <w:pStyle w:val="Style9"/>
        <w:widowControl/>
        <w:spacing w:before="192"/>
        <w:ind w:firstLine="709"/>
        <w:jc w:val="both"/>
        <w:rPr>
          <w:rStyle w:val="FontStyle17"/>
          <w:i w:val="0"/>
        </w:rPr>
      </w:pPr>
      <w:proofErr w:type="spellStart"/>
      <w:proofErr w:type="gramStart"/>
      <w:r>
        <w:rPr>
          <w:sz w:val="28"/>
          <w:szCs w:val="28"/>
          <w:lang w:val="en-US"/>
        </w:rPr>
        <w:t>k</w:t>
      </w:r>
      <w:r w:rsidRPr="00881BAC">
        <w:rPr>
          <w:sz w:val="28"/>
          <w:szCs w:val="28"/>
          <w:vertAlign w:val="subscript"/>
          <w:lang w:val="en-US"/>
        </w:rPr>
        <w:t>yybo</w:t>
      </w:r>
      <w:proofErr w:type="spellEnd"/>
      <w:proofErr w:type="gramEnd"/>
      <w:r w:rsidRPr="007A65A6">
        <w:rPr>
          <w:sz w:val="28"/>
          <w:szCs w:val="28"/>
          <w:vertAlign w:val="subscript"/>
        </w:rPr>
        <w:t xml:space="preserve"> </w:t>
      </w:r>
      <w:r w:rsidRPr="007A65A6">
        <w:rPr>
          <w:sz w:val="28"/>
          <w:szCs w:val="28"/>
        </w:rPr>
        <w:t xml:space="preserve">- </w:t>
      </w:r>
      <w:r w:rsidR="007A65A6" w:rsidRPr="007A65A6">
        <w:rPr>
          <w:rStyle w:val="FontStyle17"/>
          <w:i w:val="0"/>
        </w:rPr>
        <w:t>корректирующий коэффициент, учитывающий объем потребления</w:t>
      </w:r>
      <w:r w:rsidR="007A65A6">
        <w:rPr>
          <w:rStyle w:val="FontStyle17"/>
          <w:i w:val="0"/>
        </w:rPr>
        <w:t xml:space="preserve"> </w:t>
      </w:r>
      <w:r w:rsidR="007A65A6" w:rsidRPr="007A65A6">
        <w:rPr>
          <w:rStyle w:val="FontStyle17"/>
          <w:i w:val="0"/>
        </w:rPr>
        <w:t>товаров хозяйственно-бытового назначения при пребывании детей в дошк</w:t>
      </w:r>
      <w:r w:rsidR="007A65A6">
        <w:rPr>
          <w:rStyle w:val="FontStyle17"/>
          <w:i w:val="0"/>
        </w:rPr>
        <w:t xml:space="preserve">ольной </w:t>
      </w:r>
      <w:r w:rsidR="007A65A6" w:rsidRPr="007A65A6">
        <w:rPr>
          <w:rStyle w:val="FontStyle17"/>
          <w:i w:val="0"/>
        </w:rPr>
        <w:t>образовательной организа</w:t>
      </w:r>
      <w:r w:rsidR="007A65A6">
        <w:rPr>
          <w:rStyle w:val="FontStyle17"/>
          <w:i w:val="0"/>
        </w:rPr>
        <w:t xml:space="preserve">ции (для групп кратковременного </w:t>
      </w:r>
      <w:r w:rsidR="007A65A6" w:rsidRPr="007A65A6">
        <w:rPr>
          <w:rStyle w:val="FontStyle17"/>
          <w:i w:val="0"/>
        </w:rPr>
        <w:t>пребывания со сроком</w:t>
      </w:r>
      <w:r w:rsidR="007A65A6">
        <w:rPr>
          <w:rStyle w:val="FontStyle17"/>
          <w:i w:val="0"/>
        </w:rPr>
        <w:t xml:space="preserve"> </w:t>
      </w:r>
      <w:r w:rsidR="007A65A6" w:rsidRPr="00881BAC">
        <w:rPr>
          <w:rStyle w:val="FontStyle17"/>
          <w:i w:val="0"/>
        </w:rPr>
        <w:t>3 - 6 часов принимается равным 0, для остальных групп - 1)</w:t>
      </w:r>
      <w:r w:rsidR="007A65A6">
        <w:rPr>
          <w:rStyle w:val="FontStyle17"/>
          <w:i w:val="0"/>
        </w:rPr>
        <w:t>.</w:t>
      </w:r>
    </w:p>
    <w:p w:rsidR="007A65A6" w:rsidRPr="007A65A6" w:rsidRDefault="007A65A6" w:rsidP="007A65A6">
      <w:pPr>
        <w:ind w:firstLine="709"/>
        <w:jc w:val="both"/>
        <w:rPr>
          <w:rStyle w:val="a3"/>
          <w:b w:val="0"/>
          <w:sz w:val="28"/>
          <w:szCs w:val="28"/>
        </w:rPr>
      </w:pPr>
      <w:r w:rsidRPr="007A65A6">
        <w:rPr>
          <w:rStyle w:val="a3"/>
          <w:b w:val="0"/>
          <w:sz w:val="28"/>
          <w:szCs w:val="28"/>
        </w:rPr>
        <w:t>2.27.</w:t>
      </w:r>
      <w:r w:rsidRPr="007A65A6">
        <w:rPr>
          <w:rStyle w:val="a3"/>
          <w:b w:val="0"/>
          <w:sz w:val="28"/>
          <w:szCs w:val="28"/>
        </w:rPr>
        <w:tab/>
        <w:t xml:space="preserve">Расходы на обеспечение санитарно-гигиенического </w:t>
      </w:r>
      <w:r>
        <w:rPr>
          <w:rStyle w:val="a3"/>
          <w:b w:val="0"/>
          <w:sz w:val="28"/>
          <w:szCs w:val="28"/>
        </w:rPr>
        <w:t xml:space="preserve">обслуживания </w:t>
      </w:r>
      <w:r w:rsidRPr="007A65A6">
        <w:rPr>
          <w:rStyle w:val="a3"/>
          <w:b w:val="0"/>
          <w:sz w:val="28"/>
          <w:szCs w:val="28"/>
        </w:rPr>
        <w:t xml:space="preserve">воспитанников включают текущие расходы на приобретение медикаментов </w:t>
      </w:r>
      <w:r>
        <w:rPr>
          <w:rStyle w:val="a3"/>
          <w:b w:val="0"/>
          <w:sz w:val="28"/>
          <w:szCs w:val="28"/>
        </w:rPr>
        <w:t>и перевязочных средств.</w:t>
      </w:r>
    </w:p>
    <w:p w:rsidR="007A65A6" w:rsidRPr="007A65A6" w:rsidRDefault="007A65A6" w:rsidP="007A65A6">
      <w:pPr>
        <w:ind w:firstLine="709"/>
        <w:jc w:val="both"/>
        <w:rPr>
          <w:rStyle w:val="a3"/>
          <w:b w:val="0"/>
          <w:sz w:val="28"/>
          <w:szCs w:val="28"/>
        </w:rPr>
      </w:pPr>
      <w:r w:rsidRPr="007A65A6">
        <w:rPr>
          <w:rStyle w:val="a3"/>
          <w:b w:val="0"/>
          <w:sz w:val="28"/>
          <w:szCs w:val="28"/>
        </w:rPr>
        <w:t>2.28,</w:t>
      </w:r>
      <w:r w:rsidRPr="007A65A6">
        <w:rPr>
          <w:rStyle w:val="a3"/>
          <w:b w:val="0"/>
          <w:sz w:val="28"/>
          <w:szCs w:val="28"/>
        </w:rPr>
        <w:tab/>
        <w:t xml:space="preserve">Расходы на обеспечение санитарно-гигиенического </w:t>
      </w:r>
      <w:r>
        <w:rPr>
          <w:rStyle w:val="a3"/>
          <w:b w:val="0"/>
          <w:sz w:val="28"/>
          <w:szCs w:val="28"/>
        </w:rPr>
        <w:t xml:space="preserve">обслуживания </w:t>
      </w:r>
      <w:r w:rsidRPr="007A65A6">
        <w:rPr>
          <w:rStyle w:val="a3"/>
          <w:b w:val="0"/>
          <w:sz w:val="28"/>
          <w:szCs w:val="28"/>
        </w:rPr>
        <w:t>воспитанников в соответствии с утвержд</w:t>
      </w:r>
      <w:r>
        <w:rPr>
          <w:rStyle w:val="a3"/>
          <w:b w:val="0"/>
          <w:sz w:val="28"/>
          <w:szCs w:val="28"/>
        </w:rPr>
        <w:t>енными</w:t>
      </w:r>
      <w:r w:rsidRPr="007A65A6">
        <w:rPr>
          <w:rStyle w:val="a3"/>
          <w:b w:val="0"/>
          <w:sz w:val="28"/>
          <w:szCs w:val="28"/>
        </w:rPr>
        <w:t xml:space="preserve"> нормативами определяются </w:t>
      </w:r>
      <w:r>
        <w:rPr>
          <w:rStyle w:val="a3"/>
          <w:b w:val="0"/>
          <w:sz w:val="28"/>
          <w:szCs w:val="28"/>
        </w:rPr>
        <w:t xml:space="preserve">на </w:t>
      </w:r>
      <w:r w:rsidRPr="007A65A6">
        <w:rPr>
          <w:rStyle w:val="a3"/>
          <w:b w:val="0"/>
          <w:sz w:val="28"/>
          <w:szCs w:val="28"/>
        </w:rPr>
        <w:t>основе:</w:t>
      </w:r>
    </w:p>
    <w:p w:rsidR="007A65A6" w:rsidRPr="007A65A6" w:rsidRDefault="007A65A6" w:rsidP="007A65A6">
      <w:pPr>
        <w:ind w:firstLine="709"/>
        <w:jc w:val="both"/>
        <w:rPr>
          <w:rStyle w:val="a3"/>
          <w:b w:val="0"/>
          <w:sz w:val="28"/>
          <w:szCs w:val="28"/>
        </w:rPr>
      </w:pPr>
      <w:r w:rsidRPr="007A65A6">
        <w:rPr>
          <w:rStyle w:val="a3"/>
          <w:b w:val="0"/>
          <w:sz w:val="28"/>
          <w:szCs w:val="28"/>
        </w:rPr>
        <w:t xml:space="preserve">норм приобретения медикаментов и перевязочных средств согласно </w:t>
      </w:r>
      <w:r>
        <w:rPr>
          <w:rStyle w:val="a3"/>
          <w:b w:val="0"/>
          <w:sz w:val="28"/>
          <w:szCs w:val="28"/>
        </w:rPr>
        <w:t>табли</w:t>
      </w:r>
      <w:r w:rsidRPr="007A65A6">
        <w:rPr>
          <w:rStyle w:val="a3"/>
          <w:b w:val="0"/>
          <w:sz w:val="28"/>
          <w:szCs w:val="28"/>
        </w:rPr>
        <w:t>це 12;</w:t>
      </w:r>
    </w:p>
    <w:p w:rsidR="007A65A6" w:rsidRPr="007A65A6" w:rsidRDefault="007A65A6" w:rsidP="007A65A6">
      <w:pPr>
        <w:ind w:firstLine="709"/>
        <w:jc w:val="both"/>
        <w:rPr>
          <w:rStyle w:val="a3"/>
          <w:b w:val="0"/>
          <w:sz w:val="28"/>
          <w:szCs w:val="28"/>
        </w:rPr>
      </w:pPr>
      <w:r w:rsidRPr="007A65A6">
        <w:rPr>
          <w:rStyle w:val="a3"/>
          <w:b w:val="0"/>
          <w:sz w:val="28"/>
          <w:szCs w:val="28"/>
        </w:rPr>
        <w:t>среднерыночной стоимости медикаментов и перевязочных средств по состоянию на 1 сентября года, предшествующего плановому, проиндексированной на прогнозный уровень инфляции планируемого периода.</w:t>
      </w:r>
    </w:p>
    <w:p w:rsidR="007A65A6" w:rsidRPr="007A65A6" w:rsidRDefault="007A65A6" w:rsidP="007A65A6">
      <w:pPr>
        <w:ind w:firstLine="709"/>
        <w:jc w:val="both"/>
        <w:rPr>
          <w:rStyle w:val="a3"/>
          <w:b w:val="0"/>
          <w:sz w:val="28"/>
          <w:szCs w:val="28"/>
        </w:rPr>
      </w:pPr>
    </w:p>
    <w:p w:rsidR="007A65A6" w:rsidRPr="007A65A6" w:rsidRDefault="007A65A6" w:rsidP="007A65A6">
      <w:pPr>
        <w:ind w:firstLine="709"/>
        <w:jc w:val="right"/>
        <w:rPr>
          <w:rStyle w:val="a3"/>
          <w:b w:val="0"/>
          <w:sz w:val="28"/>
          <w:szCs w:val="28"/>
        </w:rPr>
      </w:pPr>
      <w:r w:rsidRPr="007A65A6">
        <w:rPr>
          <w:rStyle w:val="a3"/>
          <w:b w:val="0"/>
          <w:sz w:val="28"/>
          <w:szCs w:val="28"/>
        </w:rPr>
        <w:t>Таблица</w:t>
      </w:r>
      <w:r>
        <w:rPr>
          <w:rStyle w:val="a3"/>
          <w:b w:val="0"/>
          <w:sz w:val="28"/>
          <w:szCs w:val="28"/>
        </w:rPr>
        <w:t xml:space="preserve"> </w:t>
      </w:r>
      <w:r w:rsidRPr="007A65A6">
        <w:rPr>
          <w:rStyle w:val="a3"/>
          <w:b w:val="0"/>
          <w:sz w:val="28"/>
          <w:szCs w:val="28"/>
        </w:rPr>
        <w:t>12</w:t>
      </w:r>
    </w:p>
    <w:p w:rsidR="007A65A6" w:rsidRDefault="007A65A6" w:rsidP="007A65A6">
      <w:pPr>
        <w:ind w:firstLine="709"/>
        <w:jc w:val="both"/>
        <w:rPr>
          <w:rStyle w:val="a3"/>
          <w:b w:val="0"/>
          <w:sz w:val="28"/>
          <w:szCs w:val="28"/>
        </w:rPr>
      </w:pPr>
    </w:p>
    <w:p w:rsidR="007A65A6" w:rsidRDefault="007A65A6" w:rsidP="007A65A6">
      <w:pPr>
        <w:ind w:firstLine="709"/>
        <w:jc w:val="both"/>
        <w:rPr>
          <w:rStyle w:val="a3"/>
          <w:b w:val="0"/>
          <w:sz w:val="28"/>
          <w:szCs w:val="28"/>
        </w:rPr>
      </w:pPr>
      <w:r w:rsidRPr="007A65A6">
        <w:rPr>
          <w:rStyle w:val="a3"/>
          <w:b w:val="0"/>
          <w:sz w:val="28"/>
          <w:szCs w:val="28"/>
        </w:rPr>
        <w:t>Нормы обеспечения медикаментами и перевязочными средствами воспитанников в</w:t>
      </w:r>
      <w:r>
        <w:rPr>
          <w:rStyle w:val="a3"/>
          <w:b w:val="0"/>
          <w:sz w:val="28"/>
          <w:szCs w:val="28"/>
        </w:rPr>
        <w:t xml:space="preserve"> дошкольных образовательных организациях</w:t>
      </w:r>
    </w:p>
    <w:p w:rsidR="007A65A6" w:rsidRDefault="007A65A6" w:rsidP="007A65A6">
      <w:pPr>
        <w:jc w:val="both"/>
        <w:rPr>
          <w:rStyle w:val="a3"/>
          <w:b w:val="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6"/>
        <w:gridCol w:w="2552"/>
        <w:gridCol w:w="2231"/>
      </w:tblGrid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Наименование медикамента</w:t>
            </w:r>
          </w:p>
        </w:tc>
        <w:tc>
          <w:tcPr>
            <w:tcW w:w="2552" w:type="dxa"/>
          </w:tcPr>
          <w:p w:rsidR="007A65A6" w:rsidRDefault="007A65A6" w:rsidP="007A65A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Единица измерения</w:t>
            </w:r>
          </w:p>
        </w:tc>
        <w:tc>
          <w:tcPr>
            <w:tcW w:w="2231" w:type="dxa"/>
          </w:tcPr>
          <w:p w:rsidR="007A65A6" w:rsidRDefault="007A65A6" w:rsidP="007A65A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Норма на одного воспитанника в год</w:t>
            </w:r>
          </w:p>
        </w:tc>
      </w:tr>
      <w:tr w:rsidR="00FE58E6" w:rsidTr="007A65A6">
        <w:tc>
          <w:tcPr>
            <w:tcW w:w="4786" w:type="dxa"/>
          </w:tcPr>
          <w:p w:rsidR="00FE58E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E58E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2231" w:type="dxa"/>
          </w:tcPr>
          <w:p w:rsidR="00FE58E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 xml:space="preserve">Лейкопластырь бактерицидный 6×10 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штук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2,5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Термометр (медицинский)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штук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Бинт нестерильный 7×14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штук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6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Поливитамины «</w:t>
            </w:r>
            <w:proofErr w:type="spellStart"/>
            <w:r>
              <w:rPr>
                <w:rStyle w:val="a3"/>
                <w:b w:val="0"/>
                <w:sz w:val="28"/>
                <w:szCs w:val="28"/>
              </w:rPr>
              <w:t>Ревит</w:t>
            </w:r>
            <w:proofErr w:type="spellEnd"/>
            <w:r>
              <w:rPr>
                <w:rStyle w:val="a3"/>
                <w:b w:val="0"/>
                <w:sz w:val="28"/>
                <w:szCs w:val="28"/>
              </w:rPr>
              <w:t>» №50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упаковок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1,5</w:t>
            </w:r>
          </w:p>
        </w:tc>
      </w:tr>
      <w:tr w:rsidR="00DA7454" w:rsidTr="007A65A6">
        <w:tc>
          <w:tcPr>
            <w:tcW w:w="4786" w:type="dxa"/>
          </w:tcPr>
          <w:p w:rsidR="00DA7454" w:rsidRDefault="00DA7454" w:rsidP="00DA7454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</w:tcPr>
          <w:p w:rsidR="00DA7454" w:rsidRDefault="00DA7454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2231" w:type="dxa"/>
          </w:tcPr>
          <w:p w:rsidR="00DA7454" w:rsidRDefault="00DA7454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3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Спирт нашатырный 10% - 40,0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флаконов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Уголь активированный 0,25 №10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упаковок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2,5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Раствор йода спиртовой 5% - 10,0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флаконов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Вата хирургическая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кг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</w:tr>
      <w:tr w:rsidR="00FE58E6" w:rsidTr="007A65A6">
        <w:tc>
          <w:tcPr>
            <w:tcW w:w="4786" w:type="dxa"/>
          </w:tcPr>
          <w:p w:rsidR="00FE58E6" w:rsidRDefault="00FE58E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Перманганат калия 3,0</w:t>
            </w:r>
          </w:p>
        </w:tc>
        <w:tc>
          <w:tcPr>
            <w:tcW w:w="2552" w:type="dxa"/>
          </w:tcPr>
          <w:p w:rsidR="00FE58E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флаконов</w:t>
            </w:r>
          </w:p>
        </w:tc>
        <w:tc>
          <w:tcPr>
            <w:tcW w:w="2231" w:type="dxa"/>
          </w:tcPr>
          <w:p w:rsidR="00FE58E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</w:tr>
      <w:tr w:rsidR="007A65A6" w:rsidTr="007A65A6">
        <w:tc>
          <w:tcPr>
            <w:tcW w:w="4786" w:type="dxa"/>
          </w:tcPr>
          <w:p w:rsidR="007A65A6" w:rsidRDefault="00DA7454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Парацетамол 0,</w:t>
            </w:r>
            <w:r w:rsidR="007A65A6">
              <w:rPr>
                <w:rStyle w:val="a3"/>
                <w:b w:val="0"/>
                <w:sz w:val="28"/>
                <w:szCs w:val="28"/>
              </w:rPr>
              <w:t>2 №10</w:t>
            </w:r>
          </w:p>
        </w:tc>
        <w:tc>
          <w:tcPr>
            <w:tcW w:w="2552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упаковок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1,5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Раствор бриллиантовой зеленки 1% - 100,0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флаконов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0,5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Борный спирт 3% - 10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флаконов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1,5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b w:val="0"/>
                <w:sz w:val="28"/>
                <w:szCs w:val="28"/>
              </w:rPr>
              <w:t>Нафтизин</w:t>
            </w:r>
            <w:proofErr w:type="spellEnd"/>
            <w:r>
              <w:rPr>
                <w:rStyle w:val="a3"/>
                <w:b w:val="0"/>
                <w:sz w:val="28"/>
                <w:szCs w:val="28"/>
              </w:rPr>
              <w:t xml:space="preserve"> 0,1% - 10,0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флаконов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1,5</w:t>
            </w:r>
          </w:p>
        </w:tc>
      </w:tr>
      <w:tr w:rsidR="007A65A6" w:rsidTr="007A65A6">
        <w:tc>
          <w:tcPr>
            <w:tcW w:w="4786" w:type="dxa"/>
          </w:tcPr>
          <w:p w:rsidR="007A65A6" w:rsidRDefault="007A65A6" w:rsidP="007A65A6">
            <w:pPr>
              <w:jc w:val="both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Аскорбиновая кислота №200</w:t>
            </w:r>
          </w:p>
        </w:tc>
        <w:tc>
          <w:tcPr>
            <w:tcW w:w="2552" w:type="dxa"/>
          </w:tcPr>
          <w:p w:rsidR="007A65A6" w:rsidRDefault="007A65A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упаковок</w:t>
            </w:r>
          </w:p>
        </w:tc>
        <w:tc>
          <w:tcPr>
            <w:tcW w:w="2231" w:type="dxa"/>
          </w:tcPr>
          <w:p w:rsidR="007A65A6" w:rsidRDefault="00FE58E6" w:rsidP="00FE58E6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</w:t>
            </w:r>
          </w:p>
        </w:tc>
      </w:tr>
    </w:tbl>
    <w:p w:rsidR="00881BAC" w:rsidRDefault="00881BAC" w:rsidP="00881BAC">
      <w:pPr>
        <w:tabs>
          <w:tab w:val="left" w:pos="4155"/>
        </w:tabs>
        <w:ind w:firstLine="709"/>
        <w:jc w:val="both"/>
        <w:rPr>
          <w:sz w:val="28"/>
          <w:szCs w:val="28"/>
        </w:rPr>
      </w:pPr>
    </w:p>
    <w:p w:rsidR="00FE58E6" w:rsidRDefault="00FE58E6" w:rsidP="00881BAC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2.29. Расходы на обеспечение санитарно-гигиенического обслуживания воспитанников исчисляются по формуле:</w:t>
      </w:r>
    </w:p>
    <w:p w:rsidR="00FE58E6" w:rsidRDefault="00542DB3" w:rsidP="000B4E8E">
      <w:pPr>
        <w:tabs>
          <w:tab w:val="left" w:pos="4155"/>
        </w:tabs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19500" cy="60007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5936" t="92075" r="23262" b="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8E6" w:rsidRPr="00542DB3" w:rsidRDefault="00542DB3" w:rsidP="00881BAC">
      <w:pPr>
        <w:tabs>
          <w:tab w:val="left" w:pos="4155"/>
        </w:tabs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 w:rsidRPr="00542DB3">
        <w:rPr>
          <w:sz w:val="28"/>
          <w:szCs w:val="28"/>
          <w:lang w:val="en-US"/>
        </w:rPr>
        <w:t>:</w:t>
      </w:r>
    </w:p>
    <w:p w:rsidR="00542DB3" w:rsidRPr="00542DB3" w:rsidRDefault="00542DB3" w:rsidP="00542DB3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542DB3">
        <w:rPr>
          <w:sz w:val="28"/>
          <w:szCs w:val="28"/>
        </w:rPr>
        <w:t xml:space="preserve"> </w:t>
      </w:r>
      <w:proofErr w:type="spellStart"/>
      <w:r w:rsidRPr="00542DB3">
        <w:rPr>
          <w:sz w:val="28"/>
          <w:szCs w:val="28"/>
          <w:vertAlign w:val="subscript"/>
          <w:lang w:val="en-US"/>
        </w:rPr>
        <w:t>i</w:t>
      </w:r>
      <w:proofErr w:type="spellEnd"/>
      <w:r w:rsidRPr="00542DB3">
        <w:rPr>
          <w:sz w:val="28"/>
          <w:szCs w:val="28"/>
          <w:vertAlign w:val="subscript"/>
        </w:rPr>
        <w:t>6</w:t>
      </w:r>
      <w:proofErr w:type="spellStart"/>
      <w:r w:rsidRPr="00542DB3">
        <w:rPr>
          <w:sz w:val="28"/>
          <w:szCs w:val="28"/>
          <w:vertAlign w:val="subscript"/>
          <w:lang w:val="en-US"/>
        </w:rPr>
        <w:t>vmo</w:t>
      </w:r>
      <w:proofErr w:type="spellEnd"/>
      <w:r w:rsidRPr="00542DB3">
        <w:rPr>
          <w:sz w:val="28"/>
          <w:szCs w:val="28"/>
        </w:rPr>
        <w:t xml:space="preserve"> - </w:t>
      </w:r>
      <w:r>
        <w:rPr>
          <w:sz w:val="28"/>
          <w:szCs w:val="28"/>
          <w:lang w:val="tt-RU"/>
        </w:rPr>
        <w:t xml:space="preserve">нормы </w:t>
      </w:r>
      <w:r w:rsidRPr="00542DB3">
        <w:rPr>
          <w:rStyle w:val="FontStyle13"/>
          <w:b w:val="0"/>
          <w:sz w:val="28"/>
          <w:szCs w:val="28"/>
          <w:lang w:eastAsia="en-US"/>
        </w:rPr>
        <w:t>медикаментов и перевязочных средств, принимаемая в соответствии с пунктом 2</w:t>
      </w:r>
      <w:proofErr w:type="gramStart"/>
      <w:r w:rsidRPr="00542DB3">
        <w:rPr>
          <w:rStyle w:val="FontStyle13"/>
          <w:b w:val="0"/>
          <w:sz w:val="28"/>
          <w:szCs w:val="28"/>
          <w:lang w:eastAsia="en-US"/>
        </w:rPr>
        <w:t>,28</w:t>
      </w:r>
      <w:proofErr w:type="gramEnd"/>
      <w:r w:rsidRPr="00542DB3">
        <w:rPr>
          <w:rStyle w:val="FontStyle13"/>
          <w:b w:val="0"/>
          <w:sz w:val="28"/>
          <w:szCs w:val="28"/>
          <w:lang w:eastAsia="en-US"/>
        </w:rPr>
        <w:t xml:space="preserve"> настоящих Методических рекомендаций;</w:t>
      </w:r>
    </w:p>
    <w:p w:rsidR="00542DB3" w:rsidRPr="00542DB3" w:rsidRDefault="00542DB3" w:rsidP="00881BAC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42DB3">
        <w:rPr>
          <w:sz w:val="28"/>
          <w:szCs w:val="28"/>
        </w:rPr>
        <w:t xml:space="preserve"> </w:t>
      </w:r>
      <w:proofErr w:type="spellStart"/>
      <w:r w:rsidRPr="00542DB3">
        <w:rPr>
          <w:sz w:val="28"/>
          <w:szCs w:val="28"/>
          <w:vertAlign w:val="subscript"/>
          <w:lang w:val="en-US"/>
        </w:rPr>
        <w:t>i</w:t>
      </w:r>
      <w:proofErr w:type="spellEnd"/>
      <w:r w:rsidRPr="00542DB3">
        <w:rPr>
          <w:sz w:val="28"/>
          <w:szCs w:val="28"/>
          <w:vertAlign w:val="subscript"/>
        </w:rPr>
        <w:t>6</w:t>
      </w:r>
      <w:proofErr w:type="spellStart"/>
      <w:r w:rsidRPr="00542DB3">
        <w:rPr>
          <w:sz w:val="28"/>
          <w:szCs w:val="28"/>
          <w:vertAlign w:val="subscript"/>
          <w:lang w:val="en-US"/>
        </w:rPr>
        <w:t>vmo</w:t>
      </w:r>
      <w:proofErr w:type="spellEnd"/>
      <w:r w:rsidRPr="00542DB3">
        <w:rPr>
          <w:sz w:val="28"/>
          <w:szCs w:val="28"/>
        </w:rPr>
        <w:t xml:space="preserve"> - </w:t>
      </w:r>
      <w:r w:rsidRPr="00542DB3">
        <w:rPr>
          <w:rStyle w:val="FontStyle13"/>
          <w:b w:val="0"/>
          <w:sz w:val="28"/>
          <w:szCs w:val="28"/>
          <w:lang w:eastAsia="en-US"/>
        </w:rPr>
        <w:t>стоимость медикаментов и перевязочных средств, принимаемая в соответствии с пунктом 2</w:t>
      </w:r>
      <w:proofErr w:type="gramStart"/>
      <w:r w:rsidRPr="00542DB3">
        <w:rPr>
          <w:rStyle w:val="FontStyle13"/>
          <w:b w:val="0"/>
          <w:sz w:val="28"/>
          <w:szCs w:val="28"/>
          <w:lang w:eastAsia="en-US"/>
        </w:rPr>
        <w:t>,28</w:t>
      </w:r>
      <w:proofErr w:type="gramEnd"/>
      <w:r w:rsidRPr="00542DB3">
        <w:rPr>
          <w:rStyle w:val="FontStyle13"/>
          <w:b w:val="0"/>
          <w:sz w:val="28"/>
          <w:szCs w:val="28"/>
          <w:lang w:eastAsia="en-US"/>
        </w:rPr>
        <w:t xml:space="preserve"> настоящих Методических рекомендаций;</w:t>
      </w:r>
    </w:p>
    <w:p w:rsidR="00542DB3" w:rsidRPr="00542DB3" w:rsidRDefault="00542DB3" w:rsidP="00542DB3">
      <w:pPr>
        <w:pStyle w:val="Style2"/>
        <w:widowControl/>
        <w:spacing w:line="365" w:lineRule="exact"/>
        <w:ind w:firstLine="710"/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542DB3">
        <w:rPr>
          <w:sz w:val="28"/>
          <w:szCs w:val="28"/>
          <w:vertAlign w:val="subscript"/>
        </w:rPr>
        <w:t>6</w:t>
      </w:r>
      <w:r w:rsidRPr="00542DB3">
        <w:rPr>
          <w:sz w:val="28"/>
          <w:szCs w:val="28"/>
        </w:rPr>
        <w:t xml:space="preserve"> - </w:t>
      </w:r>
      <w:r w:rsidRPr="00542DB3">
        <w:rPr>
          <w:rStyle w:val="FontStyle13"/>
          <w:b w:val="0"/>
          <w:sz w:val="28"/>
          <w:szCs w:val="28"/>
        </w:rPr>
        <w:t>количество медикаментов и перевязочных средств в соответствии с пунктом 2.28 настоящих Методических рекомендаций;</w:t>
      </w:r>
    </w:p>
    <w:p w:rsidR="00542DB3" w:rsidRPr="00542DB3" w:rsidRDefault="00542DB3" w:rsidP="00542DB3">
      <w:pPr>
        <w:pStyle w:val="Style2"/>
        <w:widowControl/>
        <w:spacing w:before="130" w:line="240" w:lineRule="auto"/>
        <w:ind w:firstLine="709"/>
        <w:jc w:val="both"/>
        <w:rPr>
          <w:rStyle w:val="FontStyle13"/>
          <w:b w:val="0"/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r w:rsidRPr="00542DB3">
        <w:rPr>
          <w:sz w:val="28"/>
          <w:szCs w:val="28"/>
          <w:vertAlign w:val="subscript"/>
        </w:rPr>
        <w:t>6</w:t>
      </w:r>
      <w:r w:rsidRPr="00542DB3">
        <w:rPr>
          <w:sz w:val="28"/>
          <w:szCs w:val="28"/>
        </w:rPr>
        <w:t xml:space="preserve"> - </w:t>
      </w:r>
      <w:r w:rsidRPr="00542DB3">
        <w:rPr>
          <w:rStyle w:val="FontStyle13"/>
          <w:b w:val="0"/>
          <w:sz w:val="28"/>
          <w:szCs w:val="28"/>
        </w:rPr>
        <w:t>наименование медикамента и перевязочного средства» принимаемое в</w:t>
      </w:r>
      <w:r>
        <w:rPr>
          <w:rStyle w:val="FontStyle13"/>
          <w:b w:val="0"/>
          <w:sz w:val="28"/>
          <w:szCs w:val="28"/>
        </w:rPr>
        <w:t xml:space="preserve"> </w:t>
      </w:r>
      <w:r w:rsidRPr="00542DB3">
        <w:rPr>
          <w:rStyle w:val="FontStyle13"/>
          <w:b w:val="0"/>
          <w:sz w:val="28"/>
          <w:szCs w:val="28"/>
        </w:rPr>
        <w:t>соответствии с пунктом 2.28 настоящих Методических рекомендаций.</w:t>
      </w:r>
      <w:proofErr w:type="gramEnd"/>
    </w:p>
    <w:p w:rsidR="00542DB3" w:rsidRPr="00542DB3" w:rsidRDefault="00542DB3" w:rsidP="00542DB3">
      <w:pPr>
        <w:pStyle w:val="Style2"/>
        <w:widowControl/>
        <w:spacing w:line="302" w:lineRule="exact"/>
        <w:ind w:firstLine="701"/>
        <w:jc w:val="both"/>
        <w:rPr>
          <w:rStyle w:val="FontStyle13"/>
          <w:b w:val="0"/>
          <w:sz w:val="28"/>
          <w:szCs w:val="28"/>
        </w:rPr>
      </w:pPr>
      <w:r w:rsidRPr="00542DB3">
        <w:rPr>
          <w:rStyle w:val="FontStyle13"/>
          <w:b w:val="0"/>
          <w:sz w:val="28"/>
          <w:szCs w:val="28"/>
        </w:rPr>
        <w:t>2.30. Расходы на обеспечение воспитанников мягким инвентарем определяются на основе:</w:t>
      </w:r>
    </w:p>
    <w:p w:rsidR="00542DB3" w:rsidRPr="00542DB3" w:rsidRDefault="00542DB3" w:rsidP="00542DB3">
      <w:pPr>
        <w:pStyle w:val="Style2"/>
        <w:widowControl/>
        <w:spacing w:line="302" w:lineRule="exact"/>
        <w:ind w:firstLine="677"/>
        <w:jc w:val="both"/>
        <w:rPr>
          <w:rStyle w:val="FontStyle13"/>
          <w:b w:val="0"/>
          <w:sz w:val="28"/>
          <w:szCs w:val="28"/>
        </w:rPr>
      </w:pPr>
      <w:r w:rsidRPr="00542DB3">
        <w:rPr>
          <w:rStyle w:val="FontStyle13"/>
          <w:b w:val="0"/>
          <w:sz w:val="28"/>
          <w:szCs w:val="28"/>
        </w:rPr>
        <w:t>норм обеспечения мягким инвентарем воспитанников дошкольных образовательных организаций согласно таблице 13;</w:t>
      </w:r>
    </w:p>
    <w:p w:rsidR="00542DB3" w:rsidRPr="00542DB3" w:rsidRDefault="00542DB3" w:rsidP="00542DB3">
      <w:pPr>
        <w:pStyle w:val="Style2"/>
        <w:widowControl/>
        <w:spacing w:line="302" w:lineRule="exact"/>
        <w:ind w:firstLine="658"/>
        <w:jc w:val="both"/>
        <w:rPr>
          <w:rStyle w:val="FontStyle13"/>
          <w:b w:val="0"/>
          <w:sz w:val="28"/>
          <w:szCs w:val="28"/>
        </w:rPr>
      </w:pPr>
      <w:r w:rsidRPr="00542DB3">
        <w:rPr>
          <w:rStyle w:val="FontStyle13"/>
          <w:b w:val="0"/>
          <w:sz w:val="28"/>
          <w:szCs w:val="28"/>
        </w:rPr>
        <w:t>среднерыночной стоимости непродовольственных товаров по состоянию на 1 сентября года, предшествующего плановому, проиндексированной на прогнозный уровень инфляции планируемого периода.</w:t>
      </w:r>
    </w:p>
    <w:p w:rsidR="000B4E8E" w:rsidRDefault="000B4E8E" w:rsidP="00542DB3">
      <w:pPr>
        <w:pStyle w:val="Style5"/>
        <w:widowControl/>
        <w:spacing w:before="182" w:line="240" w:lineRule="auto"/>
        <w:jc w:val="right"/>
        <w:rPr>
          <w:rStyle w:val="FontStyle13"/>
          <w:b w:val="0"/>
        </w:rPr>
      </w:pPr>
    </w:p>
    <w:p w:rsidR="00542DB3" w:rsidRPr="00542DB3" w:rsidRDefault="00542DB3" w:rsidP="00542DB3">
      <w:pPr>
        <w:pStyle w:val="Style5"/>
        <w:widowControl/>
        <w:spacing w:before="182" w:line="240" w:lineRule="auto"/>
        <w:jc w:val="right"/>
        <w:rPr>
          <w:rStyle w:val="FontStyle13"/>
          <w:b w:val="0"/>
        </w:rPr>
      </w:pPr>
      <w:r w:rsidRPr="00542DB3">
        <w:rPr>
          <w:rStyle w:val="FontStyle13"/>
          <w:b w:val="0"/>
        </w:rPr>
        <w:t>Таблица 13</w:t>
      </w:r>
    </w:p>
    <w:p w:rsidR="00542DB3" w:rsidRPr="00542DB3" w:rsidRDefault="00542DB3" w:rsidP="00542DB3">
      <w:pPr>
        <w:pStyle w:val="Style9"/>
        <w:widowControl/>
        <w:spacing w:before="24"/>
        <w:jc w:val="center"/>
        <w:rPr>
          <w:rStyle w:val="FontStyle13"/>
          <w:b w:val="0"/>
          <w:sz w:val="28"/>
          <w:szCs w:val="28"/>
        </w:rPr>
      </w:pPr>
      <w:r w:rsidRPr="00542DB3">
        <w:rPr>
          <w:rStyle w:val="FontStyle13"/>
          <w:b w:val="0"/>
          <w:sz w:val="28"/>
          <w:szCs w:val="28"/>
        </w:rPr>
        <w:t>Нормы обеспечения мягким инвентарем воспитанников дошкольных</w:t>
      </w:r>
    </w:p>
    <w:p w:rsidR="00542DB3" w:rsidRPr="00542DB3" w:rsidRDefault="00542DB3" w:rsidP="00542DB3">
      <w:pPr>
        <w:pStyle w:val="Style5"/>
        <w:widowControl/>
        <w:spacing w:before="5" w:line="240" w:lineRule="auto"/>
        <w:jc w:val="center"/>
        <w:rPr>
          <w:rStyle w:val="FontStyle13"/>
          <w:b w:val="0"/>
          <w:sz w:val="28"/>
          <w:szCs w:val="28"/>
        </w:rPr>
      </w:pPr>
      <w:r w:rsidRPr="00542DB3">
        <w:rPr>
          <w:rStyle w:val="FontStyle13"/>
          <w:b w:val="0"/>
          <w:sz w:val="28"/>
          <w:szCs w:val="28"/>
        </w:rPr>
        <w:t>образовательных организаций</w:t>
      </w:r>
    </w:p>
    <w:p w:rsidR="00542DB3" w:rsidRPr="00542DB3" w:rsidRDefault="00542DB3" w:rsidP="00542DB3">
      <w:pPr>
        <w:widowControl/>
        <w:spacing w:after="283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06"/>
        <w:gridCol w:w="2563"/>
        <w:gridCol w:w="2487"/>
      </w:tblGrid>
      <w:tr w:rsidR="0094556E" w:rsidRPr="00542DB3" w:rsidTr="00BE2AA0">
        <w:trPr>
          <w:trHeight w:val="970"/>
        </w:trPr>
        <w:tc>
          <w:tcPr>
            <w:tcW w:w="4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556E" w:rsidRPr="00542DB3" w:rsidRDefault="0094556E" w:rsidP="00542DB3">
            <w:pPr>
              <w:pStyle w:val="Style4"/>
              <w:widowControl/>
              <w:spacing w:line="240" w:lineRule="auto"/>
              <w:ind w:left="806" w:firstLine="0"/>
              <w:jc w:val="center"/>
              <w:rPr>
                <w:rStyle w:val="FontStyle13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lastRenderedPageBreak/>
              <w:t xml:space="preserve">Наименование </w:t>
            </w:r>
            <w:r w:rsidRPr="00542DB3">
              <w:rPr>
                <w:rStyle w:val="FontStyle13"/>
                <w:b w:val="0"/>
                <w:sz w:val="28"/>
                <w:szCs w:val="28"/>
              </w:rPr>
              <w:t>предмета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556E" w:rsidRPr="00542DB3" w:rsidRDefault="0094556E" w:rsidP="00542DB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3"/>
                <w:b w:val="0"/>
                <w:sz w:val="28"/>
                <w:szCs w:val="28"/>
              </w:rPr>
              <w:t>Еди</w:t>
            </w:r>
            <w:r>
              <w:rPr>
                <w:rStyle w:val="FontStyle12"/>
                <w:sz w:val="28"/>
                <w:szCs w:val="28"/>
              </w:rPr>
              <w:t>ница измерен</w:t>
            </w:r>
            <w:r w:rsidRPr="00542DB3">
              <w:rPr>
                <w:rStyle w:val="FontStyle12"/>
                <w:sz w:val="28"/>
                <w:szCs w:val="28"/>
              </w:rPr>
              <w:t>ия</w:t>
            </w:r>
          </w:p>
          <w:p w:rsidR="0094556E" w:rsidRPr="00542DB3" w:rsidRDefault="0094556E" w:rsidP="00542DB3">
            <w:pPr>
              <w:pStyle w:val="Style4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нормы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556E" w:rsidRPr="00542DB3" w:rsidRDefault="0094556E" w:rsidP="00542DB3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Норма на одного воспитанника</w:t>
            </w:r>
          </w:p>
          <w:p w:rsidR="0094556E" w:rsidRPr="00542DB3" w:rsidRDefault="0094556E" w:rsidP="00542DB3">
            <w:pPr>
              <w:pStyle w:val="Style4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в год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7"/>
              <w:widowControl/>
              <w:ind w:left="2011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3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Полотенце детское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2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94556E" w:rsidP="00BE2AA0">
            <w:pPr>
              <w:pStyle w:val="Style7"/>
              <w:widowControl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Салфетка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1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94556E" w:rsidP="0094556E">
            <w:pPr>
              <w:pStyle w:val="Style3"/>
              <w:widowControl/>
              <w:ind w:firstLine="0"/>
              <w:rPr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 xml:space="preserve">Наволочка </w:t>
            </w:r>
            <w:r>
              <w:rPr>
                <w:rStyle w:val="FontStyle12"/>
                <w:sz w:val="28"/>
                <w:szCs w:val="28"/>
              </w:rPr>
              <w:t>верхняя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1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Наволочка нижняя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0,25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Простыня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0,7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6"/>
              <w:widowControl/>
              <w:rPr>
                <w:rStyle w:val="FontStyle21"/>
                <w:spacing w:val="10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Подо</w:t>
            </w:r>
            <w:r w:rsidR="0094556E" w:rsidRPr="0094556E">
              <w:rPr>
                <w:rStyle w:val="FontStyle21"/>
                <w:i w:val="0"/>
                <w:spacing w:val="10"/>
                <w:sz w:val="28"/>
                <w:szCs w:val="28"/>
              </w:rPr>
              <w:t>деяльник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0,7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Подушка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1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Матрац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0,2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 xml:space="preserve">Одеяло </w:t>
            </w:r>
            <w:r w:rsidR="0094556E">
              <w:rPr>
                <w:rStyle w:val="FontStyle12"/>
                <w:sz w:val="28"/>
                <w:szCs w:val="28"/>
              </w:rPr>
              <w:t>теплое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0,2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Одеяло байковое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94556E" w:rsidP="0094556E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0,2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Спальный мешок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94556E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0</w:t>
            </w:r>
            <w:r w:rsidR="00542DB3" w:rsidRPr="00542DB3">
              <w:rPr>
                <w:rStyle w:val="FontStyle24"/>
                <w:sz w:val="28"/>
                <w:szCs w:val="28"/>
              </w:rPr>
              <w:t>,25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94556E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Скатерть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0,12</w:t>
            </w:r>
          </w:p>
        </w:tc>
      </w:tr>
      <w:tr w:rsidR="00542DB3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94556E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Полотен</w:t>
            </w:r>
            <w:r w:rsidR="00542DB3" w:rsidRPr="00542DB3">
              <w:rPr>
                <w:rStyle w:val="FontStyle12"/>
                <w:sz w:val="28"/>
                <w:szCs w:val="28"/>
              </w:rPr>
              <w:t>це посудное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542DB3">
              <w:rPr>
                <w:rStyle w:val="FontStyle12"/>
                <w:sz w:val="28"/>
                <w:szCs w:val="28"/>
              </w:rPr>
              <w:t>штук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DB3" w:rsidRPr="00542DB3" w:rsidRDefault="00542DB3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 w:rsidRPr="00542DB3">
              <w:rPr>
                <w:rStyle w:val="FontStyle24"/>
                <w:sz w:val="28"/>
                <w:szCs w:val="28"/>
              </w:rPr>
              <w:t>0,2</w:t>
            </w:r>
          </w:p>
        </w:tc>
      </w:tr>
      <w:tr w:rsidR="0094556E" w:rsidRPr="00542DB3" w:rsidTr="00542DB3"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6E" w:rsidRDefault="0094556E" w:rsidP="0094556E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Клеенка настольная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6E" w:rsidRPr="00542DB3" w:rsidRDefault="0094556E" w:rsidP="00BE2AA0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кв</w:t>
            </w:r>
            <w:proofErr w:type="gramStart"/>
            <w:r>
              <w:rPr>
                <w:rStyle w:val="FontStyle12"/>
                <w:sz w:val="28"/>
                <w:szCs w:val="28"/>
              </w:rPr>
              <w:t>.м</w:t>
            </w:r>
            <w:proofErr w:type="gramEnd"/>
            <w:r>
              <w:rPr>
                <w:rStyle w:val="FontStyle12"/>
                <w:sz w:val="28"/>
                <w:szCs w:val="28"/>
              </w:rPr>
              <w:t>етров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56E" w:rsidRPr="00542DB3" w:rsidRDefault="0094556E" w:rsidP="0094556E">
            <w:pPr>
              <w:pStyle w:val="Style7"/>
              <w:widowControl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0,3</w:t>
            </w:r>
          </w:p>
        </w:tc>
      </w:tr>
    </w:tbl>
    <w:p w:rsidR="00542DB3" w:rsidRPr="00542DB3" w:rsidRDefault="00542DB3" w:rsidP="00881BAC">
      <w:pPr>
        <w:tabs>
          <w:tab w:val="left" w:pos="4155"/>
        </w:tabs>
        <w:ind w:firstLine="709"/>
        <w:jc w:val="both"/>
        <w:rPr>
          <w:sz w:val="28"/>
          <w:szCs w:val="28"/>
        </w:rPr>
      </w:pPr>
    </w:p>
    <w:p w:rsidR="0094556E" w:rsidRPr="0094556E" w:rsidRDefault="00542DB3" w:rsidP="0094556E">
      <w:pPr>
        <w:pStyle w:val="Style2"/>
        <w:widowControl/>
        <w:spacing w:before="48" w:line="302" w:lineRule="exact"/>
        <w:ind w:firstLine="686"/>
        <w:jc w:val="both"/>
        <w:rPr>
          <w:rStyle w:val="FontStyle13"/>
          <w:b w:val="0"/>
          <w:sz w:val="28"/>
          <w:szCs w:val="28"/>
        </w:rPr>
      </w:pPr>
      <w:r w:rsidRPr="0094556E">
        <w:rPr>
          <w:rStyle w:val="FontStyle13"/>
          <w:b w:val="0"/>
          <w:sz w:val="28"/>
          <w:szCs w:val="28"/>
        </w:rPr>
        <w:t>2.31. Расходы на обеспечение воспитанников мягким инвентарем исчисляются по формуле:</w:t>
      </w:r>
    </w:p>
    <w:p w:rsidR="00881BAC" w:rsidRDefault="0094556E" w:rsidP="0094556E">
      <w:pPr>
        <w:tabs>
          <w:tab w:val="left" w:pos="4155"/>
        </w:tabs>
        <w:jc w:val="center"/>
        <w:rPr>
          <w:sz w:val="28"/>
          <w:szCs w:val="28"/>
        </w:rPr>
      </w:pPr>
      <w:r w:rsidRPr="0094556E">
        <w:rPr>
          <w:noProof/>
          <w:sz w:val="28"/>
          <w:szCs w:val="28"/>
        </w:rPr>
        <w:drawing>
          <wp:inline distT="0" distB="0" distL="0" distR="0">
            <wp:extent cx="3400425" cy="609600"/>
            <wp:effectExtent l="19050" t="0" r="952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7333" t="91943" r="24997" b="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56E" w:rsidRDefault="0094556E" w:rsidP="00FE3166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4556E" w:rsidRPr="0094556E" w:rsidRDefault="0094556E" w:rsidP="00FE3166">
      <w:pPr>
        <w:pStyle w:val="Style1"/>
        <w:widowControl/>
        <w:spacing w:before="115"/>
        <w:ind w:firstLine="709"/>
        <w:jc w:val="center"/>
        <w:rPr>
          <w:rStyle w:val="FontStyle11"/>
          <w:spacing w:val="10"/>
          <w:sz w:val="28"/>
          <w:szCs w:val="28"/>
          <w:lang w:eastAsia="de-DE"/>
        </w:rPr>
      </w:pPr>
      <w:proofErr w:type="spellStart"/>
      <w:r>
        <w:rPr>
          <w:sz w:val="28"/>
          <w:szCs w:val="28"/>
          <w:lang w:val="en-US"/>
        </w:rPr>
        <w:t>Rvyobes</w:t>
      </w:r>
      <w:proofErr w:type="spellEnd"/>
      <w:r>
        <w:rPr>
          <w:sz w:val="28"/>
          <w:szCs w:val="28"/>
        </w:rPr>
        <w:t xml:space="preserve"> </w:t>
      </w:r>
      <w:r w:rsidRPr="0094556E">
        <w:rPr>
          <w:sz w:val="28"/>
          <w:szCs w:val="28"/>
        </w:rPr>
        <w:t xml:space="preserve">- </w:t>
      </w:r>
      <w:r w:rsidRPr="0094556E">
        <w:rPr>
          <w:rStyle w:val="FontStyle11"/>
          <w:spacing w:val="10"/>
          <w:sz w:val="28"/>
          <w:szCs w:val="28"/>
          <w:lang w:eastAsia="de-DE"/>
        </w:rPr>
        <w:t>расходы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па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обеспечение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воспитанников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мягким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инвентарем;</w:t>
      </w:r>
    </w:p>
    <w:p w:rsidR="0094556E" w:rsidRPr="0094556E" w:rsidRDefault="0094556E" w:rsidP="00FE3166">
      <w:pPr>
        <w:tabs>
          <w:tab w:val="left" w:pos="4155"/>
        </w:tabs>
        <w:ind w:firstLine="709"/>
        <w:jc w:val="both"/>
        <w:rPr>
          <w:sz w:val="28"/>
          <w:szCs w:val="28"/>
        </w:rPr>
      </w:pPr>
    </w:p>
    <w:p w:rsidR="0094556E" w:rsidRPr="00BE2AA0" w:rsidRDefault="0094556E" w:rsidP="00FE3166">
      <w:pPr>
        <w:pStyle w:val="Style3"/>
        <w:widowControl/>
        <w:spacing w:before="106" w:line="432" w:lineRule="exact"/>
        <w:ind w:firstLine="709"/>
        <w:jc w:val="both"/>
        <w:rPr>
          <w:rStyle w:val="FontStyle11"/>
          <w:spacing w:val="10"/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94556E">
        <w:rPr>
          <w:sz w:val="28"/>
          <w:szCs w:val="28"/>
        </w:rPr>
        <w:t xml:space="preserve"> </w:t>
      </w:r>
      <w:proofErr w:type="spellStart"/>
      <w:r w:rsidRPr="00FE3166">
        <w:rPr>
          <w:sz w:val="28"/>
          <w:szCs w:val="28"/>
          <w:vertAlign w:val="subscript"/>
          <w:lang w:val="en-US"/>
        </w:rPr>
        <w:t>i</w:t>
      </w:r>
      <w:proofErr w:type="spellEnd"/>
      <w:r w:rsidRPr="00FE3166">
        <w:rPr>
          <w:sz w:val="28"/>
          <w:szCs w:val="28"/>
          <w:vertAlign w:val="subscript"/>
        </w:rPr>
        <w:t xml:space="preserve">1 </w:t>
      </w:r>
      <w:r w:rsidRPr="00FE3166">
        <w:rPr>
          <w:sz w:val="28"/>
          <w:szCs w:val="28"/>
          <w:vertAlign w:val="subscript"/>
          <w:lang w:val="en-US"/>
        </w:rPr>
        <w:t>inv</w:t>
      </w:r>
      <w:r w:rsidRPr="0094556E">
        <w:rPr>
          <w:sz w:val="28"/>
          <w:szCs w:val="28"/>
        </w:rPr>
        <w:t xml:space="preserve"> - </w:t>
      </w:r>
      <w:r w:rsidRPr="0094556E">
        <w:rPr>
          <w:rStyle w:val="FontStyle11"/>
          <w:spacing w:val="10"/>
          <w:sz w:val="28"/>
          <w:szCs w:val="28"/>
        </w:rPr>
        <w:t>нормы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обеспечения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воспитанников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мягким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инвентарем,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принимаемые согласно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пункту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2</w:t>
      </w:r>
      <w:proofErr w:type="gramStart"/>
      <w:r w:rsidRPr="0094556E">
        <w:rPr>
          <w:rStyle w:val="FontStyle11"/>
          <w:spacing w:val="10"/>
          <w:sz w:val="28"/>
          <w:szCs w:val="28"/>
        </w:rPr>
        <w:t>,30</w:t>
      </w:r>
      <w:proofErr w:type="gramEnd"/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настоящих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Методических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рекомендаций;</w:t>
      </w:r>
    </w:p>
    <w:p w:rsidR="0094556E" w:rsidRPr="00BE2AA0" w:rsidRDefault="0094556E" w:rsidP="00FE3166">
      <w:pPr>
        <w:pStyle w:val="Style1"/>
        <w:widowControl/>
        <w:spacing w:before="10" w:line="432" w:lineRule="exact"/>
        <w:ind w:firstLine="709"/>
        <w:jc w:val="both"/>
        <w:rPr>
          <w:rStyle w:val="FontStyle11"/>
          <w:spacing w:val="10"/>
          <w:sz w:val="28"/>
          <w:szCs w:val="28"/>
        </w:rPr>
      </w:pPr>
      <w:r w:rsidRPr="0094556E">
        <w:rPr>
          <w:rStyle w:val="FontStyle11"/>
          <w:spacing w:val="10"/>
          <w:sz w:val="28"/>
          <w:szCs w:val="28"/>
          <w:lang w:val="en-US"/>
        </w:rPr>
        <w:t>C</w:t>
      </w:r>
      <w:r w:rsidRPr="0094556E">
        <w:rPr>
          <w:sz w:val="28"/>
          <w:szCs w:val="28"/>
        </w:rPr>
        <w:t xml:space="preserve"> </w:t>
      </w:r>
      <w:proofErr w:type="spellStart"/>
      <w:r w:rsidRPr="00FE3166">
        <w:rPr>
          <w:sz w:val="28"/>
          <w:szCs w:val="28"/>
          <w:vertAlign w:val="subscript"/>
          <w:lang w:val="en-US"/>
        </w:rPr>
        <w:t>i</w:t>
      </w:r>
      <w:proofErr w:type="spellEnd"/>
      <w:r w:rsidRPr="00FE3166">
        <w:rPr>
          <w:sz w:val="28"/>
          <w:szCs w:val="28"/>
          <w:vertAlign w:val="subscript"/>
        </w:rPr>
        <w:t xml:space="preserve">1 </w:t>
      </w:r>
      <w:r w:rsidRPr="00FE3166">
        <w:rPr>
          <w:sz w:val="28"/>
          <w:szCs w:val="28"/>
          <w:vertAlign w:val="subscript"/>
          <w:lang w:val="en-US"/>
        </w:rPr>
        <w:t>inv</w:t>
      </w:r>
      <w:r w:rsidRPr="0094556E">
        <w:rPr>
          <w:sz w:val="28"/>
          <w:szCs w:val="28"/>
        </w:rPr>
        <w:t xml:space="preserve"> - </w:t>
      </w:r>
      <w:r w:rsidRPr="0094556E">
        <w:rPr>
          <w:rStyle w:val="FontStyle11"/>
          <w:spacing w:val="10"/>
          <w:sz w:val="28"/>
          <w:szCs w:val="28"/>
        </w:rPr>
        <w:t>стоимость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мягкого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инвентаря,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принимаемая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согласно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пункту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2.30 настоящих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Методических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рекомендаций;</w:t>
      </w:r>
    </w:p>
    <w:p w:rsidR="0094556E" w:rsidRPr="00BE2AA0" w:rsidRDefault="0094556E" w:rsidP="00FE3166">
      <w:pPr>
        <w:pStyle w:val="Style1"/>
        <w:widowControl/>
        <w:spacing w:line="432" w:lineRule="exact"/>
        <w:ind w:firstLine="709"/>
        <w:jc w:val="both"/>
        <w:rPr>
          <w:rStyle w:val="FontStyle11"/>
          <w:spacing w:val="10"/>
          <w:sz w:val="28"/>
          <w:szCs w:val="28"/>
        </w:rPr>
      </w:pPr>
      <w:r>
        <w:rPr>
          <w:rStyle w:val="FontStyle11"/>
          <w:spacing w:val="10"/>
          <w:sz w:val="28"/>
          <w:szCs w:val="28"/>
          <w:lang w:val="en-US"/>
        </w:rPr>
        <w:t>n</w:t>
      </w:r>
      <w:r w:rsidRPr="00FE3166">
        <w:rPr>
          <w:rStyle w:val="FontStyle11"/>
          <w:spacing w:val="10"/>
          <w:sz w:val="28"/>
          <w:szCs w:val="28"/>
          <w:vertAlign w:val="subscript"/>
        </w:rPr>
        <w:t>1</w:t>
      </w:r>
      <w:r w:rsidRPr="0094556E">
        <w:rPr>
          <w:rStyle w:val="FontStyle11"/>
          <w:spacing w:val="10"/>
          <w:sz w:val="28"/>
          <w:szCs w:val="28"/>
        </w:rPr>
        <w:t xml:space="preserve"> - </w:t>
      </w:r>
      <w:r w:rsidRPr="0094556E">
        <w:rPr>
          <w:rStyle w:val="FontStyle12"/>
          <w:sz w:val="28"/>
          <w:szCs w:val="28"/>
        </w:rPr>
        <w:t xml:space="preserve">количество </w:t>
      </w:r>
      <w:r w:rsidRPr="0094556E">
        <w:rPr>
          <w:rStyle w:val="FontStyle11"/>
          <w:spacing w:val="10"/>
          <w:sz w:val="28"/>
          <w:szCs w:val="28"/>
        </w:rPr>
        <w:t>товаров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в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перечне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установленных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норм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обеспечения воспитанников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мягким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инвентарем,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принимаемое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согласно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пункту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2.30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настоящих Методич</w:t>
      </w:r>
      <w:r w:rsidRPr="0094556E">
        <w:rPr>
          <w:rStyle w:val="FontStyle12"/>
          <w:sz w:val="28"/>
          <w:szCs w:val="28"/>
        </w:rPr>
        <w:t>ес</w:t>
      </w:r>
      <w:r w:rsidRPr="0094556E">
        <w:rPr>
          <w:rStyle w:val="FontStyle11"/>
          <w:spacing w:val="10"/>
          <w:sz w:val="28"/>
          <w:szCs w:val="28"/>
        </w:rPr>
        <w:t>ких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рекомендаций;</w:t>
      </w:r>
    </w:p>
    <w:p w:rsidR="0094556E" w:rsidRPr="00BE2AA0" w:rsidRDefault="0094556E" w:rsidP="00FE3166">
      <w:pPr>
        <w:pStyle w:val="Style1"/>
        <w:widowControl/>
        <w:spacing w:line="346" w:lineRule="exact"/>
        <w:ind w:firstLine="709"/>
        <w:jc w:val="both"/>
        <w:rPr>
          <w:rStyle w:val="FontStyle11"/>
          <w:spacing w:val="10"/>
          <w:sz w:val="28"/>
          <w:szCs w:val="28"/>
        </w:rPr>
      </w:pPr>
      <w:proofErr w:type="spellStart"/>
      <w:r w:rsidRPr="0094556E">
        <w:rPr>
          <w:rStyle w:val="FontStyle11"/>
          <w:spacing w:val="10"/>
          <w:sz w:val="28"/>
          <w:szCs w:val="28"/>
          <w:lang w:val="en-US"/>
        </w:rPr>
        <w:t>i</w:t>
      </w:r>
      <w:proofErr w:type="spellEnd"/>
      <w:r w:rsidRPr="00FE3166">
        <w:rPr>
          <w:rStyle w:val="FontStyle11"/>
          <w:spacing w:val="10"/>
          <w:sz w:val="28"/>
          <w:szCs w:val="28"/>
          <w:vertAlign w:val="subscript"/>
        </w:rPr>
        <w:t>1</w:t>
      </w:r>
      <w:r w:rsidRPr="0094556E">
        <w:rPr>
          <w:rStyle w:val="FontStyle11"/>
          <w:spacing w:val="10"/>
          <w:sz w:val="28"/>
          <w:szCs w:val="28"/>
        </w:rPr>
        <w:t xml:space="preserve"> - наименование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товаров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в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перечне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установленных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норм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обеспечения воспитанников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мягким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инвентарем,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принимаемое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согласно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пункту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2.30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настоящих Методических</w:t>
      </w:r>
      <w:r w:rsidRPr="0094556E">
        <w:rPr>
          <w:rStyle w:val="FontStyle11"/>
          <w:sz w:val="28"/>
          <w:szCs w:val="28"/>
        </w:rPr>
        <w:t xml:space="preserve"> </w:t>
      </w:r>
      <w:r w:rsidRPr="0094556E">
        <w:rPr>
          <w:rStyle w:val="FontStyle11"/>
          <w:spacing w:val="10"/>
          <w:sz w:val="28"/>
          <w:szCs w:val="28"/>
        </w:rPr>
        <w:t>рекомендаций;</w:t>
      </w:r>
    </w:p>
    <w:p w:rsidR="0094556E" w:rsidRPr="00BE2AA0" w:rsidRDefault="0094556E" w:rsidP="00FE3166">
      <w:pPr>
        <w:pStyle w:val="Style1"/>
        <w:widowControl/>
        <w:spacing w:line="336" w:lineRule="exact"/>
        <w:ind w:firstLine="709"/>
        <w:jc w:val="both"/>
        <w:rPr>
          <w:rStyle w:val="FontStyle11"/>
          <w:spacing w:val="10"/>
          <w:sz w:val="28"/>
          <w:szCs w:val="28"/>
          <w:lang w:eastAsia="de-DE"/>
        </w:rPr>
      </w:pPr>
      <w:proofErr w:type="gramStart"/>
      <w:r>
        <w:rPr>
          <w:rStyle w:val="FontStyle11"/>
          <w:spacing w:val="10"/>
          <w:sz w:val="28"/>
          <w:szCs w:val="28"/>
          <w:lang w:val="en-US"/>
        </w:rPr>
        <w:lastRenderedPageBreak/>
        <w:t>k</w:t>
      </w:r>
      <w:proofErr w:type="gramEnd"/>
      <w:r w:rsidRPr="0094556E">
        <w:rPr>
          <w:rStyle w:val="FontStyle11"/>
          <w:spacing w:val="10"/>
          <w:sz w:val="28"/>
          <w:szCs w:val="28"/>
        </w:rPr>
        <w:t xml:space="preserve"> </w:t>
      </w:r>
      <w:proofErr w:type="spellStart"/>
      <w:r w:rsidRPr="00FE3166">
        <w:rPr>
          <w:rStyle w:val="FontStyle11"/>
          <w:spacing w:val="10"/>
          <w:sz w:val="28"/>
          <w:szCs w:val="28"/>
          <w:vertAlign w:val="subscript"/>
          <w:lang w:val="en-US"/>
        </w:rPr>
        <w:t>vinv</w:t>
      </w:r>
      <w:proofErr w:type="spellEnd"/>
      <w:r w:rsidRPr="0094556E">
        <w:rPr>
          <w:rStyle w:val="FontStyle11"/>
          <w:spacing w:val="10"/>
          <w:sz w:val="28"/>
          <w:szCs w:val="28"/>
        </w:rPr>
        <w:t xml:space="preserve"> - </w:t>
      </w:r>
      <w:r w:rsidRPr="0094556E">
        <w:rPr>
          <w:rStyle w:val="FontStyle11"/>
          <w:spacing w:val="10"/>
          <w:sz w:val="28"/>
          <w:szCs w:val="28"/>
          <w:lang w:eastAsia="de-DE"/>
        </w:rPr>
        <w:t>коэффициент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доведения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норм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обеспечения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воспитанников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мягким инвентарем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до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стандарта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соответствия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виду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дошкольной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образовательной Организации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(для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центров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развития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принимается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равным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1,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для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детских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садов общеразвивающего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вида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-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0,6,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для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остальных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видов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дошкольных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образовательных организаций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-</w:t>
      </w:r>
      <w:r w:rsidRPr="0094556E">
        <w:rPr>
          <w:rStyle w:val="FontStyle11"/>
          <w:sz w:val="28"/>
          <w:szCs w:val="28"/>
          <w:lang w:eastAsia="de-DE"/>
        </w:rPr>
        <w:t xml:space="preserve"> </w:t>
      </w:r>
      <w:r w:rsidRPr="0094556E">
        <w:rPr>
          <w:rStyle w:val="FontStyle11"/>
          <w:spacing w:val="10"/>
          <w:sz w:val="28"/>
          <w:szCs w:val="28"/>
          <w:lang w:eastAsia="de-DE"/>
        </w:rPr>
        <w:t>0,2);</w:t>
      </w:r>
    </w:p>
    <w:p w:rsidR="00FE3166" w:rsidRPr="00BE2AA0" w:rsidRDefault="0094556E" w:rsidP="00FE3166">
      <w:pPr>
        <w:pStyle w:val="Style1"/>
        <w:widowControl/>
        <w:spacing w:before="101"/>
        <w:ind w:firstLine="709"/>
        <w:jc w:val="both"/>
        <w:rPr>
          <w:rStyle w:val="FontStyle11"/>
          <w:spacing w:val="-20"/>
          <w:sz w:val="28"/>
          <w:szCs w:val="28"/>
        </w:rPr>
      </w:pPr>
      <w:proofErr w:type="gramStart"/>
      <w:r>
        <w:rPr>
          <w:rStyle w:val="FontStyle11"/>
          <w:spacing w:val="10"/>
          <w:sz w:val="28"/>
          <w:szCs w:val="28"/>
          <w:lang w:val="en-US"/>
        </w:rPr>
        <w:t>k</w:t>
      </w:r>
      <w:proofErr w:type="gramEnd"/>
      <w:r w:rsidRPr="0094556E">
        <w:rPr>
          <w:rStyle w:val="FontStyle11"/>
          <w:spacing w:val="10"/>
          <w:sz w:val="28"/>
          <w:szCs w:val="28"/>
        </w:rPr>
        <w:t xml:space="preserve"> </w:t>
      </w:r>
      <w:proofErr w:type="spellStart"/>
      <w:r w:rsidRPr="00FE3166">
        <w:rPr>
          <w:rStyle w:val="FontStyle11"/>
          <w:spacing w:val="10"/>
          <w:sz w:val="28"/>
          <w:szCs w:val="28"/>
          <w:vertAlign w:val="subscript"/>
          <w:lang w:val="en-US"/>
        </w:rPr>
        <w:t>yinv</w:t>
      </w:r>
      <w:proofErr w:type="spellEnd"/>
      <w:r w:rsidRPr="00FE3166">
        <w:rPr>
          <w:rStyle w:val="FontStyle11"/>
          <w:spacing w:val="10"/>
          <w:sz w:val="28"/>
          <w:szCs w:val="28"/>
        </w:rPr>
        <w:t xml:space="preserve"> - </w:t>
      </w:r>
      <w:r w:rsidR="00FE3166" w:rsidRPr="00FE3166">
        <w:rPr>
          <w:rStyle w:val="FontStyle11"/>
          <w:spacing w:val="10"/>
          <w:sz w:val="28"/>
          <w:szCs w:val="28"/>
        </w:rPr>
        <w:t>коэффициент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2"/>
          <w:sz w:val="28"/>
          <w:szCs w:val="28"/>
        </w:rPr>
        <w:t xml:space="preserve">продолжительности </w:t>
      </w:r>
      <w:r w:rsidR="00FE3166" w:rsidRPr="00FE3166">
        <w:rPr>
          <w:rStyle w:val="FontStyle11"/>
          <w:spacing w:val="10"/>
          <w:sz w:val="28"/>
          <w:szCs w:val="28"/>
        </w:rPr>
        <w:t>пребывания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детей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в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дошкольной образовательной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организации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(для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групп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кратковременного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пребывания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со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сроком пребывания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3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-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6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часов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принимается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равным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0,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для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остальных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групп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-</w:t>
      </w:r>
      <w:r w:rsidR="00FE3166" w:rsidRPr="00FE3166">
        <w:rPr>
          <w:rStyle w:val="FontStyle11"/>
          <w:sz w:val="28"/>
          <w:szCs w:val="28"/>
        </w:rPr>
        <w:t xml:space="preserve"> </w:t>
      </w:r>
      <w:r w:rsidR="00FE3166" w:rsidRPr="00FE3166">
        <w:rPr>
          <w:rStyle w:val="FontStyle11"/>
          <w:spacing w:val="10"/>
          <w:sz w:val="28"/>
          <w:szCs w:val="28"/>
        </w:rPr>
        <w:t>1</w:t>
      </w:r>
      <w:r w:rsidR="00FE3166" w:rsidRPr="00FE3166">
        <w:rPr>
          <w:rStyle w:val="FontStyle11"/>
          <w:spacing w:val="-20"/>
          <w:sz w:val="28"/>
          <w:szCs w:val="28"/>
        </w:rPr>
        <w:t>).</w:t>
      </w:r>
    </w:p>
    <w:p w:rsidR="00FE3166" w:rsidRPr="00BE2AA0" w:rsidRDefault="00FE3166" w:rsidP="00FE3166">
      <w:pPr>
        <w:pStyle w:val="Style1"/>
        <w:widowControl/>
        <w:spacing w:before="101"/>
        <w:ind w:firstLine="709"/>
        <w:jc w:val="both"/>
        <w:rPr>
          <w:rStyle w:val="FontStyle11"/>
          <w:spacing w:val="-20"/>
          <w:sz w:val="28"/>
          <w:szCs w:val="28"/>
        </w:rPr>
      </w:pPr>
    </w:p>
    <w:p w:rsidR="00FE3166" w:rsidRPr="00BE2AA0" w:rsidRDefault="00FE3166" w:rsidP="00FE3166">
      <w:pPr>
        <w:pStyle w:val="Style1"/>
        <w:widowControl/>
        <w:spacing w:before="101"/>
        <w:ind w:firstLine="709"/>
        <w:jc w:val="both"/>
        <w:rPr>
          <w:rStyle w:val="FontStyle11"/>
          <w:spacing w:val="-20"/>
          <w:sz w:val="28"/>
          <w:szCs w:val="28"/>
        </w:rPr>
      </w:pPr>
    </w:p>
    <w:p w:rsidR="00FE3166" w:rsidRPr="00FE3166" w:rsidRDefault="00FE3166" w:rsidP="00FE3166">
      <w:pPr>
        <w:pStyle w:val="Style1"/>
        <w:widowControl/>
        <w:spacing w:before="101"/>
        <w:ind w:firstLine="709"/>
        <w:jc w:val="center"/>
        <w:rPr>
          <w:rStyle w:val="FontStyle11"/>
          <w:spacing w:val="10"/>
          <w:sz w:val="28"/>
          <w:szCs w:val="28"/>
          <w:lang w:val="en-US"/>
        </w:rPr>
      </w:pPr>
      <w:r>
        <w:rPr>
          <w:rStyle w:val="FontStyle11"/>
          <w:spacing w:val="-20"/>
          <w:sz w:val="28"/>
          <w:szCs w:val="28"/>
          <w:lang w:val="en-US"/>
        </w:rPr>
        <w:t>________________________</w:t>
      </w:r>
    </w:p>
    <w:p w:rsidR="0094556E" w:rsidRPr="00FE3166" w:rsidRDefault="0094556E" w:rsidP="00FE3166">
      <w:pPr>
        <w:pStyle w:val="Style1"/>
        <w:widowControl/>
        <w:spacing w:line="336" w:lineRule="exact"/>
        <w:ind w:firstLine="709"/>
        <w:jc w:val="both"/>
        <w:rPr>
          <w:rStyle w:val="FontStyle11"/>
          <w:spacing w:val="10"/>
          <w:sz w:val="28"/>
          <w:szCs w:val="28"/>
          <w:lang w:eastAsia="de-DE"/>
        </w:rPr>
      </w:pPr>
    </w:p>
    <w:p w:rsidR="0094556E" w:rsidRPr="0094556E" w:rsidRDefault="0094556E" w:rsidP="00FE3166">
      <w:pPr>
        <w:pStyle w:val="Style1"/>
        <w:widowControl/>
        <w:spacing w:line="346" w:lineRule="exact"/>
        <w:ind w:firstLine="709"/>
        <w:rPr>
          <w:rStyle w:val="FontStyle11"/>
          <w:spacing w:val="10"/>
          <w:sz w:val="28"/>
          <w:szCs w:val="28"/>
        </w:rPr>
      </w:pPr>
    </w:p>
    <w:p w:rsidR="0094556E" w:rsidRPr="0094556E" w:rsidRDefault="0094556E" w:rsidP="00FE3166">
      <w:pPr>
        <w:pStyle w:val="Style1"/>
        <w:widowControl/>
        <w:spacing w:line="346" w:lineRule="exact"/>
        <w:ind w:firstLine="709"/>
        <w:rPr>
          <w:rStyle w:val="FontStyle11"/>
          <w:spacing w:val="10"/>
        </w:rPr>
      </w:pPr>
    </w:p>
    <w:p w:rsidR="0094556E" w:rsidRPr="0094556E" w:rsidRDefault="0094556E" w:rsidP="00FE3166">
      <w:pPr>
        <w:pStyle w:val="Style1"/>
        <w:widowControl/>
        <w:spacing w:before="10" w:line="432" w:lineRule="exact"/>
        <w:ind w:firstLine="709"/>
        <w:jc w:val="both"/>
        <w:rPr>
          <w:rStyle w:val="FontStyle11"/>
          <w:spacing w:val="10"/>
          <w:sz w:val="28"/>
          <w:szCs w:val="28"/>
        </w:rPr>
      </w:pPr>
    </w:p>
    <w:p w:rsidR="0094556E" w:rsidRPr="0094556E" w:rsidRDefault="0094556E" w:rsidP="00FE3166">
      <w:pPr>
        <w:pStyle w:val="Style3"/>
        <w:widowControl/>
        <w:tabs>
          <w:tab w:val="left" w:pos="142"/>
        </w:tabs>
        <w:spacing w:before="106" w:line="432" w:lineRule="exact"/>
        <w:ind w:firstLine="709"/>
        <w:jc w:val="both"/>
        <w:rPr>
          <w:rStyle w:val="FontStyle11"/>
          <w:spacing w:val="10"/>
          <w:sz w:val="28"/>
          <w:szCs w:val="28"/>
        </w:rPr>
      </w:pPr>
    </w:p>
    <w:p w:rsidR="0094556E" w:rsidRPr="0094556E" w:rsidRDefault="0094556E" w:rsidP="00FE3166">
      <w:pPr>
        <w:tabs>
          <w:tab w:val="left" w:pos="4155"/>
        </w:tabs>
        <w:ind w:firstLine="709"/>
        <w:jc w:val="both"/>
        <w:rPr>
          <w:sz w:val="28"/>
          <w:szCs w:val="28"/>
        </w:rPr>
      </w:pPr>
    </w:p>
    <w:sectPr w:rsidR="0094556E" w:rsidRPr="0094556E" w:rsidSect="00BE2AA0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E9" w:rsidRDefault="00E450E9">
      <w:r>
        <w:separator/>
      </w:r>
    </w:p>
  </w:endnote>
  <w:endnote w:type="continuationSeparator" w:id="0">
    <w:p w:rsidR="00E450E9" w:rsidRDefault="00E45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E9" w:rsidRDefault="00E450E9">
      <w:r>
        <w:separator/>
      </w:r>
    </w:p>
  </w:footnote>
  <w:footnote w:type="continuationSeparator" w:id="0">
    <w:p w:rsidR="00E450E9" w:rsidRDefault="00E45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8454"/>
      <w:docPartObj>
        <w:docPartGallery w:val="Page Numbers (Top of Page)"/>
        <w:docPartUnique/>
      </w:docPartObj>
    </w:sdtPr>
    <w:sdtContent>
      <w:p w:rsidR="00BE2AA0" w:rsidRDefault="001E57D7">
        <w:pPr>
          <w:pStyle w:val="a8"/>
          <w:jc w:val="center"/>
        </w:pPr>
        <w:fldSimple w:instr=" PAGE   \* MERGEFORMAT ">
          <w:r w:rsidR="00632B30">
            <w:rPr>
              <w:noProof/>
            </w:rPr>
            <w:t>18</w:t>
          </w:r>
        </w:fldSimple>
      </w:p>
    </w:sdtContent>
  </w:sdt>
  <w:p w:rsidR="00BE2AA0" w:rsidRDefault="00BE2AA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8332B"/>
    <w:multiLevelType w:val="singleLevel"/>
    <w:tmpl w:val="7F185CA8"/>
    <w:lvl w:ilvl="0">
      <w:start w:val="2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>
    <w:nsid w:val="5B1504DB"/>
    <w:multiLevelType w:val="singleLevel"/>
    <w:tmpl w:val="FE4C2D8C"/>
    <w:lvl w:ilvl="0">
      <w:start w:val="3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>
    <w:nsid w:val="64E73FF7"/>
    <w:multiLevelType w:val="singleLevel"/>
    <w:tmpl w:val="36CEFD0E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93560"/>
    <w:rsid w:val="0002149F"/>
    <w:rsid w:val="00065B9A"/>
    <w:rsid w:val="00065C7E"/>
    <w:rsid w:val="00093560"/>
    <w:rsid w:val="000B4E8E"/>
    <w:rsid w:val="000B7316"/>
    <w:rsid w:val="000D676D"/>
    <w:rsid w:val="000E5314"/>
    <w:rsid w:val="00101342"/>
    <w:rsid w:val="001706C3"/>
    <w:rsid w:val="001B181D"/>
    <w:rsid w:val="001E57D7"/>
    <w:rsid w:val="00227338"/>
    <w:rsid w:val="00273573"/>
    <w:rsid w:val="00322455"/>
    <w:rsid w:val="00353DD7"/>
    <w:rsid w:val="003869FB"/>
    <w:rsid w:val="00395E19"/>
    <w:rsid w:val="003E2F58"/>
    <w:rsid w:val="00432303"/>
    <w:rsid w:val="00487241"/>
    <w:rsid w:val="00542DB3"/>
    <w:rsid w:val="005C53BE"/>
    <w:rsid w:val="00632B30"/>
    <w:rsid w:val="00693BB2"/>
    <w:rsid w:val="00762D5C"/>
    <w:rsid w:val="00797BA4"/>
    <w:rsid w:val="007A65A6"/>
    <w:rsid w:val="00881BAC"/>
    <w:rsid w:val="008C2908"/>
    <w:rsid w:val="0094556E"/>
    <w:rsid w:val="009652D5"/>
    <w:rsid w:val="009A1732"/>
    <w:rsid w:val="009F38CF"/>
    <w:rsid w:val="00AA718A"/>
    <w:rsid w:val="00AE7B8E"/>
    <w:rsid w:val="00B03535"/>
    <w:rsid w:val="00B62E25"/>
    <w:rsid w:val="00BA6ECA"/>
    <w:rsid w:val="00BE2AA0"/>
    <w:rsid w:val="00D5396D"/>
    <w:rsid w:val="00DA7454"/>
    <w:rsid w:val="00DB7E08"/>
    <w:rsid w:val="00DC0E9A"/>
    <w:rsid w:val="00E450E9"/>
    <w:rsid w:val="00EA643B"/>
    <w:rsid w:val="00F53505"/>
    <w:rsid w:val="00FC2E24"/>
    <w:rsid w:val="00FE3166"/>
    <w:rsid w:val="00FE58E6"/>
    <w:rsid w:val="00FE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1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B7316"/>
  </w:style>
  <w:style w:type="paragraph" w:customStyle="1" w:styleId="Style2">
    <w:name w:val="Style2"/>
    <w:basedOn w:val="a"/>
    <w:uiPriority w:val="99"/>
    <w:rsid w:val="000B7316"/>
    <w:pPr>
      <w:spacing w:line="313" w:lineRule="exact"/>
      <w:ind w:firstLine="163"/>
    </w:pPr>
  </w:style>
  <w:style w:type="paragraph" w:customStyle="1" w:styleId="Style3">
    <w:name w:val="Style3"/>
    <w:basedOn w:val="a"/>
    <w:uiPriority w:val="99"/>
    <w:rsid w:val="000B7316"/>
    <w:pPr>
      <w:spacing w:line="331" w:lineRule="exact"/>
      <w:ind w:hanging="197"/>
    </w:pPr>
  </w:style>
  <w:style w:type="paragraph" w:customStyle="1" w:styleId="Style4">
    <w:name w:val="Style4"/>
    <w:basedOn w:val="a"/>
    <w:uiPriority w:val="99"/>
    <w:rsid w:val="000B7316"/>
    <w:pPr>
      <w:spacing w:line="326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0B7316"/>
    <w:pPr>
      <w:spacing w:line="331" w:lineRule="exact"/>
      <w:ind w:firstLine="730"/>
      <w:jc w:val="both"/>
    </w:pPr>
  </w:style>
  <w:style w:type="paragraph" w:customStyle="1" w:styleId="Style6">
    <w:name w:val="Style6"/>
    <w:basedOn w:val="a"/>
    <w:uiPriority w:val="99"/>
    <w:rsid w:val="000B7316"/>
  </w:style>
  <w:style w:type="character" w:customStyle="1" w:styleId="FontStyle11">
    <w:name w:val="Font Style11"/>
    <w:basedOn w:val="a0"/>
    <w:uiPriority w:val="99"/>
    <w:rsid w:val="000B731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0B731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0B73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0B73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0B731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6">
    <w:name w:val="Font Style16"/>
    <w:basedOn w:val="a0"/>
    <w:uiPriority w:val="99"/>
    <w:rsid w:val="000B7316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17">
    <w:name w:val="Font Style17"/>
    <w:basedOn w:val="a0"/>
    <w:uiPriority w:val="99"/>
    <w:rsid w:val="000B7316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8">
    <w:name w:val="Font Style18"/>
    <w:basedOn w:val="a0"/>
    <w:uiPriority w:val="99"/>
    <w:rsid w:val="000B7316"/>
    <w:rPr>
      <w:rFonts w:ascii="Times New Roman" w:hAnsi="Times New Roman" w:cs="Times New Roman"/>
      <w:i/>
      <w:iCs/>
      <w:spacing w:val="-20"/>
      <w:sz w:val="30"/>
      <w:szCs w:val="30"/>
    </w:rPr>
  </w:style>
  <w:style w:type="character" w:customStyle="1" w:styleId="FontStyle19">
    <w:name w:val="Font Style19"/>
    <w:basedOn w:val="a0"/>
    <w:uiPriority w:val="99"/>
    <w:rsid w:val="00FE5DF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a0"/>
    <w:uiPriority w:val="99"/>
    <w:rsid w:val="00FE5DF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1">
    <w:name w:val="Font Style21"/>
    <w:basedOn w:val="a0"/>
    <w:uiPriority w:val="99"/>
    <w:rsid w:val="00FE5D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basedOn w:val="a0"/>
    <w:uiPriority w:val="99"/>
    <w:rsid w:val="00353DD7"/>
    <w:rPr>
      <w:rFonts w:ascii="Cambria" w:hAnsi="Cambria" w:cs="Cambria"/>
      <w:spacing w:val="20"/>
      <w:sz w:val="18"/>
      <w:szCs w:val="18"/>
    </w:rPr>
  </w:style>
  <w:style w:type="character" w:customStyle="1" w:styleId="FontStyle23">
    <w:name w:val="Font Style23"/>
    <w:basedOn w:val="a0"/>
    <w:uiPriority w:val="99"/>
    <w:rsid w:val="00353DD7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Strong"/>
    <w:basedOn w:val="a0"/>
    <w:uiPriority w:val="22"/>
    <w:qFormat/>
    <w:rsid w:val="00353DD7"/>
    <w:rPr>
      <w:b/>
      <w:bCs/>
    </w:rPr>
  </w:style>
  <w:style w:type="paragraph" w:customStyle="1" w:styleId="Style7">
    <w:name w:val="Style7"/>
    <w:basedOn w:val="a"/>
    <w:uiPriority w:val="99"/>
    <w:rsid w:val="009A1732"/>
  </w:style>
  <w:style w:type="paragraph" w:customStyle="1" w:styleId="Style8">
    <w:name w:val="Style8"/>
    <w:basedOn w:val="a"/>
    <w:uiPriority w:val="99"/>
    <w:rsid w:val="009A1732"/>
    <w:pPr>
      <w:spacing w:line="322" w:lineRule="exact"/>
      <w:ind w:firstLine="509"/>
    </w:pPr>
  </w:style>
  <w:style w:type="paragraph" w:customStyle="1" w:styleId="Style9">
    <w:name w:val="Style9"/>
    <w:basedOn w:val="a"/>
    <w:uiPriority w:val="99"/>
    <w:rsid w:val="009A1732"/>
  </w:style>
  <w:style w:type="paragraph" w:customStyle="1" w:styleId="Style10">
    <w:name w:val="Style10"/>
    <w:basedOn w:val="a"/>
    <w:uiPriority w:val="99"/>
    <w:rsid w:val="00B03535"/>
    <w:pPr>
      <w:spacing w:line="312" w:lineRule="exact"/>
      <w:jc w:val="center"/>
    </w:pPr>
  </w:style>
  <w:style w:type="character" w:customStyle="1" w:styleId="FontStyle26">
    <w:name w:val="Font Style26"/>
    <w:basedOn w:val="a0"/>
    <w:uiPriority w:val="99"/>
    <w:rsid w:val="00B03535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97BA4"/>
    <w:pPr>
      <w:spacing w:line="317" w:lineRule="exact"/>
      <w:ind w:firstLine="653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797BA4"/>
    <w:pPr>
      <w:spacing w:line="312" w:lineRule="exact"/>
      <w:ind w:hanging="86"/>
      <w:jc w:val="both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797BA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9">
    <w:name w:val="Font Style29"/>
    <w:basedOn w:val="a0"/>
    <w:uiPriority w:val="99"/>
    <w:rsid w:val="00797BA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9">
    <w:name w:val="Font Style39"/>
    <w:basedOn w:val="a0"/>
    <w:uiPriority w:val="99"/>
    <w:rsid w:val="00797BA4"/>
    <w:rPr>
      <w:rFonts w:ascii="Times New Roman" w:hAnsi="Times New Roman" w:cs="Times New Roman"/>
      <w:b/>
      <w:bCs/>
      <w:spacing w:val="30"/>
      <w:sz w:val="18"/>
      <w:szCs w:val="18"/>
    </w:rPr>
  </w:style>
  <w:style w:type="character" w:styleId="a4">
    <w:name w:val="Placeholder Text"/>
    <w:basedOn w:val="a0"/>
    <w:uiPriority w:val="99"/>
    <w:semiHidden/>
    <w:rsid w:val="005C53B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C53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7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8">
    <w:name w:val="Font Style28"/>
    <w:basedOn w:val="a0"/>
    <w:uiPriority w:val="99"/>
    <w:rsid w:val="007A65A6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30">
    <w:name w:val="Font Style30"/>
    <w:basedOn w:val="a0"/>
    <w:uiPriority w:val="99"/>
    <w:rsid w:val="007A65A6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34">
    <w:name w:val="Font Style34"/>
    <w:basedOn w:val="a0"/>
    <w:uiPriority w:val="99"/>
    <w:rsid w:val="007A65A6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4">
    <w:name w:val="Font Style24"/>
    <w:basedOn w:val="a0"/>
    <w:uiPriority w:val="99"/>
    <w:rsid w:val="00542DB3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E2A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2AA0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BE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2AA0"/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775C9-ADA6-4558-A56D-4A060938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4426</Words>
  <Characters>25231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13</cp:revision>
  <cp:lastPrinted>2014-02-07T09:45:00Z</cp:lastPrinted>
  <dcterms:created xsi:type="dcterms:W3CDTF">2014-01-30T06:24:00Z</dcterms:created>
  <dcterms:modified xsi:type="dcterms:W3CDTF">2014-02-07T09:45:00Z</dcterms:modified>
</cp:coreProperties>
</file>