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граждан Ивановского 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Лениногорского муниципального района 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FC9" w:rsidRPr="00424BA2" w:rsidRDefault="00FD3FC9" w:rsidP="00424B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             №1                      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774DE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4D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74DE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3FC9" w:rsidRPr="00424BA2" w:rsidRDefault="00FD3FC9" w:rsidP="00FD3FC9">
      <w:pPr>
        <w:pStyle w:val="2"/>
        <w:jc w:val="center"/>
        <w:rPr>
          <w:b/>
          <w:sz w:val="28"/>
          <w:szCs w:val="28"/>
        </w:rPr>
      </w:pPr>
      <w:r w:rsidRPr="00424BA2">
        <w:rPr>
          <w:b/>
          <w:sz w:val="28"/>
          <w:szCs w:val="28"/>
        </w:rPr>
        <w:t>с.Ивановка, Сельский Дом культуры</w:t>
      </w:r>
    </w:p>
    <w:p w:rsidR="00FD3FC9" w:rsidRPr="00290FE6" w:rsidRDefault="00FD3FC9" w:rsidP="00FD3FC9">
      <w:pPr>
        <w:pStyle w:val="2"/>
        <w:jc w:val="center"/>
        <w:rPr>
          <w:b/>
          <w:sz w:val="28"/>
          <w:szCs w:val="28"/>
        </w:rPr>
      </w:pPr>
    </w:p>
    <w:p w:rsidR="00FD3FC9" w:rsidRPr="00290FE6" w:rsidRDefault="00FD3FC9" w:rsidP="00FD3FC9">
      <w:pPr>
        <w:pStyle w:val="2"/>
        <w:rPr>
          <w:sz w:val="28"/>
          <w:szCs w:val="28"/>
        </w:rPr>
      </w:pPr>
      <w:r w:rsidRPr="00290FE6">
        <w:rPr>
          <w:sz w:val="28"/>
          <w:szCs w:val="28"/>
        </w:rPr>
        <w:t>Время проведения: 1</w:t>
      </w:r>
      <w:r w:rsidR="0025493B">
        <w:rPr>
          <w:sz w:val="28"/>
          <w:szCs w:val="28"/>
        </w:rPr>
        <w:t>4</w:t>
      </w:r>
      <w:r w:rsidRPr="00290FE6">
        <w:rPr>
          <w:sz w:val="28"/>
          <w:szCs w:val="28"/>
        </w:rPr>
        <w:t>.</w:t>
      </w:r>
      <w:r w:rsidR="00774DE3">
        <w:rPr>
          <w:sz w:val="28"/>
          <w:szCs w:val="28"/>
        </w:rPr>
        <w:t>30</w:t>
      </w:r>
      <w:r w:rsidRPr="00290FE6">
        <w:rPr>
          <w:sz w:val="28"/>
          <w:szCs w:val="28"/>
        </w:rPr>
        <w:t xml:space="preserve"> час.</w:t>
      </w:r>
    </w:p>
    <w:p w:rsidR="00FD3FC9" w:rsidRPr="00290FE6" w:rsidRDefault="00CB4310" w:rsidP="00FD3FC9">
      <w:pPr>
        <w:pStyle w:val="2"/>
        <w:rPr>
          <w:sz w:val="28"/>
          <w:szCs w:val="28"/>
        </w:rPr>
      </w:pPr>
      <w:r>
        <w:rPr>
          <w:sz w:val="28"/>
          <w:szCs w:val="28"/>
        </w:rPr>
        <w:t>Присутствует</w:t>
      </w:r>
      <w:r w:rsidR="00FD3FC9" w:rsidRPr="00290FE6">
        <w:rPr>
          <w:sz w:val="28"/>
          <w:szCs w:val="28"/>
        </w:rPr>
        <w:t xml:space="preserve">:   </w:t>
      </w:r>
      <w:r w:rsidR="00D51F90">
        <w:rPr>
          <w:sz w:val="28"/>
          <w:szCs w:val="28"/>
        </w:rPr>
        <w:t xml:space="preserve">94 </w:t>
      </w:r>
      <w:r w:rsidR="00FD3FC9" w:rsidRPr="00290FE6">
        <w:rPr>
          <w:sz w:val="28"/>
          <w:szCs w:val="28"/>
        </w:rPr>
        <w:t>человек</w:t>
      </w:r>
      <w:r w:rsidR="00D51F90">
        <w:rPr>
          <w:sz w:val="28"/>
          <w:szCs w:val="28"/>
        </w:rPr>
        <w:t>а</w:t>
      </w:r>
    </w:p>
    <w:p w:rsidR="00D51F90" w:rsidRDefault="00FD3FC9" w:rsidP="00FD3FC9">
      <w:pPr>
        <w:jc w:val="both"/>
        <w:rPr>
          <w:rFonts w:ascii="Calibri" w:eastAsia="Times New Roman" w:hAnsi="Calibri" w:cs="Times New Roman"/>
          <w:i/>
          <w:sz w:val="28"/>
          <w:szCs w:val="28"/>
        </w:rPr>
      </w:pPr>
      <w:r w:rsidRPr="00CB4310">
        <w:rPr>
          <w:rFonts w:ascii="Calibri" w:eastAsia="Times New Roman" w:hAnsi="Calibri" w:cs="Times New Roman"/>
          <w:i/>
          <w:sz w:val="28"/>
          <w:szCs w:val="28"/>
        </w:rPr>
        <w:tab/>
      </w:r>
    </w:p>
    <w:p w:rsidR="00FD3FC9" w:rsidRPr="00CB4310" w:rsidRDefault="00FD3FC9" w:rsidP="00FD3FC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4310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Председательствующий  </w:t>
      </w:r>
      <w:proofErr w:type="spellStart"/>
      <w:r w:rsidRPr="00CB4310">
        <w:rPr>
          <w:rFonts w:ascii="Times New Roman" w:hAnsi="Times New Roman" w:cs="Times New Roman"/>
          <w:i/>
          <w:sz w:val="28"/>
          <w:szCs w:val="28"/>
        </w:rPr>
        <w:t>А.П.Бодряева</w:t>
      </w:r>
      <w:proofErr w:type="spellEnd"/>
    </w:p>
    <w:p w:rsidR="00D51F90" w:rsidRDefault="00D51F90" w:rsidP="00FD3FC9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25493B" w:rsidRPr="00CB4310" w:rsidRDefault="00FD3FC9" w:rsidP="00FD3FC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B4310">
        <w:rPr>
          <w:b/>
          <w:sz w:val="28"/>
          <w:szCs w:val="28"/>
        </w:rPr>
        <w:t>Уважаемы</w:t>
      </w:r>
      <w:r w:rsidR="0025493B" w:rsidRPr="00CB4310">
        <w:rPr>
          <w:b/>
          <w:sz w:val="28"/>
          <w:szCs w:val="28"/>
        </w:rPr>
        <w:t>й</w:t>
      </w:r>
      <w:r w:rsidR="00C97D9A" w:rsidRPr="00CB4310">
        <w:rPr>
          <w:b/>
          <w:sz w:val="28"/>
          <w:szCs w:val="28"/>
        </w:rPr>
        <w:t xml:space="preserve"> </w:t>
      </w:r>
      <w:proofErr w:type="spellStart"/>
      <w:r w:rsidR="0025493B" w:rsidRPr="00CB4310">
        <w:rPr>
          <w:b/>
          <w:sz w:val="28"/>
          <w:szCs w:val="28"/>
        </w:rPr>
        <w:t>Рягат</w:t>
      </w:r>
      <w:proofErr w:type="spellEnd"/>
      <w:r w:rsidR="0025493B" w:rsidRPr="00CB4310">
        <w:rPr>
          <w:b/>
          <w:sz w:val="28"/>
          <w:szCs w:val="28"/>
        </w:rPr>
        <w:t xml:space="preserve"> </w:t>
      </w:r>
      <w:proofErr w:type="spellStart"/>
      <w:r w:rsidR="0025493B" w:rsidRPr="00CB4310">
        <w:rPr>
          <w:b/>
          <w:sz w:val="28"/>
          <w:szCs w:val="28"/>
        </w:rPr>
        <w:t>Галиагзамович</w:t>
      </w:r>
      <w:proofErr w:type="spellEnd"/>
      <w:r w:rsidR="006D49E9" w:rsidRPr="00CB4310">
        <w:rPr>
          <w:b/>
          <w:sz w:val="28"/>
          <w:szCs w:val="28"/>
        </w:rPr>
        <w:t>,</w:t>
      </w:r>
      <w:r w:rsidR="00774DE3" w:rsidRPr="00CB4310">
        <w:rPr>
          <w:b/>
          <w:sz w:val="28"/>
          <w:szCs w:val="28"/>
        </w:rPr>
        <w:t xml:space="preserve"> президиум,</w:t>
      </w:r>
    </w:p>
    <w:p w:rsidR="00FD3FC9" w:rsidRPr="00CB4310" w:rsidRDefault="0025493B" w:rsidP="00FD3FC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B4310">
        <w:rPr>
          <w:b/>
          <w:sz w:val="28"/>
          <w:szCs w:val="28"/>
        </w:rPr>
        <w:t xml:space="preserve">уважаемые граждане, </w:t>
      </w:r>
      <w:r w:rsidR="00FD3FC9" w:rsidRPr="00CB4310">
        <w:rPr>
          <w:b/>
          <w:sz w:val="28"/>
          <w:szCs w:val="28"/>
        </w:rPr>
        <w:t>депутаты и приглашенные!</w:t>
      </w:r>
    </w:p>
    <w:p w:rsidR="00FD3FC9" w:rsidRPr="00FD3FC9" w:rsidRDefault="00FD3FC9" w:rsidP="00FD3FC9">
      <w:pPr>
        <w:pStyle w:val="a3"/>
        <w:spacing w:after="0" w:line="360" w:lineRule="auto"/>
        <w:jc w:val="both"/>
        <w:rPr>
          <w:sz w:val="28"/>
          <w:szCs w:val="28"/>
        </w:rPr>
      </w:pPr>
      <w:r w:rsidRPr="00290FE6">
        <w:rPr>
          <w:sz w:val="28"/>
          <w:szCs w:val="28"/>
        </w:rPr>
        <w:tab/>
        <w:t xml:space="preserve">В соответствии с Федеральным законом </w:t>
      </w:r>
      <w:r w:rsidR="00AF1D65">
        <w:rPr>
          <w:sz w:val="28"/>
          <w:szCs w:val="28"/>
        </w:rPr>
        <w:t xml:space="preserve">131-ФЗ </w:t>
      </w:r>
      <w:r w:rsidRPr="00290FE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Ивановского сельского поселения, Положением о проведении публичных слушаний в Ивановском сельском поселении проводятся </w:t>
      </w:r>
      <w:r w:rsidR="0025493B">
        <w:rPr>
          <w:sz w:val="28"/>
          <w:szCs w:val="28"/>
        </w:rPr>
        <w:t xml:space="preserve">очередные </w:t>
      </w:r>
      <w:r w:rsidRPr="00290FE6">
        <w:rPr>
          <w:sz w:val="28"/>
          <w:szCs w:val="28"/>
        </w:rPr>
        <w:t xml:space="preserve">публичные слушания «Об </w:t>
      </w:r>
      <w:r>
        <w:rPr>
          <w:sz w:val="28"/>
          <w:szCs w:val="28"/>
        </w:rPr>
        <w:t>итогах работы администрации сельского поселения</w:t>
      </w:r>
      <w:r w:rsidRPr="00290FE6">
        <w:rPr>
          <w:sz w:val="28"/>
          <w:szCs w:val="28"/>
        </w:rPr>
        <w:t xml:space="preserve"> за 201</w:t>
      </w:r>
      <w:r w:rsidR="00774DE3">
        <w:rPr>
          <w:sz w:val="28"/>
          <w:szCs w:val="28"/>
        </w:rPr>
        <w:t>9</w:t>
      </w:r>
      <w:r w:rsidRPr="00290FE6">
        <w:rPr>
          <w:sz w:val="28"/>
          <w:szCs w:val="28"/>
        </w:rPr>
        <w:t xml:space="preserve"> год и задачах на 20</w:t>
      </w:r>
      <w:r w:rsidR="00774DE3">
        <w:rPr>
          <w:sz w:val="28"/>
          <w:szCs w:val="28"/>
        </w:rPr>
        <w:t>20</w:t>
      </w:r>
      <w:r w:rsidRPr="00290FE6">
        <w:rPr>
          <w:sz w:val="28"/>
          <w:szCs w:val="28"/>
        </w:rPr>
        <w:t xml:space="preserve"> год»</w:t>
      </w:r>
      <w:r w:rsidRPr="00290FE6">
        <w:rPr>
          <w:sz w:val="28"/>
          <w:szCs w:val="28"/>
        </w:rPr>
        <w:tab/>
      </w:r>
    </w:p>
    <w:p w:rsidR="00FD3FC9" w:rsidRPr="008B5AA7" w:rsidRDefault="00FD3FC9" w:rsidP="00FD3FC9">
      <w:pPr>
        <w:pStyle w:val="a3"/>
        <w:spacing w:line="480" w:lineRule="auto"/>
        <w:jc w:val="both"/>
        <w:rPr>
          <w:b/>
          <w:sz w:val="28"/>
          <w:szCs w:val="28"/>
        </w:rPr>
      </w:pPr>
      <w:r w:rsidRPr="008B5AA7">
        <w:rPr>
          <w:b/>
          <w:sz w:val="28"/>
          <w:szCs w:val="28"/>
        </w:rPr>
        <w:t xml:space="preserve">        Сегодня в публичных слушаниях принимают участие:</w:t>
      </w:r>
    </w:p>
    <w:p w:rsidR="009F1C58" w:rsidRPr="006D49E9" w:rsidRDefault="00052AD4" w:rsidP="006D49E9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BF7E0D" w:rsidRPr="008B5AA7">
        <w:rPr>
          <w:rFonts w:ascii="Times New Roman" w:hAnsi="Times New Roman"/>
          <w:sz w:val="28"/>
          <w:szCs w:val="28"/>
          <w:lang w:val="ru-RU"/>
        </w:rPr>
        <w:t>лава Лениногорс</w:t>
      </w:r>
      <w:r>
        <w:rPr>
          <w:rFonts w:ascii="Times New Roman" w:hAnsi="Times New Roman"/>
          <w:sz w:val="28"/>
          <w:szCs w:val="28"/>
          <w:lang w:val="ru-RU"/>
        </w:rPr>
        <w:t>кого муниципального района, мэр</w:t>
      </w:r>
      <w:r w:rsidR="00BF7E0D"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F7E0D" w:rsidRPr="008B5AA7">
        <w:rPr>
          <w:rFonts w:ascii="Times New Roman" w:hAnsi="Times New Roman"/>
          <w:sz w:val="28"/>
          <w:szCs w:val="28"/>
          <w:lang w:val="ru-RU"/>
        </w:rPr>
        <w:t>г.Лениногорска</w:t>
      </w:r>
      <w:proofErr w:type="spellEnd"/>
      <w:r w:rsidR="00F3164B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F3164B" w:rsidRPr="00F316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164B">
        <w:rPr>
          <w:rFonts w:ascii="Times New Roman" w:hAnsi="Times New Roman"/>
          <w:sz w:val="28"/>
          <w:szCs w:val="28"/>
          <w:lang w:val="ru-RU"/>
        </w:rPr>
        <w:t xml:space="preserve">Хусаинов </w:t>
      </w:r>
      <w:proofErr w:type="spellStart"/>
      <w:r w:rsidR="00F3164B" w:rsidRPr="008B5AA7">
        <w:rPr>
          <w:rFonts w:ascii="Times New Roman" w:hAnsi="Times New Roman"/>
          <w:sz w:val="28"/>
          <w:szCs w:val="28"/>
          <w:lang w:val="ru-RU"/>
        </w:rPr>
        <w:t>Рягат</w:t>
      </w:r>
      <w:proofErr w:type="spellEnd"/>
      <w:r w:rsidR="00F3164B"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164B" w:rsidRPr="008B5AA7">
        <w:rPr>
          <w:rFonts w:ascii="Times New Roman" w:hAnsi="Times New Roman"/>
          <w:sz w:val="28"/>
          <w:szCs w:val="28"/>
          <w:lang w:val="ru-RU"/>
        </w:rPr>
        <w:t>Галиагзамович</w:t>
      </w:r>
      <w:proofErr w:type="spellEnd"/>
      <w:r w:rsidR="00F3164B" w:rsidRPr="00F316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16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2545" w:rsidRDefault="00052AD4" w:rsidP="008B5AA7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Заместитель Г</w:t>
      </w:r>
      <w:r w:rsidR="005E2545">
        <w:rPr>
          <w:rFonts w:ascii="Times New Roman" w:hAnsi="Times New Roman"/>
          <w:sz w:val="28"/>
          <w:szCs w:val="28"/>
          <w:lang w:val="ru-RU"/>
        </w:rPr>
        <w:t>лавы ЛМР – Тимаков</w:t>
      </w:r>
      <w:r w:rsidR="001E7C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2545">
        <w:rPr>
          <w:rFonts w:ascii="Times New Roman" w:hAnsi="Times New Roman"/>
          <w:sz w:val="28"/>
          <w:szCs w:val="28"/>
          <w:lang w:val="ru-RU"/>
        </w:rPr>
        <w:t>С</w:t>
      </w:r>
      <w:r w:rsidR="00774DE3">
        <w:rPr>
          <w:rFonts w:ascii="Times New Roman" w:hAnsi="Times New Roman"/>
          <w:sz w:val="28"/>
          <w:szCs w:val="28"/>
          <w:lang w:val="ru-RU"/>
        </w:rPr>
        <w:t>ергей Вячеславович</w:t>
      </w:r>
    </w:p>
    <w:p w:rsidR="00FD3FC9" w:rsidRPr="00307105" w:rsidRDefault="00424BA2" w:rsidP="00307105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r w:rsidR="00DE18B2" w:rsidRPr="008B5AA7">
        <w:rPr>
          <w:rFonts w:ascii="Times New Roman" w:hAnsi="Times New Roman"/>
          <w:sz w:val="28"/>
          <w:szCs w:val="28"/>
          <w:lang w:val="ru-RU"/>
        </w:rPr>
        <w:t>УСХиП</w:t>
      </w:r>
      <w:r w:rsidR="00052AD4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8B5AA7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DE3">
        <w:rPr>
          <w:rFonts w:ascii="Times New Roman" w:hAnsi="Times New Roman"/>
          <w:sz w:val="28"/>
          <w:szCs w:val="28"/>
          <w:lang w:val="ru-RU"/>
        </w:rPr>
        <w:t>Ильнур</w:t>
      </w:r>
      <w:proofErr w:type="spellEnd"/>
      <w:r w:rsidR="00774D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DE3">
        <w:rPr>
          <w:rFonts w:ascii="Times New Roman" w:hAnsi="Times New Roman"/>
          <w:sz w:val="28"/>
          <w:szCs w:val="28"/>
          <w:lang w:val="ru-RU"/>
        </w:rPr>
        <w:t>Абдрауфович</w:t>
      </w:r>
      <w:proofErr w:type="spellEnd"/>
    </w:p>
    <w:p w:rsidR="00FD3FC9" w:rsidRPr="008B5AA7" w:rsidRDefault="00FD3FC9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>Директор ООО «Вода района»</w:t>
      </w:r>
      <w:r w:rsidR="00052AD4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8B5AA7">
        <w:rPr>
          <w:rFonts w:ascii="Times New Roman" w:hAnsi="Times New Roman"/>
          <w:sz w:val="28"/>
          <w:szCs w:val="28"/>
          <w:lang w:val="ru-RU"/>
        </w:rPr>
        <w:t xml:space="preserve"> Газизов </w:t>
      </w:r>
      <w:proofErr w:type="spellStart"/>
      <w:r w:rsidR="00A0363C">
        <w:rPr>
          <w:rFonts w:ascii="Times New Roman" w:hAnsi="Times New Roman"/>
          <w:sz w:val="28"/>
          <w:szCs w:val="28"/>
          <w:lang w:val="ru-RU"/>
        </w:rPr>
        <w:t>Иляс</w:t>
      </w:r>
      <w:proofErr w:type="spellEnd"/>
      <w:r w:rsidR="00A0363C">
        <w:rPr>
          <w:rFonts w:ascii="Times New Roman" w:hAnsi="Times New Roman"/>
          <w:sz w:val="28"/>
          <w:szCs w:val="28"/>
          <w:lang w:val="ru-RU"/>
        </w:rPr>
        <w:t xml:space="preserve"> Гайсович</w:t>
      </w:r>
    </w:p>
    <w:p w:rsidR="00EA4F86" w:rsidRDefault="00FD3FC9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>Участковый уполномоченный полиции</w:t>
      </w:r>
      <w:r w:rsidR="006E47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310">
        <w:rPr>
          <w:rFonts w:ascii="Times New Roman" w:hAnsi="Times New Roman"/>
          <w:sz w:val="28"/>
          <w:szCs w:val="28"/>
          <w:lang w:val="ru-RU"/>
        </w:rPr>
        <w:t>старший сержант</w:t>
      </w:r>
      <w:r w:rsidR="006E47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B4310">
        <w:rPr>
          <w:rFonts w:ascii="Times New Roman" w:hAnsi="Times New Roman"/>
          <w:sz w:val="28"/>
          <w:szCs w:val="28"/>
          <w:lang w:val="ru-RU"/>
        </w:rPr>
        <w:t>Кашапов</w:t>
      </w:r>
      <w:proofErr w:type="spellEnd"/>
      <w:r w:rsidR="00CB43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B4310">
        <w:rPr>
          <w:rFonts w:ascii="Times New Roman" w:hAnsi="Times New Roman"/>
          <w:sz w:val="28"/>
          <w:szCs w:val="28"/>
          <w:lang w:val="ru-RU"/>
        </w:rPr>
        <w:t>Джамиль</w:t>
      </w:r>
      <w:proofErr w:type="spellEnd"/>
      <w:r w:rsidR="00CB43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B4310">
        <w:rPr>
          <w:rFonts w:ascii="Times New Roman" w:hAnsi="Times New Roman"/>
          <w:sz w:val="28"/>
          <w:szCs w:val="28"/>
          <w:lang w:val="ru-RU"/>
        </w:rPr>
        <w:t>Шагитович</w:t>
      </w:r>
      <w:proofErr w:type="spellEnd"/>
    </w:p>
    <w:p w:rsidR="00342525" w:rsidRPr="00CD59AA" w:rsidRDefault="00342525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D59AA">
        <w:rPr>
          <w:rFonts w:ascii="Times New Roman" w:hAnsi="Times New Roman"/>
          <w:sz w:val="28"/>
          <w:szCs w:val="28"/>
          <w:lang w:val="ru-RU"/>
        </w:rPr>
        <w:t>Инспектор ПЧ Ванюков Д.А.</w:t>
      </w:r>
    </w:p>
    <w:p w:rsidR="00A0363C" w:rsidRPr="00A0363C" w:rsidRDefault="00A0363C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Благочинный Лениногорского района иерей Николай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Псурцев</w:t>
      </w:r>
      <w:proofErr w:type="spellEnd"/>
    </w:p>
    <w:p w:rsidR="00BF7E0D" w:rsidRPr="008B5AA7" w:rsidRDefault="00BF7E0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>Депутаты Совета Ивановского сельского поселения.</w:t>
      </w:r>
    </w:p>
    <w:p w:rsidR="00FD3FC9" w:rsidRPr="008B5AA7" w:rsidRDefault="001E7CA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Руководители </w:t>
      </w:r>
      <w:r w:rsidR="00FD3FC9" w:rsidRPr="008B5AA7">
        <w:rPr>
          <w:rFonts w:ascii="Times New Roman" w:hAnsi="Times New Roman"/>
          <w:sz w:val="28"/>
          <w:szCs w:val="28"/>
          <w:lang w:val="ru-RU"/>
        </w:rPr>
        <w:t>служб города и района.</w:t>
      </w:r>
    </w:p>
    <w:p w:rsidR="00FD3FC9" w:rsidRDefault="00FD3FC9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</w:p>
    <w:p w:rsidR="00B64CA3" w:rsidRDefault="00B64CA3" w:rsidP="009D3B0B">
      <w:pPr>
        <w:pStyle w:val="a3"/>
        <w:spacing w:after="0" w:line="480" w:lineRule="auto"/>
        <w:rPr>
          <w:b/>
          <w:sz w:val="28"/>
          <w:szCs w:val="28"/>
        </w:rPr>
      </w:pPr>
    </w:p>
    <w:p w:rsidR="00FD3FC9" w:rsidRPr="00290FE6" w:rsidRDefault="00FD3FC9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  <w:r w:rsidRPr="00290FE6">
        <w:rPr>
          <w:b/>
          <w:sz w:val="28"/>
          <w:szCs w:val="28"/>
        </w:rPr>
        <w:lastRenderedPageBreak/>
        <w:t>Уважаемые участники слушаний!</w:t>
      </w:r>
    </w:p>
    <w:p w:rsidR="00FD3FC9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290FE6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Для начала работы нам необходимо избрать секретаря публичных слушаний. Предлагаю избрать </w:t>
      </w:r>
      <w:r w:rsidRPr="00290FE6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секретарем – </w:t>
      </w:r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Закирову Лилию </w:t>
      </w:r>
      <w:proofErr w:type="spellStart"/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>Растямовну</w:t>
      </w:r>
      <w:proofErr w:type="spellEnd"/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заместителя руководителя ИК МО «Ивановское сельское поселение»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 Прошу проголосовать:</w:t>
      </w:r>
    </w:p>
    <w:p w:rsidR="00FD3FC9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Кто </w:t>
      </w:r>
      <w:r w:rsidRPr="00B51DF2">
        <w:rPr>
          <w:rFonts w:ascii="Times New Roman" w:hAnsi="Times New Roman"/>
          <w:i/>
          <w:color w:val="000000"/>
          <w:sz w:val="28"/>
          <w:szCs w:val="28"/>
        </w:rPr>
        <w:t>«за»</w:t>
      </w:r>
      <w:r w:rsidR="001E7CAD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 </w:t>
      </w:r>
      <w:r w:rsidR="00D51F90">
        <w:rPr>
          <w:rFonts w:ascii="Times New Roman" w:hAnsi="Times New Roman"/>
          <w:b w:val="0"/>
          <w:i/>
          <w:color w:val="000000"/>
          <w:sz w:val="28"/>
          <w:szCs w:val="28"/>
        </w:rPr>
        <w:t>94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«против» - </w:t>
      </w:r>
      <w:r w:rsidR="00424BA2">
        <w:rPr>
          <w:rFonts w:ascii="Times New Roman" w:hAnsi="Times New Roman"/>
          <w:i/>
          <w:color w:val="000000"/>
          <w:sz w:val="28"/>
          <w:szCs w:val="28"/>
        </w:rPr>
        <w:t>0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«воздержался» - </w:t>
      </w:r>
      <w:r w:rsidR="0025493B">
        <w:rPr>
          <w:rFonts w:ascii="Times New Roman" w:hAnsi="Times New Roman"/>
          <w:i/>
          <w:color w:val="000000"/>
          <w:sz w:val="28"/>
          <w:szCs w:val="28"/>
        </w:rPr>
        <w:t>0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Принято </w:t>
      </w:r>
      <w:r w:rsidR="0025493B">
        <w:rPr>
          <w:rFonts w:ascii="Times New Roman" w:hAnsi="Times New Roman"/>
          <w:i/>
          <w:color w:val="000000"/>
          <w:sz w:val="28"/>
          <w:szCs w:val="28"/>
        </w:rPr>
        <w:t>единогласно.</w:t>
      </w:r>
    </w:p>
    <w:p w:rsidR="00FD3FC9" w:rsidRPr="00290FE6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Уважаемые участники слушаний!</w:t>
      </w: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52620" w:rsidRDefault="00774DE3" w:rsidP="00774DE3">
      <w:pPr>
        <w:pStyle w:val="a5"/>
        <w:spacing w:after="480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Нам н</w:t>
      </w:r>
      <w:r w:rsidR="00352620">
        <w:rPr>
          <w:rFonts w:ascii="Times New Roman" w:hAnsi="Times New Roman"/>
          <w:b/>
          <w:sz w:val="28"/>
          <w:szCs w:val="28"/>
          <w:lang w:val="ru-RU"/>
        </w:rPr>
        <w:t>еобходимо утвердить повестку дня.</w:t>
      </w: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D3B0B" w:rsidRDefault="00FD3FC9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1DF2">
        <w:rPr>
          <w:rFonts w:ascii="Times New Roman" w:hAnsi="Times New Roman"/>
          <w:b/>
          <w:sz w:val="28"/>
          <w:szCs w:val="28"/>
          <w:lang w:val="ru-RU"/>
        </w:rPr>
        <w:t>Пред</w:t>
      </w:r>
      <w:r w:rsidR="008B5AA7">
        <w:rPr>
          <w:rFonts w:ascii="Times New Roman" w:hAnsi="Times New Roman"/>
          <w:b/>
          <w:sz w:val="28"/>
          <w:szCs w:val="28"/>
          <w:lang w:val="ru-RU"/>
        </w:rPr>
        <w:t>лагается следующая повестка дня</w:t>
      </w:r>
      <w:r w:rsidRPr="00B51DF2">
        <w:rPr>
          <w:rFonts w:ascii="Times New Roman" w:hAnsi="Times New Roman"/>
          <w:b/>
          <w:sz w:val="28"/>
          <w:szCs w:val="28"/>
          <w:lang w:val="ru-RU"/>
        </w:rPr>
        <w:t xml:space="preserve"> публичных слушаний:</w:t>
      </w:r>
    </w:p>
    <w:p w:rsidR="00C41306" w:rsidRDefault="00C41306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18B2" w:rsidRPr="00C41306" w:rsidRDefault="00DE18B2" w:rsidP="00C41306">
      <w:pPr>
        <w:pStyle w:val="a5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>Доклад главы Ивановского СП Бодряевой А.П.</w:t>
      </w:r>
      <w:r w:rsidR="0025493B" w:rsidRPr="00C4130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>О социально-экономическом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развитии муниципального образования «Ивановское сельское </w:t>
      </w:r>
      <w:r w:rsidR="00774DE3" w:rsidRPr="00C41306">
        <w:rPr>
          <w:rFonts w:ascii="Times New Roman" w:hAnsi="Times New Roman"/>
          <w:sz w:val="28"/>
          <w:szCs w:val="28"/>
          <w:lang w:val="ru-RU"/>
        </w:rPr>
        <w:t>поселение» в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774DE3">
        <w:rPr>
          <w:rFonts w:ascii="Times New Roman" w:hAnsi="Times New Roman"/>
          <w:sz w:val="28"/>
          <w:szCs w:val="28"/>
          <w:lang w:val="ru-RU"/>
        </w:rPr>
        <w:t>9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>год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>у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и задачах на 20</w:t>
      </w:r>
      <w:r w:rsidR="00774DE3">
        <w:rPr>
          <w:rFonts w:ascii="Times New Roman" w:hAnsi="Times New Roman"/>
          <w:sz w:val="28"/>
          <w:szCs w:val="28"/>
          <w:lang w:val="ru-RU"/>
        </w:rPr>
        <w:t>20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год».</w:t>
      </w:r>
    </w:p>
    <w:p w:rsidR="00EA4F86" w:rsidRDefault="00E63F0C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Выступление</w:t>
      </w:r>
      <w:r w:rsidR="00EA4F86">
        <w:rPr>
          <w:rFonts w:ascii="Times New Roman" w:hAnsi="Times New Roman"/>
          <w:sz w:val="28"/>
          <w:szCs w:val="28"/>
          <w:lang w:val="ru-RU"/>
        </w:rPr>
        <w:t xml:space="preserve"> директора Ивановского сельского Дома культуры Хлыновой Анны Владимировны.</w:t>
      </w:r>
    </w:p>
    <w:p w:rsidR="00CB4310" w:rsidRDefault="00CB4310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A0363C">
        <w:rPr>
          <w:rFonts w:ascii="Times New Roman" w:hAnsi="Times New Roman"/>
          <w:sz w:val="28"/>
          <w:szCs w:val="28"/>
          <w:lang w:val="ru-RU"/>
        </w:rPr>
        <w:t xml:space="preserve">жителя с.Ивановка </w:t>
      </w:r>
      <w:r w:rsidR="00EA4F86">
        <w:rPr>
          <w:rFonts w:ascii="Times New Roman" w:hAnsi="Times New Roman"/>
          <w:sz w:val="28"/>
          <w:szCs w:val="28"/>
          <w:lang w:val="ru-RU"/>
        </w:rPr>
        <w:t xml:space="preserve">иерея Николая </w:t>
      </w:r>
      <w:proofErr w:type="spellStart"/>
      <w:r w:rsidR="00EA4F86">
        <w:rPr>
          <w:rFonts w:ascii="Times New Roman" w:hAnsi="Times New Roman"/>
          <w:sz w:val="28"/>
          <w:szCs w:val="28"/>
          <w:lang w:val="ru-RU"/>
        </w:rPr>
        <w:t>Псурцева</w:t>
      </w:r>
      <w:proofErr w:type="spellEnd"/>
      <w:r w:rsidR="00EA4F86">
        <w:rPr>
          <w:rFonts w:ascii="Times New Roman" w:hAnsi="Times New Roman"/>
          <w:sz w:val="28"/>
          <w:szCs w:val="28"/>
          <w:lang w:val="ru-RU"/>
        </w:rPr>
        <w:t>.</w:t>
      </w:r>
    </w:p>
    <w:p w:rsidR="00DE18B2" w:rsidRDefault="00C402E5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5328A2">
        <w:rPr>
          <w:rFonts w:ascii="Times New Roman" w:hAnsi="Times New Roman"/>
          <w:sz w:val="28"/>
          <w:szCs w:val="28"/>
          <w:lang w:val="ru-RU"/>
        </w:rPr>
        <w:t xml:space="preserve">участкового </w:t>
      </w:r>
      <w:r>
        <w:rPr>
          <w:rFonts w:ascii="Times New Roman" w:hAnsi="Times New Roman"/>
          <w:sz w:val="28"/>
          <w:szCs w:val="28"/>
          <w:lang w:val="ru-RU"/>
        </w:rPr>
        <w:t xml:space="preserve">уполномоченного полиции старшего сержанта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Кашапова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Джамиля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Шагитовича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64EF7" w:rsidRPr="00CD59AA" w:rsidRDefault="00CD59AA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D59AA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564EF7" w:rsidRPr="00CD59AA">
        <w:rPr>
          <w:rFonts w:ascii="Times New Roman" w:hAnsi="Times New Roman"/>
          <w:sz w:val="28"/>
          <w:szCs w:val="28"/>
          <w:lang w:val="ru-RU"/>
        </w:rPr>
        <w:t>Рослов</w:t>
      </w:r>
      <w:r w:rsidRPr="00CD59AA">
        <w:rPr>
          <w:rFonts w:ascii="Times New Roman" w:hAnsi="Times New Roman"/>
          <w:sz w:val="28"/>
          <w:szCs w:val="28"/>
          <w:lang w:val="ru-RU"/>
        </w:rPr>
        <w:t>а</w:t>
      </w:r>
      <w:r w:rsidR="00564EF7" w:rsidRPr="00CD59AA">
        <w:rPr>
          <w:rFonts w:ascii="Times New Roman" w:hAnsi="Times New Roman"/>
          <w:sz w:val="28"/>
          <w:szCs w:val="28"/>
          <w:lang w:val="ru-RU"/>
        </w:rPr>
        <w:t xml:space="preserve"> Владимир</w:t>
      </w:r>
      <w:r w:rsidRPr="00CD59AA">
        <w:rPr>
          <w:rFonts w:ascii="Times New Roman" w:hAnsi="Times New Roman"/>
          <w:sz w:val="28"/>
          <w:szCs w:val="28"/>
          <w:lang w:val="ru-RU"/>
        </w:rPr>
        <w:t>а</w:t>
      </w:r>
      <w:r w:rsidR="00564EF7" w:rsidRPr="00CD59AA">
        <w:rPr>
          <w:rFonts w:ascii="Times New Roman" w:hAnsi="Times New Roman"/>
          <w:sz w:val="28"/>
          <w:szCs w:val="28"/>
          <w:lang w:val="ru-RU"/>
        </w:rPr>
        <w:t xml:space="preserve"> Алексеевич</w:t>
      </w:r>
      <w:r w:rsidRPr="00CD59AA">
        <w:rPr>
          <w:rFonts w:ascii="Times New Roman" w:hAnsi="Times New Roman"/>
          <w:sz w:val="28"/>
          <w:szCs w:val="28"/>
          <w:lang w:val="ru-RU"/>
        </w:rPr>
        <w:t>а</w:t>
      </w:r>
    </w:p>
    <w:p w:rsidR="00CC3E0A" w:rsidRPr="00CD59AA" w:rsidRDefault="00CC3E0A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D59AA">
        <w:rPr>
          <w:rFonts w:ascii="Times New Roman" w:hAnsi="Times New Roman"/>
          <w:sz w:val="28"/>
          <w:szCs w:val="28"/>
          <w:lang w:val="ru-RU"/>
        </w:rPr>
        <w:t>Выступление инспектора ПЧ Ванюкова Д.А.</w:t>
      </w:r>
    </w:p>
    <w:p w:rsidR="00BF7E0D" w:rsidRPr="00BF7E0D" w:rsidRDefault="00FD3FC9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F7E0D">
        <w:rPr>
          <w:rFonts w:ascii="Times New Roman" w:hAnsi="Times New Roman"/>
          <w:b/>
          <w:sz w:val="28"/>
          <w:szCs w:val="28"/>
          <w:lang w:val="ru-RU"/>
        </w:rPr>
        <w:t xml:space="preserve">Выступление </w:t>
      </w:r>
      <w:r w:rsidR="00052AD4">
        <w:rPr>
          <w:rFonts w:ascii="Times New Roman" w:hAnsi="Times New Roman"/>
          <w:b/>
          <w:sz w:val="28"/>
          <w:szCs w:val="28"/>
          <w:lang w:val="ru-RU"/>
        </w:rPr>
        <w:t>Г</w:t>
      </w:r>
      <w:r w:rsidR="00DE18B2" w:rsidRPr="00BF7E0D">
        <w:rPr>
          <w:rFonts w:ascii="Times New Roman" w:hAnsi="Times New Roman"/>
          <w:b/>
          <w:sz w:val="28"/>
          <w:szCs w:val="28"/>
          <w:lang w:val="ru-RU"/>
        </w:rPr>
        <w:t>лавы Лениногорского муниципального района</w:t>
      </w:r>
      <w:r w:rsidR="00BF7E0D" w:rsidRPr="00BF7E0D">
        <w:rPr>
          <w:rFonts w:ascii="Times New Roman" w:hAnsi="Times New Roman"/>
          <w:b/>
          <w:sz w:val="28"/>
          <w:szCs w:val="28"/>
          <w:lang w:val="ru-RU"/>
        </w:rPr>
        <w:t xml:space="preserve">, мэра </w:t>
      </w:r>
    </w:p>
    <w:p w:rsidR="00DE18B2" w:rsidRPr="006D49E9" w:rsidRDefault="00BF7E0D" w:rsidP="006D49E9">
      <w:pPr>
        <w:pStyle w:val="a5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F7E0D">
        <w:rPr>
          <w:rFonts w:ascii="Times New Roman" w:hAnsi="Times New Roman"/>
          <w:b/>
          <w:sz w:val="28"/>
          <w:szCs w:val="28"/>
          <w:lang w:val="ru-RU"/>
        </w:rPr>
        <w:t>г.Лениногорска</w:t>
      </w:r>
      <w:proofErr w:type="spellEnd"/>
      <w:r w:rsidRPr="00BF7E0D">
        <w:rPr>
          <w:rFonts w:ascii="Times New Roman" w:hAnsi="Times New Roman"/>
          <w:b/>
          <w:sz w:val="28"/>
          <w:szCs w:val="28"/>
          <w:lang w:val="ru-RU"/>
        </w:rPr>
        <w:t xml:space="preserve"> Хусаинова </w:t>
      </w:r>
      <w:proofErr w:type="spellStart"/>
      <w:r w:rsidRPr="00BF7E0D">
        <w:rPr>
          <w:rFonts w:ascii="Times New Roman" w:hAnsi="Times New Roman"/>
          <w:b/>
          <w:sz w:val="28"/>
          <w:szCs w:val="28"/>
          <w:lang w:val="ru-RU"/>
        </w:rPr>
        <w:t>Ря</w:t>
      </w:r>
      <w:bookmarkStart w:id="0" w:name="_GoBack"/>
      <w:bookmarkEnd w:id="0"/>
      <w:r w:rsidRPr="00BF7E0D">
        <w:rPr>
          <w:rFonts w:ascii="Times New Roman" w:hAnsi="Times New Roman"/>
          <w:b/>
          <w:sz w:val="28"/>
          <w:szCs w:val="28"/>
          <w:lang w:val="ru-RU"/>
        </w:rPr>
        <w:t>гата</w:t>
      </w:r>
      <w:proofErr w:type="spellEnd"/>
      <w:r w:rsidRPr="00BF7E0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F7E0D">
        <w:rPr>
          <w:rFonts w:ascii="Times New Roman" w:hAnsi="Times New Roman"/>
          <w:b/>
          <w:sz w:val="28"/>
          <w:szCs w:val="28"/>
          <w:lang w:val="ru-RU"/>
        </w:rPr>
        <w:t>Галиагзамовича</w:t>
      </w:r>
      <w:proofErr w:type="spellEnd"/>
      <w:r w:rsidRPr="00BF7E0D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D3FC9" w:rsidRDefault="00CB4310" w:rsidP="00C41306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Вопросы, предложения, прения.</w:t>
      </w:r>
    </w:p>
    <w:p w:rsidR="00C41306" w:rsidRDefault="00C41306" w:rsidP="00C41306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620" w:rsidRPr="0098420C" w:rsidRDefault="00352620" w:rsidP="00C41306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з</w:t>
      </w:r>
      <w:r w:rsidRPr="0098420C">
        <w:rPr>
          <w:rFonts w:ascii="Times New Roman" w:hAnsi="Times New Roman"/>
          <w:sz w:val="28"/>
          <w:szCs w:val="28"/>
          <w:lang w:val="ru-RU"/>
        </w:rPr>
        <w:t>а данн</w:t>
      </w:r>
      <w:r>
        <w:rPr>
          <w:rFonts w:ascii="Times New Roman" w:hAnsi="Times New Roman"/>
          <w:sz w:val="28"/>
          <w:szCs w:val="28"/>
          <w:lang w:val="ru-RU"/>
        </w:rPr>
        <w:t xml:space="preserve">ую Повестку дня </w:t>
      </w:r>
      <w:r w:rsidRPr="0098420C">
        <w:rPr>
          <w:rFonts w:ascii="Times New Roman" w:hAnsi="Times New Roman"/>
          <w:sz w:val="28"/>
          <w:szCs w:val="28"/>
          <w:lang w:val="ru-RU"/>
        </w:rPr>
        <w:t>прошу проголосовать.</w:t>
      </w:r>
    </w:p>
    <w:p w:rsidR="00E678AD" w:rsidRDefault="00E678AD" w:rsidP="00352620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620" w:rsidRPr="00B51DF2" w:rsidRDefault="00352620" w:rsidP="00352620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</w:t>
      </w:r>
      <w:r w:rsidRPr="00B51DF2">
        <w:rPr>
          <w:rFonts w:ascii="Times New Roman" w:hAnsi="Times New Roman"/>
          <w:lang w:val="ru-RU"/>
        </w:rPr>
        <w:t>«</w:t>
      </w:r>
      <w:r w:rsidRPr="00B51DF2">
        <w:rPr>
          <w:rFonts w:ascii="Times New Roman" w:hAnsi="Times New Roman"/>
          <w:b/>
          <w:lang w:val="ru-RU"/>
        </w:rPr>
        <w:t>ЗА</w:t>
      </w:r>
      <w:r w:rsidR="00D51F90">
        <w:rPr>
          <w:rFonts w:ascii="Times New Roman" w:hAnsi="Times New Roman"/>
          <w:b/>
          <w:lang w:val="ru-RU"/>
        </w:rPr>
        <w:t xml:space="preserve"> - 94</w:t>
      </w:r>
    </w:p>
    <w:p w:rsidR="00352620" w:rsidRPr="00B51DF2" w:rsidRDefault="00352620" w:rsidP="00352620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>
        <w:rPr>
          <w:rFonts w:ascii="Times New Roman" w:hAnsi="Times New Roman"/>
          <w:b/>
          <w:lang w:val="ru-RU"/>
        </w:rPr>
        <w:t>0</w:t>
      </w:r>
    </w:p>
    <w:p w:rsidR="00052AD4" w:rsidRDefault="00352620" w:rsidP="00352620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 w:rsidRPr="00B51DF2">
        <w:rPr>
          <w:rFonts w:ascii="Times New Roman" w:hAnsi="Times New Roman"/>
          <w:b/>
          <w:lang w:val="ru-RU"/>
        </w:rPr>
        <w:lastRenderedPageBreak/>
        <w:t xml:space="preserve">«ВОЗДЕРЖАЛСЯ» - </w:t>
      </w:r>
      <w:r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ru-RU"/>
        </w:rPr>
        <w:tab/>
      </w:r>
    </w:p>
    <w:p w:rsidR="003A5696" w:rsidRPr="00CB4310" w:rsidRDefault="00352620" w:rsidP="00CB4310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ПРИНЯТО</w:t>
      </w:r>
      <w:r w:rsidR="00052AD4">
        <w:rPr>
          <w:rFonts w:ascii="Times New Roman" w:hAnsi="Times New Roman"/>
          <w:b/>
          <w:lang w:val="ru-RU"/>
        </w:rPr>
        <w:t xml:space="preserve"> </w:t>
      </w:r>
      <w:r w:rsidR="00CB4310">
        <w:rPr>
          <w:rFonts w:ascii="Times New Roman" w:hAnsi="Times New Roman"/>
          <w:b/>
          <w:lang w:val="ru-RU"/>
        </w:rPr>
        <w:t xml:space="preserve">- </w:t>
      </w:r>
      <w:r w:rsidR="00052AD4">
        <w:rPr>
          <w:rFonts w:ascii="Times New Roman" w:hAnsi="Times New Roman"/>
          <w:b/>
          <w:lang w:val="ru-RU"/>
        </w:rPr>
        <w:t>единогласно</w:t>
      </w:r>
    </w:p>
    <w:p w:rsidR="00FD3FC9" w:rsidRPr="00352620" w:rsidRDefault="00FD3FC9" w:rsidP="0035262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2620">
        <w:rPr>
          <w:rFonts w:ascii="Times New Roman" w:hAnsi="Times New Roman"/>
          <w:b/>
          <w:sz w:val="28"/>
          <w:szCs w:val="28"/>
        </w:rPr>
        <w:t>Предлагается следующий Регламент работы публичных слушаний:</w:t>
      </w:r>
    </w:p>
    <w:p w:rsidR="00FD3FC9" w:rsidRPr="0098420C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420C">
        <w:rPr>
          <w:rFonts w:ascii="Times New Roman" w:hAnsi="Times New Roman"/>
          <w:sz w:val="28"/>
          <w:szCs w:val="28"/>
          <w:lang w:val="ru-RU"/>
        </w:rPr>
        <w:t xml:space="preserve">Основной доклад </w:t>
      </w:r>
      <w:r w:rsidR="00A53A97">
        <w:rPr>
          <w:rFonts w:ascii="Times New Roman" w:hAnsi="Times New Roman"/>
          <w:sz w:val="28"/>
          <w:szCs w:val="28"/>
          <w:lang w:val="ru-RU"/>
        </w:rPr>
        <w:t>–</w:t>
      </w:r>
      <w:r w:rsidR="003A5696">
        <w:rPr>
          <w:rFonts w:ascii="Times New Roman" w:hAnsi="Times New Roman"/>
          <w:sz w:val="28"/>
          <w:szCs w:val="28"/>
          <w:lang w:val="ru-RU"/>
        </w:rPr>
        <w:t>2</w:t>
      </w:r>
      <w:r w:rsidR="00A53A97">
        <w:rPr>
          <w:rFonts w:ascii="Times New Roman" w:hAnsi="Times New Roman"/>
          <w:sz w:val="28"/>
          <w:szCs w:val="28"/>
          <w:lang w:val="ru-RU"/>
        </w:rPr>
        <w:t>0</w:t>
      </w:r>
      <w:r w:rsidRPr="0098420C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:rsidR="00FD3FC9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</w:t>
      </w:r>
      <w:r w:rsidR="00BF7E0D">
        <w:rPr>
          <w:rFonts w:ascii="Times New Roman" w:hAnsi="Times New Roman"/>
          <w:sz w:val="28"/>
          <w:szCs w:val="28"/>
          <w:lang w:val="ru-RU"/>
        </w:rPr>
        <w:t>я</w:t>
      </w:r>
      <w:r w:rsidR="009D3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DE3">
        <w:rPr>
          <w:rFonts w:ascii="Times New Roman" w:hAnsi="Times New Roman"/>
          <w:sz w:val="28"/>
          <w:szCs w:val="28"/>
          <w:lang w:val="ru-RU"/>
        </w:rPr>
        <w:t>содокладчиков –</w:t>
      </w:r>
      <w:r w:rsidR="00BF7E0D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3A5696">
        <w:rPr>
          <w:rFonts w:ascii="Times New Roman" w:hAnsi="Times New Roman"/>
          <w:sz w:val="28"/>
          <w:szCs w:val="28"/>
          <w:lang w:val="ru-RU"/>
        </w:rPr>
        <w:t>5</w:t>
      </w:r>
      <w:r w:rsidR="009D3B0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мин.</w:t>
      </w:r>
    </w:p>
    <w:p w:rsidR="00774DE3" w:rsidRDefault="009D3B0B" w:rsidP="00774DE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 xml:space="preserve">Выступление главы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Лениногорского муниципально</w:t>
      </w:r>
      <w:r w:rsidRPr="00C41306">
        <w:rPr>
          <w:rFonts w:ascii="Times New Roman" w:hAnsi="Times New Roman"/>
          <w:sz w:val="28"/>
          <w:szCs w:val="28"/>
          <w:lang w:val="ru-RU"/>
        </w:rPr>
        <w:t xml:space="preserve">го района, мэра </w:t>
      </w:r>
      <w:proofErr w:type="spellStart"/>
      <w:r w:rsidRPr="00C41306">
        <w:rPr>
          <w:rFonts w:ascii="Times New Roman" w:hAnsi="Times New Roman"/>
          <w:sz w:val="28"/>
          <w:szCs w:val="28"/>
          <w:lang w:val="ru-RU"/>
        </w:rPr>
        <w:t>г.Лениногорска</w:t>
      </w:r>
      <w:proofErr w:type="spellEnd"/>
      <w:r w:rsidRPr="00C41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 xml:space="preserve">Хусаинова </w:t>
      </w:r>
      <w:proofErr w:type="spellStart"/>
      <w:r w:rsidR="00BF7E0D" w:rsidRPr="00C41306">
        <w:rPr>
          <w:rFonts w:ascii="Times New Roman" w:hAnsi="Times New Roman"/>
          <w:sz w:val="28"/>
          <w:szCs w:val="28"/>
          <w:lang w:val="ru-RU"/>
        </w:rPr>
        <w:t>Рягата</w:t>
      </w:r>
      <w:proofErr w:type="spellEnd"/>
      <w:r w:rsidR="00BF7E0D" w:rsidRPr="00C41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F7E0D" w:rsidRPr="00C41306">
        <w:rPr>
          <w:rFonts w:ascii="Times New Roman" w:hAnsi="Times New Roman"/>
          <w:sz w:val="28"/>
          <w:szCs w:val="28"/>
          <w:lang w:val="ru-RU"/>
        </w:rPr>
        <w:t>Галиагзамовича</w:t>
      </w:r>
      <w:proofErr w:type="spellEnd"/>
      <w:r w:rsidR="00BF7E0D" w:rsidRPr="00C4130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74D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15</w:t>
      </w:r>
      <w:r w:rsidR="00741E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мин.</w:t>
      </w:r>
      <w:r w:rsidR="00774DE3" w:rsidRPr="00774D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7E0D" w:rsidRDefault="00774DE3" w:rsidP="003A569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4DE3">
        <w:rPr>
          <w:rFonts w:ascii="Times New Roman" w:hAnsi="Times New Roman"/>
          <w:sz w:val="28"/>
          <w:szCs w:val="28"/>
          <w:lang w:val="ru-RU"/>
        </w:rPr>
        <w:t xml:space="preserve"> Выступления представителей служб города и района - до 5 мин.</w:t>
      </w:r>
    </w:p>
    <w:p w:rsidR="00C41306" w:rsidRPr="00C41306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>Итого рабо</w:t>
      </w:r>
      <w:r w:rsidR="00741EEC">
        <w:rPr>
          <w:rFonts w:ascii="Times New Roman" w:hAnsi="Times New Roman"/>
          <w:sz w:val="28"/>
          <w:szCs w:val="28"/>
          <w:lang w:val="ru-RU"/>
        </w:rPr>
        <w:t xml:space="preserve">та публичных слушаний </w:t>
      </w:r>
      <w:r w:rsidR="00F13813">
        <w:rPr>
          <w:rFonts w:ascii="Times New Roman" w:hAnsi="Times New Roman"/>
          <w:sz w:val="28"/>
          <w:szCs w:val="28"/>
          <w:lang w:val="ru-RU"/>
        </w:rPr>
        <w:t>займет около</w:t>
      </w:r>
      <w:r w:rsidR="00CB43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EEC">
        <w:rPr>
          <w:rFonts w:ascii="Times New Roman" w:hAnsi="Times New Roman"/>
          <w:sz w:val="28"/>
          <w:szCs w:val="28"/>
          <w:lang w:val="ru-RU"/>
        </w:rPr>
        <w:t>1 час</w:t>
      </w:r>
      <w:r w:rsidR="00CB4310">
        <w:rPr>
          <w:rFonts w:ascii="Times New Roman" w:hAnsi="Times New Roman"/>
          <w:sz w:val="28"/>
          <w:szCs w:val="28"/>
          <w:lang w:val="ru-RU"/>
        </w:rPr>
        <w:t>а</w:t>
      </w:r>
      <w:r w:rsidR="00741EE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1306" w:rsidRPr="00BF7E0D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3FC9" w:rsidRPr="0098420C" w:rsidRDefault="00BF7E0D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з</w:t>
      </w:r>
      <w:r w:rsidR="00FD3FC9" w:rsidRPr="0098420C">
        <w:rPr>
          <w:rFonts w:ascii="Times New Roman" w:hAnsi="Times New Roman"/>
          <w:sz w:val="28"/>
          <w:szCs w:val="28"/>
          <w:lang w:val="ru-RU"/>
        </w:rPr>
        <w:t>а данн</w:t>
      </w:r>
      <w:r w:rsidR="00352620">
        <w:rPr>
          <w:rFonts w:ascii="Times New Roman" w:hAnsi="Times New Roman"/>
          <w:sz w:val="28"/>
          <w:szCs w:val="28"/>
          <w:lang w:val="ru-RU"/>
        </w:rPr>
        <w:t xml:space="preserve">ый </w:t>
      </w:r>
      <w:r w:rsidR="00052AD4">
        <w:rPr>
          <w:rFonts w:ascii="Times New Roman" w:hAnsi="Times New Roman"/>
          <w:sz w:val="28"/>
          <w:szCs w:val="28"/>
          <w:lang w:val="ru-RU"/>
        </w:rPr>
        <w:t>р</w:t>
      </w:r>
      <w:r w:rsidR="00FD3FC9" w:rsidRPr="0098420C">
        <w:rPr>
          <w:rFonts w:ascii="Times New Roman" w:hAnsi="Times New Roman"/>
          <w:sz w:val="28"/>
          <w:szCs w:val="28"/>
          <w:lang w:val="ru-RU"/>
        </w:rPr>
        <w:t>егламент прошу проголосовать.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lang w:val="ru-RU"/>
        </w:rPr>
        <w:t>«</w:t>
      </w:r>
      <w:r w:rsidRPr="00B51DF2">
        <w:rPr>
          <w:rFonts w:ascii="Times New Roman" w:hAnsi="Times New Roman"/>
          <w:b/>
          <w:lang w:val="ru-RU"/>
        </w:rPr>
        <w:t>ЗА»</w:t>
      </w:r>
      <w:r w:rsidR="00741EEC">
        <w:rPr>
          <w:rFonts w:ascii="Times New Roman" w:hAnsi="Times New Roman"/>
          <w:b/>
          <w:lang w:val="ru-RU"/>
        </w:rPr>
        <w:t xml:space="preserve"> -</w:t>
      </w:r>
      <w:r w:rsidR="00D51F90">
        <w:rPr>
          <w:rFonts w:ascii="Times New Roman" w:hAnsi="Times New Roman"/>
          <w:b/>
          <w:lang w:val="ru-RU"/>
        </w:rPr>
        <w:t xml:space="preserve"> 94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 w:rsidR="00424BA2">
        <w:rPr>
          <w:rFonts w:ascii="Times New Roman" w:hAnsi="Times New Roman"/>
          <w:b/>
          <w:lang w:val="ru-RU"/>
        </w:rPr>
        <w:t>0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«ВОЗДЕРЖАЛСЯ» - </w:t>
      </w:r>
      <w:r w:rsidR="00424BA2">
        <w:rPr>
          <w:rFonts w:ascii="Times New Roman" w:hAnsi="Times New Roman"/>
          <w:b/>
          <w:lang w:val="ru-RU"/>
        </w:rPr>
        <w:t>0</w:t>
      </w:r>
    </w:p>
    <w:p w:rsidR="00FD3FC9" w:rsidRPr="00052AD4" w:rsidRDefault="00352620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52AD4">
        <w:rPr>
          <w:rFonts w:ascii="Times New Roman" w:hAnsi="Times New Roman"/>
          <w:b/>
          <w:sz w:val="28"/>
          <w:szCs w:val="28"/>
          <w:lang w:val="ru-RU"/>
        </w:rPr>
        <w:t>Принято</w:t>
      </w:r>
      <w:r w:rsidR="00052AD4" w:rsidRPr="00052AD4">
        <w:rPr>
          <w:rFonts w:ascii="Times New Roman" w:hAnsi="Times New Roman"/>
          <w:b/>
          <w:sz w:val="28"/>
          <w:szCs w:val="28"/>
          <w:lang w:val="ru-RU"/>
        </w:rPr>
        <w:t xml:space="preserve"> единогласно</w:t>
      </w:r>
      <w:r w:rsidRPr="00052AD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D3FC9" w:rsidRDefault="00FD3FC9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BA2" w:rsidRPr="00D711CD" w:rsidRDefault="00FD3FC9" w:rsidP="006D49E9">
      <w:pPr>
        <w:pStyle w:val="a5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711CD">
        <w:rPr>
          <w:rFonts w:ascii="Times New Roman" w:hAnsi="Times New Roman"/>
          <w:b/>
          <w:sz w:val="28"/>
          <w:szCs w:val="28"/>
          <w:lang w:val="ru-RU"/>
        </w:rPr>
        <w:t xml:space="preserve">Итак, приступаем к </w:t>
      </w:r>
      <w:r w:rsidR="00352620">
        <w:rPr>
          <w:rFonts w:ascii="Times New Roman" w:hAnsi="Times New Roman"/>
          <w:b/>
          <w:sz w:val="28"/>
          <w:szCs w:val="28"/>
          <w:lang w:val="ru-RU"/>
        </w:rPr>
        <w:t>рассмотрению вопросов повестки дня.</w:t>
      </w:r>
    </w:p>
    <w:p w:rsidR="00424BA2" w:rsidRDefault="00424BA2" w:rsidP="00424BA2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3D96" w:rsidRPr="00352620" w:rsidRDefault="00BC3D96" w:rsidP="00424BA2">
      <w:pPr>
        <w:pStyle w:val="a6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212121"/>
          <w:sz w:val="28"/>
          <w:szCs w:val="28"/>
        </w:rPr>
      </w:pPr>
    </w:p>
    <w:p w:rsidR="00352620" w:rsidRDefault="00352620" w:rsidP="00352620">
      <w:pPr>
        <w:pStyle w:val="a6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C4145F" w:rsidRDefault="00C4145F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</w:p>
    <w:p w:rsidR="005328A2" w:rsidRDefault="005328A2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28"/>
          <w:szCs w:val="28"/>
        </w:rPr>
      </w:pPr>
    </w:p>
    <w:p w:rsidR="00A0363C" w:rsidRDefault="00A0363C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28"/>
          <w:szCs w:val="28"/>
        </w:rPr>
      </w:pPr>
    </w:p>
    <w:p w:rsidR="00A0363C" w:rsidRDefault="00A0363C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28"/>
          <w:szCs w:val="28"/>
        </w:rPr>
      </w:pPr>
    </w:p>
    <w:p w:rsidR="00A0363C" w:rsidRDefault="00A0363C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28"/>
          <w:szCs w:val="28"/>
        </w:rPr>
      </w:pPr>
    </w:p>
    <w:p w:rsidR="00D51F90" w:rsidRDefault="00D51F90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28"/>
          <w:szCs w:val="28"/>
        </w:rPr>
      </w:pPr>
    </w:p>
    <w:p w:rsidR="00CB4310" w:rsidRDefault="00352620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  <w:r w:rsidRPr="0025493B">
        <w:rPr>
          <w:b/>
          <w:color w:val="212121"/>
          <w:sz w:val="28"/>
          <w:szCs w:val="28"/>
        </w:rPr>
        <w:lastRenderedPageBreak/>
        <w:t xml:space="preserve">Уважаемый </w:t>
      </w:r>
      <w:proofErr w:type="spellStart"/>
      <w:r w:rsidRPr="0025493B">
        <w:rPr>
          <w:b/>
          <w:color w:val="212121"/>
          <w:sz w:val="28"/>
          <w:szCs w:val="28"/>
        </w:rPr>
        <w:t>Рягат</w:t>
      </w:r>
      <w:proofErr w:type="spellEnd"/>
      <w:r w:rsidRPr="0025493B">
        <w:rPr>
          <w:b/>
          <w:color w:val="212121"/>
          <w:sz w:val="28"/>
          <w:szCs w:val="28"/>
        </w:rPr>
        <w:t xml:space="preserve"> </w:t>
      </w:r>
      <w:proofErr w:type="spellStart"/>
      <w:r w:rsidRPr="0025493B">
        <w:rPr>
          <w:b/>
          <w:color w:val="212121"/>
          <w:sz w:val="28"/>
          <w:szCs w:val="28"/>
        </w:rPr>
        <w:t>Галиагзамович</w:t>
      </w:r>
      <w:proofErr w:type="spellEnd"/>
      <w:r w:rsidRPr="0025493B">
        <w:rPr>
          <w:b/>
          <w:color w:val="212121"/>
          <w:sz w:val="28"/>
          <w:szCs w:val="28"/>
        </w:rPr>
        <w:t xml:space="preserve">, президиум, </w:t>
      </w:r>
    </w:p>
    <w:p w:rsidR="00352620" w:rsidRDefault="00352620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  <w:r w:rsidRPr="0025493B">
        <w:rPr>
          <w:b/>
          <w:color w:val="212121"/>
          <w:sz w:val="28"/>
          <w:szCs w:val="28"/>
        </w:rPr>
        <w:t xml:space="preserve">уважаемые депутаты, </w:t>
      </w:r>
      <w:r w:rsidR="008A2250">
        <w:rPr>
          <w:b/>
          <w:color w:val="212121"/>
          <w:sz w:val="28"/>
          <w:szCs w:val="28"/>
        </w:rPr>
        <w:t xml:space="preserve">граждане </w:t>
      </w:r>
      <w:r w:rsidR="008A2250" w:rsidRPr="0025493B">
        <w:rPr>
          <w:b/>
          <w:color w:val="212121"/>
          <w:sz w:val="28"/>
          <w:szCs w:val="28"/>
        </w:rPr>
        <w:t>и</w:t>
      </w:r>
      <w:r w:rsidRPr="0025493B">
        <w:rPr>
          <w:b/>
          <w:color w:val="212121"/>
          <w:sz w:val="28"/>
          <w:szCs w:val="28"/>
        </w:rPr>
        <w:t xml:space="preserve"> </w:t>
      </w:r>
      <w:r w:rsidR="00AF1D65">
        <w:rPr>
          <w:b/>
          <w:color w:val="212121"/>
          <w:sz w:val="28"/>
          <w:szCs w:val="28"/>
        </w:rPr>
        <w:t>приглашенные</w:t>
      </w:r>
      <w:r w:rsidRPr="0025493B">
        <w:rPr>
          <w:b/>
          <w:color w:val="212121"/>
          <w:sz w:val="28"/>
          <w:szCs w:val="28"/>
        </w:rPr>
        <w:t>!</w:t>
      </w:r>
    </w:p>
    <w:p w:rsidR="00CB4310" w:rsidRDefault="00352620" w:rsidP="00E678A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774DE3">
        <w:rPr>
          <w:color w:val="212121"/>
          <w:sz w:val="28"/>
          <w:szCs w:val="28"/>
        </w:rPr>
        <w:t>Предлагаю Вашему вниманию отчет «О социально-экономическом развити</w:t>
      </w:r>
      <w:r w:rsidR="00C41306" w:rsidRPr="00774DE3">
        <w:rPr>
          <w:color w:val="212121"/>
          <w:sz w:val="28"/>
          <w:szCs w:val="28"/>
        </w:rPr>
        <w:t>и</w:t>
      </w:r>
      <w:r w:rsidRPr="00774DE3">
        <w:rPr>
          <w:color w:val="212121"/>
          <w:sz w:val="28"/>
          <w:szCs w:val="28"/>
        </w:rPr>
        <w:t xml:space="preserve"> Ивановского сельского поселения </w:t>
      </w:r>
      <w:r w:rsidR="00C41306" w:rsidRPr="00774DE3">
        <w:rPr>
          <w:color w:val="212121"/>
          <w:sz w:val="28"/>
          <w:szCs w:val="28"/>
        </w:rPr>
        <w:t>в</w:t>
      </w:r>
      <w:r w:rsidRPr="00774DE3">
        <w:rPr>
          <w:color w:val="212121"/>
          <w:sz w:val="28"/>
          <w:szCs w:val="28"/>
        </w:rPr>
        <w:t xml:space="preserve"> 201</w:t>
      </w:r>
      <w:r w:rsidR="00774DE3">
        <w:rPr>
          <w:color w:val="212121"/>
          <w:sz w:val="28"/>
          <w:szCs w:val="28"/>
        </w:rPr>
        <w:t>9</w:t>
      </w:r>
      <w:r w:rsidRPr="00774DE3">
        <w:rPr>
          <w:color w:val="212121"/>
          <w:sz w:val="28"/>
          <w:szCs w:val="28"/>
        </w:rPr>
        <w:t xml:space="preserve"> год</w:t>
      </w:r>
      <w:r w:rsidR="00C41306" w:rsidRPr="00774DE3">
        <w:rPr>
          <w:color w:val="212121"/>
          <w:sz w:val="28"/>
          <w:szCs w:val="28"/>
        </w:rPr>
        <w:t>у</w:t>
      </w:r>
      <w:r w:rsidRPr="00774DE3">
        <w:rPr>
          <w:color w:val="212121"/>
          <w:sz w:val="28"/>
          <w:szCs w:val="28"/>
        </w:rPr>
        <w:t xml:space="preserve"> и задач</w:t>
      </w:r>
      <w:r w:rsidR="00C41306" w:rsidRPr="00774DE3">
        <w:rPr>
          <w:color w:val="212121"/>
          <w:sz w:val="28"/>
          <w:szCs w:val="28"/>
        </w:rPr>
        <w:t>ах</w:t>
      </w:r>
      <w:r w:rsidRPr="00774DE3">
        <w:rPr>
          <w:color w:val="212121"/>
          <w:sz w:val="28"/>
          <w:szCs w:val="28"/>
        </w:rPr>
        <w:t xml:space="preserve"> на 20</w:t>
      </w:r>
      <w:r w:rsidR="00774DE3">
        <w:rPr>
          <w:color w:val="212121"/>
          <w:sz w:val="28"/>
          <w:szCs w:val="28"/>
        </w:rPr>
        <w:t>20</w:t>
      </w:r>
      <w:r w:rsidRPr="00774DE3">
        <w:rPr>
          <w:color w:val="212121"/>
          <w:sz w:val="28"/>
          <w:szCs w:val="28"/>
        </w:rPr>
        <w:t xml:space="preserve"> год»</w:t>
      </w:r>
      <w:r w:rsidR="00CB4310">
        <w:rPr>
          <w:color w:val="212121"/>
          <w:sz w:val="28"/>
          <w:szCs w:val="28"/>
        </w:rPr>
        <w:t>.</w:t>
      </w:r>
    </w:p>
    <w:p w:rsidR="006C0203" w:rsidRPr="00A53A97" w:rsidRDefault="00CB4310" w:rsidP="00CB4310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Прежде чем начать основной доклад,</w:t>
      </w:r>
      <w:r w:rsidR="006C0203">
        <w:rPr>
          <w:rFonts w:ascii="Times New Roman" w:eastAsia="Times New Roman" w:hAnsi="Times New Roman" w:cs="Times New Roman"/>
          <w:b/>
          <w:sz w:val="28"/>
          <w:szCs w:val="28"/>
        </w:rPr>
        <w:t xml:space="preserve"> хотелось бы 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апомнить, какие цели и задачи</w:t>
      </w:r>
      <w:r w:rsidR="006C0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нами </w:t>
      </w:r>
      <w:r w:rsidR="006C0203">
        <w:rPr>
          <w:rFonts w:ascii="Times New Roman" w:eastAsia="Times New Roman" w:hAnsi="Times New Roman" w:cs="Times New Roman"/>
          <w:b/>
          <w:sz w:val="28"/>
          <w:szCs w:val="28"/>
        </w:rPr>
        <w:t>были поставлены на 2019год</w:t>
      </w:r>
    </w:p>
    <w:p w:rsidR="006C0203" w:rsidRPr="003B35C3" w:rsidRDefault="006C0203" w:rsidP="006C0203">
      <w:pPr>
        <w:tabs>
          <w:tab w:val="left" w:pos="915"/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203" w:rsidRPr="006C0203" w:rsidRDefault="006C0203" w:rsidP="006C0203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3D6D3D">
        <w:rPr>
          <w:rFonts w:ascii="Times New Roman" w:hAnsi="Times New Roman"/>
          <w:sz w:val="28"/>
          <w:szCs w:val="28"/>
          <w:lang w:val="ru-RU"/>
        </w:rPr>
        <w:t xml:space="preserve"> рамках подготовки к 75-летию </w:t>
      </w:r>
      <w:r w:rsidRPr="006C0203">
        <w:rPr>
          <w:rFonts w:ascii="Times New Roman" w:hAnsi="Times New Roman"/>
          <w:sz w:val="28"/>
          <w:szCs w:val="28"/>
          <w:lang w:val="ru-RU"/>
        </w:rPr>
        <w:t>Победы</w:t>
      </w:r>
      <w:r w:rsidR="00A47496">
        <w:rPr>
          <w:rFonts w:ascii="Times New Roman" w:hAnsi="Times New Roman"/>
          <w:sz w:val="28"/>
          <w:szCs w:val="28"/>
          <w:lang w:val="ru-RU"/>
        </w:rPr>
        <w:t xml:space="preserve"> в Великой Отечественной войне п</w:t>
      </w:r>
      <w:r w:rsidRPr="003D6D3D">
        <w:rPr>
          <w:rFonts w:ascii="Times New Roman" w:hAnsi="Times New Roman"/>
          <w:sz w:val="28"/>
          <w:szCs w:val="28"/>
          <w:lang w:val="ru-RU"/>
        </w:rPr>
        <w:t>ровести мер</w:t>
      </w:r>
      <w:r w:rsidR="00A47496">
        <w:rPr>
          <w:rFonts w:ascii="Times New Roman" w:hAnsi="Times New Roman"/>
          <w:sz w:val="28"/>
          <w:szCs w:val="28"/>
          <w:lang w:val="ru-RU"/>
        </w:rPr>
        <w:t>о</w:t>
      </w:r>
      <w:r w:rsidRPr="003D6D3D">
        <w:rPr>
          <w:rFonts w:ascii="Times New Roman" w:hAnsi="Times New Roman"/>
          <w:sz w:val="28"/>
          <w:szCs w:val="28"/>
          <w:lang w:val="ru-RU"/>
        </w:rPr>
        <w:t>приятия по ремонт</w:t>
      </w:r>
      <w:r w:rsidR="00A47496">
        <w:rPr>
          <w:rFonts w:ascii="Times New Roman" w:hAnsi="Times New Roman"/>
          <w:sz w:val="28"/>
          <w:szCs w:val="28"/>
          <w:lang w:val="ru-RU"/>
        </w:rPr>
        <w:t xml:space="preserve">у памятников. </w:t>
      </w:r>
      <w:r w:rsidR="00A47496" w:rsidRPr="00E678AD">
        <w:rPr>
          <w:rFonts w:ascii="Times New Roman" w:hAnsi="Times New Roman"/>
          <w:i/>
          <w:sz w:val="28"/>
          <w:szCs w:val="28"/>
          <w:lang w:val="ru-RU"/>
        </w:rPr>
        <w:t>(</w:t>
      </w:r>
      <w:r w:rsidR="00E678AD" w:rsidRPr="00E678AD">
        <w:rPr>
          <w:rFonts w:ascii="Times New Roman" w:hAnsi="Times New Roman"/>
          <w:i/>
          <w:sz w:val="28"/>
          <w:szCs w:val="28"/>
          <w:lang w:val="ru-RU"/>
        </w:rPr>
        <w:t>Данную задачу мы выполнили</w:t>
      </w:r>
      <w:r w:rsidR="00A47496" w:rsidRPr="00E678AD">
        <w:rPr>
          <w:rFonts w:ascii="Times New Roman" w:hAnsi="Times New Roman"/>
          <w:i/>
          <w:sz w:val="28"/>
          <w:szCs w:val="28"/>
          <w:lang w:val="ru-RU"/>
        </w:rPr>
        <w:t xml:space="preserve">, подробности </w:t>
      </w:r>
      <w:r w:rsidR="00E678AD" w:rsidRPr="00E678AD">
        <w:rPr>
          <w:rFonts w:ascii="Times New Roman" w:hAnsi="Times New Roman"/>
          <w:i/>
          <w:sz w:val="28"/>
          <w:szCs w:val="28"/>
          <w:lang w:val="ru-RU"/>
        </w:rPr>
        <w:t>будут освещены в ходе доклада)</w:t>
      </w:r>
    </w:p>
    <w:p w:rsidR="006C0203" w:rsidRPr="003D6D3D" w:rsidRDefault="006C0203" w:rsidP="006C0203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Выполнить решения сходов по введению и использованию средств самообложения граждан в 2019 году. </w:t>
      </w:r>
      <w:r w:rsidRPr="003B35C3">
        <w:rPr>
          <w:rFonts w:ascii="Times New Roman" w:hAnsi="Times New Roman"/>
          <w:sz w:val="28"/>
          <w:szCs w:val="28"/>
          <w:lang w:val="ru-RU"/>
        </w:rPr>
        <w:t xml:space="preserve">Продолжить работу по </w:t>
      </w:r>
      <w:proofErr w:type="spellStart"/>
      <w:r w:rsidRPr="003B35C3">
        <w:rPr>
          <w:rFonts w:ascii="Times New Roman" w:hAnsi="Times New Roman"/>
          <w:sz w:val="28"/>
          <w:szCs w:val="28"/>
          <w:lang w:val="ru-RU"/>
        </w:rPr>
        <w:t>щебенению</w:t>
      </w:r>
      <w:proofErr w:type="spellEnd"/>
      <w:r w:rsidRPr="003B35C3">
        <w:rPr>
          <w:rFonts w:ascii="Times New Roman" w:hAnsi="Times New Roman"/>
          <w:sz w:val="28"/>
          <w:szCs w:val="28"/>
          <w:lang w:val="ru-RU"/>
        </w:rPr>
        <w:t xml:space="preserve"> дорог местного значения</w:t>
      </w:r>
      <w:r w:rsidRPr="003D6D3D">
        <w:rPr>
          <w:rFonts w:ascii="Times New Roman" w:hAnsi="Times New Roman"/>
          <w:sz w:val="28"/>
          <w:szCs w:val="28"/>
          <w:lang w:val="ru-RU"/>
        </w:rPr>
        <w:t>.</w:t>
      </w:r>
      <w:r w:rsidR="00A474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78AD">
        <w:rPr>
          <w:rFonts w:ascii="Times New Roman" w:hAnsi="Times New Roman"/>
          <w:i/>
          <w:sz w:val="28"/>
          <w:szCs w:val="28"/>
          <w:lang w:val="ru-RU"/>
        </w:rPr>
        <w:t>(</w:t>
      </w:r>
      <w:r w:rsidR="00E678AD" w:rsidRPr="00E678AD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E678AD">
        <w:rPr>
          <w:rFonts w:ascii="Times New Roman" w:hAnsi="Times New Roman"/>
          <w:i/>
          <w:sz w:val="28"/>
          <w:szCs w:val="28"/>
          <w:lang w:val="ru-RU"/>
        </w:rPr>
        <w:t xml:space="preserve"> проведенных мероприятиях будет сказано ниже).</w:t>
      </w:r>
    </w:p>
    <w:p w:rsidR="00A47496" w:rsidRDefault="00A47496" w:rsidP="00A47496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Принять активное участие в выборах депутатов Государственно</w:t>
      </w:r>
      <w:r w:rsidR="00CB4310">
        <w:rPr>
          <w:rFonts w:ascii="Times New Roman" w:hAnsi="Times New Roman"/>
          <w:sz w:val="28"/>
          <w:szCs w:val="28"/>
          <w:lang w:val="ru-RU"/>
        </w:rPr>
        <w:t xml:space="preserve">го Совета РТ. </w:t>
      </w:r>
      <w:r w:rsidR="00E678AD" w:rsidRPr="00E678AD">
        <w:rPr>
          <w:rFonts w:ascii="Times New Roman" w:hAnsi="Times New Roman"/>
          <w:i/>
          <w:sz w:val="28"/>
          <w:szCs w:val="28"/>
          <w:lang w:val="ru-RU"/>
        </w:rPr>
        <w:t>(</w:t>
      </w:r>
      <w:r w:rsidR="00CB4310" w:rsidRPr="00E678AD">
        <w:rPr>
          <w:rFonts w:ascii="Times New Roman" w:hAnsi="Times New Roman"/>
          <w:i/>
          <w:sz w:val="28"/>
          <w:szCs w:val="28"/>
          <w:lang w:val="ru-RU"/>
        </w:rPr>
        <w:t xml:space="preserve">8 сентября </w:t>
      </w:r>
      <w:r w:rsidR="00E678AD" w:rsidRPr="00E678AD">
        <w:rPr>
          <w:rFonts w:ascii="Times New Roman" w:hAnsi="Times New Roman"/>
          <w:i/>
          <w:sz w:val="28"/>
          <w:szCs w:val="28"/>
          <w:lang w:val="ru-RU"/>
        </w:rPr>
        <w:t>2019года состоялись выборы депут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атов Государственного Совета РТ, в которых граждане Ивановского сельского поселения приняли активное участие).</w:t>
      </w:r>
    </w:p>
    <w:p w:rsidR="006C0203" w:rsidRPr="00D90E58" w:rsidRDefault="006C0203" w:rsidP="006C0203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B35C3">
        <w:rPr>
          <w:rFonts w:ascii="Times New Roman" w:hAnsi="Times New Roman"/>
          <w:sz w:val="28"/>
          <w:szCs w:val="28"/>
          <w:lang w:val="ru-RU"/>
        </w:rPr>
        <w:t>Продолжить строительство це</w:t>
      </w:r>
      <w:r>
        <w:rPr>
          <w:rFonts w:ascii="Times New Roman" w:hAnsi="Times New Roman"/>
          <w:sz w:val="28"/>
          <w:szCs w:val="28"/>
          <w:lang w:val="ru-RU"/>
        </w:rPr>
        <w:t>ркви в с.Ивановка,</w:t>
      </w:r>
      <w:r w:rsidRPr="003B35C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установить колокола.</w:t>
      </w:r>
      <w:r w:rsidR="006B4B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(Строительство церкви в Ивановке продолжается, 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более конкретно об этом расскажет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Отец Николай.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6C0203" w:rsidRPr="003D5D6A" w:rsidRDefault="006C0203" w:rsidP="006C0203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6B4BD2">
        <w:rPr>
          <w:rFonts w:ascii="Times New Roman" w:hAnsi="Times New Roman"/>
          <w:sz w:val="28"/>
          <w:szCs w:val="28"/>
          <w:lang w:val="ru-RU"/>
        </w:rPr>
        <w:t>Решить вопрос с сист</w:t>
      </w:r>
      <w:r w:rsidR="006B4BD2" w:rsidRPr="006B4BD2">
        <w:rPr>
          <w:rFonts w:ascii="Times New Roman" w:hAnsi="Times New Roman"/>
          <w:sz w:val="28"/>
          <w:szCs w:val="28"/>
          <w:lang w:val="ru-RU"/>
        </w:rPr>
        <w:t xml:space="preserve">емой водоотведения по </w:t>
      </w:r>
      <w:proofErr w:type="spellStart"/>
      <w:r w:rsidR="006B4BD2" w:rsidRPr="006B4BD2">
        <w:rPr>
          <w:rFonts w:ascii="Times New Roman" w:hAnsi="Times New Roman"/>
          <w:sz w:val="28"/>
          <w:szCs w:val="28"/>
          <w:lang w:val="ru-RU"/>
        </w:rPr>
        <w:t>ул.Юности</w:t>
      </w:r>
      <w:proofErr w:type="spellEnd"/>
      <w:r w:rsidR="006B4BD2" w:rsidRPr="006B4B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>(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Решени</w:t>
      </w:r>
      <w:r w:rsidR="00EA4F86">
        <w:rPr>
          <w:rFonts w:ascii="Times New Roman" w:hAnsi="Times New Roman"/>
          <w:i/>
          <w:sz w:val="28"/>
          <w:szCs w:val="28"/>
          <w:lang w:val="ru-RU"/>
        </w:rPr>
        <w:t>е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 xml:space="preserve"> эт</w:t>
      </w:r>
      <w:r w:rsidR="00EA4F86">
        <w:rPr>
          <w:rFonts w:ascii="Times New Roman" w:hAnsi="Times New Roman"/>
          <w:i/>
          <w:sz w:val="28"/>
          <w:szCs w:val="28"/>
          <w:lang w:val="ru-RU"/>
        </w:rPr>
        <w:t>ого вопроса сдвинулось с места,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в 2019 году 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проведено межевание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 земельн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ого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 участ</w:t>
      </w:r>
      <w:r w:rsidR="005328A2">
        <w:rPr>
          <w:rFonts w:ascii="Times New Roman" w:hAnsi="Times New Roman"/>
          <w:i/>
          <w:sz w:val="28"/>
          <w:szCs w:val="28"/>
          <w:lang w:val="ru-RU"/>
        </w:rPr>
        <w:t>ка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 xml:space="preserve"> под очистные</w:t>
      </w:r>
      <w:r w:rsidR="00EA4F86">
        <w:rPr>
          <w:rFonts w:ascii="Times New Roman" w:hAnsi="Times New Roman"/>
          <w:i/>
          <w:sz w:val="28"/>
          <w:szCs w:val="28"/>
          <w:lang w:val="ru-RU"/>
        </w:rPr>
        <w:t xml:space="preserve"> сооружени</w:t>
      </w:r>
      <w:r w:rsidR="008A2250">
        <w:rPr>
          <w:rFonts w:ascii="Times New Roman" w:hAnsi="Times New Roman"/>
          <w:i/>
          <w:sz w:val="28"/>
          <w:szCs w:val="28"/>
          <w:lang w:val="ru-RU"/>
        </w:rPr>
        <w:t>я</w:t>
      </w:r>
      <w:r w:rsidR="00EA4F86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2540">
        <w:rPr>
          <w:rFonts w:ascii="Times New Roman" w:hAnsi="Times New Roman"/>
          <w:i/>
          <w:sz w:val="28"/>
          <w:szCs w:val="28"/>
          <w:lang w:val="ru-RU"/>
        </w:rPr>
        <w:t>в настоящее время веется работа по проектированию данного объекта</w:t>
      </w:r>
      <w:r w:rsidR="006B4BD2" w:rsidRPr="006B4BD2">
        <w:rPr>
          <w:rFonts w:ascii="Times New Roman" w:hAnsi="Times New Roman"/>
          <w:i/>
          <w:sz w:val="28"/>
          <w:szCs w:val="28"/>
          <w:lang w:val="ru-RU"/>
        </w:rPr>
        <w:t>).</w:t>
      </w:r>
    </w:p>
    <w:p w:rsidR="00A47496" w:rsidRPr="006B4BD2" w:rsidRDefault="006F2540" w:rsidP="00A47496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Провести</w:t>
      </w:r>
      <w:r w:rsidR="006B4BD2" w:rsidRPr="006B4B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ремонт </w:t>
      </w:r>
      <w:proofErr w:type="spellStart"/>
      <w:r w:rsidR="008A2250">
        <w:rPr>
          <w:rFonts w:ascii="Times New Roman" w:hAnsi="Times New Roman"/>
          <w:b/>
          <w:sz w:val="28"/>
          <w:szCs w:val="28"/>
          <w:lang w:val="ru-RU"/>
        </w:rPr>
        <w:t>водонасосной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 д.Медведка и изыскать средства для </w:t>
      </w:r>
      <w:r w:rsidR="00A47496" w:rsidRPr="006B4BD2">
        <w:rPr>
          <w:rFonts w:ascii="Times New Roman" w:hAnsi="Times New Roman"/>
          <w:b/>
          <w:sz w:val="28"/>
          <w:szCs w:val="28"/>
          <w:lang w:val="ru-RU"/>
        </w:rPr>
        <w:t>о</w:t>
      </w:r>
      <w:r w:rsidR="006B4BD2" w:rsidRPr="006B4BD2">
        <w:rPr>
          <w:rFonts w:ascii="Times New Roman" w:hAnsi="Times New Roman"/>
          <w:b/>
          <w:sz w:val="28"/>
          <w:szCs w:val="28"/>
          <w:lang w:val="ru-RU"/>
        </w:rPr>
        <w:t>гр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аждения кладбища в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д.Волжанка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6F2540">
        <w:rPr>
          <w:rFonts w:ascii="Times New Roman" w:hAnsi="Times New Roman"/>
          <w:i/>
          <w:sz w:val="28"/>
          <w:szCs w:val="28"/>
          <w:lang w:val="ru-RU"/>
        </w:rPr>
        <w:t>(</w:t>
      </w:r>
      <w:r>
        <w:rPr>
          <w:rFonts w:ascii="Times New Roman" w:hAnsi="Times New Roman"/>
          <w:i/>
          <w:sz w:val="28"/>
          <w:szCs w:val="28"/>
          <w:lang w:val="ru-RU"/>
        </w:rPr>
        <w:t>К сожалению, мы не смогли</w:t>
      </w:r>
      <w:r w:rsidRPr="006F2540">
        <w:rPr>
          <w:rFonts w:ascii="Times New Roman" w:hAnsi="Times New Roman"/>
          <w:i/>
          <w:sz w:val="28"/>
          <w:szCs w:val="28"/>
          <w:lang w:val="ru-RU"/>
        </w:rPr>
        <w:t xml:space="preserve"> решить вопрос с ограждением старого кладбища в </w:t>
      </w:r>
      <w:proofErr w:type="spellStart"/>
      <w:r w:rsidRPr="006F2540">
        <w:rPr>
          <w:rFonts w:ascii="Times New Roman" w:hAnsi="Times New Roman"/>
          <w:i/>
          <w:sz w:val="28"/>
          <w:szCs w:val="28"/>
          <w:lang w:val="ru-RU"/>
        </w:rPr>
        <w:t>д.Волжанка</w:t>
      </w:r>
      <w:proofErr w:type="spellEnd"/>
      <w:r w:rsidRPr="006F2540">
        <w:rPr>
          <w:rFonts w:ascii="Times New Roman" w:hAnsi="Times New Roman"/>
          <w:i/>
          <w:sz w:val="28"/>
          <w:szCs w:val="28"/>
          <w:lang w:val="ru-RU"/>
        </w:rPr>
        <w:t xml:space="preserve"> -  этот вопрос остается у нас на 2020 год. Ремонт </w:t>
      </w:r>
      <w:proofErr w:type="spellStart"/>
      <w:r w:rsidRPr="006F2540">
        <w:rPr>
          <w:rFonts w:ascii="Times New Roman" w:hAnsi="Times New Roman"/>
          <w:i/>
          <w:sz w:val="28"/>
          <w:szCs w:val="28"/>
          <w:lang w:val="ru-RU"/>
        </w:rPr>
        <w:t>водонасосной</w:t>
      </w:r>
      <w:proofErr w:type="spellEnd"/>
      <w:r w:rsidRPr="006F2540">
        <w:rPr>
          <w:rFonts w:ascii="Times New Roman" w:hAnsi="Times New Roman"/>
          <w:i/>
          <w:sz w:val="28"/>
          <w:szCs w:val="28"/>
          <w:lang w:val="ru-RU"/>
        </w:rPr>
        <w:t xml:space="preserve"> был проведен благодаря помощи администрации Лениногорского муниципального района. Спасибо Вам, </w:t>
      </w:r>
      <w:proofErr w:type="spellStart"/>
      <w:r w:rsidRPr="006F2540">
        <w:rPr>
          <w:rFonts w:ascii="Times New Roman" w:hAnsi="Times New Roman"/>
          <w:i/>
          <w:sz w:val="28"/>
          <w:szCs w:val="28"/>
          <w:lang w:val="ru-RU"/>
        </w:rPr>
        <w:t>Рягат</w:t>
      </w:r>
      <w:proofErr w:type="spellEnd"/>
      <w:r w:rsidRPr="006F254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6F2540">
        <w:rPr>
          <w:rFonts w:ascii="Times New Roman" w:hAnsi="Times New Roman"/>
          <w:i/>
          <w:sz w:val="28"/>
          <w:szCs w:val="28"/>
          <w:lang w:val="ru-RU"/>
        </w:rPr>
        <w:t>Галиагзамович</w:t>
      </w:r>
      <w:proofErr w:type="spellEnd"/>
      <w:r w:rsidRPr="006F2540">
        <w:rPr>
          <w:rFonts w:ascii="Times New Roman" w:hAnsi="Times New Roman"/>
          <w:i/>
          <w:sz w:val="28"/>
          <w:szCs w:val="28"/>
          <w:lang w:val="ru-RU"/>
        </w:rPr>
        <w:t>, что пошли нам на встречу.)</w:t>
      </w:r>
    </w:p>
    <w:p w:rsidR="006C0203" w:rsidRPr="006B4BD2" w:rsidRDefault="006C0203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121"/>
          <w:sz w:val="28"/>
          <w:szCs w:val="28"/>
        </w:rPr>
      </w:pPr>
    </w:p>
    <w:p w:rsidR="006B4BD2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А теперь п</w:t>
      </w:r>
      <w:r w:rsidR="006B4BD2">
        <w:rPr>
          <w:color w:val="212121"/>
          <w:sz w:val="28"/>
          <w:szCs w:val="28"/>
        </w:rPr>
        <w:t>ереходим к основному докладу.</w:t>
      </w:r>
    </w:p>
    <w:p w:rsidR="006F2540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6F2540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D51F90" w:rsidRDefault="00D51F9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6F2540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6F2540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6F2540" w:rsidRPr="00774DE3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</w:p>
    <w:p w:rsidR="00424BA2" w:rsidRPr="00774DE3" w:rsidRDefault="00C402E5" w:rsidP="00774DE3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Демографическая ситуация</w:t>
      </w:r>
    </w:p>
    <w:p w:rsidR="00774DE3" w:rsidRPr="0025493B" w:rsidRDefault="00774DE3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BA2" w:rsidRPr="0025493B" w:rsidRDefault="007F3BFB" w:rsidP="006D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424BA2" w:rsidRPr="0025493B">
        <w:rPr>
          <w:rFonts w:ascii="Times New Roman" w:hAnsi="Times New Roman" w:cs="Times New Roman"/>
          <w:sz w:val="28"/>
          <w:szCs w:val="28"/>
        </w:rPr>
        <w:t xml:space="preserve"> Ивановского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424BA2" w:rsidRPr="0025493B">
        <w:rPr>
          <w:rFonts w:ascii="Times New Roman" w:hAnsi="Times New Roman" w:cs="Times New Roman"/>
          <w:sz w:val="28"/>
          <w:szCs w:val="28"/>
        </w:rPr>
        <w:t xml:space="preserve">5 населенных пунктов: с.Ивановка, д.Аккуль, с.Михайловка, д.Медведка,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п.Марьяновка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 и два ж/д разъезда: 13-й и 6-й.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1C58">
        <w:rPr>
          <w:rFonts w:ascii="Times New Roman" w:hAnsi="Times New Roman" w:cs="Times New Roman"/>
          <w:sz w:val="28"/>
          <w:szCs w:val="28"/>
        </w:rPr>
        <w:t>Общая численность населения на 1 января 20</w:t>
      </w:r>
      <w:r w:rsidR="00C4145F">
        <w:rPr>
          <w:rFonts w:ascii="Times New Roman" w:hAnsi="Times New Roman" w:cs="Times New Roman"/>
          <w:sz w:val="28"/>
          <w:szCs w:val="28"/>
        </w:rPr>
        <w:t>20</w:t>
      </w:r>
      <w:r w:rsidR="00A457A7" w:rsidRPr="009F1C58">
        <w:rPr>
          <w:rFonts w:ascii="Times New Roman" w:hAnsi="Times New Roman" w:cs="Times New Roman"/>
          <w:sz w:val="28"/>
          <w:szCs w:val="28"/>
        </w:rPr>
        <w:t xml:space="preserve"> </w:t>
      </w:r>
      <w:r w:rsidRPr="009F1C58">
        <w:rPr>
          <w:rFonts w:ascii="Times New Roman" w:hAnsi="Times New Roman" w:cs="Times New Roman"/>
          <w:sz w:val="28"/>
          <w:szCs w:val="28"/>
        </w:rPr>
        <w:t>года состав</w:t>
      </w:r>
      <w:r w:rsidR="00FE2FB4" w:rsidRPr="009F1C58">
        <w:rPr>
          <w:rFonts w:ascii="Times New Roman" w:hAnsi="Times New Roman" w:cs="Times New Roman"/>
          <w:sz w:val="28"/>
          <w:szCs w:val="28"/>
        </w:rPr>
        <w:t>ляет</w:t>
      </w:r>
      <w:r w:rsidR="008E3C2B">
        <w:rPr>
          <w:rFonts w:ascii="Times New Roman" w:hAnsi="Times New Roman" w:cs="Times New Roman"/>
          <w:sz w:val="28"/>
          <w:szCs w:val="28"/>
        </w:rPr>
        <w:t xml:space="preserve"> 948 </w:t>
      </w:r>
      <w:r w:rsidRPr="009F1C58">
        <w:rPr>
          <w:rFonts w:ascii="Times New Roman" w:hAnsi="Times New Roman" w:cs="Times New Roman"/>
          <w:sz w:val="28"/>
          <w:szCs w:val="28"/>
        </w:rPr>
        <w:t>ч</w:t>
      </w:r>
      <w:r w:rsidR="009F1C58" w:rsidRPr="009F1C58">
        <w:rPr>
          <w:rFonts w:ascii="Times New Roman" w:hAnsi="Times New Roman" w:cs="Times New Roman"/>
          <w:sz w:val="28"/>
          <w:szCs w:val="28"/>
        </w:rPr>
        <w:t>еловек</w:t>
      </w:r>
      <w:r w:rsidR="00C402E5">
        <w:rPr>
          <w:rFonts w:ascii="Times New Roman" w:hAnsi="Times New Roman" w:cs="Times New Roman"/>
          <w:sz w:val="28"/>
          <w:szCs w:val="28"/>
        </w:rPr>
        <w:t xml:space="preserve"> (сокращение на 12 чел.)</w:t>
      </w:r>
      <w:r w:rsidR="009F1C58" w:rsidRPr="009F1C58">
        <w:rPr>
          <w:rFonts w:ascii="Times New Roman" w:hAnsi="Times New Roman" w:cs="Times New Roman"/>
          <w:sz w:val="28"/>
          <w:szCs w:val="28"/>
        </w:rPr>
        <w:t xml:space="preserve">. </w:t>
      </w:r>
      <w:r w:rsidRPr="009F1C58">
        <w:rPr>
          <w:rFonts w:ascii="Times New Roman" w:hAnsi="Times New Roman" w:cs="Times New Roman"/>
          <w:sz w:val="28"/>
          <w:szCs w:val="28"/>
        </w:rPr>
        <w:t>Из них зарегистрировано: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C58">
        <w:rPr>
          <w:rFonts w:ascii="Times New Roman" w:hAnsi="Times New Roman" w:cs="Times New Roman"/>
          <w:b/>
          <w:sz w:val="28"/>
          <w:szCs w:val="28"/>
        </w:rPr>
        <w:t>С.Ивановка –</w:t>
      </w:r>
      <w:r w:rsidR="008E3C2B">
        <w:rPr>
          <w:rFonts w:ascii="Times New Roman" w:hAnsi="Times New Roman" w:cs="Times New Roman"/>
          <w:b/>
          <w:sz w:val="28"/>
          <w:szCs w:val="28"/>
        </w:rPr>
        <w:t>643</w:t>
      </w:r>
      <w:r w:rsidRPr="009F1C58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424BA2" w:rsidRPr="009F1C58" w:rsidRDefault="000D560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C58">
        <w:rPr>
          <w:rFonts w:ascii="Times New Roman" w:hAnsi="Times New Roman" w:cs="Times New Roman"/>
          <w:b/>
          <w:sz w:val="28"/>
          <w:szCs w:val="28"/>
        </w:rPr>
        <w:t>Д.Аккуль-</w:t>
      </w:r>
      <w:r w:rsidR="008E3C2B">
        <w:rPr>
          <w:rFonts w:ascii="Times New Roman" w:hAnsi="Times New Roman" w:cs="Times New Roman"/>
          <w:b/>
          <w:sz w:val="28"/>
          <w:szCs w:val="28"/>
        </w:rPr>
        <w:t>148</w:t>
      </w:r>
    </w:p>
    <w:p w:rsidR="00424BA2" w:rsidRPr="009F1C58" w:rsidRDefault="000D560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C58">
        <w:rPr>
          <w:rFonts w:ascii="Times New Roman" w:hAnsi="Times New Roman" w:cs="Times New Roman"/>
          <w:b/>
          <w:sz w:val="28"/>
          <w:szCs w:val="28"/>
        </w:rPr>
        <w:t xml:space="preserve">С.Михайловка - </w:t>
      </w:r>
      <w:r w:rsidR="008E3C2B">
        <w:rPr>
          <w:rFonts w:ascii="Times New Roman" w:hAnsi="Times New Roman" w:cs="Times New Roman"/>
          <w:b/>
          <w:sz w:val="28"/>
          <w:szCs w:val="28"/>
        </w:rPr>
        <w:t>140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C58">
        <w:rPr>
          <w:rFonts w:ascii="Times New Roman" w:hAnsi="Times New Roman" w:cs="Times New Roman"/>
          <w:b/>
          <w:sz w:val="28"/>
          <w:szCs w:val="28"/>
        </w:rPr>
        <w:t>Д.Медведка –</w:t>
      </w:r>
      <w:r w:rsidR="008E3C2B">
        <w:rPr>
          <w:rFonts w:ascii="Times New Roman" w:hAnsi="Times New Roman" w:cs="Times New Roman"/>
          <w:b/>
          <w:sz w:val="28"/>
          <w:szCs w:val="28"/>
        </w:rPr>
        <w:t>9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C58">
        <w:rPr>
          <w:rFonts w:ascii="Times New Roman" w:hAnsi="Times New Roman" w:cs="Times New Roman"/>
          <w:b/>
          <w:sz w:val="28"/>
          <w:szCs w:val="28"/>
        </w:rPr>
        <w:t>П.Марьяновка</w:t>
      </w:r>
      <w:proofErr w:type="spellEnd"/>
      <w:r w:rsidRPr="009F1C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E3C2B">
        <w:rPr>
          <w:rFonts w:ascii="Times New Roman" w:hAnsi="Times New Roman" w:cs="Times New Roman"/>
          <w:b/>
          <w:sz w:val="28"/>
          <w:szCs w:val="28"/>
        </w:rPr>
        <w:t>8</w:t>
      </w:r>
    </w:p>
    <w:p w:rsidR="00A53A97" w:rsidRPr="009F1C58" w:rsidRDefault="00A53A97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2CF" w:rsidRPr="009F1C58" w:rsidRDefault="00424BA2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C58">
        <w:rPr>
          <w:rFonts w:ascii="Times New Roman" w:hAnsi="Times New Roman" w:cs="Times New Roman"/>
          <w:sz w:val="28"/>
          <w:szCs w:val="28"/>
        </w:rPr>
        <w:t xml:space="preserve"> За 201</w:t>
      </w:r>
      <w:r w:rsidR="00C4145F">
        <w:rPr>
          <w:rFonts w:ascii="Times New Roman" w:hAnsi="Times New Roman" w:cs="Times New Roman"/>
          <w:sz w:val="28"/>
          <w:szCs w:val="28"/>
        </w:rPr>
        <w:t>9</w:t>
      </w:r>
      <w:r w:rsidRPr="009F1C58">
        <w:rPr>
          <w:rFonts w:ascii="Times New Roman" w:hAnsi="Times New Roman" w:cs="Times New Roman"/>
          <w:sz w:val="28"/>
          <w:szCs w:val="28"/>
        </w:rPr>
        <w:t xml:space="preserve"> год  в </w:t>
      </w:r>
      <w:proofErr w:type="gramStart"/>
      <w:r w:rsidRPr="009F1C58">
        <w:rPr>
          <w:rFonts w:ascii="Times New Roman" w:hAnsi="Times New Roman" w:cs="Times New Roman"/>
          <w:sz w:val="28"/>
          <w:szCs w:val="28"/>
        </w:rPr>
        <w:t>Ивановском</w:t>
      </w:r>
      <w:proofErr w:type="gramEnd"/>
      <w:r w:rsidRPr="009F1C58">
        <w:rPr>
          <w:rFonts w:ascii="Times New Roman" w:hAnsi="Times New Roman" w:cs="Times New Roman"/>
          <w:sz w:val="28"/>
          <w:szCs w:val="28"/>
        </w:rPr>
        <w:t xml:space="preserve"> СП зарегистрировано</w:t>
      </w:r>
      <w:r w:rsidR="009F1C58" w:rsidRPr="009F1C58">
        <w:rPr>
          <w:rFonts w:ascii="Times New Roman" w:hAnsi="Times New Roman" w:cs="Times New Roman"/>
          <w:sz w:val="28"/>
          <w:szCs w:val="28"/>
        </w:rPr>
        <w:t>:</w:t>
      </w:r>
      <w:r w:rsidRPr="009F1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2CF" w:rsidRPr="009F1C58" w:rsidRDefault="008E3C2B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 </w:t>
      </w:r>
      <w:r w:rsidR="00424BA2" w:rsidRPr="009F1C58">
        <w:rPr>
          <w:rFonts w:ascii="Times New Roman" w:hAnsi="Times New Roman"/>
          <w:sz w:val="28"/>
          <w:szCs w:val="28"/>
          <w:lang w:val="ru-RU"/>
        </w:rPr>
        <w:t>новорожденных  детей</w:t>
      </w:r>
      <w:r w:rsidR="00C4145F">
        <w:rPr>
          <w:rFonts w:ascii="Times New Roman" w:hAnsi="Times New Roman"/>
          <w:sz w:val="28"/>
          <w:szCs w:val="28"/>
          <w:lang w:val="ru-RU"/>
        </w:rPr>
        <w:t xml:space="preserve"> (в 2019г.-10 </w:t>
      </w:r>
      <w:proofErr w:type="spellStart"/>
      <w:r w:rsidR="00C4145F">
        <w:rPr>
          <w:rFonts w:ascii="Times New Roman" w:hAnsi="Times New Roman"/>
          <w:sz w:val="28"/>
          <w:szCs w:val="28"/>
          <w:lang w:val="ru-RU"/>
        </w:rPr>
        <w:t>новорожд</w:t>
      </w:r>
      <w:proofErr w:type="spellEnd"/>
      <w:r w:rsidR="00C4145F">
        <w:rPr>
          <w:rFonts w:ascii="Times New Roman" w:hAnsi="Times New Roman"/>
          <w:sz w:val="28"/>
          <w:szCs w:val="28"/>
          <w:lang w:val="ru-RU"/>
        </w:rPr>
        <w:t>.)</w:t>
      </w:r>
    </w:p>
    <w:p w:rsidR="00C732CF" w:rsidRPr="009F1C58" w:rsidRDefault="00FE2FB4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F1C58">
        <w:rPr>
          <w:rFonts w:ascii="Times New Roman" w:hAnsi="Times New Roman"/>
          <w:sz w:val="28"/>
          <w:szCs w:val="28"/>
        </w:rPr>
        <w:t>умерло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r w:rsidR="00424BA2" w:rsidRPr="009F1C58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8E3C2B">
        <w:rPr>
          <w:rFonts w:ascii="Times New Roman" w:hAnsi="Times New Roman"/>
          <w:sz w:val="28"/>
          <w:szCs w:val="28"/>
          <w:lang w:val="ru-RU"/>
        </w:rPr>
        <w:t xml:space="preserve"> 16 </w:t>
      </w:r>
      <w:proofErr w:type="spellStart"/>
      <w:r w:rsidR="00424BA2" w:rsidRPr="009F1C58">
        <w:rPr>
          <w:rFonts w:ascii="Times New Roman" w:hAnsi="Times New Roman"/>
          <w:sz w:val="28"/>
          <w:szCs w:val="28"/>
        </w:rPr>
        <w:t>человек</w:t>
      </w:r>
      <w:proofErr w:type="spellEnd"/>
      <w:r w:rsidR="00C4145F">
        <w:rPr>
          <w:rFonts w:ascii="Times New Roman" w:hAnsi="Times New Roman"/>
          <w:sz w:val="28"/>
          <w:szCs w:val="28"/>
          <w:lang w:val="ru-RU"/>
        </w:rPr>
        <w:t xml:space="preserve"> (2019г. – 15 чел.)</w:t>
      </w:r>
    </w:p>
    <w:p w:rsidR="00C732CF" w:rsidRPr="009F1C58" w:rsidRDefault="009F1C58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В</w:t>
      </w:r>
      <w:r w:rsidR="00C732CF" w:rsidRPr="009F1C58">
        <w:rPr>
          <w:rFonts w:ascii="Times New Roman" w:hAnsi="Times New Roman"/>
          <w:sz w:val="28"/>
          <w:szCs w:val="28"/>
        </w:rPr>
        <w:t>ыбывших</w:t>
      </w:r>
      <w:proofErr w:type="spellEnd"/>
      <w:r w:rsidR="00C732CF" w:rsidRPr="009F1C58">
        <w:rPr>
          <w:rFonts w:ascii="Times New Roman" w:hAnsi="Times New Roman"/>
          <w:sz w:val="28"/>
          <w:szCs w:val="28"/>
        </w:rPr>
        <w:t xml:space="preserve"> - </w:t>
      </w:r>
      <w:r w:rsidRPr="009F1C58">
        <w:rPr>
          <w:rFonts w:ascii="Times New Roman" w:hAnsi="Times New Roman"/>
          <w:sz w:val="28"/>
          <w:szCs w:val="28"/>
          <w:u w:val="single"/>
          <w:lang w:val="ru-RU"/>
        </w:rPr>
        <w:t>3</w:t>
      </w:r>
      <w:r w:rsidR="008E3C2B">
        <w:rPr>
          <w:rFonts w:ascii="Times New Roman" w:hAnsi="Times New Roman"/>
          <w:sz w:val="28"/>
          <w:szCs w:val="28"/>
          <w:u w:val="single"/>
          <w:lang w:val="ru-RU"/>
        </w:rPr>
        <w:t>8</w:t>
      </w:r>
    </w:p>
    <w:p w:rsidR="00C732CF" w:rsidRPr="009F1C58" w:rsidRDefault="00FE2FB4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прибывших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r w:rsidR="00C732CF" w:rsidRPr="009F1C58">
        <w:rPr>
          <w:rFonts w:ascii="Times New Roman" w:hAnsi="Times New Roman"/>
          <w:sz w:val="28"/>
          <w:szCs w:val="28"/>
        </w:rPr>
        <w:t>–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1C58" w:rsidRPr="009F1C58">
        <w:rPr>
          <w:rFonts w:ascii="Times New Roman" w:hAnsi="Times New Roman"/>
          <w:sz w:val="28"/>
          <w:szCs w:val="28"/>
          <w:u w:val="single"/>
          <w:lang w:val="ru-RU"/>
        </w:rPr>
        <w:t>4</w:t>
      </w:r>
      <w:r w:rsidR="008E3C2B">
        <w:rPr>
          <w:rFonts w:ascii="Times New Roman" w:hAnsi="Times New Roman"/>
          <w:sz w:val="28"/>
          <w:szCs w:val="28"/>
          <w:u w:val="single"/>
          <w:lang w:val="ru-RU"/>
        </w:rPr>
        <w:t>5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F1C58">
        <w:rPr>
          <w:rFonts w:ascii="Times New Roman" w:hAnsi="Times New Roman"/>
          <w:sz w:val="28"/>
          <w:szCs w:val="28"/>
          <w:lang w:val="ru-RU"/>
        </w:rPr>
        <w:t xml:space="preserve">Детей дошкольного возраста 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 xml:space="preserve">зарегистрировано – 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1</w:t>
      </w:r>
      <w:r w:rsidR="008E3C2B">
        <w:rPr>
          <w:rFonts w:ascii="Times New Roman" w:hAnsi="Times New Roman"/>
          <w:sz w:val="28"/>
          <w:szCs w:val="28"/>
          <w:lang w:val="ru-RU"/>
        </w:rPr>
        <w:t>18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 xml:space="preserve">, из них </w:t>
      </w:r>
      <w:r w:rsidRPr="009F1C58">
        <w:rPr>
          <w:rFonts w:ascii="Times New Roman" w:hAnsi="Times New Roman"/>
          <w:sz w:val="28"/>
          <w:szCs w:val="28"/>
          <w:lang w:val="ru-RU"/>
        </w:rPr>
        <w:t>проживает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 xml:space="preserve"> - 4</w:t>
      </w:r>
      <w:r w:rsidR="008E3C2B">
        <w:rPr>
          <w:rFonts w:ascii="Times New Roman" w:hAnsi="Times New Roman"/>
          <w:sz w:val="28"/>
          <w:szCs w:val="28"/>
          <w:lang w:val="ru-RU"/>
        </w:rPr>
        <w:t>9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школьного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F1C58">
        <w:rPr>
          <w:rFonts w:ascii="Times New Roman" w:hAnsi="Times New Roman"/>
          <w:sz w:val="28"/>
          <w:szCs w:val="28"/>
        </w:rPr>
        <w:t>подросткового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возраста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-</w:t>
      </w:r>
      <w:r w:rsidR="008E3C2B">
        <w:rPr>
          <w:rFonts w:ascii="Times New Roman" w:hAnsi="Times New Roman"/>
          <w:sz w:val="28"/>
          <w:szCs w:val="28"/>
          <w:lang w:val="ru-RU"/>
        </w:rPr>
        <w:t>97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F1C58">
        <w:rPr>
          <w:rFonts w:ascii="Times New Roman" w:hAnsi="Times New Roman"/>
          <w:sz w:val="28"/>
          <w:szCs w:val="28"/>
        </w:rPr>
        <w:t>пенсионеров</w:t>
      </w:r>
      <w:proofErr w:type="spellEnd"/>
      <w:proofErr w:type="gramEnd"/>
      <w:r w:rsidRPr="009F1C58">
        <w:rPr>
          <w:rFonts w:ascii="Times New Roman" w:hAnsi="Times New Roman"/>
          <w:sz w:val="28"/>
          <w:szCs w:val="28"/>
        </w:rPr>
        <w:t xml:space="preserve"> – 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>2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4</w:t>
      </w:r>
      <w:r w:rsidR="008E3C2B">
        <w:rPr>
          <w:rFonts w:ascii="Times New Roman" w:hAnsi="Times New Roman"/>
          <w:sz w:val="28"/>
          <w:szCs w:val="28"/>
          <w:lang w:val="ru-RU"/>
        </w:rPr>
        <w:t>0</w:t>
      </w:r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чел</w:t>
      </w:r>
      <w:proofErr w:type="spellEnd"/>
      <w:r w:rsidRPr="009F1C58">
        <w:rPr>
          <w:rFonts w:ascii="Times New Roman" w:hAnsi="Times New Roman"/>
          <w:sz w:val="28"/>
          <w:szCs w:val="28"/>
        </w:rPr>
        <w:t>.</w:t>
      </w:r>
    </w:p>
    <w:p w:rsidR="00C732CF" w:rsidRPr="009F1C58" w:rsidRDefault="00C732CF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трудоспособное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население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составило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–</w:t>
      </w:r>
      <w:r w:rsidRPr="009F1C58">
        <w:rPr>
          <w:rFonts w:ascii="Times New Roman" w:hAnsi="Times New Roman"/>
          <w:sz w:val="28"/>
          <w:szCs w:val="28"/>
          <w:lang w:val="ru-RU"/>
        </w:rPr>
        <w:t xml:space="preserve"> 49</w:t>
      </w:r>
      <w:r w:rsidR="008E3C2B">
        <w:rPr>
          <w:rFonts w:ascii="Times New Roman" w:hAnsi="Times New Roman"/>
          <w:sz w:val="28"/>
          <w:szCs w:val="28"/>
          <w:lang w:val="ru-RU"/>
        </w:rPr>
        <w:t>3</w:t>
      </w:r>
      <w:r w:rsidR="00741EEC">
        <w:rPr>
          <w:rFonts w:ascii="Times New Roman" w:hAnsi="Times New Roman"/>
          <w:sz w:val="28"/>
          <w:szCs w:val="28"/>
        </w:rPr>
        <w:t xml:space="preserve"> </w:t>
      </w:r>
    </w:p>
    <w:p w:rsidR="00A457A7" w:rsidRPr="00741EEC" w:rsidRDefault="00C732CF" w:rsidP="00741EEC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F1C58">
        <w:rPr>
          <w:rFonts w:ascii="Times New Roman" w:hAnsi="Times New Roman"/>
          <w:sz w:val="28"/>
          <w:szCs w:val="28"/>
          <w:lang w:val="ru-RU"/>
        </w:rPr>
        <w:t xml:space="preserve">из них работают в сельском поселении – </w:t>
      </w:r>
      <w:r w:rsidR="008E3C2B">
        <w:rPr>
          <w:rFonts w:ascii="Times New Roman" w:hAnsi="Times New Roman"/>
          <w:sz w:val="28"/>
          <w:szCs w:val="28"/>
          <w:lang w:val="ru-RU"/>
        </w:rPr>
        <w:t>39</w:t>
      </w:r>
    </w:p>
    <w:p w:rsidR="00741EEC" w:rsidRDefault="00741EEC" w:rsidP="00CC21C9">
      <w:pPr>
        <w:pStyle w:val="a5"/>
        <w:spacing w:before="100" w:beforeAutospacing="1" w:after="100" w:afterAutospacing="1"/>
        <w:ind w:left="1428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C21C9" w:rsidRPr="000D5602" w:rsidRDefault="00CC21C9" w:rsidP="00CC21C9">
      <w:pPr>
        <w:pStyle w:val="a5"/>
        <w:spacing w:before="100" w:beforeAutospacing="1" w:after="100" w:afterAutospacing="1"/>
        <w:ind w:left="1428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0D5602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Льготные категории граждан: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63"/>
        <w:gridCol w:w="1096"/>
        <w:gridCol w:w="1035"/>
        <w:gridCol w:w="977"/>
      </w:tblGrid>
      <w:tr w:rsidR="000E6B68" w:rsidRPr="00CC21C9" w:rsidTr="00C4145F">
        <w:trPr>
          <w:trHeight w:val="2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учета</w:t>
            </w:r>
          </w:p>
        </w:tc>
        <w:tc>
          <w:tcPr>
            <w:tcW w:w="31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Вдовы участников 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1866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 дети - и</w:t>
            </w: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Опекаемые дети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45F" w:rsidRPr="00CC21C9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боевых действий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45F" w:rsidRPr="00CC21C9" w:rsidRDefault="00C4145F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C4145F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45F" w:rsidRPr="00CC21C9" w:rsidRDefault="008E3C2B" w:rsidP="00C41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626E2" w:rsidRDefault="000626E2" w:rsidP="00062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1EC2" w:rsidRDefault="00251EC2" w:rsidP="006F2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8362E" w:rsidRPr="00251EC2" w:rsidRDefault="0008362E" w:rsidP="0025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867" w:rsidRDefault="00BE3867" w:rsidP="00371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7AE" w:rsidRPr="006917AE" w:rsidRDefault="006917AE" w:rsidP="006917AE">
      <w:pPr>
        <w:pStyle w:val="a5"/>
        <w:numPr>
          <w:ilvl w:val="0"/>
          <w:numId w:val="25"/>
        </w:numPr>
        <w:tabs>
          <w:tab w:val="left" w:pos="3757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917AE">
        <w:rPr>
          <w:rFonts w:ascii="Times New Roman" w:hAnsi="Times New Roman"/>
          <w:b/>
          <w:sz w:val="28"/>
          <w:szCs w:val="28"/>
        </w:rPr>
        <w:lastRenderedPageBreak/>
        <w:t>Развитие</w:t>
      </w:r>
      <w:proofErr w:type="spellEnd"/>
      <w:r w:rsidRPr="006917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17AE">
        <w:rPr>
          <w:rFonts w:ascii="Times New Roman" w:hAnsi="Times New Roman"/>
          <w:b/>
          <w:sz w:val="28"/>
          <w:szCs w:val="28"/>
        </w:rPr>
        <w:t>сельского</w:t>
      </w:r>
      <w:proofErr w:type="spellEnd"/>
      <w:r w:rsidRPr="006917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17AE">
        <w:rPr>
          <w:rFonts w:ascii="Times New Roman" w:hAnsi="Times New Roman"/>
          <w:b/>
          <w:sz w:val="28"/>
          <w:szCs w:val="28"/>
        </w:rPr>
        <w:t>хозяйства</w:t>
      </w:r>
      <w:proofErr w:type="spellEnd"/>
    </w:p>
    <w:p w:rsidR="006917AE" w:rsidRPr="00772C3A" w:rsidRDefault="006917AE" w:rsidP="006917AE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7AE" w:rsidRPr="00BB3E46" w:rsidRDefault="006917AE" w:rsidP="006917AE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 Ивановском сельском поселении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зарегистрировано 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38</w:t>
      </w:r>
      <w:r>
        <w:rPr>
          <w:rFonts w:ascii="Times New Roman" w:hAnsi="Times New Roman"/>
          <w:b/>
          <w:sz w:val="28"/>
          <w:szCs w:val="28"/>
          <w:lang w:val="ru-RU"/>
        </w:rPr>
        <w:t>8 хозяйств, из них: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232 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личных подсобных хозяйства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дачников – </w:t>
      </w:r>
      <w:r>
        <w:rPr>
          <w:rFonts w:ascii="Times New Roman" w:hAnsi="Times New Roman"/>
          <w:b/>
          <w:sz w:val="28"/>
          <w:szCs w:val="28"/>
          <w:lang w:val="ru-RU"/>
        </w:rPr>
        <w:t>122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.</w:t>
      </w:r>
      <w:r w:rsidR="00494939" w:rsidRPr="004949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4939">
        <w:rPr>
          <w:rFonts w:ascii="Times New Roman" w:hAnsi="Times New Roman"/>
          <w:sz w:val="28"/>
          <w:szCs w:val="28"/>
          <w:lang w:val="ru-RU"/>
        </w:rPr>
        <w:t>Н</w:t>
      </w:r>
      <w:r w:rsidR="00494939" w:rsidRPr="00BB3E46">
        <w:rPr>
          <w:rFonts w:ascii="Times New Roman" w:hAnsi="Times New Roman"/>
          <w:sz w:val="28"/>
          <w:szCs w:val="28"/>
          <w:lang w:val="ru-RU"/>
        </w:rPr>
        <w:t xml:space="preserve">а территории поселения </w:t>
      </w:r>
      <w:r w:rsidR="00494939">
        <w:rPr>
          <w:rFonts w:ascii="Times New Roman" w:hAnsi="Times New Roman"/>
          <w:sz w:val="28"/>
          <w:szCs w:val="28"/>
          <w:lang w:val="ru-RU"/>
        </w:rPr>
        <w:t xml:space="preserve">также работают 2 КФХ и 1 </w:t>
      </w:r>
      <w:r w:rsidR="00494939" w:rsidRPr="00BB3E46">
        <w:rPr>
          <w:rFonts w:ascii="Times New Roman" w:hAnsi="Times New Roman"/>
          <w:sz w:val="28"/>
          <w:szCs w:val="28"/>
          <w:lang w:val="ru-RU"/>
        </w:rPr>
        <w:t>сельхо</w:t>
      </w:r>
      <w:r w:rsidR="00494939">
        <w:rPr>
          <w:rFonts w:ascii="Times New Roman" w:hAnsi="Times New Roman"/>
          <w:sz w:val="28"/>
          <w:szCs w:val="28"/>
          <w:lang w:val="ru-RU"/>
        </w:rPr>
        <w:t>зпредприятие ООО «Заказник Степной».</w:t>
      </w:r>
    </w:p>
    <w:p w:rsidR="006917AE" w:rsidRPr="00135D5B" w:rsidRDefault="006917AE" w:rsidP="006917AE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35D5B">
        <w:rPr>
          <w:rFonts w:ascii="Times New Roman" w:hAnsi="Times New Roman"/>
          <w:b/>
          <w:sz w:val="28"/>
          <w:szCs w:val="28"/>
          <w:lang w:val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val="ru-RU"/>
        </w:rPr>
        <w:t>на 01.01.2020</w:t>
      </w:r>
      <w:r w:rsidRPr="00135D5B">
        <w:rPr>
          <w:rFonts w:ascii="Times New Roman" w:hAnsi="Times New Roman"/>
          <w:b/>
          <w:sz w:val="28"/>
          <w:szCs w:val="28"/>
          <w:lang w:val="ru-RU"/>
        </w:rPr>
        <w:t>г. на личных подворьях содержится следующее поголовье скота: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BB3E46">
        <w:rPr>
          <w:rFonts w:ascii="Times New Roman" w:hAnsi="Times New Roman"/>
          <w:b/>
          <w:sz w:val="28"/>
          <w:szCs w:val="28"/>
        </w:rPr>
        <w:t xml:space="preserve">КРС – </w:t>
      </w:r>
      <w:proofErr w:type="spellStart"/>
      <w:r w:rsidRPr="00BB3E46">
        <w:rPr>
          <w:rFonts w:ascii="Times New Roman" w:hAnsi="Times New Roman"/>
          <w:b/>
          <w:sz w:val="28"/>
          <w:szCs w:val="28"/>
        </w:rPr>
        <w:t>всего</w:t>
      </w:r>
      <w:proofErr w:type="spellEnd"/>
      <w:r w:rsidRPr="00BB3E46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33 </w:t>
      </w:r>
    </w:p>
    <w:p w:rsidR="006917AE" w:rsidRPr="00BB3E46" w:rsidRDefault="006917AE" w:rsidP="006917AE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из них коров –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14 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>Овцы 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66 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голов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>Козы –</w:t>
      </w:r>
      <w:r>
        <w:rPr>
          <w:rFonts w:ascii="Times New Roman" w:hAnsi="Times New Roman"/>
          <w:b/>
          <w:sz w:val="28"/>
          <w:szCs w:val="28"/>
          <w:lang w:val="ru-RU"/>
        </w:rPr>
        <w:t>73</w:t>
      </w:r>
    </w:p>
    <w:p w:rsidR="006917AE" w:rsidRPr="00AD1FCA" w:rsidRDefault="006917AE" w:rsidP="00AD1FCA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Свиньи – </w:t>
      </w:r>
      <w:r>
        <w:rPr>
          <w:rFonts w:ascii="Times New Roman" w:hAnsi="Times New Roman"/>
          <w:b/>
          <w:sz w:val="28"/>
          <w:szCs w:val="28"/>
          <w:lang w:val="ru-RU"/>
        </w:rPr>
        <w:t>11</w:t>
      </w:r>
      <w:r w:rsidR="00AD1FCA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AD1FCA">
        <w:rPr>
          <w:rFonts w:ascii="Times New Roman" w:hAnsi="Times New Roman"/>
          <w:b/>
          <w:sz w:val="28"/>
          <w:szCs w:val="28"/>
          <w:lang w:val="ru-RU"/>
        </w:rPr>
        <w:t>из них: свиноматки -5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Лошадь –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Птица – </w:t>
      </w:r>
      <w:r>
        <w:rPr>
          <w:rFonts w:ascii="Times New Roman" w:hAnsi="Times New Roman"/>
          <w:b/>
          <w:sz w:val="28"/>
          <w:szCs w:val="28"/>
          <w:lang w:val="ru-RU"/>
        </w:rPr>
        <w:t>734</w:t>
      </w:r>
    </w:p>
    <w:p w:rsidR="006917AE" w:rsidRPr="00BB3E46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Кролики – </w:t>
      </w:r>
      <w:r>
        <w:rPr>
          <w:rFonts w:ascii="Times New Roman" w:hAnsi="Times New Roman"/>
          <w:b/>
          <w:sz w:val="28"/>
          <w:szCs w:val="28"/>
          <w:lang w:val="ru-RU"/>
        </w:rPr>
        <w:t>47</w:t>
      </w:r>
    </w:p>
    <w:p w:rsidR="006917AE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Пчелосемьи </w:t>
      </w:r>
      <w:r>
        <w:rPr>
          <w:rFonts w:ascii="Times New Roman" w:hAnsi="Times New Roman"/>
          <w:b/>
          <w:sz w:val="28"/>
          <w:szCs w:val="28"/>
          <w:lang w:val="ru-RU"/>
        </w:rPr>
        <w:t>– 83</w:t>
      </w:r>
    </w:p>
    <w:p w:rsidR="006917AE" w:rsidRPr="000224E6" w:rsidRDefault="006917AE" w:rsidP="006917AE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i/>
          <w:sz w:val="28"/>
          <w:szCs w:val="28"/>
          <w:lang w:val="ru-RU"/>
        </w:rPr>
        <w:tab/>
      </w:r>
    </w:p>
    <w:p w:rsidR="006917AE" w:rsidRPr="00BB3E46" w:rsidRDefault="006917AE" w:rsidP="00F13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1A7">
        <w:rPr>
          <w:rFonts w:ascii="Times New Roman" w:hAnsi="Times New Roman" w:cs="Times New Roman"/>
          <w:sz w:val="28"/>
          <w:szCs w:val="28"/>
        </w:rPr>
        <w:tab/>
      </w:r>
      <w:r w:rsidRPr="00F13813">
        <w:rPr>
          <w:rFonts w:ascii="Times New Roman" w:hAnsi="Times New Roman"/>
          <w:sz w:val="28"/>
          <w:szCs w:val="28"/>
          <w:u w:val="single"/>
        </w:rPr>
        <w:t>Самым крупным личным подсобным хозяйством является хозяйство Макаровой Нины Серафимовны</w:t>
      </w:r>
      <w:r w:rsidRPr="00F13813">
        <w:rPr>
          <w:rFonts w:ascii="Times New Roman" w:hAnsi="Times New Roman"/>
          <w:sz w:val="28"/>
          <w:szCs w:val="28"/>
        </w:rPr>
        <w:t xml:space="preserve">. </w:t>
      </w:r>
      <w:r w:rsidR="00F57F5D">
        <w:rPr>
          <w:rFonts w:ascii="Times New Roman" w:hAnsi="Times New Roman"/>
          <w:sz w:val="28"/>
          <w:szCs w:val="28"/>
        </w:rPr>
        <w:t>Н</w:t>
      </w:r>
      <w:r w:rsidR="00F13813" w:rsidRPr="00F13813">
        <w:rPr>
          <w:rFonts w:ascii="Times New Roman" w:hAnsi="Times New Roman"/>
          <w:sz w:val="28"/>
          <w:szCs w:val="28"/>
        </w:rPr>
        <w:t xml:space="preserve">есмотря на трудности, хозяйство развивается. </w:t>
      </w:r>
      <w:r w:rsidRPr="00F13813">
        <w:rPr>
          <w:rFonts w:ascii="Times New Roman" w:hAnsi="Times New Roman"/>
          <w:sz w:val="28"/>
          <w:szCs w:val="28"/>
        </w:rPr>
        <w:t>В 2019 году число дойных коров</w:t>
      </w:r>
      <w:r w:rsidR="00F13813" w:rsidRPr="00F13813">
        <w:rPr>
          <w:rFonts w:ascii="Times New Roman" w:hAnsi="Times New Roman"/>
          <w:sz w:val="28"/>
          <w:szCs w:val="28"/>
        </w:rPr>
        <w:t xml:space="preserve"> в их хозяйстве увеличилось</w:t>
      </w:r>
      <w:r w:rsidRPr="00F13813">
        <w:rPr>
          <w:rFonts w:ascii="Times New Roman" w:hAnsi="Times New Roman"/>
          <w:sz w:val="28"/>
          <w:szCs w:val="28"/>
        </w:rPr>
        <w:t xml:space="preserve"> с 7-ми до 9-ти голов, а общее поголовье КРС составило 16 голов. </w:t>
      </w:r>
      <w:r w:rsidR="00F13813" w:rsidRPr="00F13813">
        <w:rPr>
          <w:rFonts w:ascii="Times New Roman" w:hAnsi="Times New Roman"/>
          <w:sz w:val="28"/>
          <w:szCs w:val="28"/>
        </w:rPr>
        <w:t>Был открыт небольшой цех по переработке молока</w:t>
      </w:r>
      <w:r w:rsidR="00F422E0">
        <w:rPr>
          <w:rFonts w:ascii="Times New Roman" w:hAnsi="Times New Roman"/>
          <w:sz w:val="28"/>
          <w:szCs w:val="28"/>
        </w:rPr>
        <w:t xml:space="preserve"> и </w:t>
      </w:r>
      <w:r w:rsidR="000F655B">
        <w:rPr>
          <w:rFonts w:ascii="Times New Roman" w:hAnsi="Times New Roman"/>
          <w:sz w:val="28"/>
          <w:szCs w:val="28"/>
        </w:rPr>
        <w:t>при</w:t>
      </w:r>
      <w:r w:rsidR="00F422E0">
        <w:rPr>
          <w:rFonts w:ascii="Times New Roman" w:hAnsi="Times New Roman"/>
          <w:sz w:val="28"/>
          <w:szCs w:val="28"/>
        </w:rPr>
        <w:t>готовлении кисломолочной продукции</w:t>
      </w:r>
      <w:r w:rsidR="000F655B">
        <w:rPr>
          <w:rFonts w:ascii="Times New Roman" w:hAnsi="Times New Roman"/>
          <w:sz w:val="28"/>
          <w:szCs w:val="28"/>
        </w:rPr>
        <w:t xml:space="preserve"> и кондитерских изделий. </w:t>
      </w:r>
      <w:r w:rsidR="00F13813" w:rsidRPr="00F13813">
        <w:rPr>
          <w:rFonts w:ascii="Times New Roman" w:hAnsi="Times New Roman"/>
          <w:sz w:val="28"/>
          <w:szCs w:val="28"/>
        </w:rPr>
        <w:t xml:space="preserve">Молочная и животноводческая продукция Макаровых пользуется большим спросом не только </w:t>
      </w:r>
      <w:r w:rsidR="000F655B">
        <w:rPr>
          <w:rFonts w:ascii="Times New Roman" w:hAnsi="Times New Roman"/>
          <w:sz w:val="28"/>
          <w:szCs w:val="28"/>
        </w:rPr>
        <w:t xml:space="preserve">у нас </w:t>
      </w:r>
      <w:r w:rsidR="00F13813" w:rsidRPr="00F13813">
        <w:rPr>
          <w:rFonts w:ascii="Times New Roman" w:hAnsi="Times New Roman"/>
          <w:sz w:val="28"/>
          <w:szCs w:val="28"/>
        </w:rPr>
        <w:t xml:space="preserve">в селе, но и в городе. </w:t>
      </w:r>
      <w:r w:rsidR="00F422E0">
        <w:rPr>
          <w:rFonts w:ascii="Times New Roman" w:hAnsi="Times New Roman"/>
          <w:sz w:val="28"/>
          <w:szCs w:val="28"/>
        </w:rPr>
        <w:t>Благотворительную помощь в</w:t>
      </w:r>
      <w:r w:rsidR="000F655B">
        <w:rPr>
          <w:rFonts w:ascii="Times New Roman" w:hAnsi="Times New Roman"/>
          <w:sz w:val="28"/>
          <w:szCs w:val="28"/>
        </w:rPr>
        <w:t xml:space="preserve"> предоставлении сена оказывает </w:t>
      </w:r>
      <w:r w:rsidR="00F422E0">
        <w:rPr>
          <w:rFonts w:ascii="Times New Roman" w:hAnsi="Times New Roman"/>
          <w:sz w:val="28"/>
          <w:szCs w:val="28"/>
        </w:rPr>
        <w:t xml:space="preserve">депутат Рослов Владимир Алексеевич. </w:t>
      </w:r>
    </w:p>
    <w:p w:rsidR="006917AE" w:rsidRDefault="006917AE" w:rsidP="00371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8A2" w:rsidRPr="00381B22" w:rsidRDefault="003A5696" w:rsidP="001F7E74">
      <w:pPr>
        <w:tabs>
          <w:tab w:val="left" w:pos="375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F655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328A2" w:rsidRPr="00381B22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 территории поселения</w:t>
      </w:r>
    </w:p>
    <w:p w:rsidR="005328A2" w:rsidRPr="00772C3A" w:rsidRDefault="005328A2" w:rsidP="005328A2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E74" w:rsidRDefault="008F74CE" w:rsidP="008F74CE">
      <w:pPr>
        <w:pStyle w:val="a6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D51F90">
        <w:rPr>
          <w:b/>
          <w:sz w:val="28"/>
          <w:szCs w:val="28"/>
        </w:rPr>
        <w:t xml:space="preserve"> </w:t>
      </w:r>
      <w:r w:rsidR="005328A2" w:rsidRPr="006A3991">
        <w:rPr>
          <w:b/>
          <w:sz w:val="28"/>
          <w:szCs w:val="28"/>
        </w:rPr>
        <w:t>В 20</w:t>
      </w:r>
      <w:r w:rsidR="005328A2">
        <w:rPr>
          <w:b/>
          <w:sz w:val="28"/>
          <w:szCs w:val="28"/>
        </w:rPr>
        <w:t>19</w:t>
      </w:r>
      <w:r w:rsidR="005328A2" w:rsidRPr="006A3991">
        <w:rPr>
          <w:b/>
          <w:sz w:val="28"/>
          <w:szCs w:val="28"/>
        </w:rPr>
        <w:t xml:space="preserve"> году </w:t>
      </w:r>
      <w:r w:rsidR="00A0363C">
        <w:rPr>
          <w:b/>
          <w:sz w:val="28"/>
          <w:szCs w:val="28"/>
        </w:rPr>
        <w:t>велась</w:t>
      </w:r>
      <w:r w:rsidR="005328A2" w:rsidRPr="006A3991">
        <w:rPr>
          <w:b/>
          <w:sz w:val="28"/>
          <w:szCs w:val="28"/>
        </w:rPr>
        <w:t xml:space="preserve"> работа по благоустройству сельского поселения.</w:t>
      </w:r>
      <w:r w:rsidR="008A2250">
        <w:rPr>
          <w:sz w:val="28"/>
          <w:szCs w:val="28"/>
        </w:rPr>
        <w:t xml:space="preserve"> С</w:t>
      </w:r>
      <w:r w:rsidR="005328A2" w:rsidRPr="001D7CF9">
        <w:rPr>
          <w:sz w:val="28"/>
          <w:szCs w:val="28"/>
        </w:rPr>
        <w:t>истематически проводи</w:t>
      </w:r>
      <w:r w:rsidR="005328A2">
        <w:rPr>
          <w:sz w:val="28"/>
          <w:szCs w:val="28"/>
        </w:rPr>
        <w:t>ли</w:t>
      </w:r>
      <w:r w:rsidR="005328A2" w:rsidRPr="001D7CF9">
        <w:rPr>
          <w:sz w:val="28"/>
          <w:szCs w:val="28"/>
        </w:rPr>
        <w:t xml:space="preserve">сь экологические субботники на </w:t>
      </w:r>
      <w:r w:rsidR="005328A2">
        <w:rPr>
          <w:sz w:val="28"/>
          <w:szCs w:val="28"/>
        </w:rPr>
        <w:t>территории учреждений и организаций</w:t>
      </w:r>
      <w:r w:rsidR="005328A2" w:rsidRPr="001D7C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0363C">
        <w:rPr>
          <w:sz w:val="28"/>
          <w:szCs w:val="28"/>
        </w:rPr>
        <w:t>придворовых</w:t>
      </w:r>
      <w:proofErr w:type="spellEnd"/>
      <w:r w:rsidR="00A0363C">
        <w:rPr>
          <w:sz w:val="28"/>
          <w:szCs w:val="28"/>
        </w:rPr>
        <w:t xml:space="preserve"> территориях, а также </w:t>
      </w:r>
      <w:r w:rsidR="005328A2" w:rsidRPr="001D7CF9">
        <w:rPr>
          <w:sz w:val="28"/>
          <w:szCs w:val="28"/>
        </w:rPr>
        <w:t>на кладбищах в</w:t>
      </w:r>
      <w:r w:rsidR="005328A2">
        <w:rPr>
          <w:sz w:val="28"/>
          <w:szCs w:val="28"/>
        </w:rPr>
        <w:t xml:space="preserve"> с.Ивановка</w:t>
      </w:r>
      <w:r>
        <w:rPr>
          <w:sz w:val="28"/>
          <w:szCs w:val="28"/>
        </w:rPr>
        <w:t xml:space="preserve">, </w:t>
      </w:r>
      <w:r w:rsidRPr="001D7CF9">
        <w:rPr>
          <w:sz w:val="28"/>
          <w:szCs w:val="28"/>
        </w:rPr>
        <w:t>с.Михайловка</w:t>
      </w:r>
      <w:r w:rsidR="005328A2" w:rsidRPr="001D7CF9">
        <w:rPr>
          <w:sz w:val="28"/>
          <w:szCs w:val="28"/>
        </w:rPr>
        <w:t xml:space="preserve"> и </w:t>
      </w:r>
      <w:r w:rsidR="005328A2">
        <w:rPr>
          <w:sz w:val="28"/>
          <w:szCs w:val="28"/>
        </w:rPr>
        <w:t>д.</w:t>
      </w:r>
      <w:r w:rsidR="00A0363C">
        <w:rPr>
          <w:sz w:val="28"/>
          <w:szCs w:val="28"/>
        </w:rPr>
        <w:t>Аккуль.</w:t>
      </w:r>
      <w:r w:rsidR="005328A2" w:rsidRPr="001D7CF9">
        <w:rPr>
          <w:sz w:val="28"/>
          <w:szCs w:val="28"/>
        </w:rPr>
        <w:t xml:space="preserve"> </w:t>
      </w:r>
      <w:r w:rsidR="001F7E74">
        <w:rPr>
          <w:sz w:val="28"/>
          <w:szCs w:val="28"/>
        </w:rPr>
        <w:t>Проводилась вырубка аварийных деревьев в с.Ивановка и с.Михайловка.</w:t>
      </w:r>
    </w:p>
    <w:p w:rsidR="00A0363C" w:rsidRPr="008F74CE" w:rsidRDefault="000F655B" w:rsidP="008F74CE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Ведется</w:t>
      </w:r>
      <w:r w:rsidR="00A0363C">
        <w:rPr>
          <w:sz w:val="28"/>
          <w:szCs w:val="28"/>
        </w:rPr>
        <w:t xml:space="preserve"> систематическая работа и по пожарной безопасности: обход дворов с </w:t>
      </w:r>
      <w:r w:rsidR="000928B6">
        <w:rPr>
          <w:sz w:val="28"/>
          <w:szCs w:val="28"/>
        </w:rPr>
        <w:t>вручением</w:t>
      </w:r>
      <w:r w:rsidR="00A0363C">
        <w:rPr>
          <w:sz w:val="28"/>
          <w:szCs w:val="28"/>
        </w:rPr>
        <w:t xml:space="preserve"> памяток по ПБ</w:t>
      </w:r>
      <w:r w:rsidR="000928B6">
        <w:rPr>
          <w:sz w:val="28"/>
          <w:szCs w:val="28"/>
        </w:rPr>
        <w:t>, профилактические беседы</w:t>
      </w:r>
      <w:r>
        <w:rPr>
          <w:sz w:val="28"/>
          <w:szCs w:val="28"/>
        </w:rPr>
        <w:t xml:space="preserve"> </w:t>
      </w:r>
      <w:r w:rsidR="000928B6">
        <w:rPr>
          <w:sz w:val="28"/>
          <w:szCs w:val="28"/>
        </w:rPr>
        <w:t>с жителями, сходы граждан</w:t>
      </w:r>
      <w:r w:rsidR="00A0363C">
        <w:rPr>
          <w:sz w:val="28"/>
          <w:szCs w:val="28"/>
        </w:rPr>
        <w:t>. Совместно с работниками ПЧ-66 установлены пожарные извещатели</w:t>
      </w:r>
      <w:r w:rsidR="00A0363C" w:rsidRPr="00A0363C">
        <w:rPr>
          <w:sz w:val="28"/>
          <w:szCs w:val="28"/>
        </w:rPr>
        <w:t xml:space="preserve"> </w:t>
      </w:r>
      <w:r w:rsidR="00A0363C">
        <w:rPr>
          <w:sz w:val="28"/>
          <w:szCs w:val="28"/>
        </w:rPr>
        <w:t xml:space="preserve">в квартирах и домах многодетных семей и одиноко проживающих граждан. </w:t>
      </w:r>
      <w:r w:rsidR="000928B6">
        <w:rPr>
          <w:sz w:val="28"/>
          <w:szCs w:val="28"/>
        </w:rPr>
        <w:t xml:space="preserve">Членами ДПК Ивановского СП </w:t>
      </w:r>
      <w:r>
        <w:rPr>
          <w:sz w:val="28"/>
          <w:szCs w:val="28"/>
        </w:rPr>
        <w:t xml:space="preserve">неоднократно </w:t>
      </w:r>
      <w:r w:rsidR="000928B6">
        <w:rPr>
          <w:sz w:val="28"/>
          <w:szCs w:val="28"/>
        </w:rPr>
        <w:lastRenderedPageBreak/>
        <w:t xml:space="preserve">совершались </w:t>
      </w:r>
      <w:r>
        <w:rPr>
          <w:sz w:val="28"/>
          <w:szCs w:val="28"/>
        </w:rPr>
        <w:t xml:space="preserve">выезды на </w:t>
      </w:r>
      <w:r w:rsidR="000928B6">
        <w:rPr>
          <w:sz w:val="28"/>
          <w:szCs w:val="28"/>
        </w:rPr>
        <w:t>пожар</w:t>
      </w:r>
      <w:r>
        <w:rPr>
          <w:sz w:val="28"/>
          <w:szCs w:val="28"/>
        </w:rPr>
        <w:t>ы</w:t>
      </w:r>
      <w:r w:rsidR="000928B6">
        <w:rPr>
          <w:sz w:val="28"/>
          <w:szCs w:val="28"/>
        </w:rPr>
        <w:t xml:space="preserve"> и возгорани</w:t>
      </w:r>
      <w:r>
        <w:rPr>
          <w:sz w:val="28"/>
          <w:szCs w:val="28"/>
        </w:rPr>
        <w:t>я</w:t>
      </w:r>
      <w:r w:rsidR="000928B6">
        <w:rPr>
          <w:sz w:val="28"/>
          <w:szCs w:val="28"/>
        </w:rPr>
        <w:t xml:space="preserve">. Хочу поблагодарить членов добровольной пожарной команды </w:t>
      </w:r>
      <w:r>
        <w:rPr>
          <w:sz w:val="28"/>
          <w:szCs w:val="28"/>
        </w:rPr>
        <w:t>и жителей поселения</w:t>
      </w:r>
      <w:r w:rsidR="000928B6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 xml:space="preserve">активно </w:t>
      </w:r>
      <w:r w:rsidR="000928B6">
        <w:rPr>
          <w:sz w:val="28"/>
          <w:szCs w:val="28"/>
        </w:rPr>
        <w:t>участвовали в противопожарных мероприятиях.</w:t>
      </w:r>
    </w:p>
    <w:p w:rsidR="008F74CE" w:rsidRPr="003D759E" w:rsidRDefault="000928B6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74CE">
        <w:rPr>
          <w:sz w:val="28"/>
          <w:szCs w:val="28"/>
        </w:rPr>
        <w:t xml:space="preserve">.Большим подспорьем при решении вопросов </w:t>
      </w:r>
      <w:r>
        <w:rPr>
          <w:sz w:val="28"/>
          <w:szCs w:val="28"/>
        </w:rPr>
        <w:t>местного значения</w:t>
      </w:r>
      <w:r w:rsidR="008F74CE">
        <w:rPr>
          <w:sz w:val="28"/>
          <w:szCs w:val="28"/>
        </w:rPr>
        <w:t xml:space="preserve"> является </w:t>
      </w:r>
      <w:r w:rsidR="008A2250">
        <w:rPr>
          <w:sz w:val="28"/>
          <w:szCs w:val="28"/>
        </w:rPr>
        <w:t>программа самообложения граждан.</w:t>
      </w:r>
      <w:r w:rsidR="008F74CE">
        <w:rPr>
          <w:sz w:val="28"/>
          <w:szCs w:val="28"/>
        </w:rPr>
        <w:t xml:space="preserve"> </w:t>
      </w:r>
    </w:p>
    <w:p w:rsidR="008F74CE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ноябре 2018 года в Ивановке, Михайловке, Медведке и д.Аккуль </w:t>
      </w:r>
      <w:r w:rsidR="008A2250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>прошли сходы граждан, на которых были приняты отдельные по каждому населенному пункту решения по использованию средств самообложения.</w:t>
      </w:r>
    </w:p>
    <w:p w:rsidR="008F74CE" w:rsidRDefault="00564EF7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</w:t>
      </w:r>
      <w:r w:rsidR="008F74CE">
        <w:rPr>
          <w:sz w:val="28"/>
          <w:szCs w:val="28"/>
        </w:rPr>
        <w:t xml:space="preserve">а 2019 год гражданами было собрано </w:t>
      </w:r>
      <w:r w:rsidR="008F74CE" w:rsidRPr="00371FE6">
        <w:rPr>
          <w:b/>
          <w:sz w:val="28"/>
          <w:szCs w:val="28"/>
        </w:rPr>
        <w:t>240 000 руб.</w:t>
      </w:r>
      <w:r w:rsidR="008F74CE">
        <w:rPr>
          <w:sz w:val="28"/>
          <w:szCs w:val="28"/>
        </w:rPr>
        <w:t xml:space="preserve"> (в 2018г. – 112 500), из них: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3"/>
      </w:tblGrid>
      <w:tr w:rsidR="000F655B" w:rsidTr="000F655B">
        <w:trPr>
          <w:trHeight w:val="2143"/>
        </w:trPr>
        <w:tc>
          <w:tcPr>
            <w:tcW w:w="6803" w:type="dxa"/>
          </w:tcPr>
          <w:p w:rsidR="000F655B" w:rsidRPr="000F655B" w:rsidRDefault="000F655B" w:rsidP="000F655B">
            <w:pPr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0F655B">
              <w:rPr>
                <w:rFonts w:ascii="Times New Roman" w:hAnsi="Times New Roman" w:cs="Times New Roman"/>
                <w:sz w:val="28"/>
                <w:szCs w:val="28"/>
              </w:rPr>
              <w:t>Ивановка – 329*500= 164 000 руб.   + 656 000 руб. РТ</w:t>
            </w:r>
          </w:p>
          <w:p w:rsidR="000F655B" w:rsidRPr="000F655B" w:rsidRDefault="000F655B" w:rsidP="000F655B">
            <w:pPr>
              <w:tabs>
                <w:tab w:val="center" w:pos="4677"/>
              </w:tabs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0F655B">
              <w:rPr>
                <w:rFonts w:ascii="Times New Roman" w:hAnsi="Times New Roman" w:cs="Times New Roman"/>
                <w:sz w:val="28"/>
                <w:szCs w:val="28"/>
              </w:rPr>
              <w:t>Аккуль- 79*500=39 500 руб.              +158 000 руб. РТ</w:t>
            </w:r>
          </w:p>
          <w:p w:rsidR="000F655B" w:rsidRPr="000F655B" w:rsidRDefault="000F655B" w:rsidP="000F655B">
            <w:pPr>
              <w:tabs>
                <w:tab w:val="center" w:pos="4677"/>
              </w:tabs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0F655B">
              <w:rPr>
                <w:rFonts w:ascii="Times New Roman" w:hAnsi="Times New Roman" w:cs="Times New Roman"/>
                <w:sz w:val="28"/>
                <w:szCs w:val="28"/>
              </w:rPr>
              <w:t>Медведка- 9*2000=18 000 руб.          +72 000 руб. РТ</w:t>
            </w:r>
          </w:p>
          <w:p w:rsidR="000F655B" w:rsidRDefault="000F655B" w:rsidP="000F655B">
            <w:pPr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0F655B">
              <w:rPr>
                <w:rFonts w:ascii="Times New Roman" w:hAnsi="Times New Roman" w:cs="Times New Roman"/>
                <w:sz w:val="28"/>
                <w:szCs w:val="28"/>
              </w:rPr>
              <w:t>Михайловка – 60*300=18 000 руб.     +72 000 руб. РТ</w:t>
            </w:r>
          </w:p>
        </w:tc>
      </w:tr>
    </w:tbl>
    <w:p w:rsidR="000F655B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F74CE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655B">
        <w:rPr>
          <w:sz w:val="28"/>
          <w:szCs w:val="28"/>
        </w:rPr>
        <w:t xml:space="preserve">За 1 квартал была собрана сумма </w:t>
      </w:r>
      <w:r w:rsidRPr="000F655B">
        <w:rPr>
          <w:b/>
          <w:sz w:val="28"/>
          <w:szCs w:val="28"/>
        </w:rPr>
        <w:t>215 000 руб.,</w:t>
      </w:r>
      <w:r w:rsidRPr="000F655B">
        <w:rPr>
          <w:sz w:val="28"/>
          <w:szCs w:val="28"/>
        </w:rPr>
        <w:t xml:space="preserve"> </w:t>
      </w:r>
      <w:proofErr w:type="spellStart"/>
      <w:r w:rsidRPr="000F655B">
        <w:rPr>
          <w:sz w:val="28"/>
          <w:szCs w:val="28"/>
        </w:rPr>
        <w:t>софинансирование</w:t>
      </w:r>
      <w:proofErr w:type="spellEnd"/>
      <w:r w:rsidRPr="000F655B">
        <w:rPr>
          <w:sz w:val="28"/>
          <w:szCs w:val="28"/>
        </w:rPr>
        <w:t xml:space="preserve"> составило </w:t>
      </w:r>
      <w:r w:rsidRPr="000F655B">
        <w:rPr>
          <w:b/>
          <w:sz w:val="28"/>
          <w:szCs w:val="28"/>
        </w:rPr>
        <w:t>929 000 руб</w:t>
      </w:r>
      <w:r w:rsidRPr="000F655B">
        <w:rPr>
          <w:sz w:val="28"/>
          <w:szCs w:val="28"/>
        </w:rPr>
        <w:t>.</w:t>
      </w:r>
      <w:r w:rsidRPr="003D7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Еще 25 000 рублей было собрано во 2, 3 и 4-м кварталах.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этой суммы будет проводится в 2020 году. </w:t>
      </w:r>
    </w:p>
    <w:p w:rsidR="000F655B" w:rsidRDefault="000F655B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F74CE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3CE7">
        <w:rPr>
          <w:sz w:val="28"/>
          <w:szCs w:val="28"/>
          <w:u w:val="single"/>
        </w:rPr>
        <w:t xml:space="preserve">Все собранные и профинансированные средства в </w:t>
      </w:r>
      <w:r>
        <w:rPr>
          <w:sz w:val="28"/>
          <w:szCs w:val="28"/>
          <w:u w:val="single"/>
        </w:rPr>
        <w:t xml:space="preserve">общей </w:t>
      </w:r>
      <w:r w:rsidRPr="00C03CE7">
        <w:rPr>
          <w:sz w:val="28"/>
          <w:szCs w:val="28"/>
          <w:u w:val="single"/>
        </w:rPr>
        <w:t xml:space="preserve">сумме </w:t>
      </w:r>
      <w:r w:rsidRPr="008F74CE">
        <w:rPr>
          <w:rFonts w:eastAsiaTheme="minorHAnsi"/>
          <w:b/>
          <w:sz w:val="28"/>
          <w:szCs w:val="28"/>
          <w:u w:val="single"/>
          <w:lang w:eastAsia="en-US"/>
        </w:rPr>
        <w:t>1 144 000 руб</w:t>
      </w:r>
      <w:r w:rsidRPr="00C03CE7">
        <w:rPr>
          <w:rFonts w:eastAsiaTheme="minorHAnsi"/>
          <w:sz w:val="28"/>
          <w:szCs w:val="28"/>
          <w:u w:val="single"/>
          <w:lang w:eastAsia="en-US"/>
        </w:rPr>
        <w:t>.</w:t>
      </w:r>
      <w:r w:rsidRPr="00C03CE7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</w:rPr>
        <w:t>были использованы в 2019 году на следующие мероприятия:</w:t>
      </w:r>
    </w:p>
    <w:tbl>
      <w:tblPr>
        <w:tblW w:w="878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1559"/>
      </w:tblGrid>
      <w:tr w:rsidR="008F74CE" w:rsidRPr="008C50C6" w:rsidTr="00BE3867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EA4385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Расчистка дорог от снега в с.Ивановка (ул.Центральная, Октябрьская, Юности,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речная, Нагорная, Энтузиастов, 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Родничная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пер.Школьный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96 250</w:t>
            </w:r>
          </w:p>
        </w:tc>
      </w:tr>
      <w:tr w:rsidR="008F74CE" w:rsidRPr="008C50C6" w:rsidTr="00BE3867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Расчистка дорог от снега в д.Аккуль (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ул.Мостовая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ул.Колхозная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ул.Комсомольская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15 000</w:t>
            </w:r>
          </w:p>
        </w:tc>
      </w:tr>
      <w:tr w:rsidR="008F74CE" w:rsidRPr="008C50C6" w:rsidTr="00BE3867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Расчистка дорог от снега в д.Медведка, (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ул.Дорожная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10 000</w:t>
            </w:r>
          </w:p>
        </w:tc>
      </w:tr>
      <w:tr w:rsidR="008F74CE" w:rsidRPr="008C50C6" w:rsidTr="00BE3867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Расчистка дорог от снега в с.Михайловка (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ул.Верхняя</w:t>
            </w:r>
            <w:proofErr w:type="spellEnd"/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20 000</w:t>
            </w:r>
          </w:p>
        </w:tc>
      </w:tr>
      <w:tr w:rsidR="008F74CE" w:rsidRPr="008C50C6" w:rsidTr="00BE3867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Благоустройство родника в д. Аккуль (устройство каменной площадки, каменной тропинки и подпорной стенки)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67 500</w:t>
            </w:r>
          </w:p>
        </w:tc>
      </w:tr>
      <w:tr w:rsidR="008F74CE" w:rsidRPr="008C50C6" w:rsidTr="00BE3867">
        <w:trPr>
          <w:trHeight w:val="9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Отсыпка щебнем дорог в д. Аккуль </w:t>
            </w:r>
          </w:p>
          <w:p w:rsidR="008F74CE" w:rsidRPr="0081319A" w:rsidRDefault="008F74CE" w:rsidP="00BE38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(от ул. Колхозная до сельского кладбища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100м</w:t>
            </w:r>
            <w:r w:rsidRPr="008131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100 000</w:t>
            </w:r>
          </w:p>
        </w:tc>
      </w:tr>
      <w:tr w:rsidR="008F74CE" w:rsidRPr="008C50C6" w:rsidTr="00BE3867">
        <w:trPr>
          <w:trHeight w:val="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0F655B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Отсыпка дорог щебнем в с.Ивановка по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ул.Родничная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(нечетная сторона), пер. Школьный (1-й проезд),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ул.Октябрьская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ул.Юности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4</w:t>
            </w:r>
            <w:r w:rsidR="008F74CE"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0F655B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712 000</w:t>
            </w:r>
          </w:p>
        </w:tc>
      </w:tr>
      <w:tr w:rsidR="008F74CE" w:rsidRPr="008C50C6" w:rsidTr="00793B50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Приобретение и установка пожарного гидранта в </w:t>
            </w:r>
          </w:p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Медведка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70 000</w:t>
            </w:r>
          </w:p>
        </w:tc>
      </w:tr>
      <w:tr w:rsidR="008F74CE" w:rsidRPr="008C50C6" w:rsidTr="00793B50"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0F655B" w:rsidP="000F65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анитарная обрезка, вырубка аварийных деревьев, кустарников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8F7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кладбищ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в с. Михайловка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CE" w:rsidRPr="0081319A" w:rsidRDefault="008F74CE" w:rsidP="00BE38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31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55 000</w:t>
            </w:r>
          </w:p>
        </w:tc>
      </w:tr>
    </w:tbl>
    <w:p w:rsidR="008F74CE" w:rsidRDefault="008F74CE" w:rsidP="008F74CE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Таким образом, все работы, согласно решениям сходов 2018 года, у нас выполнены. Что касается дорог, то щебенение мы будем продолжать и впредь. Есть участки, где требуется повторная отсыпка из-за рельефа местности или природных условий. Поэтому по мере возможности мы будем работать в этом направлении и дальше.</w:t>
      </w:r>
    </w:p>
    <w:p w:rsidR="008F74CE" w:rsidRDefault="008F74CE" w:rsidP="008F74CE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17</w:t>
      </w:r>
      <w:r w:rsidRPr="003D759E">
        <w:rPr>
          <w:rFonts w:ascii="Times New Roman" w:hAnsi="Times New Roman"/>
          <w:b/>
          <w:sz w:val="28"/>
          <w:szCs w:val="28"/>
        </w:rPr>
        <w:t xml:space="preserve"> ноября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3D759E">
        <w:rPr>
          <w:rFonts w:ascii="Times New Roman" w:hAnsi="Times New Roman"/>
          <w:b/>
          <w:sz w:val="28"/>
          <w:szCs w:val="28"/>
        </w:rPr>
        <w:t xml:space="preserve"> года</w:t>
      </w:r>
      <w:r w:rsidRPr="003D7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с.Ивановка, д.Аккуль, д.Медведка и с.Михайловка также прошли </w:t>
      </w:r>
      <w:r w:rsidRPr="00F20126">
        <w:rPr>
          <w:rFonts w:ascii="Times New Roman" w:hAnsi="Times New Roman"/>
          <w:sz w:val="28"/>
          <w:szCs w:val="28"/>
        </w:rPr>
        <w:t xml:space="preserve">сходы граждан </w:t>
      </w:r>
      <w:r w:rsidRPr="003D759E">
        <w:rPr>
          <w:rFonts w:ascii="Times New Roman" w:hAnsi="Times New Roman"/>
          <w:sz w:val="28"/>
          <w:szCs w:val="28"/>
        </w:rPr>
        <w:t>по использованию средств самообложения в 20</w:t>
      </w:r>
      <w:r>
        <w:rPr>
          <w:rFonts w:ascii="Times New Roman" w:hAnsi="Times New Roman"/>
          <w:sz w:val="28"/>
          <w:szCs w:val="28"/>
        </w:rPr>
        <w:t>20</w:t>
      </w:r>
      <w:r w:rsidRPr="003D759E">
        <w:rPr>
          <w:rFonts w:ascii="Times New Roman" w:hAnsi="Times New Roman"/>
          <w:sz w:val="28"/>
          <w:szCs w:val="28"/>
        </w:rPr>
        <w:t xml:space="preserve"> году</w:t>
      </w:r>
      <w:r w:rsidR="001F7E74">
        <w:rPr>
          <w:rFonts w:ascii="Times New Roman" w:hAnsi="Times New Roman"/>
          <w:sz w:val="28"/>
          <w:szCs w:val="28"/>
        </w:rPr>
        <w:t>.</w:t>
      </w:r>
      <w:r w:rsidRPr="00F20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сходов</w:t>
      </w:r>
      <w:r w:rsidRPr="00715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 решено собирать:</w:t>
      </w:r>
    </w:p>
    <w:p w:rsidR="008F74CE" w:rsidRPr="00774DE3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A4385">
        <w:rPr>
          <w:rFonts w:ascii="Times New Roman" w:hAnsi="Times New Roman"/>
          <w:sz w:val="28"/>
          <w:szCs w:val="28"/>
          <w:u w:val="single"/>
          <w:lang w:val="ru-RU"/>
        </w:rPr>
        <w:t>В д.Аккуль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774DE3">
        <w:rPr>
          <w:rFonts w:ascii="Times New Roman" w:hAnsi="Times New Roman"/>
          <w:sz w:val="28"/>
          <w:szCs w:val="28"/>
          <w:lang w:val="ru-RU"/>
        </w:rPr>
        <w:t>по 500 руб. с чел</w:t>
      </w:r>
      <w:r>
        <w:rPr>
          <w:rFonts w:ascii="Times New Roman" w:hAnsi="Times New Roman"/>
          <w:sz w:val="28"/>
          <w:szCs w:val="28"/>
          <w:lang w:val="ru-RU"/>
        </w:rPr>
        <w:t xml:space="preserve">овека, 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направить собранные средства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щебенение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дороги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ул.Колхозная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очистку дорог в зимний период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F74CE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774DE3">
        <w:rPr>
          <w:rFonts w:ascii="Times New Roman" w:hAnsi="Times New Roman"/>
          <w:sz w:val="28"/>
          <w:szCs w:val="28"/>
          <w:lang w:val="ru-RU"/>
        </w:rPr>
        <w:t xml:space="preserve">В с.Михайловка решено собирать по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00 руб. и направить средства </w:t>
      </w:r>
      <w:r w:rsidR="001F7E74" w:rsidRPr="00774DE3">
        <w:rPr>
          <w:rFonts w:ascii="Times New Roman" w:hAnsi="Times New Roman"/>
          <w:sz w:val="28"/>
          <w:szCs w:val="28"/>
          <w:lang w:val="ru-RU"/>
        </w:rPr>
        <w:t>на очистку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дорог </w:t>
      </w:r>
      <w:r>
        <w:rPr>
          <w:rFonts w:ascii="Times New Roman" w:hAnsi="Times New Roman"/>
          <w:sz w:val="28"/>
          <w:szCs w:val="28"/>
          <w:lang w:val="ru-RU"/>
        </w:rPr>
        <w:t xml:space="preserve">от снега 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>щебенение дороги по ул.Центральная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F74CE" w:rsidRPr="00EA4385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774DE3">
        <w:rPr>
          <w:rFonts w:ascii="Times New Roman" w:hAnsi="Times New Roman"/>
          <w:sz w:val="28"/>
          <w:szCs w:val="28"/>
          <w:lang w:val="ru-RU"/>
        </w:rPr>
        <w:t>В д.Медведка</w:t>
      </w:r>
      <w:r>
        <w:rPr>
          <w:rFonts w:ascii="Times New Roman" w:hAnsi="Times New Roman"/>
          <w:sz w:val="28"/>
          <w:szCs w:val="28"/>
          <w:lang w:val="ru-RU"/>
        </w:rPr>
        <w:t xml:space="preserve"> - по 2000 руб.,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направить на очистку дорог</w:t>
      </w:r>
      <w:r>
        <w:rPr>
          <w:rFonts w:ascii="Times New Roman" w:hAnsi="Times New Roman"/>
          <w:sz w:val="28"/>
          <w:szCs w:val="28"/>
          <w:lang w:val="ru-RU"/>
        </w:rPr>
        <w:t xml:space="preserve"> от снега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 xml:space="preserve">установку энергосберегающих светодиодных светильников с фотореле по </w:t>
      </w:r>
      <w:r w:rsidR="001F7E74">
        <w:rPr>
          <w:rFonts w:ascii="Times New Roman" w:hAnsi="Times New Roman"/>
          <w:sz w:val="28"/>
          <w:szCs w:val="28"/>
          <w:lang w:val="ru-RU"/>
        </w:rPr>
        <w:t>всей деревне.</w:t>
      </w:r>
    </w:p>
    <w:p w:rsidR="008F74CE" w:rsidRPr="00371FE6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4DE3">
        <w:rPr>
          <w:rFonts w:ascii="Times New Roman" w:hAnsi="Times New Roman"/>
          <w:sz w:val="28"/>
          <w:szCs w:val="28"/>
          <w:lang w:val="ru-RU"/>
        </w:rPr>
        <w:t xml:space="preserve">В с.Ивановка </w:t>
      </w:r>
      <w:r>
        <w:rPr>
          <w:rFonts w:ascii="Times New Roman" w:hAnsi="Times New Roman"/>
          <w:sz w:val="28"/>
          <w:szCs w:val="28"/>
          <w:lang w:val="ru-RU"/>
        </w:rPr>
        <w:t>решено собирать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/>
          <w:sz w:val="28"/>
          <w:szCs w:val="28"/>
          <w:lang w:val="ru-RU"/>
        </w:rPr>
        <w:t>600 руб.,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исп</w:t>
      </w:r>
      <w:r>
        <w:rPr>
          <w:rFonts w:ascii="Times New Roman" w:hAnsi="Times New Roman"/>
          <w:sz w:val="28"/>
          <w:szCs w:val="28"/>
          <w:lang w:val="ru-RU"/>
        </w:rPr>
        <w:t xml:space="preserve">ользовать собранные средства на 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очистку </w:t>
      </w:r>
      <w:r>
        <w:rPr>
          <w:rFonts w:ascii="Times New Roman" w:hAnsi="Times New Roman"/>
          <w:sz w:val="28"/>
          <w:szCs w:val="28"/>
          <w:lang w:val="ru-RU"/>
        </w:rPr>
        <w:t xml:space="preserve">дорог </w:t>
      </w:r>
      <w:r w:rsidRPr="00774DE3">
        <w:rPr>
          <w:rFonts w:ascii="Times New Roman" w:hAnsi="Times New Roman"/>
          <w:sz w:val="28"/>
          <w:szCs w:val="28"/>
          <w:lang w:val="ru-RU"/>
        </w:rPr>
        <w:t>в зимний период</w:t>
      </w:r>
      <w:r>
        <w:rPr>
          <w:rFonts w:ascii="Times New Roman" w:hAnsi="Times New Roman"/>
          <w:sz w:val="28"/>
          <w:szCs w:val="28"/>
          <w:lang w:val="ru-RU"/>
        </w:rPr>
        <w:t xml:space="preserve">, ремонт родника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ул.Родничная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(обустройство каптажа), на ямочный ремонт дороги по ул.Центральная,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отсыпку щебнем дорог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774DE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втором Школьный пер. и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ул.Родничная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(нечетная сторона). </w:t>
      </w:r>
      <w:r w:rsidRPr="00371FE6">
        <w:rPr>
          <w:rFonts w:ascii="Times New Roman" w:hAnsi="Times New Roman"/>
          <w:i/>
          <w:sz w:val="28"/>
          <w:szCs w:val="28"/>
          <w:lang w:val="ru-RU"/>
        </w:rPr>
        <w:t xml:space="preserve">Хочу заметить, что по </w:t>
      </w:r>
      <w:proofErr w:type="spellStart"/>
      <w:r w:rsidRPr="00371FE6">
        <w:rPr>
          <w:rFonts w:ascii="Times New Roman" w:hAnsi="Times New Roman"/>
          <w:i/>
          <w:sz w:val="28"/>
          <w:szCs w:val="28"/>
          <w:lang w:val="ru-RU"/>
        </w:rPr>
        <w:t>ул.Родничная</w:t>
      </w:r>
      <w:proofErr w:type="spellEnd"/>
      <w:r w:rsidRPr="00371FE6">
        <w:rPr>
          <w:rFonts w:ascii="Times New Roman" w:hAnsi="Times New Roman"/>
          <w:i/>
          <w:sz w:val="28"/>
          <w:szCs w:val="28"/>
          <w:lang w:val="ru-RU"/>
        </w:rPr>
        <w:t xml:space="preserve"> проживают некоторые недобросовестные граждане, которые имеют задолженность по самообложению за 2 года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и кормят нас постоянными обещаниями</w:t>
      </w:r>
      <w:r w:rsidRPr="00371FE6">
        <w:rPr>
          <w:rFonts w:ascii="Times New Roman" w:hAnsi="Times New Roman"/>
          <w:i/>
          <w:sz w:val="28"/>
          <w:szCs w:val="28"/>
          <w:lang w:val="ru-RU"/>
        </w:rPr>
        <w:t xml:space="preserve">. И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если задолженность не будет погашена, </w:t>
      </w:r>
      <w:r w:rsidRPr="00371FE6">
        <w:rPr>
          <w:rFonts w:ascii="Times New Roman" w:hAnsi="Times New Roman"/>
          <w:i/>
          <w:sz w:val="28"/>
          <w:szCs w:val="28"/>
          <w:lang w:val="ru-RU"/>
        </w:rPr>
        <w:t xml:space="preserve">мы будем вынуждены произвести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частичную </w:t>
      </w:r>
      <w:r w:rsidRPr="00371FE6">
        <w:rPr>
          <w:rFonts w:ascii="Times New Roman" w:hAnsi="Times New Roman"/>
          <w:i/>
          <w:sz w:val="28"/>
          <w:szCs w:val="28"/>
          <w:lang w:val="ru-RU"/>
        </w:rPr>
        <w:t>отсыпку дороги, исходя из со</w:t>
      </w:r>
      <w:r>
        <w:rPr>
          <w:rFonts w:ascii="Times New Roman" w:hAnsi="Times New Roman"/>
          <w:i/>
          <w:sz w:val="28"/>
          <w:szCs w:val="28"/>
          <w:lang w:val="ru-RU"/>
        </w:rPr>
        <w:t>бранных средств на данной улице.</w:t>
      </w:r>
    </w:p>
    <w:p w:rsidR="008F74CE" w:rsidRDefault="008F74CE" w:rsidP="008F74CE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F25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Средства необходимо собрать не позднее 20 марта, т.к.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Pr="003D759E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Pr="003D759E">
        <w:rPr>
          <w:rFonts w:ascii="Times New Roman" w:hAnsi="Times New Roman"/>
          <w:sz w:val="28"/>
          <w:szCs w:val="28"/>
        </w:rPr>
        <w:t>оизводится 1 р</w:t>
      </w:r>
      <w:r>
        <w:rPr>
          <w:rFonts w:ascii="Times New Roman" w:hAnsi="Times New Roman"/>
          <w:sz w:val="28"/>
          <w:szCs w:val="28"/>
        </w:rPr>
        <w:t>аз в год – по итогам 1 квартала.</w:t>
      </w:r>
      <w:r w:rsidR="002502CC" w:rsidRPr="002502CC">
        <w:rPr>
          <w:rFonts w:ascii="Times New Roman" w:hAnsi="Times New Roman"/>
          <w:sz w:val="28"/>
          <w:szCs w:val="28"/>
        </w:rPr>
        <w:t xml:space="preserve"> </w:t>
      </w:r>
      <w:r w:rsidR="002502CC">
        <w:rPr>
          <w:rFonts w:ascii="Times New Roman" w:hAnsi="Times New Roman"/>
          <w:sz w:val="28"/>
          <w:szCs w:val="28"/>
        </w:rPr>
        <w:t xml:space="preserve">На сегодняшний день у нас </w:t>
      </w:r>
      <w:proofErr w:type="gramStart"/>
      <w:r w:rsidR="002502CC" w:rsidRPr="003D759E">
        <w:rPr>
          <w:rFonts w:ascii="Times New Roman" w:hAnsi="Times New Roman"/>
          <w:sz w:val="28"/>
          <w:szCs w:val="28"/>
        </w:rPr>
        <w:t xml:space="preserve">собрано </w:t>
      </w:r>
      <w:r w:rsidR="002502CC">
        <w:rPr>
          <w:rFonts w:ascii="Times New Roman" w:hAnsi="Times New Roman"/>
          <w:sz w:val="28"/>
          <w:szCs w:val="28"/>
        </w:rPr>
        <w:t>и сдано</w:t>
      </w:r>
      <w:proofErr w:type="gramEnd"/>
      <w:r w:rsidR="002502CC">
        <w:rPr>
          <w:rFonts w:ascii="Times New Roman" w:hAnsi="Times New Roman"/>
          <w:sz w:val="28"/>
          <w:szCs w:val="28"/>
        </w:rPr>
        <w:t xml:space="preserve"> в банк </w:t>
      </w:r>
      <w:r w:rsidR="00DF3671" w:rsidRPr="00DF3671">
        <w:rPr>
          <w:rFonts w:ascii="Times New Roman" w:hAnsi="Times New Roman"/>
          <w:sz w:val="28"/>
          <w:szCs w:val="28"/>
        </w:rPr>
        <w:t xml:space="preserve">80 </w:t>
      </w:r>
      <w:r w:rsidR="002502CC" w:rsidRPr="00DF3671">
        <w:rPr>
          <w:rFonts w:ascii="Times New Roman" w:hAnsi="Times New Roman"/>
          <w:sz w:val="28"/>
          <w:szCs w:val="28"/>
        </w:rPr>
        <w:t>тыс. руб.</w:t>
      </w:r>
      <w:r w:rsidR="002502CC">
        <w:rPr>
          <w:rFonts w:ascii="Times New Roman" w:hAnsi="Times New Roman"/>
          <w:sz w:val="28"/>
          <w:szCs w:val="28"/>
        </w:rPr>
        <w:t xml:space="preserve">  </w:t>
      </w:r>
    </w:p>
    <w:p w:rsidR="009D73F1" w:rsidRPr="000B0F68" w:rsidRDefault="009D73F1" w:rsidP="009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Управление финансами,</w:t>
      </w:r>
    </w:p>
    <w:p w:rsidR="009D73F1" w:rsidRPr="009F5826" w:rsidRDefault="009D73F1" w:rsidP="009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>исполнение бюджета за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D73F1" w:rsidRDefault="009D73F1" w:rsidP="009D7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3F1" w:rsidRPr="000B0F68" w:rsidRDefault="009D73F1" w:rsidP="009D73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0F68">
        <w:rPr>
          <w:rFonts w:ascii="Times New Roman" w:hAnsi="Times New Roman" w:cs="Times New Roman"/>
          <w:sz w:val="28"/>
          <w:szCs w:val="28"/>
        </w:rPr>
        <w:t>ажный вопрос в рамках реализации полномочий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- формирование и расходование бюджета.</w:t>
      </w:r>
    </w:p>
    <w:p w:rsidR="009D73F1" w:rsidRPr="000B0F68" w:rsidRDefault="009D73F1" w:rsidP="009D73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73F1" w:rsidRDefault="009D73F1" w:rsidP="009D73F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 </w:t>
      </w: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году исполнение по доходам бюджета составило </w:t>
      </w:r>
      <w:r w:rsidRPr="002B5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113,68%</w:t>
      </w:r>
      <w:r w:rsidRPr="002B58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именно- </w:t>
      </w:r>
      <w:r w:rsidRPr="005133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5 743 290,63</w:t>
      </w:r>
      <w:r w:rsidRPr="0051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рублей</w:t>
      </w:r>
      <w:r w:rsidRPr="005133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  в том числе:</w:t>
      </w:r>
    </w:p>
    <w:p w:rsidR="009D73F1" w:rsidRPr="00D00327" w:rsidRDefault="009D73F1" w:rsidP="009D7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595"/>
        <w:gridCol w:w="1686"/>
        <w:gridCol w:w="1255"/>
      </w:tblGrid>
      <w:tr w:rsidR="009D73F1" w:rsidRPr="003C4151" w:rsidTr="005A69EE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  дохода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           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67937,51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89,39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  на  имущество физических  лиц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54817,28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68,01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  налог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1680778,70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177,29</w:t>
            </w:r>
          </w:p>
        </w:tc>
      </w:tr>
      <w:tr w:rsidR="009D73F1" w:rsidRPr="003C4151" w:rsidTr="005A69EE">
        <w:trPr>
          <w:trHeight w:val="68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Самообложение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215000,0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111,63</w:t>
            </w:r>
          </w:p>
        </w:tc>
      </w:tr>
      <w:tr w:rsidR="009D73F1" w:rsidRPr="003C4151" w:rsidTr="005A69EE">
        <w:trPr>
          <w:trHeight w:val="249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F1" w:rsidRPr="003C4151" w:rsidTr="005A69EE">
        <w:trPr>
          <w:trHeight w:val="292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имущества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17038,95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146,88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2450900,0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2450900,0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передаваемые бюджетам сельских поселений для компенсации дополнительных  расходов, возникших в результате  решений, принятых органами власти другого уровня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1471675,16</w:t>
            </w:r>
          </w:p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1471675,16</w:t>
            </w:r>
          </w:p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D73F1" w:rsidRPr="003C4151" w:rsidRDefault="009D73F1" w:rsidP="005A6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F1" w:rsidRPr="003C4151" w:rsidTr="005A69EE">
        <w:trPr>
          <w:trHeight w:val="98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3C4151" w:rsidRDefault="009D73F1" w:rsidP="005A6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3F1" w:rsidRPr="003C4151" w:rsidTr="005A69EE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29779B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29779B" w:rsidRDefault="009D73F1" w:rsidP="005A6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5340175,16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29779B" w:rsidRDefault="009D73F1" w:rsidP="005A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6071197,60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3F1" w:rsidRPr="0029779B" w:rsidRDefault="009D73F1" w:rsidP="005A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113,68</w:t>
            </w:r>
          </w:p>
        </w:tc>
      </w:tr>
    </w:tbl>
    <w:p w:rsidR="009D73F1" w:rsidRPr="003C4151" w:rsidRDefault="009D73F1" w:rsidP="009D73F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3F1" w:rsidRDefault="009D73F1" w:rsidP="009D73F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D73F1" w:rsidRPr="00741EEC" w:rsidRDefault="009D73F1" w:rsidP="009D73F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Расходы бюджета составили </w:t>
      </w:r>
      <w:r w:rsidRPr="00513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5133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5 738 800,64</w:t>
      </w:r>
      <w:r w:rsidRPr="00D003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рублей, в том числе: </w:t>
      </w: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701"/>
        <w:gridCol w:w="1571"/>
        <w:gridCol w:w="804"/>
      </w:tblGrid>
      <w:tr w:rsidR="009D73F1" w:rsidRPr="000B0F68" w:rsidTr="005A69EE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tabs>
                <w:tab w:val="center" w:pos="2230"/>
              </w:tabs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</w:t>
            </w: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D00327" w:rsidRDefault="009D73F1" w:rsidP="005A69EE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Начисления                             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1541159,58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1538140,82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Услуги 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34808,24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912DC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34808,24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80193,89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912DC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80193,65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9D72BF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работы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372425,78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367174,58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98,59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136900,0</w:t>
            </w:r>
          </w:p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9D72BF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14372,92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14372,92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9D72BF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Уличное 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9D73F1" w:rsidRPr="000B0F68" w:rsidTr="005A69EE">
        <w:trPr>
          <w:trHeight w:val="64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  другим бюджетным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1640029,0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1640029,0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9D73F1" w:rsidRPr="000B0F68" w:rsidTr="005A69EE">
        <w:trPr>
          <w:trHeight w:val="205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99,75</w:t>
            </w:r>
          </w:p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налогов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9D72BF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32452,42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32452,0</w:t>
            </w:r>
          </w:p>
          <w:p w:rsidR="009D73F1" w:rsidRPr="003C4151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6710C4" w:rsidRDefault="009D73F1" w:rsidP="005A69EE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rPr>
          <w:trHeight w:val="34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Default="009D73F1" w:rsidP="005A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Поступление  основных средств </w:t>
            </w:r>
          </w:p>
          <w:p w:rsidR="009D73F1" w:rsidRPr="003C4151" w:rsidRDefault="009D73F1" w:rsidP="005A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52690,0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94,08</w:t>
            </w:r>
          </w:p>
        </w:tc>
      </w:tr>
      <w:tr w:rsidR="009D73F1" w:rsidRPr="000B0F68" w:rsidTr="005A69EE">
        <w:trPr>
          <w:trHeight w:val="21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9136,12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9136,12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D73F1" w:rsidRPr="000B0F68" w:rsidTr="005A69EE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материальных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ценностей, ГСМ (запчасти)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анцтовары,хозтовары</w:t>
            </w:r>
            <w:proofErr w:type="spellEnd"/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</w:t>
            </w: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94420,89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81118,0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85,91</w:t>
            </w:r>
          </w:p>
        </w:tc>
      </w:tr>
      <w:tr w:rsidR="009D73F1" w:rsidRPr="000B0F68" w:rsidTr="005A69EE">
        <w:trPr>
          <w:trHeight w:val="58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благоустройству СП, согласно контрактам с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1543588,32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1513975,0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3F1" w:rsidRPr="003C4151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98,08</w:t>
            </w:r>
          </w:p>
        </w:tc>
      </w:tr>
      <w:tr w:rsidR="009D73F1" w:rsidRPr="000B0F68" w:rsidTr="005A69EE">
        <w:trPr>
          <w:trHeight w:val="522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2B5823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2B5823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5790947,16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2B5823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5736350,57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F1" w:rsidRPr="002B5823" w:rsidRDefault="009D73F1" w:rsidP="005A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99,06</w:t>
            </w:r>
          </w:p>
        </w:tc>
      </w:tr>
    </w:tbl>
    <w:p w:rsidR="009D73F1" w:rsidRDefault="009D73F1" w:rsidP="009D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F2" w:rsidRPr="006F2540" w:rsidRDefault="000F655B" w:rsidP="00635DF2">
      <w:pPr>
        <w:tabs>
          <w:tab w:val="left" w:pos="416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635DF2" w:rsidRPr="006F2540">
        <w:rPr>
          <w:rFonts w:ascii="Times New Roman" w:hAnsi="Times New Roman"/>
          <w:b/>
          <w:sz w:val="28"/>
          <w:szCs w:val="28"/>
        </w:rPr>
        <w:t>Р</w:t>
      </w:r>
      <w:r w:rsidR="00635DF2">
        <w:rPr>
          <w:rFonts w:ascii="Times New Roman" w:hAnsi="Times New Roman"/>
          <w:b/>
          <w:sz w:val="28"/>
          <w:szCs w:val="28"/>
        </w:rPr>
        <w:t>абота с населением</w:t>
      </w:r>
    </w:p>
    <w:p w:rsidR="00635DF2" w:rsidRDefault="00635DF2" w:rsidP="0063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2019 году была продолжена работа Совета МО «Ивановское сельское поселение» в плане поддержки социально незащищенных слоев населения: пожилых граждан и многодетных малообеспеченных семей.         </w:t>
      </w:r>
    </w:p>
    <w:p w:rsidR="00635DF2" w:rsidRDefault="00635DF2" w:rsidP="0063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Перед началом учебного года депутаты Ивановского сельского Совета приняли участие в акции «Помоги собраться в школу», первоклассникам из </w:t>
      </w:r>
      <w:r w:rsidR="000F655B">
        <w:rPr>
          <w:rFonts w:ascii="Times New Roman" w:eastAsia="Times New Roman" w:hAnsi="Times New Roman" w:cs="Times New Roman"/>
          <w:sz w:val="28"/>
          <w:szCs w:val="28"/>
        </w:rPr>
        <w:t>малообеспеченных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 были вручены портфели </w:t>
      </w:r>
      <w:r w:rsidR="000F655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школьны</w:t>
      </w:r>
      <w:r w:rsidR="000F655B">
        <w:rPr>
          <w:rFonts w:ascii="Times New Roman" w:eastAsia="Times New Roman" w:hAnsi="Times New Roman" w:cs="Times New Roman"/>
          <w:sz w:val="28"/>
          <w:szCs w:val="28"/>
        </w:rPr>
        <w:t>е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 В канун Нового года мы провели акцию «</w:t>
      </w:r>
      <w:r w:rsidR="000F655B">
        <w:rPr>
          <w:rFonts w:ascii="Times New Roman" w:eastAsia="Times New Roman" w:hAnsi="Times New Roman" w:cs="Times New Roman"/>
          <w:sz w:val="28"/>
          <w:szCs w:val="28"/>
        </w:rPr>
        <w:t>Новый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в дом», сладкие подарки получили дети из многодетных семей, где 4 и более детей, и неполных многодетных семей.  Мы благодарим наших депутатов </w:t>
      </w:r>
      <w:proofErr w:type="spellStart"/>
      <w:r>
        <w:rPr>
          <w:rFonts w:ascii="Times New Roman" w:hAnsi="Times New Roman"/>
          <w:sz w:val="28"/>
          <w:szCs w:val="28"/>
        </w:rPr>
        <w:t>Баштанова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Николаевича,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Павлова Тараса Владимировича, </w:t>
      </w:r>
      <w:r>
        <w:rPr>
          <w:rFonts w:ascii="Times New Roman" w:hAnsi="Times New Roman"/>
          <w:sz w:val="28"/>
          <w:szCs w:val="28"/>
        </w:rPr>
        <w:t xml:space="preserve"> Врублевского Игоря Сергеевича,</w:t>
      </w:r>
      <w:r w:rsidRPr="00BD2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Ахметова Рафика </w:t>
      </w:r>
      <w:proofErr w:type="spellStart"/>
      <w:r>
        <w:rPr>
          <w:rFonts w:ascii="Times New Roman" w:hAnsi="Times New Roman"/>
          <w:sz w:val="28"/>
          <w:szCs w:val="28"/>
        </w:rPr>
        <w:t>Хамитовича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помощь в организации данных мероприятий.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DF2" w:rsidRDefault="00635DF2" w:rsidP="0063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Ко Дню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пожилых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средства местного бюджета и при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спонсорской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Марата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28F">
        <w:rPr>
          <w:rFonts w:ascii="Times New Roman" w:eastAsia="Times New Roman" w:hAnsi="Times New Roman" w:cs="Times New Roman"/>
          <w:sz w:val="28"/>
          <w:szCs w:val="28"/>
        </w:rPr>
        <w:t>Гульсиры</w:t>
      </w:r>
      <w:proofErr w:type="spellEnd"/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28F">
        <w:rPr>
          <w:rFonts w:ascii="Times New Roman" w:eastAsia="Times New Roman" w:hAnsi="Times New Roman" w:cs="Times New Roman"/>
          <w:sz w:val="28"/>
          <w:szCs w:val="28"/>
        </w:rPr>
        <w:t>Гимаевой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Демьяненко Юрия ООО «Капрон» -</w:t>
      </w:r>
      <w:r w:rsidRPr="00AA428F">
        <w:rPr>
          <w:rFonts w:ascii="Times New Roman" w:eastAsia="Times New Roman" w:hAnsi="Times New Roman" w:cs="Times New Roman"/>
          <w:sz w:val="28"/>
          <w:szCs w:val="28"/>
        </w:rPr>
        <w:t xml:space="preserve"> всем жителям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старше 70 лет (90 чел.) были вручены подарочные пакеты. 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 xml:space="preserve">громное спасибо </w:t>
      </w:r>
      <w:r>
        <w:rPr>
          <w:rFonts w:ascii="Times New Roman" w:eastAsia="Times New Roman" w:hAnsi="Times New Roman" w:cs="Times New Roman"/>
          <w:sz w:val="28"/>
          <w:szCs w:val="28"/>
        </w:rPr>
        <w:t>всем за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 xml:space="preserve"> чуткость 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0612">
        <w:rPr>
          <w:rFonts w:ascii="Times New Roman" w:eastAsia="Times New Roman" w:hAnsi="Times New Roman" w:cs="Times New Roman"/>
          <w:sz w:val="28"/>
          <w:szCs w:val="28"/>
        </w:rPr>
        <w:t>нимание!</w:t>
      </w:r>
    </w:p>
    <w:p w:rsidR="007E01A9" w:rsidRDefault="007E01A9" w:rsidP="007E01A9">
      <w:pPr>
        <w:tabs>
          <w:tab w:val="left" w:pos="1380"/>
        </w:tabs>
        <w:jc w:val="center"/>
        <w:rPr>
          <w:rFonts w:ascii="Times New Roman" w:hAnsi="Times New Roman"/>
          <w:b/>
          <w:sz w:val="28"/>
          <w:szCs w:val="28"/>
        </w:rPr>
      </w:pPr>
      <w:r w:rsidRPr="007E01A9">
        <w:rPr>
          <w:rFonts w:ascii="Times New Roman" w:hAnsi="Times New Roman"/>
          <w:b/>
          <w:sz w:val="28"/>
          <w:szCs w:val="28"/>
        </w:rPr>
        <w:t>Открытие Памятного камня участникам боевых действий</w:t>
      </w:r>
    </w:p>
    <w:p w:rsidR="007E01A9" w:rsidRPr="007E01A9" w:rsidRDefault="007E01A9" w:rsidP="007E01A9">
      <w:pPr>
        <w:tabs>
          <w:tab w:val="left" w:pos="13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Афганистане и Чечне</w:t>
      </w:r>
    </w:p>
    <w:p w:rsidR="0048046D" w:rsidRDefault="007E01A9" w:rsidP="008F74CE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Одним из значимых</w:t>
      </w:r>
      <w:r w:rsidR="0048046D">
        <w:rPr>
          <w:rFonts w:ascii="Times New Roman" w:hAnsi="Times New Roman"/>
          <w:sz w:val="28"/>
          <w:szCs w:val="28"/>
        </w:rPr>
        <w:t xml:space="preserve"> </w:t>
      </w:r>
      <w:r w:rsidR="0048046D" w:rsidRPr="000626E2">
        <w:rPr>
          <w:rFonts w:ascii="Times New Roman" w:hAnsi="Times New Roman"/>
          <w:sz w:val="28"/>
          <w:szCs w:val="28"/>
        </w:rPr>
        <w:t>событи</w:t>
      </w:r>
      <w:r>
        <w:rPr>
          <w:rFonts w:ascii="Times New Roman" w:hAnsi="Times New Roman"/>
          <w:sz w:val="28"/>
          <w:szCs w:val="28"/>
        </w:rPr>
        <w:t>й</w:t>
      </w:r>
      <w:r w:rsidR="0048046D" w:rsidRPr="00062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2019 года </w:t>
      </w:r>
      <w:r w:rsidR="0048046D" w:rsidRPr="000626E2">
        <w:rPr>
          <w:rFonts w:ascii="Times New Roman" w:hAnsi="Times New Roman"/>
          <w:sz w:val="28"/>
          <w:szCs w:val="28"/>
        </w:rPr>
        <w:t>стало открытие</w:t>
      </w:r>
      <w:r w:rsidR="0048046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с.Ивановка</w:t>
      </w:r>
      <w:r w:rsidR="0048046D" w:rsidRPr="000626E2">
        <w:rPr>
          <w:rFonts w:ascii="Times New Roman" w:hAnsi="Times New Roman"/>
          <w:sz w:val="28"/>
          <w:szCs w:val="28"/>
        </w:rPr>
        <w:t xml:space="preserve"> Памятного камня участникам боевых действий в Афганистане и Чечне в честь 30-летия вывода советских войск из Афганистана. </w:t>
      </w:r>
      <w:r w:rsidR="0048046D">
        <w:rPr>
          <w:rFonts w:ascii="Times New Roman" w:hAnsi="Times New Roman"/>
          <w:sz w:val="28"/>
          <w:szCs w:val="28"/>
        </w:rPr>
        <w:t xml:space="preserve">Работы по доставке и установке камня, обустройстве постамента мы смогли </w:t>
      </w:r>
      <w:r>
        <w:rPr>
          <w:rFonts w:ascii="Times New Roman" w:hAnsi="Times New Roman"/>
          <w:sz w:val="28"/>
          <w:szCs w:val="28"/>
        </w:rPr>
        <w:t xml:space="preserve">осуществить </w:t>
      </w:r>
      <w:r w:rsidR="0048046D" w:rsidRPr="000626E2">
        <w:rPr>
          <w:rFonts w:ascii="Times New Roman" w:hAnsi="Times New Roman"/>
          <w:sz w:val="28"/>
          <w:szCs w:val="28"/>
        </w:rPr>
        <w:t>при непосредственном участии и поддержке наш</w:t>
      </w:r>
      <w:r w:rsidR="0048046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жителя, ветерана-афганца,</w:t>
      </w:r>
      <w:r w:rsidR="0048046D" w:rsidRPr="00062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председателя «Боевого братства» Галеева Виля </w:t>
      </w:r>
      <w:proofErr w:type="spellStart"/>
      <w:r>
        <w:rPr>
          <w:rFonts w:ascii="Times New Roman" w:hAnsi="Times New Roman"/>
          <w:sz w:val="28"/>
          <w:szCs w:val="28"/>
        </w:rPr>
        <w:t>Фариховича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и благодаря помощи нашего </w:t>
      </w:r>
      <w:r w:rsidR="0048046D" w:rsidRPr="000626E2">
        <w:rPr>
          <w:rFonts w:ascii="Times New Roman" w:hAnsi="Times New Roman"/>
          <w:sz w:val="28"/>
          <w:szCs w:val="28"/>
        </w:rPr>
        <w:t>депутата Борисова Евгения Николаевича</w:t>
      </w:r>
      <w:r>
        <w:rPr>
          <w:rFonts w:ascii="Times New Roman" w:hAnsi="Times New Roman"/>
          <w:sz w:val="28"/>
          <w:szCs w:val="28"/>
        </w:rPr>
        <w:t xml:space="preserve">. </w:t>
      </w:r>
      <w:r w:rsidR="0048046D">
        <w:rPr>
          <w:rFonts w:ascii="Times New Roman" w:hAnsi="Times New Roman"/>
          <w:sz w:val="28"/>
          <w:szCs w:val="28"/>
        </w:rPr>
        <w:t>Торжественное мероприятие по открытию Памятного камня и чествовани</w:t>
      </w:r>
      <w:r>
        <w:rPr>
          <w:rFonts w:ascii="Times New Roman" w:hAnsi="Times New Roman"/>
          <w:sz w:val="28"/>
          <w:szCs w:val="28"/>
        </w:rPr>
        <w:t xml:space="preserve">ю </w:t>
      </w:r>
      <w:r w:rsidR="0048046D">
        <w:rPr>
          <w:rFonts w:ascii="Times New Roman" w:hAnsi="Times New Roman"/>
          <w:sz w:val="28"/>
          <w:szCs w:val="28"/>
        </w:rPr>
        <w:t xml:space="preserve">ветеранов боевых действий </w:t>
      </w:r>
      <w:r>
        <w:rPr>
          <w:rFonts w:ascii="Times New Roman" w:hAnsi="Times New Roman"/>
          <w:sz w:val="28"/>
          <w:szCs w:val="28"/>
        </w:rPr>
        <w:t>прошло</w:t>
      </w:r>
      <w:r w:rsidR="0048046D">
        <w:rPr>
          <w:rFonts w:ascii="Times New Roman" w:hAnsi="Times New Roman"/>
          <w:sz w:val="28"/>
          <w:szCs w:val="28"/>
        </w:rPr>
        <w:t xml:space="preserve"> 8 февраля 2019г.</w:t>
      </w:r>
      <w:r>
        <w:rPr>
          <w:rFonts w:ascii="Times New Roman" w:hAnsi="Times New Roman"/>
          <w:sz w:val="28"/>
          <w:szCs w:val="28"/>
        </w:rPr>
        <w:t xml:space="preserve"> Б</w:t>
      </w:r>
      <w:r w:rsidR="0048046D">
        <w:rPr>
          <w:rFonts w:ascii="Times New Roman" w:hAnsi="Times New Roman"/>
          <w:sz w:val="28"/>
          <w:szCs w:val="28"/>
        </w:rPr>
        <w:t>ольшую помощь в организации праздничных мероприятий оказал</w:t>
      </w:r>
      <w:r>
        <w:rPr>
          <w:rFonts w:ascii="Times New Roman" w:hAnsi="Times New Roman"/>
          <w:sz w:val="28"/>
          <w:szCs w:val="28"/>
        </w:rPr>
        <w:t>о нам</w:t>
      </w:r>
      <w:r w:rsidR="0048046D">
        <w:rPr>
          <w:rFonts w:ascii="Times New Roman" w:hAnsi="Times New Roman"/>
          <w:sz w:val="28"/>
          <w:szCs w:val="28"/>
        </w:rPr>
        <w:t xml:space="preserve"> Лениногорское отделение партии </w:t>
      </w:r>
      <w:r w:rsidR="0048046D">
        <w:rPr>
          <w:rFonts w:ascii="Times New Roman" w:hAnsi="Times New Roman"/>
          <w:sz w:val="28"/>
          <w:szCs w:val="28"/>
        </w:rPr>
        <w:lastRenderedPageBreak/>
        <w:t xml:space="preserve">«Единая Россия» и глава Лениногорского района Хусаинов </w:t>
      </w:r>
      <w:proofErr w:type="spellStart"/>
      <w:r w:rsidR="0048046D">
        <w:rPr>
          <w:rFonts w:ascii="Times New Roman" w:hAnsi="Times New Roman"/>
          <w:sz w:val="28"/>
          <w:szCs w:val="28"/>
        </w:rPr>
        <w:t>Рягат</w:t>
      </w:r>
      <w:proofErr w:type="spellEnd"/>
      <w:r w:rsidR="00480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46D">
        <w:rPr>
          <w:rFonts w:ascii="Times New Roman" w:hAnsi="Times New Roman"/>
          <w:sz w:val="28"/>
          <w:szCs w:val="28"/>
        </w:rPr>
        <w:t>Галиагзамович</w:t>
      </w:r>
      <w:proofErr w:type="spellEnd"/>
      <w:r w:rsidR="0048046D">
        <w:rPr>
          <w:rFonts w:ascii="Times New Roman" w:hAnsi="Times New Roman"/>
          <w:sz w:val="28"/>
          <w:szCs w:val="28"/>
        </w:rPr>
        <w:t>. Спасибо Вам большое</w:t>
      </w:r>
      <w:r>
        <w:rPr>
          <w:rFonts w:ascii="Times New Roman" w:hAnsi="Times New Roman"/>
          <w:sz w:val="28"/>
          <w:szCs w:val="28"/>
        </w:rPr>
        <w:t>!</w:t>
      </w:r>
    </w:p>
    <w:p w:rsidR="0048046D" w:rsidRDefault="0048046D" w:rsidP="008F74CE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626E2">
        <w:rPr>
          <w:rFonts w:ascii="Times New Roman" w:hAnsi="Times New Roman"/>
          <w:sz w:val="28"/>
          <w:szCs w:val="28"/>
        </w:rPr>
        <w:t>Установлен Памятный камень рядом с памятником Великой Отечественной войны как подтверждение преемственности поколений отцов и детей, защищавших свободу и независимость нашей Родины и честно выполнивших свой воинский долг.</w:t>
      </w:r>
    </w:p>
    <w:p w:rsidR="001F7E74" w:rsidRPr="002B2669" w:rsidRDefault="001F7E74" w:rsidP="009D73F1">
      <w:pPr>
        <w:pStyle w:val="a5"/>
        <w:numPr>
          <w:ilvl w:val="0"/>
          <w:numId w:val="3"/>
        </w:numPr>
        <w:tabs>
          <w:tab w:val="left" w:pos="13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2B2669">
        <w:rPr>
          <w:rFonts w:ascii="Times New Roman" w:hAnsi="Times New Roman"/>
          <w:b/>
          <w:sz w:val="28"/>
          <w:szCs w:val="28"/>
          <w:lang w:val="ru-RU"/>
        </w:rPr>
        <w:t>На встречу</w:t>
      </w:r>
      <w:proofErr w:type="gramEnd"/>
      <w:r w:rsidRPr="002B2669">
        <w:rPr>
          <w:rFonts w:ascii="Times New Roman" w:hAnsi="Times New Roman"/>
          <w:b/>
          <w:sz w:val="28"/>
          <w:szCs w:val="28"/>
          <w:lang w:val="ru-RU"/>
        </w:rPr>
        <w:t xml:space="preserve"> году 75-летия Великой Победы</w:t>
      </w:r>
      <w:r w:rsidR="00D31CCC" w:rsidRPr="002B2669">
        <w:rPr>
          <w:rFonts w:ascii="Times New Roman" w:hAnsi="Times New Roman"/>
          <w:b/>
          <w:sz w:val="28"/>
          <w:szCs w:val="28"/>
          <w:lang w:val="ru-RU"/>
        </w:rPr>
        <w:t xml:space="preserve"> и 100-летия ТАССР</w:t>
      </w:r>
    </w:p>
    <w:p w:rsidR="00BE3867" w:rsidRDefault="00B66E22" w:rsidP="00BE3867">
      <w:pPr>
        <w:pStyle w:val="a5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участники публичных слушаний!</w:t>
      </w:r>
    </w:p>
    <w:p w:rsidR="00D91437" w:rsidRDefault="001673F6" w:rsidP="00793B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31CCC" w:rsidRPr="00D31CCC">
        <w:rPr>
          <w:rFonts w:ascii="Times New Roman" w:hAnsi="Times New Roman"/>
          <w:sz w:val="28"/>
          <w:szCs w:val="28"/>
        </w:rPr>
        <w:t>В этом году мы отмечаем</w:t>
      </w:r>
      <w:r w:rsidR="00D31CCC">
        <w:rPr>
          <w:rFonts w:ascii="Times New Roman" w:hAnsi="Times New Roman"/>
          <w:sz w:val="28"/>
          <w:szCs w:val="28"/>
        </w:rPr>
        <w:t xml:space="preserve"> </w:t>
      </w:r>
      <w:r w:rsidR="00B66E22" w:rsidRPr="00793B50">
        <w:rPr>
          <w:rFonts w:ascii="Times New Roman" w:hAnsi="Times New Roman"/>
          <w:sz w:val="28"/>
          <w:szCs w:val="28"/>
        </w:rPr>
        <w:t>75-</w:t>
      </w:r>
      <w:r w:rsidR="00D31CCC">
        <w:rPr>
          <w:rFonts w:ascii="Times New Roman" w:hAnsi="Times New Roman"/>
          <w:sz w:val="28"/>
          <w:szCs w:val="28"/>
        </w:rPr>
        <w:t>ю</w:t>
      </w:r>
      <w:r w:rsidR="00B66E22" w:rsidRPr="00793B50">
        <w:rPr>
          <w:rFonts w:ascii="Times New Roman" w:hAnsi="Times New Roman"/>
          <w:sz w:val="28"/>
          <w:szCs w:val="28"/>
        </w:rPr>
        <w:t xml:space="preserve"> годовщин</w:t>
      </w:r>
      <w:r w:rsidR="00D31CCC">
        <w:rPr>
          <w:rFonts w:ascii="Times New Roman" w:hAnsi="Times New Roman"/>
          <w:sz w:val="28"/>
          <w:szCs w:val="28"/>
        </w:rPr>
        <w:t>у</w:t>
      </w:r>
      <w:r w:rsidR="00B66E22" w:rsidRPr="00793B50">
        <w:rPr>
          <w:rFonts w:ascii="Times New Roman" w:hAnsi="Times New Roman"/>
          <w:sz w:val="28"/>
          <w:szCs w:val="28"/>
        </w:rPr>
        <w:t xml:space="preserve"> Победы нашего народ</w:t>
      </w:r>
      <w:r w:rsidR="00D31CCC">
        <w:rPr>
          <w:rFonts w:ascii="Times New Roman" w:hAnsi="Times New Roman"/>
          <w:sz w:val="28"/>
          <w:szCs w:val="28"/>
        </w:rPr>
        <w:t xml:space="preserve">а в Великой Отечественной войне и 100-летие образования ТАССР. </w:t>
      </w:r>
      <w:r w:rsidR="000F655B">
        <w:rPr>
          <w:rFonts w:ascii="Times New Roman" w:hAnsi="Times New Roman"/>
          <w:sz w:val="28"/>
          <w:szCs w:val="28"/>
        </w:rPr>
        <w:t>История нашего села</w:t>
      </w:r>
      <w:r w:rsidR="00E125CE">
        <w:rPr>
          <w:rFonts w:ascii="Times New Roman" w:hAnsi="Times New Roman"/>
          <w:sz w:val="28"/>
          <w:szCs w:val="28"/>
        </w:rPr>
        <w:t xml:space="preserve"> </w:t>
      </w:r>
      <w:r w:rsidR="000F655B">
        <w:rPr>
          <w:rFonts w:ascii="Times New Roman" w:hAnsi="Times New Roman"/>
          <w:sz w:val="28"/>
          <w:szCs w:val="28"/>
        </w:rPr>
        <w:t>-</w:t>
      </w:r>
      <w:r w:rsidR="00E125CE">
        <w:rPr>
          <w:rFonts w:ascii="Times New Roman" w:hAnsi="Times New Roman"/>
          <w:sz w:val="28"/>
          <w:szCs w:val="28"/>
        </w:rPr>
        <w:t xml:space="preserve"> </w:t>
      </w:r>
      <w:r w:rsidR="000F655B">
        <w:rPr>
          <w:rFonts w:ascii="Times New Roman" w:hAnsi="Times New Roman"/>
          <w:sz w:val="28"/>
          <w:szCs w:val="28"/>
        </w:rPr>
        <w:t>это история нашей Республики, нашего народа</w:t>
      </w:r>
      <w:proofErr w:type="gramStart"/>
      <w:r w:rsidR="000F655B">
        <w:rPr>
          <w:rFonts w:ascii="Times New Roman" w:hAnsi="Times New Roman"/>
          <w:sz w:val="28"/>
          <w:szCs w:val="28"/>
        </w:rPr>
        <w:t xml:space="preserve">… </w:t>
      </w:r>
      <w:r w:rsidR="00B66E22" w:rsidRPr="00793B50">
        <w:rPr>
          <w:rFonts w:ascii="Times New Roman" w:hAnsi="Times New Roman"/>
          <w:sz w:val="28"/>
          <w:szCs w:val="28"/>
        </w:rPr>
        <w:t>И</w:t>
      </w:r>
      <w:proofErr w:type="gramEnd"/>
      <w:r w:rsidR="00B66E22" w:rsidRPr="00793B50">
        <w:rPr>
          <w:rFonts w:ascii="Times New Roman" w:hAnsi="Times New Roman"/>
          <w:sz w:val="28"/>
          <w:szCs w:val="28"/>
        </w:rPr>
        <w:t xml:space="preserve"> мы должны достойно подойти к эт</w:t>
      </w:r>
      <w:r>
        <w:rPr>
          <w:rFonts w:ascii="Times New Roman" w:hAnsi="Times New Roman"/>
          <w:sz w:val="28"/>
          <w:szCs w:val="28"/>
        </w:rPr>
        <w:t>им</w:t>
      </w:r>
      <w:r w:rsidR="00B66E22" w:rsidRPr="00793B50">
        <w:rPr>
          <w:rFonts w:ascii="Times New Roman" w:hAnsi="Times New Roman"/>
          <w:sz w:val="28"/>
          <w:szCs w:val="28"/>
        </w:rPr>
        <w:t xml:space="preserve"> </w:t>
      </w:r>
      <w:r w:rsidR="00E125CE">
        <w:rPr>
          <w:rFonts w:ascii="Times New Roman" w:hAnsi="Times New Roman"/>
          <w:sz w:val="28"/>
          <w:szCs w:val="28"/>
        </w:rPr>
        <w:t>юбилейным датам</w:t>
      </w:r>
      <w:r w:rsidR="00B66E22" w:rsidRPr="00793B50">
        <w:rPr>
          <w:rFonts w:ascii="Times New Roman" w:hAnsi="Times New Roman"/>
          <w:sz w:val="28"/>
          <w:szCs w:val="28"/>
        </w:rPr>
        <w:t xml:space="preserve">, не забывать о </w:t>
      </w:r>
      <w:r w:rsidR="002502CC" w:rsidRPr="00793B50">
        <w:rPr>
          <w:rFonts w:ascii="Times New Roman" w:hAnsi="Times New Roman"/>
          <w:sz w:val="28"/>
          <w:szCs w:val="28"/>
        </w:rPr>
        <w:t xml:space="preserve">тех </w:t>
      </w:r>
      <w:r w:rsidR="00B66E22" w:rsidRPr="00793B50">
        <w:rPr>
          <w:rFonts w:ascii="Times New Roman" w:hAnsi="Times New Roman"/>
          <w:sz w:val="28"/>
          <w:szCs w:val="28"/>
        </w:rPr>
        <w:t>людях, наших земляках, которые ковали победу на фронте и в тылу: это в</w:t>
      </w:r>
      <w:r w:rsidR="00BD2979">
        <w:rPr>
          <w:rFonts w:ascii="Times New Roman" w:hAnsi="Times New Roman"/>
          <w:sz w:val="28"/>
          <w:szCs w:val="28"/>
        </w:rPr>
        <w:t xml:space="preserve">етераны войны, труженики тыла, </w:t>
      </w:r>
      <w:r w:rsidR="00B66E22" w:rsidRPr="00793B50">
        <w:rPr>
          <w:rFonts w:ascii="Times New Roman" w:hAnsi="Times New Roman"/>
          <w:sz w:val="28"/>
          <w:szCs w:val="28"/>
        </w:rPr>
        <w:t>дети войны</w:t>
      </w:r>
      <w:r w:rsidR="007E01A9">
        <w:rPr>
          <w:rFonts w:ascii="Times New Roman" w:hAnsi="Times New Roman"/>
          <w:sz w:val="28"/>
          <w:szCs w:val="28"/>
        </w:rPr>
        <w:t>; это люди, которые поднимали страну после военной разрухи, которые трудились на полях, учили детей,</w:t>
      </w:r>
      <w:r w:rsidR="00D91437">
        <w:rPr>
          <w:rFonts w:ascii="Times New Roman" w:hAnsi="Times New Roman"/>
          <w:sz w:val="28"/>
          <w:szCs w:val="28"/>
        </w:rPr>
        <w:t xml:space="preserve"> </w:t>
      </w:r>
      <w:r w:rsidR="00E125CE">
        <w:rPr>
          <w:rFonts w:ascii="Times New Roman" w:hAnsi="Times New Roman"/>
          <w:sz w:val="28"/>
          <w:szCs w:val="28"/>
        </w:rPr>
        <w:t>поднимали село. Многих уже нет с нами, но многие</w:t>
      </w:r>
      <w:r w:rsidR="00D91437">
        <w:rPr>
          <w:rFonts w:ascii="Times New Roman" w:hAnsi="Times New Roman"/>
          <w:sz w:val="28"/>
          <w:szCs w:val="28"/>
        </w:rPr>
        <w:t xml:space="preserve"> из этих л</w:t>
      </w:r>
      <w:r w:rsidR="00E125CE">
        <w:rPr>
          <w:rFonts w:ascii="Times New Roman" w:hAnsi="Times New Roman"/>
          <w:sz w:val="28"/>
          <w:szCs w:val="28"/>
        </w:rPr>
        <w:t xml:space="preserve">юдей сидят сегодня в этом зале. Спасибо Вам большое за Ваш созидательный труд, </w:t>
      </w:r>
      <w:r w:rsidR="00D91437">
        <w:rPr>
          <w:rFonts w:ascii="Times New Roman" w:hAnsi="Times New Roman"/>
          <w:sz w:val="28"/>
          <w:szCs w:val="28"/>
        </w:rPr>
        <w:t xml:space="preserve"> дорогие наши </w:t>
      </w:r>
      <w:r w:rsidR="00E125CE">
        <w:rPr>
          <w:rFonts w:ascii="Times New Roman" w:hAnsi="Times New Roman"/>
          <w:sz w:val="28"/>
          <w:szCs w:val="28"/>
        </w:rPr>
        <w:t>земляки</w:t>
      </w:r>
      <w:r w:rsidR="00D91437">
        <w:rPr>
          <w:rFonts w:ascii="Times New Roman" w:hAnsi="Times New Roman"/>
          <w:sz w:val="28"/>
          <w:szCs w:val="28"/>
        </w:rPr>
        <w:t xml:space="preserve">!  </w:t>
      </w:r>
    </w:p>
    <w:p w:rsidR="00B87D8C" w:rsidRPr="00BE3867" w:rsidRDefault="00BE3867" w:rsidP="00B87D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6E22" w:rsidRPr="00BE3867">
        <w:rPr>
          <w:rFonts w:ascii="Times New Roman" w:hAnsi="Times New Roman"/>
          <w:sz w:val="28"/>
          <w:szCs w:val="28"/>
        </w:rPr>
        <w:t xml:space="preserve"> </w:t>
      </w:r>
      <w:r w:rsidR="00B87D8C">
        <w:rPr>
          <w:rFonts w:ascii="Times New Roman" w:hAnsi="Times New Roman"/>
          <w:sz w:val="28"/>
          <w:szCs w:val="28"/>
        </w:rPr>
        <w:t xml:space="preserve">        </w:t>
      </w:r>
      <w:r w:rsidR="00E125CE">
        <w:rPr>
          <w:rFonts w:ascii="Times New Roman" w:hAnsi="Times New Roman"/>
          <w:sz w:val="28"/>
          <w:szCs w:val="28"/>
        </w:rPr>
        <w:t>И в</w:t>
      </w:r>
      <w:r w:rsidR="00B87D8C">
        <w:rPr>
          <w:rFonts w:ascii="Times New Roman" w:hAnsi="Times New Roman"/>
          <w:sz w:val="28"/>
          <w:szCs w:val="28"/>
        </w:rPr>
        <w:t xml:space="preserve"> рамках подготовки к 75-летию Победы больш</w:t>
      </w:r>
      <w:r w:rsidR="00E125CE">
        <w:rPr>
          <w:rFonts w:ascii="Times New Roman" w:hAnsi="Times New Roman"/>
          <w:sz w:val="28"/>
          <w:szCs w:val="28"/>
        </w:rPr>
        <w:t>ую</w:t>
      </w:r>
      <w:r w:rsidR="00B87D8C">
        <w:rPr>
          <w:rFonts w:ascii="Times New Roman" w:hAnsi="Times New Roman"/>
          <w:sz w:val="28"/>
          <w:szCs w:val="28"/>
        </w:rPr>
        <w:t xml:space="preserve"> работ</w:t>
      </w:r>
      <w:r w:rsidR="00E125CE">
        <w:rPr>
          <w:rFonts w:ascii="Times New Roman" w:hAnsi="Times New Roman"/>
          <w:sz w:val="28"/>
          <w:szCs w:val="28"/>
        </w:rPr>
        <w:t>у мы</w:t>
      </w:r>
      <w:r w:rsidR="00B87D8C">
        <w:rPr>
          <w:rFonts w:ascii="Times New Roman" w:hAnsi="Times New Roman"/>
          <w:sz w:val="28"/>
          <w:szCs w:val="28"/>
        </w:rPr>
        <w:t xml:space="preserve"> вел</w:t>
      </w:r>
      <w:r w:rsidR="00E125CE">
        <w:rPr>
          <w:rFonts w:ascii="Times New Roman" w:hAnsi="Times New Roman"/>
          <w:sz w:val="28"/>
          <w:szCs w:val="28"/>
        </w:rPr>
        <w:t>и</w:t>
      </w:r>
      <w:r w:rsidR="00B87D8C">
        <w:rPr>
          <w:rFonts w:ascii="Times New Roman" w:hAnsi="Times New Roman"/>
          <w:sz w:val="28"/>
          <w:szCs w:val="28"/>
        </w:rPr>
        <w:t xml:space="preserve"> по </w:t>
      </w:r>
      <w:r w:rsidR="00B87D8C" w:rsidRPr="00BE3867">
        <w:rPr>
          <w:rFonts w:ascii="Times New Roman" w:hAnsi="Times New Roman"/>
          <w:sz w:val="28"/>
          <w:szCs w:val="28"/>
        </w:rPr>
        <w:t>содержани</w:t>
      </w:r>
      <w:r w:rsidR="00B87D8C">
        <w:rPr>
          <w:rFonts w:ascii="Times New Roman" w:hAnsi="Times New Roman"/>
          <w:sz w:val="28"/>
          <w:szCs w:val="28"/>
        </w:rPr>
        <w:t>ю</w:t>
      </w:r>
      <w:r w:rsidR="00B87D8C" w:rsidRPr="00BE3867">
        <w:rPr>
          <w:rFonts w:ascii="Times New Roman" w:hAnsi="Times New Roman"/>
          <w:sz w:val="28"/>
          <w:szCs w:val="28"/>
        </w:rPr>
        <w:t xml:space="preserve"> памятников Великой Ответственной войны</w:t>
      </w:r>
      <w:r w:rsidR="00B87D8C">
        <w:rPr>
          <w:rFonts w:ascii="Times New Roman" w:hAnsi="Times New Roman"/>
          <w:sz w:val="28"/>
          <w:szCs w:val="28"/>
        </w:rPr>
        <w:t xml:space="preserve">, </w:t>
      </w:r>
      <w:r w:rsidR="00B87D8C" w:rsidRPr="00BE3867">
        <w:rPr>
          <w:rFonts w:ascii="Times New Roman" w:hAnsi="Times New Roman"/>
          <w:sz w:val="28"/>
          <w:szCs w:val="28"/>
        </w:rPr>
        <w:t>благоустройств</w:t>
      </w:r>
      <w:r w:rsidR="00B87D8C">
        <w:rPr>
          <w:rFonts w:ascii="Times New Roman" w:hAnsi="Times New Roman"/>
          <w:sz w:val="28"/>
          <w:szCs w:val="28"/>
        </w:rPr>
        <w:t>у прилегающих территорий</w:t>
      </w:r>
      <w:r w:rsidR="00B87D8C" w:rsidRPr="00BE3867">
        <w:rPr>
          <w:rFonts w:ascii="Times New Roman" w:hAnsi="Times New Roman"/>
          <w:sz w:val="28"/>
          <w:szCs w:val="28"/>
        </w:rPr>
        <w:t>.</w:t>
      </w:r>
      <w:r w:rsidR="00B87D8C">
        <w:rPr>
          <w:rFonts w:ascii="Times New Roman" w:hAnsi="Times New Roman"/>
          <w:sz w:val="28"/>
          <w:szCs w:val="28"/>
        </w:rPr>
        <w:t xml:space="preserve"> Разбиты клумбы, высажены голубые ели.  Осенью 2019 года в д. Аккуль на средства местного бюджета </w:t>
      </w:r>
      <w:r w:rsidR="00E125CE">
        <w:rPr>
          <w:rFonts w:ascii="Times New Roman" w:hAnsi="Times New Roman"/>
          <w:sz w:val="28"/>
          <w:szCs w:val="28"/>
        </w:rPr>
        <w:t>мы</w:t>
      </w:r>
      <w:r w:rsidR="00B87D8C">
        <w:rPr>
          <w:rFonts w:ascii="Times New Roman" w:hAnsi="Times New Roman"/>
          <w:sz w:val="28"/>
          <w:szCs w:val="28"/>
        </w:rPr>
        <w:t xml:space="preserve"> отреставрирова</w:t>
      </w:r>
      <w:r w:rsidR="00E125CE">
        <w:rPr>
          <w:rFonts w:ascii="Times New Roman" w:hAnsi="Times New Roman"/>
          <w:sz w:val="28"/>
          <w:szCs w:val="28"/>
        </w:rPr>
        <w:t>ли</w:t>
      </w:r>
      <w:r w:rsidR="00B87D8C">
        <w:rPr>
          <w:rFonts w:ascii="Times New Roman" w:hAnsi="Times New Roman"/>
          <w:sz w:val="28"/>
          <w:szCs w:val="28"/>
        </w:rPr>
        <w:t xml:space="preserve"> Стел</w:t>
      </w:r>
      <w:r w:rsidR="00E125CE">
        <w:rPr>
          <w:rFonts w:ascii="Times New Roman" w:hAnsi="Times New Roman"/>
          <w:sz w:val="28"/>
          <w:szCs w:val="28"/>
        </w:rPr>
        <w:t>у</w:t>
      </w:r>
      <w:r w:rsidR="00B87D8C">
        <w:rPr>
          <w:rFonts w:ascii="Times New Roman" w:hAnsi="Times New Roman"/>
          <w:sz w:val="28"/>
          <w:szCs w:val="28"/>
        </w:rPr>
        <w:t xml:space="preserve"> павшим в </w:t>
      </w:r>
      <w:r w:rsidR="00B87D8C" w:rsidRPr="00BE3867">
        <w:rPr>
          <w:rFonts w:ascii="Times New Roman" w:hAnsi="Times New Roman"/>
          <w:sz w:val="28"/>
          <w:szCs w:val="28"/>
        </w:rPr>
        <w:t>В</w:t>
      </w:r>
      <w:r w:rsidR="00B87D8C">
        <w:rPr>
          <w:rFonts w:ascii="Times New Roman" w:hAnsi="Times New Roman"/>
          <w:sz w:val="28"/>
          <w:szCs w:val="28"/>
        </w:rPr>
        <w:t xml:space="preserve">еликой Отечественной войне. Осталась работа по оформлению памятника. Это </w:t>
      </w:r>
      <w:r w:rsidR="00D741F7">
        <w:rPr>
          <w:rFonts w:ascii="Times New Roman" w:hAnsi="Times New Roman"/>
          <w:sz w:val="28"/>
          <w:szCs w:val="28"/>
        </w:rPr>
        <w:t>мы планируем сделать</w:t>
      </w:r>
      <w:r w:rsidR="00B87D8C">
        <w:rPr>
          <w:rFonts w:ascii="Times New Roman" w:hAnsi="Times New Roman"/>
          <w:sz w:val="28"/>
          <w:szCs w:val="28"/>
        </w:rPr>
        <w:t xml:space="preserve"> в апреле этого года.</w:t>
      </w:r>
      <w:r w:rsidR="00B87D8C" w:rsidRPr="00BE3867">
        <w:rPr>
          <w:rFonts w:ascii="Times New Roman" w:hAnsi="Times New Roman"/>
          <w:sz w:val="28"/>
          <w:szCs w:val="28"/>
        </w:rPr>
        <w:t xml:space="preserve"> </w:t>
      </w:r>
      <w:r w:rsidR="00D741F7">
        <w:rPr>
          <w:rFonts w:ascii="Times New Roman" w:hAnsi="Times New Roman"/>
          <w:sz w:val="28"/>
          <w:szCs w:val="28"/>
        </w:rPr>
        <w:t xml:space="preserve">И конечно, необходимо будет провести косметический ремонт </w:t>
      </w:r>
      <w:r w:rsidR="00E125CE">
        <w:rPr>
          <w:rFonts w:ascii="Times New Roman" w:hAnsi="Times New Roman"/>
          <w:sz w:val="28"/>
          <w:szCs w:val="28"/>
        </w:rPr>
        <w:t xml:space="preserve">всех памятников ко Дню </w:t>
      </w:r>
      <w:r w:rsidR="00D741F7">
        <w:rPr>
          <w:rFonts w:ascii="Times New Roman" w:hAnsi="Times New Roman"/>
          <w:sz w:val="28"/>
          <w:szCs w:val="28"/>
        </w:rPr>
        <w:t>Победы.</w:t>
      </w:r>
      <w:r w:rsidR="00E125CE">
        <w:rPr>
          <w:rFonts w:ascii="Times New Roman" w:hAnsi="Times New Roman"/>
          <w:sz w:val="28"/>
          <w:szCs w:val="28"/>
        </w:rPr>
        <w:t xml:space="preserve">  И е</w:t>
      </w:r>
      <w:r w:rsidR="00E125CE" w:rsidRPr="000626E2">
        <w:rPr>
          <w:rFonts w:ascii="Times New Roman" w:hAnsi="Times New Roman"/>
          <w:sz w:val="28"/>
          <w:szCs w:val="28"/>
        </w:rPr>
        <w:t>сть еще одна задача, которую мы планируем выполнить к 75-летию Великой Победы, - это установить памятную доску с именами участников Великой Отечественной войны в д.Медведка</w:t>
      </w:r>
      <w:r w:rsidR="00E125CE">
        <w:rPr>
          <w:rFonts w:ascii="Times New Roman" w:hAnsi="Times New Roman"/>
          <w:sz w:val="28"/>
          <w:szCs w:val="28"/>
        </w:rPr>
        <w:t xml:space="preserve"> (по обращениям жителей деревни)</w:t>
      </w:r>
      <w:r w:rsidR="00E125CE" w:rsidRPr="000626E2">
        <w:rPr>
          <w:rFonts w:ascii="Times New Roman" w:hAnsi="Times New Roman"/>
          <w:sz w:val="28"/>
          <w:szCs w:val="28"/>
        </w:rPr>
        <w:t xml:space="preserve">. </w:t>
      </w:r>
    </w:p>
    <w:p w:rsidR="00BE3867" w:rsidRDefault="00E125CE" w:rsidP="00BE38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91437">
        <w:rPr>
          <w:rFonts w:ascii="Times New Roman" w:hAnsi="Times New Roman"/>
          <w:sz w:val="28"/>
          <w:szCs w:val="28"/>
        </w:rPr>
        <w:t xml:space="preserve">В преддверии </w:t>
      </w:r>
      <w:r w:rsidR="00BE3867">
        <w:rPr>
          <w:rFonts w:ascii="Times New Roman" w:hAnsi="Times New Roman"/>
          <w:sz w:val="28"/>
          <w:szCs w:val="28"/>
        </w:rPr>
        <w:t xml:space="preserve">Нового </w:t>
      </w:r>
      <w:r w:rsidR="00D91437">
        <w:rPr>
          <w:rFonts w:ascii="Times New Roman" w:hAnsi="Times New Roman"/>
          <w:sz w:val="28"/>
          <w:szCs w:val="28"/>
        </w:rPr>
        <w:t>2020 года</w:t>
      </w:r>
      <w:r w:rsidR="00BE3867">
        <w:rPr>
          <w:rFonts w:ascii="Times New Roman" w:hAnsi="Times New Roman"/>
          <w:sz w:val="28"/>
          <w:szCs w:val="28"/>
        </w:rPr>
        <w:t xml:space="preserve"> </w:t>
      </w:r>
      <w:r w:rsidR="00D91437">
        <w:rPr>
          <w:rFonts w:ascii="Times New Roman" w:hAnsi="Times New Roman"/>
          <w:sz w:val="28"/>
          <w:szCs w:val="28"/>
        </w:rPr>
        <w:t xml:space="preserve">партия «Единая Россия» объявила </w:t>
      </w:r>
      <w:r>
        <w:rPr>
          <w:rFonts w:ascii="Times New Roman" w:hAnsi="Times New Roman"/>
          <w:sz w:val="28"/>
          <w:szCs w:val="28"/>
        </w:rPr>
        <w:t>а</w:t>
      </w:r>
      <w:r w:rsidR="00D91437">
        <w:rPr>
          <w:rFonts w:ascii="Times New Roman" w:hAnsi="Times New Roman"/>
          <w:sz w:val="28"/>
          <w:szCs w:val="28"/>
        </w:rPr>
        <w:t xml:space="preserve">кцию </w:t>
      </w:r>
      <w:r w:rsidR="00BE3867">
        <w:rPr>
          <w:rFonts w:ascii="Times New Roman" w:hAnsi="Times New Roman"/>
          <w:sz w:val="28"/>
          <w:szCs w:val="28"/>
        </w:rPr>
        <w:t>«На встречу году 75-летия Великой Победы»</w:t>
      </w:r>
      <w:r w:rsidR="00D91437">
        <w:rPr>
          <w:rFonts w:ascii="Times New Roman" w:hAnsi="Times New Roman"/>
          <w:sz w:val="28"/>
          <w:szCs w:val="28"/>
        </w:rPr>
        <w:t>, в рамках которой</w:t>
      </w:r>
      <w:r w:rsidR="00BE3867">
        <w:rPr>
          <w:rFonts w:ascii="Times New Roman" w:hAnsi="Times New Roman"/>
          <w:sz w:val="28"/>
          <w:szCs w:val="28"/>
        </w:rPr>
        <w:t xml:space="preserve"> мы поздравили и вручили подарочные пакеты </w:t>
      </w:r>
      <w:r w:rsidR="00D91437">
        <w:rPr>
          <w:rFonts w:ascii="Times New Roman" w:hAnsi="Times New Roman"/>
          <w:sz w:val="28"/>
          <w:szCs w:val="28"/>
        </w:rPr>
        <w:t>нашим труженикам тыла: Тимаков</w:t>
      </w:r>
      <w:r>
        <w:rPr>
          <w:rFonts w:ascii="Times New Roman" w:hAnsi="Times New Roman"/>
          <w:sz w:val="28"/>
          <w:szCs w:val="28"/>
        </w:rPr>
        <w:t>у</w:t>
      </w:r>
      <w:r w:rsidR="00D91437">
        <w:rPr>
          <w:rFonts w:ascii="Times New Roman" w:hAnsi="Times New Roman"/>
          <w:sz w:val="28"/>
          <w:szCs w:val="28"/>
        </w:rPr>
        <w:t xml:space="preserve"> Петр</w:t>
      </w:r>
      <w:r>
        <w:rPr>
          <w:rFonts w:ascii="Times New Roman" w:hAnsi="Times New Roman"/>
          <w:sz w:val="28"/>
          <w:szCs w:val="28"/>
        </w:rPr>
        <w:t>у</w:t>
      </w:r>
      <w:r w:rsidR="00D91437">
        <w:rPr>
          <w:rFonts w:ascii="Times New Roman" w:hAnsi="Times New Roman"/>
          <w:sz w:val="28"/>
          <w:szCs w:val="28"/>
        </w:rPr>
        <w:t xml:space="preserve"> Иванови</w:t>
      </w:r>
      <w:r>
        <w:rPr>
          <w:rFonts w:ascii="Times New Roman" w:hAnsi="Times New Roman"/>
          <w:sz w:val="28"/>
          <w:szCs w:val="28"/>
        </w:rPr>
        <w:t xml:space="preserve">чу, </w:t>
      </w:r>
      <w:r w:rsidR="00D91437">
        <w:rPr>
          <w:rFonts w:ascii="Times New Roman" w:hAnsi="Times New Roman"/>
          <w:sz w:val="28"/>
          <w:szCs w:val="28"/>
        </w:rPr>
        <w:t>Антипов</w:t>
      </w:r>
      <w:r>
        <w:rPr>
          <w:rFonts w:ascii="Times New Roman" w:hAnsi="Times New Roman"/>
          <w:sz w:val="28"/>
          <w:szCs w:val="28"/>
        </w:rPr>
        <w:t>ой</w:t>
      </w:r>
      <w:r w:rsidR="00D91437">
        <w:rPr>
          <w:rFonts w:ascii="Times New Roman" w:hAnsi="Times New Roman"/>
          <w:sz w:val="28"/>
          <w:szCs w:val="28"/>
        </w:rPr>
        <w:t xml:space="preserve"> Лиди</w:t>
      </w:r>
      <w:r>
        <w:rPr>
          <w:rFonts w:ascii="Times New Roman" w:hAnsi="Times New Roman"/>
          <w:sz w:val="28"/>
          <w:szCs w:val="28"/>
        </w:rPr>
        <w:t>и</w:t>
      </w:r>
      <w:r w:rsidR="00D91437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е</w:t>
      </w:r>
      <w:r w:rsidR="00D914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1437">
        <w:rPr>
          <w:rFonts w:ascii="Times New Roman" w:hAnsi="Times New Roman"/>
          <w:sz w:val="28"/>
          <w:szCs w:val="28"/>
        </w:rPr>
        <w:t>Тарманов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="00D91437">
        <w:rPr>
          <w:rFonts w:ascii="Times New Roman" w:hAnsi="Times New Roman"/>
          <w:sz w:val="28"/>
          <w:szCs w:val="28"/>
        </w:rPr>
        <w:t xml:space="preserve"> Елизавет</w:t>
      </w:r>
      <w:r>
        <w:rPr>
          <w:rFonts w:ascii="Times New Roman" w:hAnsi="Times New Roman"/>
          <w:sz w:val="28"/>
          <w:szCs w:val="28"/>
        </w:rPr>
        <w:t>е</w:t>
      </w:r>
      <w:r w:rsidR="00D91437">
        <w:rPr>
          <w:rFonts w:ascii="Times New Roman" w:hAnsi="Times New Roman"/>
          <w:sz w:val="28"/>
          <w:szCs w:val="28"/>
        </w:rPr>
        <w:t xml:space="preserve"> Федотовн</w:t>
      </w:r>
      <w:r>
        <w:rPr>
          <w:rFonts w:ascii="Times New Roman" w:hAnsi="Times New Roman"/>
          <w:sz w:val="28"/>
          <w:szCs w:val="28"/>
        </w:rPr>
        <w:t xml:space="preserve">е, Петровой Марии Васильевне, </w:t>
      </w:r>
      <w:proofErr w:type="spellStart"/>
      <w:r>
        <w:rPr>
          <w:rFonts w:ascii="Times New Roman" w:hAnsi="Times New Roman"/>
          <w:sz w:val="28"/>
          <w:szCs w:val="28"/>
        </w:rPr>
        <w:t>Заикиной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Ольге Федоровне.</w:t>
      </w:r>
      <w:r w:rsidR="00D91437">
        <w:rPr>
          <w:rFonts w:ascii="Times New Roman" w:hAnsi="Times New Roman"/>
          <w:sz w:val="28"/>
          <w:szCs w:val="28"/>
        </w:rPr>
        <w:t xml:space="preserve"> </w:t>
      </w:r>
      <w:r w:rsidR="00BE3867">
        <w:rPr>
          <w:rFonts w:ascii="Times New Roman" w:hAnsi="Times New Roman"/>
          <w:sz w:val="28"/>
          <w:szCs w:val="28"/>
        </w:rPr>
        <w:t xml:space="preserve"> </w:t>
      </w:r>
      <w:r w:rsidR="00D91437">
        <w:rPr>
          <w:rFonts w:ascii="Times New Roman" w:hAnsi="Times New Roman"/>
          <w:sz w:val="28"/>
          <w:szCs w:val="28"/>
        </w:rPr>
        <w:t>Мы от все</w:t>
      </w:r>
      <w:r w:rsidR="00795E95">
        <w:rPr>
          <w:rFonts w:ascii="Times New Roman" w:hAnsi="Times New Roman"/>
          <w:sz w:val="28"/>
          <w:szCs w:val="28"/>
        </w:rPr>
        <w:t>х ветеранов и их близких хотим поблагодарить депутатов Ивановского сельского Совета, которые откликнулись</w:t>
      </w:r>
      <w:r w:rsidR="002554A4">
        <w:rPr>
          <w:rFonts w:ascii="Times New Roman" w:hAnsi="Times New Roman"/>
          <w:sz w:val="28"/>
          <w:szCs w:val="28"/>
        </w:rPr>
        <w:t xml:space="preserve"> </w:t>
      </w:r>
      <w:r w:rsidR="00795E95">
        <w:rPr>
          <w:rFonts w:ascii="Times New Roman" w:hAnsi="Times New Roman"/>
          <w:sz w:val="28"/>
          <w:szCs w:val="28"/>
        </w:rPr>
        <w:t xml:space="preserve">на наш призыв. </w:t>
      </w:r>
      <w:r w:rsidR="002554A4">
        <w:rPr>
          <w:rFonts w:ascii="Times New Roman" w:hAnsi="Times New Roman"/>
          <w:sz w:val="28"/>
          <w:szCs w:val="28"/>
        </w:rPr>
        <w:t>Это</w:t>
      </w:r>
      <w:r w:rsidR="000626E2">
        <w:rPr>
          <w:rFonts w:ascii="Times New Roman" w:hAnsi="Times New Roman"/>
          <w:sz w:val="28"/>
          <w:szCs w:val="28"/>
        </w:rPr>
        <w:t xml:space="preserve"> Врублевский Игорь Сергеевич,</w:t>
      </w:r>
      <w:r w:rsidR="00BE3867">
        <w:rPr>
          <w:rFonts w:ascii="Times New Roman" w:hAnsi="Times New Roman"/>
          <w:sz w:val="28"/>
          <w:szCs w:val="28"/>
        </w:rPr>
        <w:t xml:space="preserve"> Плаксина Людмила </w:t>
      </w:r>
      <w:proofErr w:type="spellStart"/>
      <w:r w:rsidR="00BE3867">
        <w:rPr>
          <w:rFonts w:ascii="Times New Roman" w:hAnsi="Times New Roman"/>
          <w:sz w:val="28"/>
          <w:szCs w:val="28"/>
        </w:rPr>
        <w:t>Газратгулуевна</w:t>
      </w:r>
      <w:proofErr w:type="spellEnd"/>
      <w:r w:rsidR="00BE38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E3867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="00BE3867">
        <w:rPr>
          <w:rFonts w:ascii="Times New Roman" w:hAnsi="Times New Roman"/>
          <w:sz w:val="28"/>
          <w:szCs w:val="28"/>
        </w:rPr>
        <w:t xml:space="preserve"> Галия </w:t>
      </w:r>
      <w:proofErr w:type="spellStart"/>
      <w:r w:rsidR="00BE3867">
        <w:rPr>
          <w:rFonts w:ascii="Times New Roman" w:hAnsi="Times New Roman"/>
          <w:sz w:val="28"/>
          <w:szCs w:val="28"/>
        </w:rPr>
        <w:t>Ильгизаровна</w:t>
      </w:r>
      <w:proofErr w:type="spellEnd"/>
      <w:r w:rsidR="00BE3867">
        <w:rPr>
          <w:rFonts w:ascii="Times New Roman" w:hAnsi="Times New Roman"/>
          <w:sz w:val="28"/>
          <w:szCs w:val="28"/>
        </w:rPr>
        <w:t xml:space="preserve">, Федорова </w:t>
      </w:r>
      <w:proofErr w:type="spellStart"/>
      <w:r w:rsidR="00BE3867">
        <w:rPr>
          <w:rFonts w:ascii="Times New Roman" w:hAnsi="Times New Roman"/>
          <w:sz w:val="28"/>
          <w:szCs w:val="28"/>
        </w:rPr>
        <w:t>Сайера</w:t>
      </w:r>
      <w:proofErr w:type="spellEnd"/>
      <w:r w:rsidR="00BE38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867">
        <w:rPr>
          <w:rFonts w:ascii="Times New Roman" w:hAnsi="Times New Roman"/>
          <w:sz w:val="28"/>
          <w:szCs w:val="28"/>
        </w:rPr>
        <w:t>Абдазимовна</w:t>
      </w:r>
      <w:proofErr w:type="spellEnd"/>
      <w:r w:rsidR="00BE3867">
        <w:rPr>
          <w:rFonts w:ascii="Times New Roman" w:hAnsi="Times New Roman"/>
          <w:sz w:val="28"/>
          <w:szCs w:val="28"/>
        </w:rPr>
        <w:t xml:space="preserve">. </w:t>
      </w:r>
      <w:r w:rsidR="002554A4">
        <w:rPr>
          <w:rFonts w:ascii="Times New Roman" w:hAnsi="Times New Roman"/>
          <w:sz w:val="28"/>
          <w:szCs w:val="28"/>
        </w:rPr>
        <w:t>Спасибо Вам большое за оказанную благотворительную помощь</w:t>
      </w:r>
      <w:r w:rsidR="00795E95">
        <w:rPr>
          <w:rFonts w:ascii="Times New Roman" w:hAnsi="Times New Roman"/>
          <w:sz w:val="28"/>
          <w:szCs w:val="28"/>
        </w:rPr>
        <w:t>!</w:t>
      </w:r>
    </w:p>
    <w:p w:rsidR="00795E95" w:rsidRPr="00A53A97" w:rsidRDefault="00795E95" w:rsidP="00795E95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Цели и задачи на 2020год</w:t>
      </w:r>
    </w:p>
    <w:p w:rsidR="00795E95" w:rsidRPr="003B35C3" w:rsidRDefault="00795E95" w:rsidP="00795E95">
      <w:pPr>
        <w:tabs>
          <w:tab w:val="left" w:pos="915"/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E95" w:rsidRPr="007A0310" w:rsidRDefault="00795E95" w:rsidP="00795E95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Достойно провести мероприятия, посвященные </w:t>
      </w:r>
      <w:r w:rsidRPr="003D6D3D">
        <w:rPr>
          <w:rFonts w:ascii="Times New Roman" w:hAnsi="Times New Roman"/>
          <w:sz w:val="28"/>
          <w:szCs w:val="28"/>
          <w:lang w:val="ru-RU"/>
        </w:rPr>
        <w:t>75-лети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3D6D3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0310">
        <w:rPr>
          <w:rFonts w:ascii="Times New Roman" w:hAnsi="Times New Roman"/>
          <w:sz w:val="28"/>
          <w:szCs w:val="28"/>
          <w:lang w:val="ru-RU"/>
        </w:rPr>
        <w:t xml:space="preserve">Победы в Великой Отечественной войне. </w:t>
      </w:r>
      <w:r>
        <w:rPr>
          <w:rFonts w:ascii="Times New Roman" w:hAnsi="Times New Roman"/>
          <w:sz w:val="28"/>
          <w:szCs w:val="28"/>
          <w:lang w:val="ru-RU"/>
        </w:rPr>
        <w:t xml:space="preserve">Обновить музей </w:t>
      </w:r>
      <w:r w:rsidR="00E125CE">
        <w:rPr>
          <w:rFonts w:ascii="Times New Roman" w:hAnsi="Times New Roman"/>
          <w:sz w:val="28"/>
          <w:szCs w:val="28"/>
          <w:lang w:val="ru-RU"/>
        </w:rPr>
        <w:t xml:space="preserve">боевой </w:t>
      </w:r>
      <w:r>
        <w:rPr>
          <w:rFonts w:ascii="Times New Roman" w:hAnsi="Times New Roman"/>
          <w:sz w:val="28"/>
          <w:szCs w:val="28"/>
          <w:lang w:val="ru-RU"/>
        </w:rPr>
        <w:t>Славы</w:t>
      </w:r>
      <w:r w:rsidR="00E125CE">
        <w:rPr>
          <w:rFonts w:ascii="Times New Roman" w:hAnsi="Times New Roman"/>
          <w:sz w:val="28"/>
          <w:szCs w:val="28"/>
          <w:lang w:val="ru-RU"/>
        </w:rPr>
        <w:t xml:space="preserve">, провести классные часы, выставки, </w:t>
      </w:r>
      <w:r w:rsidR="00013D76">
        <w:rPr>
          <w:rFonts w:ascii="Times New Roman" w:hAnsi="Times New Roman"/>
          <w:sz w:val="28"/>
          <w:szCs w:val="28"/>
          <w:lang w:val="ru-RU"/>
        </w:rPr>
        <w:t>конкурсы, и другие мероприятия, приуроченные к этой дате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95E95" w:rsidRDefault="00795E95" w:rsidP="00795E95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3D6D3D">
        <w:rPr>
          <w:rFonts w:ascii="Times New Roman" w:hAnsi="Times New Roman"/>
          <w:sz w:val="28"/>
          <w:szCs w:val="28"/>
          <w:lang w:val="ru-RU"/>
        </w:rPr>
        <w:t>ровести 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13D76">
        <w:rPr>
          <w:rFonts w:ascii="Times New Roman" w:hAnsi="Times New Roman"/>
          <w:sz w:val="28"/>
          <w:szCs w:val="28"/>
          <w:lang w:val="ru-RU"/>
        </w:rPr>
        <w:t>посвященные</w:t>
      </w:r>
      <w:r>
        <w:rPr>
          <w:rFonts w:ascii="Times New Roman" w:hAnsi="Times New Roman"/>
          <w:sz w:val="28"/>
          <w:szCs w:val="28"/>
          <w:lang w:val="ru-RU"/>
        </w:rPr>
        <w:t xml:space="preserve"> 100-лети</w:t>
      </w:r>
      <w:r w:rsidR="00013D76"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 ТАССР. Оформить отдельную экспозицию в краеведческом музее СДК</w:t>
      </w:r>
      <w:r w:rsidR="00013D76">
        <w:rPr>
          <w:rFonts w:ascii="Times New Roman" w:hAnsi="Times New Roman"/>
          <w:sz w:val="28"/>
          <w:szCs w:val="28"/>
          <w:lang w:val="ru-RU"/>
        </w:rPr>
        <w:t>, подготовить выставку ко Дню Республики из истории села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95E95" w:rsidRPr="00BD09AE" w:rsidRDefault="00795E95" w:rsidP="00795E95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2020-м году пройдут выборы. Принять активное участие в выборах Президента Республики Татарстан и в выборах депутатов местного </w:t>
      </w:r>
      <w:r w:rsidRPr="00D51F90">
        <w:rPr>
          <w:rFonts w:ascii="Times New Roman" w:hAnsi="Times New Roman"/>
          <w:sz w:val="28"/>
          <w:szCs w:val="28"/>
          <w:lang w:val="ru-RU"/>
        </w:rPr>
        <w:t>уровня.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95E95" w:rsidRPr="003D6D3D" w:rsidRDefault="00795E95" w:rsidP="00795E95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Выполнить решения сходов по введению и использованию средств самообложения граждан в 2020году.</w:t>
      </w:r>
    </w:p>
    <w:p w:rsidR="00795E95" w:rsidRPr="003B35C3" w:rsidRDefault="00795E95" w:rsidP="00795E95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Провести работы по ограждению кладбища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д.Волжанка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125CE" w:rsidRPr="00E125CE" w:rsidRDefault="00E125CE" w:rsidP="00E125CE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125CE">
        <w:rPr>
          <w:rFonts w:ascii="Times New Roman" w:hAnsi="Times New Roman"/>
          <w:sz w:val="28"/>
          <w:szCs w:val="28"/>
          <w:lang w:val="ru-RU"/>
        </w:rPr>
        <w:t xml:space="preserve">В 2020-м году в рамках </w:t>
      </w:r>
      <w:r w:rsidR="00013D76">
        <w:rPr>
          <w:rFonts w:ascii="Times New Roman" w:hAnsi="Times New Roman"/>
          <w:sz w:val="28"/>
          <w:szCs w:val="28"/>
          <w:lang w:val="ru-RU"/>
        </w:rPr>
        <w:t>мероприятий, посвященных</w:t>
      </w:r>
      <w:r w:rsidRPr="00E125CE">
        <w:rPr>
          <w:rFonts w:ascii="Times New Roman" w:hAnsi="Times New Roman"/>
          <w:sz w:val="28"/>
          <w:szCs w:val="28"/>
          <w:lang w:val="ru-RU"/>
        </w:rPr>
        <w:t xml:space="preserve"> 100-лети</w:t>
      </w:r>
      <w:r w:rsidR="00013D76">
        <w:rPr>
          <w:rFonts w:ascii="Times New Roman" w:hAnsi="Times New Roman"/>
          <w:sz w:val="28"/>
          <w:szCs w:val="28"/>
          <w:lang w:val="ru-RU"/>
        </w:rPr>
        <w:t>ю</w:t>
      </w:r>
      <w:r w:rsidRPr="00E125CE">
        <w:rPr>
          <w:rFonts w:ascii="Times New Roman" w:hAnsi="Times New Roman"/>
          <w:sz w:val="28"/>
          <w:szCs w:val="28"/>
          <w:lang w:val="ru-RU"/>
        </w:rPr>
        <w:t xml:space="preserve"> ТАССР</w:t>
      </w:r>
      <w:r w:rsidR="00013D76">
        <w:rPr>
          <w:rFonts w:ascii="Times New Roman" w:hAnsi="Times New Roman"/>
          <w:sz w:val="28"/>
          <w:szCs w:val="28"/>
          <w:lang w:val="ru-RU"/>
        </w:rPr>
        <w:t>,</w:t>
      </w:r>
      <w:r w:rsidRPr="00E125CE">
        <w:rPr>
          <w:rFonts w:ascii="Times New Roman" w:hAnsi="Times New Roman"/>
          <w:sz w:val="28"/>
          <w:szCs w:val="28"/>
          <w:lang w:val="ru-RU"/>
        </w:rPr>
        <w:t xml:space="preserve"> в с.Ивановка</w:t>
      </w:r>
      <w:r w:rsidR="00013D76">
        <w:rPr>
          <w:rFonts w:ascii="Times New Roman" w:hAnsi="Times New Roman"/>
          <w:sz w:val="28"/>
          <w:szCs w:val="28"/>
          <w:lang w:val="ru-RU"/>
        </w:rPr>
        <w:t xml:space="preserve"> рядом с Мемориалом Славы</w:t>
      </w:r>
      <w:r w:rsidRPr="00E125CE">
        <w:rPr>
          <w:rFonts w:ascii="Times New Roman" w:hAnsi="Times New Roman"/>
          <w:sz w:val="28"/>
          <w:szCs w:val="28"/>
          <w:lang w:val="ru-RU"/>
        </w:rPr>
        <w:t xml:space="preserve"> мы планируем </w:t>
      </w:r>
      <w:proofErr w:type="gramStart"/>
      <w:r w:rsidRPr="00E125CE">
        <w:rPr>
          <w:rFonts w:ascii="Times New Roman" w:hAnsi="Times New Roman"/>
          <w:sz w:val="28"/>
          <w:szCs w:val="28"/>
          <w:lang w:val="ru-RU"/>
        </w:rPr>
        <w:t>создать и обустроить</w:t>
      </w:r>
      <w:proofErr w:type="gramEnd"/>
      <w:r w:rsidRPr="00E125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25CE">
        <w:rPr>
          <w:rFonts w:ascii="Times New Roman" w:hAnsi="Times New Roman"/>
          <w:b/>
          <w:sz w:val="28"/>
          <w:szCs w:val="28"/>
          <w:lang w:val="ru-RU"/>
        </w:rPr>
        <w:t>Парк с детской игровой площадкой и зоной отдыха для взрослых</w:t>
      </w:r>
      <w:r w:rsidRPr="00E125CE">
        <w:rPr>
          <w:rFonts w:ascii="Times New Roman" w:hAnsi="Times New Roman"/>
          <w:lang w:val="ru-RU"/>
        </w:rPr>
        <w:t xml:space="preserve">. </w:t>
      </w:r>
      <w:r w:rsidRPr="00E125CE">
        <w:rPr>
          <w:rFonts w:ascii="Times New Roman" w:hAnsi="Times New Roman"/>
          <w:sz w:val="28"/>
          <w:szCs w:val="28"/>
          <w:lang w:val="ru-RU"/>
        </w:rPr>
        <w:t xml:space="preserve">Реализацию данной задачи мы надеемся осуществить благодаря </w:t>
      </w:r>
      <w:r w:rsidRPr="00E125CE">
        <w:rPr>
          <w:rFonts w:ascii="Times New Roman" w:hAnsi="Times New Roman"/>
          <w:b/>
          <w:sz w:val="28"/>
          <w:szCs w:val="28"/>
          <w:lang w:val="ru-RU"/>
        </w:rPr>
        <w:t xml:space="preserve">участию в федеральной программе «Благоустройство сельских поселений», </w:t>
      </w:r>
      <w:r w:rsidRPr="00E125CE">
        <w:rPr>
          <w:rFonts w:ascii="Times New Roman" w:hAnsi="Times New Roman"/>
          <w:sz w:val="28"/>
          <w:szCs w:val="28"/>
          <w:lang w:val="ru-RU"/>
        </w:rPr>
        <w:t>с привлечением средств местного бюджета, благотворительной помощи депутатов и предпринимателей. Сметная документация проекта в настоящее время находится на рассмотрении в министерстве</w:t>
      </w:r>
      <w:r w:rsidR="00013D76">
        <w:rPr>
          <w:rFonts w:ascii="Times New Roman" w:hAnsi="Times New Roman"/>
          <w:sz w:val="28"/>
          <w:szCs w:val="28"/>
          <w:lang w:val="ru-RU"/>
        </w:rPr>
        <w:t xml:space="preserve"> сельского хозяйства</w:t>
      </w:r>
      <w:r w:rsidRPr="00E125CE">
        <w:rPr>
          <w:rFonts w:ascii="Times New Roman" w:hAnsi="Times New Roman"/>
          <w:sz w:val="28"/>
          <w:szCs w:val="28"/>
          <w:lang w:val="ru-RU"/>
        </w:rPr>
        <w:t>.</w:t>
      </w:r>
    </w:p>
    <w:p w:rsidR="00795E95" w:rsidRPr="00AE0178" w:rsidRDefault="00795E95" w:rsidP="00795E95">
      <w:pPr>
        <w:tabs>
          <w:tab w:val="left" w:pos="3757"/>
        </w:tabs>
        <w:rPr>
          <w:rFonts w:ascii="Times New Roman" w:hAnsi="Times New Roman"/>
        </w:rPr>
      </w:pPr>
    </w:p>
    <w:p w:rsidR="00FC6838" w:rsidRDefault="00252637" w:rsidP="003C1188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 к сожалению, о</w:t>
      </w:r>
      <w:r w:rsidR="001F1192">
        <w:rPr>
          <w:rFonts w:ascii="Times New Roman" w:hAnsi="Times New Roman"/>
          <w:b/>
          <w:sz w:val="28"/>
          <w:szCs w:val="28"/>
          <w:lang w:val="ru-RU"/>
        </w:rPr>
        <w:t xml:space="preserve">стаются и </w:t>
      </w:r>
      <w:r w:rsidR="00F422E0">
        <w:rPr>
          <w:rFonts w:ascii="Times New Roman" w:hAnsi="Times New Roman"/>
          <w:b/>
          <w:sz w:val="28"/>
          <w:szCs w:val="28"/>
          <w:lang w:val="ru-RU"/>
        </w:rPr>
        <w:t>острые</w:t>
      </w:r>
      <w:r w:rsidR="008F154A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b/>
          <w:sz w:val="28"/>
          <w:szCs w:val="28"/>
          <w:lang w:val="ru-RU"/>
        </w:rPr>
        <w:t>роблемы</w:t>
      </w:r>
      <w:r w:rsidR="00F422E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3C1188" w:rsidRDefault="00F422E0" w:rsidP="003C1188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которые мы не можем решить собственными силами</w:t>
      </w:r>
      <w:r w:rsidR="0025263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C1188" w:rsidRDefault="003C1188" w:rsidP="003C1188">
      <w:pPr>
        <w:pStyle w:val="a5"/>
        <w:tabs>
          <w:tab w:val="left" w:pos="3757"/>
        </w:tabs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BA2" w:rsidRDefault="00FC6838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Это</w:t>
      </w:r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вопрос многоквартирных домов по </w:t>
      </w:r>
      <w:proofErr w:type="spellStart"/>
      <w:r w:rsidR="00424BA2" w:rsidRPr="00381B22">
        <w:rPr>
          <w:rFonts w:ascii="Times New Roman" w:hAnsi="Times New Roman"/>
          <w:sz w:val="28"/>
          <w:szCs w:val="28"/>
          <w:lang w:val="ru-RU"/>
        </w:rPr>
        <w:t>ул.Юности</w:t>
      </w:r>
      <w:proofErr w:type="spellEnd"/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с.Ивановка, а именно: </w:t>
      </w:r>
      <w:r>
        <w:rPr>
          <w:rFonts w:ascii="Times New Roman" w:hAnsi="Times New Roman"/>
          <w:sz w:val="28"/>
          <w:szCs w:val="28"/>
          <w:lang w:val="ru-RU"/>
        </w:rPr>
        <w:t xml:space="preserve">необходим капитальный </w:t>
      </w:r>
      <w:r w:rsidR="00F422E0">
        <w:rPr>
          <w:rFonts w:ascii="Times New Roman" w:hAnsi="Times New Roman"/>
          <w:sz w:val="28"/>
          <w:szCs w:val="28"/>
          <w:lang w:val="ru-RU"/>
        </w:rPr>
        <w:t>ремонт системы водоотведения и водоснабжения, ремонт электрики, текут крыши. Износ водопроводных труб составляет 100%, в последнее время очень часто случаются порывы в подвалах домов №1,2,3. Требуется</w:t>
      </w:r>
      <w:r w:rsidR="00100513">
        <w:rPr>
          <w:rFonts w:ascii="Times New Roman" w:hAnsi="Times New Roman"/>
          <w:sz w:val="28"/>
          <w:szCs w:val="28"/>
          <w:lang w:val="ru-RU"/>
        </w:rPr>
        <w:t xml:space="preserve"> капитальный ремонт этих домов (</w:t>
      </w:r>
      <w:r w:rsidR="00F422E0">
        <w:rPr>
          <w:rFonts w:ascii="Times New Roman" w:hAnsi="Times New Roman"/>
          <w:sz w:val="28"/>
          <w:szCs w:val="28"/>
          <w:lang w:val="ru-RU"/>
        </w:rPr>
        <w:t>им более 50 лет</w:t>
      </w:r>
      <w:r w:rsidR="00100513">
        <w:rPr>
          <w:rFonts w:ascii="Times New Roman" w:hAnsi="Times New Roman"/>
          <w:sz w:val="28"/>
          <w:szCs w:val="28"/>
          <w:lang w:val="ru-RU"/>
        </w:rPr>
        <w:t>).</w:t>
      </w:r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C1188" w:rsidRDefault="00A42C23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Капитальный ремонт </w:t>
      </w:r>
      <w:r w:rsidR="00F422E0">
        <w:rPr>
          <w:rFonts w:ascii="Times New Roman" w:hAnsi="Times New Roman"/>
          <w:sz w:val="28"/>
          <w:szCs w:val="28"/>
          <w:lang w:val="ru-RU"/>
        </w:rPr>
        <w:t xml:space="preserve">или строительство </w:t>
      </w:r>
      <w:r w:rsidR="003C1188">
        <w:rPr>
          <w:rFonts w:ascii="Times New Roman" w:hAnsi="Times New Roman"/>
          <w:sz w:val="28"/>
          <w:szCs w:val="28"/>
          <w:lang w:val="ru-RU"/>
        </w:rPr>
        <w:t>сельского клуба в</w:t>
      </w:r>
      <w:r w:rsidR="006548E5">
        <w:rPr>
          <w:rFonts w:ascii="Times New Roman" w:hAnsi="Times New Roman"/>
          <w:sz w:val="28"/>
          <w:szCs w:val="28"/>
          <w:lang w:val="ru-RU"/>
        </w:rPr>
        <w:t xml:space="preserve"> д.Аккуль (</w:t>
      </w:r>
      <w:r w:rsidR="00F422E0">
        <w:rPr>
          <w:rFonts w:ascii="Times New Roman" w:hAnsi="Times New Roman"/>
          <w:sz w:val="28"/>
          <w:szCs w:val="28"/>
          <w:lang w:val="ru-RU"/>
        </w:rPr>
        <w:t>износ 100%</w:t>
      </w:r>
      <w:r w:rsidR="006548E5">
        <w:rPr>
          <w:rFonts w:ascii="Times New Roman" w:hAnsi="Times New Roman"/>
          <w:sz w:val="28"/>
          <w:szCs w:val="28"/>
          <w:lang w:val="ru-RU"/>
        </w:rPr>
        <w:t>).</w:t>
      </w:r>
    </w:p>
    <w:p w:rsidR="00FC6838" w:rsidRDefault="00FC6838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Ремонт мостов в с.Ивановка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ул.Нагорная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в д.Ак</w:t>
      </w:r>
      <w:r w:rsidR="00793B50">
        <w:rPr>
          <w:rFonts w:ascii="Times New Roman" w:hAnsi="Times New Roman"/>
          <w:sz w:val="28"/>
          <w:szCs w:val="28"/>
          <w:lang w:val="ru-RU"/>
        </w:rPr>
        <w:t xml:space="preserve">куль по </w:t>
      </w:r>
      <w:proofErr w:type="spellStart"/>
      <w:r w:rsidR="00793B50">
        <w:rPr>
          <w:rFonts w:ascii="Times New Roman" w:hAnsi="Times New Roman"/>
          <w:sz w:val="28"/>
          <w:szCs w:val="28"/>
          <w:lang w:val="ru-RU"/>
        </w:rPr>
        <w:t>ул.Мостовая</w:t>
      </w:r>
      <w:proofErr w:type="spellEnd"/>
      <w:r w:rsidR="00793B50">
        <w:rPr>
          <w:rFonts w:ascii="Times New Roman" w:hAnsi="Times New Roman"/>
          <w:sz w:val="28"/>
          <w:szCs w:val="28"/>
          <w:lang w:val="ru-RU"/>
        </w:rPr>
        <w:t>.</w:t>
      </w:r>
      <w:r w:rsidR="00795E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3B50">
        <w:rPr>
          <w:rFonts w:ascii="Times New Roman" w:hAnsi="Times New Roman"/>
          <w:sz w:val="28"/>
          <w:szCs w:val="28"/>
          <w:lang w:val="ru-RU"/>
        </w:rPr>
        <w:t xml:space="preserve">Мосты разрушаются, </w:t>
      </w:r>
      <w:r w:rsidR="00795E95">
        <w:rPr>
          <w:rFonts w:ascii="Times New Roman" w:hAnsi="Times New Roman"/>
          <w:sz w:val="28"/>
          <w:szCs w:val="28"/>
          <w:lang w:val="ru-RU"/>
        </w:rPr>
        <w:t xml:space="preserve">особую опасность для автотранспорта они представляют </w:t>
      </w:r>
      <w:r w:rsidR="00793B50">
        <w:rPr>
          <w:rFonts w:ascii="Times New Roman" w:hAnsi="Times New Roman"/>
          <w:sz w:val="28"/>
          <w:szCs w:val="28"/>
          <w:lang w:val="ru-RU"/>
        </w:rPr>
        <w:t xml:space="preserve"> в весенне-осенний </w:t>
      </w:r>
      <w:r>
        <w:rPr>
          <w:rFonts w:ascii="Times New Roman" w:hAnsi="Times New Roman"/>
          <w:sz w:val="28"/>
          <w:szCs w:val="28"/>
          <w:lang w:val="ru-RU"/>
        </w:rPr>
        <w:t>период</w:t>
      </w:r>
      <w:r w:rsidR="00793B50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образуются выбоины, ямы</w:t>
      </w:r>
      <w:r w:rsidR="00793B50">
        <w:rPr>
          <w:rFonts w:ascii="Times New Roman" w:hAnsi="Times New Roman"/>
          <w:sz w:val="28"/>
          <w:szCs w:val="28"/>
          <w:lang w:val="ru-RU"/>
        </w:rPr>
        <w:t>, которые ж</w:t>
      </w:r>
      <w:r>
        <w:rPr>
          <w:rFonts w:ascii="Times New Roman" w:hAnsi="Times New Roman"/>
          <w:sz w:val="28"/>
          <w:szCs w:val="28"/>
          <w:lang w:val="ru-RU"/>
        </w:rPr>
        <w:t>ители латают их собственными силами.</w:t>
      </w:r>
      <w:r w:rsidR="00793B5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F154A" w:rsidRDefault="00A42C23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="008F154A" w:rsidRPr="003B35C3">
        <w:rPr>
          <w:rFonts w:ascii="Times New Roman" w:hAnsi="Times New Roman"/>
          <w:sz w:val="28"/>
          <w:szCs w:val="28"/>
          <w:lang w:val="ru-RU"/>
        </w:rPr>
        <w:t xml:space="preserve"> отапливаемого пожарного депо</w:t>
      </w:r>
      <w:r w:rsidR="008F154A">
        <w:rPr>
          <w:rFonts w:ascii="Times New Roman" w:hAnsi="Times New Roman"/>
          <w:sz w:val="28"/>
          <w:szCs w:val="28"/>
          <w:lang w:val="ru-RU"/>
        </w:rPr>
        <w:t>.</w:t>
      </w:r>
    </w:p>
    <w:p w:rsidR="00013D76" w:rsidRDefault="00013D76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Капитальный ремонт помещений в здании СДК, которые занимают учреждения образования, здравоохранения и связи (ФАП, почтовое отделение, детский сад и др.)</w:t>
      </w:r>
    </w:p>
    <w:p w:rsidR="008A2250" w:rsidRDefault="008A2250" w:rsidP="00424BA2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BA2" w:rsidRPr="001B44BC" w:rsidRDefault="00BD09AE" w:rsidP="00424BA2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От имени ИК МО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«Ивановское сельское поселение»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4BC">
        <w:rPr>
          <w:rFonts w:ascii="Times New Roman" w:eastAsia="Times New Roman" w:hAnsi="Times New Roman" w:cs="Times New Roman"/>
          <w:sz w:val="28"/>
          <w:szCs w:val="28"/>
        </w:rPr>
        <w:t xml:space="preserve">еще раз </w:t>
      </w:r>
      <w:r>
        <w:rPr>
          <w:rFonts w:ascii="Times New Roman" w:eastAsia="Times New Roman" w:hAnsi="Times New Roman" w:cs="Times New Roman"/>
          <w:sz w:val="28"/>
          <w:szCs w:val="28"/>
        </w:rPr>
        <w:t>хочу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 xml:space="preserve"> поблагодарить </w:t>
      </w:r>
      <w:r w:rsidR="003D6D3D" w:rsidRPr="00A53A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Лениногорского муниципального района,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Вас, уважаемый </w:t>
      </w:r>
      <w:proofErr w:type="spellStart"/>
      <w:r w:rsidR="003D6D3D">
        <w:rPr>
          <w:rFonts w:ascii="Times New Roman" w:eastAsia="Times New Roman" w:hAnsi="Times New Roman" w:cs="Times New Roman"/>
          <w:sz w:val="28"/>
          <w:szCs w:val="28"/>
        </w:rPr>
        <w:t>Рягат</w:t>
      </w:r>
      <w:proofErr w:type="spellEnd"/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6D3D">
        <w:rPr>
          <w:rFonts w:ascii="Times New Roman" w:eastAsia="Times New Roman" w:hAnsi="Times New Roman" w:cs="Times New Roman"/>
          <w:sz w:val="28"/>
          <w:szCs w:val="28"/>
        </w:rPr>
        <w:t>Галиагзамович</w:t>
      </w:r>
      <w:proofErr w:type="spellEnd"/>
      <w:r w:rsidR="003D6D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Ваше содействие в решении наших проблем, спасибо, 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 xml:space="preserve">что программа капитального ремонта сельских клубов и сельсоветов дошла и </w:t>
      </w:r>
      <w:r w:rsidR="00793B50">
        <w:rPr>
          <w:rFonts w:ascii="Times New Roman" w:eastAsia="Times New Roman" w:hAnsi="Times New Roman" w:cs="Times New Roman"/>
          <w:sz w:val="28"/>
          <w:szCs w:val="28"/>
        </w:rPr>
        <w:t>до нас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 xml:space="preserve">. Благодарю </w:t>
      </w:r>
      <w:r w:rsidR="003D6D3D" w:rsidRPr="00A53A97">
        <w:rPr>
          <w:rFonts w:ascii="Times New Roman" w:eastAsia="Times New Roman" w:hAnsi="Times New Roman" w:cs="Times New Roman"/>
          <w:sz w:val="28"/>
          <w:szCs w:val="28"/>
        </w:rPr>
        <w:t>всех депутатов Ивановского сельск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>ого Совета за помощь,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поддержку, за В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 xml:space="preserve">аши советы </w:t>
      </w:r>
      <w:r w:rsidR="003D6D3D" w:rsidRPr="00A53A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13D76">
        <w:rPr>
          <w:rFonts w:ascii="Times New Roman" w:eastAsia="Times New Roman" w:hAnsi="Times New Roman" w:cs="Times New Roman"/>
          <w:sz w:val="28"/>
          <w:szCs w:val="28"/>
        </w:rPr>
        <w:t>трудных ситуациях,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спасибо всем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 учреждений и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>, с которыми мы сотрудничали в 201</w:t>
      </w:r>
      <w:r w:rsidR="0076312D">
        <w:rPr>
          <w:rFonts w:ascii="Times New Roman" w:eastAsia="Times New Roman" w:hAnsi="Times New Roman" w:cs="Times New Roman"/>
          <w:sz w:val="28"/>
          <w:szCs w:val="28"/>
        </w:rPr>
        <w:t>9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B15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жителей сельского поселения </w:t>
      </w:r>
      <w:r w:rsidR="00424BA2" w:rsidRPr="00A53A97">
        <w:rPr>
          <w:rFonts w:ascii="Times New Roman" w:eastAsia="Times New Roman" w:hAnsi="Times New Roman" w:cs="Times New Roman"/>
          <w:sz w:val="28"/>
          <w:szCs w:val="28"/>
        </w:rPr>
        <w:t>за п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лодотворную совместную работу.</w:t>
      </w:r>
      <w:r w:rsidR="00013D76">
        <w:rPr>
          <w:rFonts w:ascii="Times New Roman" w:eastAsia="Times New Roman" w:hAnsi="Times New Roman" w:cs="Times New Roman"/>
          <w:sz w:val="28"/>
          <w:szCs w:val="28"/>
        </w:rPr>
        <w:t xml:space="preserve"> Я надеюсь, и впредь мы будем также дружно работать. Только вместе мы можем достичь хороших результатов.</w:t>
      </w:r>
    </w:p>
    <w:p w:rsidR="00D51F90" w:rsidRDefault="00D51F90" w:rsidP="00BD09AE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24BA2" w:rsidRDefault="002F4022" w:rsidP="00BD09AE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44BC">
        <w:rPr>
          <w:rFonts w:ascii="Times New Roman" w:hAnsi="Times New Roman"/>
          <w:b/>
          <w:i/>
          <w:sz w:val="28"/>
          <w:szCs w:val="28"/>
          <w:lang w:val="ru-RU"/>
        </w:rPr>
        <w:t>Благодарю всех за внимание!</w:t>
      </w:r>
    </w:p>
    <w:p w:rsidR="00BD09AE" w:rsidRPr="00BD09AE" w:rsidRDefault="00BD09AE" w:rsidP="00BD09AE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51F90" w:rsidRDefault="00564EF7" w:rsidP="00D51F90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Слово предоставляется директору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Ивановского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СДК Хлыновой Анне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Владимиовне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51F90" w:rsidRDefault="004D3C0A" w:rsidP="0076312D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51F90">
        <w:rPr>
          <w:rFonts w:ascii="Times New Roman" w:hAnsi="Times New Roman"/>
          <w:sz w:val="28"/>
          <w:szCs w:val="28"/>
          <w:lang w:val="ru-RU"/>
        </w:rPr>
        <w:t>Слово предоставляется</w:t>
      </w:r>
      <w:r w:rsidR="006E4729" w:rsidRPr="00D51F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312D" w:rsidRPr="00D51F90">
        <w:rPr>
          <w:rFonts w:ascii="Times New Roman" w:hAnsi="Times New Roman"/>
          <w:sz w:val="28"/>
          <w:szCs w:val="28"/>
          <w:lang w:val="ru-RU"/>
        </w:rPr>
        <w:t xml:space="preserve">благочинному Лениногорского района, жителю нашего села Отцу Николаю. </w:t>
      </w:r>
    </w:p>
    <w:p w:rsidR="00D51F90" w:rsidRDefault="0076312D" w:rsidP="0076312D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51F90">
        <w:rPr>
          <w:rFonts w:ascii="Times New Roman" w:hAnsi="Times New Roman"/>
          <w:sz w:val="28"/>
          <w:szCs w:val="28"/>
          <w:lang w:val="ru-RU"/>
        </w:rPr>
        <w:t xml:space="preserve">Слово предоставляется участковому уполномоченному полиции старшему сержанту </w:t>
      </w:r>
      <w:proofErr w:type="spellStart"/>
      <w:r w:rsidRPr="00D51F90">
        <w:rPr>
          <w:rFonts w:ascii="Times New Roman" w:hAnsi="Times New Roman"/>
          <w:sz w:val="28"/>
          <w:szCs w:val="28"/>
          <w:lang w:val="ru-RU"/>
        </w:rPr>
        <w:t>Кашапову</w:t>
      </w:r>
      <w:proofErr w:type="spellEnd"/>
      <w:r w:rsidRPr="00D51F90">
        <w:rPr>
          <w:rFonts w:ascii="Times New Roman" w:hAnsi="Times New Roman"/>
          <w:sz w:val="28"/>
          <w:szCs w:val="28"/>
          <w:lang w:val="ru-RU"/>
        </w:rPr>
        <w:t xml:space="preserve"> Джамилю </w:t>
      </w:r>
      <w:proofErr w:type="spellStart"/>
      <w:r w:rsidRPr="00D51F90">
        <w:rPr>
          <w:rFonts w:ascii="Times New Roman" w:hAnsi="Times New Roman"/>
          <w:sz w:val="28"/>
          <w:szCs w:val="28"/>
          <w:lang w:val="ru-RU"/>
        </w:rPr>
        <w:t>Шагитовичу</w:t>
      </w:r>
      <w:proofErr w:type="spellEnd"/>
      <w:r w:rsidRPr="00D51F90">
        <w:rPr>
          <w:rFonts w:ascii="Times New Roman" w:hAnsi="Times New Roman"/>
          <w:sz w:val="28"/>
          <w:szCs w:val="28"/>
          <w:lang w:val="ru-RU"/>
        </w:rPr>
        <w:t>.</w:t>
      </w:r>
    </w:p>
    <w:p w:rsidR="00D51F90" w:rsidRDefault="004D3C0A" w:rsidP="00D51F90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51F90">
        <w:rPr>
          <w:rFonts w:ascii="Times New Roman" w:hAnsi="Times New Roman"/>
          <w:b/>
          <w:sz w:val="28"/>
          <w:szCs w:val="28"/>
          <w:lang w:val="ru-RU"/>
        </w:rPr>
        <w:t>Слово предоставляется</w:t>
      </w:r>
      <w:r w:rsidR="006E4729" w:rsidRPr="00D51F90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Pr="00D51F90">
        <w:rPr>
          <w:rFonts w:ascii="Times New Roman" w:hAnsi="Times New Roman"/>
          <w:b/>
          <w:sz w:val="28"/>
          <w:szCs w:val="28"/>
          <w:lang w:val="ru-RU"/>
        </w:rPr>
        <w:t>лаве</w:t>
      </w:r>
      <w:r w:rsidR="006E4729" w:rsidRPr="00D51F90">
        <w:rPr>
          <w:rFonts w:ascii="Times New Roman" w:hAnsi="Times New Roman"/>
          <w:b/>
          <w:sz w:val="28"/>
          <w:szCs w:val="28"/>
          <w:lang w:val="ru-RU"/>
        </w:rPr>
        <w:t xml:space="preserve"> Лениногорского муниципального района</w:t>
      </w:r>
      <w:r w:rsidRPr="00D51F90">
        <w:rPr>
          <w:rFonts w:ascii="Times New Roman" w:hAnsi="Times New Roman"/>
          <w:b/>
          <w:sz w:val="28"/>
          <w:szCs w:val="28"/>
          <w:lang w:val="ru-RU"/>
        </w:rPr>
        <w:t>, мэру</w:t>
      </w:r>
      <w:r w:rsidR="006E4729" w:rsidRPr="00D51F9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51F90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Start"/>
      <w:r w:rsidRPr="00D51F90">
        <w:rPr>
          <w:rFonts w:ascii="Times New Roman" w:hAnsi="Times New Roman"/>
          <w:b/>
          <w:sz w:val="28"/>
          <w:szCs w:val="28"/>
          <w:lang w:val="ru-RU"/>
        </w:rPr>
        <w:t>.Л</w:t>
      </w:r>
      <w:proofErr w:type="gramEnd"/>
      <w:r w:rsidRPr="00D51F90">
        <w:rPr>
          <w:rFonts w:ascii="Times New Roman" w:hAnsi="Times New Roman"/>
          <w:b/>
          <w:sz w:val="28"/>
          <w:szCs w:val="28"/>
          <w:lang w:val="ru-RU"/>
        </w:rPr>
        <w:t>ениногорска</w:t>
      </w:r>
      <w:proofErr w:type="spellEnd"/>
      <w:r w:rsidRPr="00D51F90">
        <w:rPr>
          <w:rFonts w:ascii="Times New Roman" w:hAnsi="Times New Roman"/>
          <w:b/>
          <w:sz w:val="28"/>
          <w:szCs w:val="28"/>
          <w:lang w:val="ru-RU"/>
        </w:rPr>
        <w:t xml:space="preserve"> Хусаинову </w:t>
      </w:r>
      <w:proofErr w:type="spellStart"/>
      <w:r w:rsidRPr="00D51F90">
        <w:rPr>
          <w:rFonts w:ascii="Times New Roman" w:hAnsi="Times New Roman"/>
          <w:b/>
          <w:sz w:val="28"/>
          <w:szCs w:val="28"/>
          <w:lang w:val="ru-RU"/>
        </w:rPr>
        <w:t>Рягату</w:t>
      </w:r>
      <w:proofErr w:type="spellEnd"/>
      <w:r w:rsidRPr="00D51F9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51F90">
        <w:rPr>
          <w:rFonts w:ascii="Times New Roman" w:hAnsi="Times New Roman"/>
          <w:b/>
          <w:sz w:val="28"/>
          <w:szCs w:val="28"/>
          <w:lang w:val="ru-RU"/>
        </w:rPr>
        <w:t>Галиагзамовичу</w:t>
      </w:r>
      <w:proofErr w:type="spellEnd"/>
      <w:r w:rsidR="006E4729" w:rsidRPr="00D51F90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E4729" w:rsidRPr="00D51F90" w:rsidRDefault="006E4729" w:rsidP="00D51F90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51F90">
        <w:rPr>
          <w:rFonts w:ascii="Times New Roman" w:hAnsi="Times New Roman"/>
          <w:sz w:val="32"/>
          <w:szCs w:val="32"/>
          <w:lang w:val="ru-RU"/>
        </w:rPr>
        <w:t>Прения.</w:t>
      </w:r>
    </w:p>
    <w:p w:rsidR="006E4729" w:rsidRDefault="006E4729" w:rsidP="006E4729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1529" w:rsidRPr="006B1529" w:rsidRDefault="006B1529" w:rsidP="004D3C0A">
      <w:pPr>
        <w:pStyle w:val="a3"/>
        <w:spacing w:line="360" w:lineRule="auto"/>
        <w:rPr>
          <w:b/>
          <w:sz w:val="28"/>
          <w:szCs w:val="28"/>
        </w:rPr>
      </w:pPr>
      <w:r w:rsidRPr="006B1529">
        <w:rPr>
          <w:b/>
          <w:sz w:val="28"/>
          <w:szCs w:val="28"/>
        </w:rPr>
        <w:t xml:space="preserve">Председатель слушаний </w:t>
      </w:r>
      <w:proofErr w:type="spellStart"/>
      <w:r w:rsidRPr="006B1529">
        <w:rPr>
          <w:b/>
          <w:sz w:val="28"/>
          <w:szCs w:val="28"/>
        </w:rPr>
        <w:t>Бодряева</w:t>
      </w:r>
      <w:proofErr w:type="spellEnd"/>
      <w:r w:rsidRPr="006B1529">
        <w:rPr>
          <w:b/>
          <w:sz w:val="28"/>
          <w:szCs w:val="28"/>
        </w:rPr>
        <w:t xml:space="preserve"> А.П.</w:t>
      </w:r>
      <w:r>
        <w:rPr>
          <w:b/>
          <w:sz w:val="28"/>
          <w:szCs w:val="28"/>
        </w:rPr>
        <w:t>:</w:t>
      </w:r>
    </w:p>
    <w:p w:rsidR="00D711CD" w:rsidRPr="00290FE6" w:rsidRDefault="00D711CD" w:rsidP="00D711CD">
      <w:pPr>
        <w:pStyle w:val="a3"/>
        <w:spacing w:line="360" w:lineRule="auto"/>
        <w:jc w:val="center"/>
        <w:rPr>
          <w:sz w:val="28"/>
          <w:szCs w:val="28"/>
        </w:rPr>
      </w:pPr>
      <w:r w:rsidRPr="00290FE6">
        <w:rPr>
          <w:sz w:val="28"/>
          <w:szCs w:val="28"/>
        </w:rPr>
        <w:t>Уважаемые сельчане, президиум, депутаты и приглашенные!</w:t>
      </w:r>
    </w:p>
    <w:p w:rsidR="004D3C0A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Нам необходимо принять решение о работе ИК МО «Ивановское сельское поселение» и Ивановского сельского Совета за 201</w:t>
      </w:r>
      <w:r w:rsidR="00BD09AE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 xml:space="preserve">год. </w:t>
      </w:r>
    </w:p>
    <w:p w:rsidR="004D3C0A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:rsidR="004D3C0A" w:rsidRPr="0098420C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Есть предложение: Считать работу ИК МО «Ивановское сельское поселение» и Ивановского сельского Совета за 2018 год </w:t>
      </w:r>
      <w:r w:rsidRPr="004D3C0A">
        <w:rPr>
          <w:rFonts w:ascii="Times New Roman" w:hAnsi="Times New Roman"/>
          <w:i/>
          <w:sz w:val="28"/>
          <w:szCs w:val="28"/>
          <w:lang w:val="ru-RU"/>
        </w:rPr>
        <w:t>удовлетворительной</w:t>
      </w:r>
      <w:r>
        <w:rPr>
          <w:rFonts w:ascii="Times New Roman" w:hAnsi="Times New Roman"/>
          <w:sz w:val="28"/>
          <w:szCs w:val="28"/>
          <w:lang w:val="ru-RU"/>
        </w:rPr>
        <w:t>. Кто з</w:t>
      </w:r>
      <w:r w:rsidRPr="0098420C">
        <w:rPr>
          <w:rFonts w:ascii="Times New Roman" w:hAnsi="Times New Roman"/>
          <w:sz w:val="28"/>
          <w:szCs w:val="28"/>
          <w:lang w:val="ru-RU"/>
        </w:rPr>
        <w:t>а данн</w:t>
      </w:r>
      <w:r>
        <w:rPr>
          <w:rFonts w:ascii="Times New Roman" w:hAnsi="Times New Roman"/>
          <w:sz w:val="28"/>
          <w:szCs w:val="28"/>
          <w:lang w:val="ru-RU"/>
        </w:rPr>
        <w:t xml:space="preserve">ое решение дня </w:t>
      </w:r>
      <w:r w:rsidRPr="0098420C">
        <w:rPr>
          <w:rFonts w:ascii="Times New Roman" w:hAnsi="Times New Roman"/>
          <w:sz w:val="28"/>
          <w:szCs w:val="28"/>
          <w:lang w:val="ru-RU"/>
        </w:rPr>
        <w:t>прошу проголосовать.</w:t>
      </w:r>
    </w:p>
    <w:p w:rsidR="004D3C0A" w:rsidRPr="00B51DF2" w:rsidRDefault="004D3C0A" w:rsidP="004D3C0A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</w:t>
      </w:r>
      <w:r w:rsidRPr="00B51DF2">
        <w:rPr>
          <w:rFonts w:ascii="Times New Roman" w:hAnsi="Times New Roman"/>
          <w:lang w:val="ru-RU"/>
        </w:rPr>
        <w:t>«</w:t>
      </w:r>
      <w:r w:rsidRPr="00B51DF2">
        <w:rPr>
          <w:rFonts w:ascii="Times New Roman" w:hAnsi="Times New Roman"/>
          <w:b/>
          <w:lang w:val="ru-RU"/>
        </w:rPr>
        <w:t>ЗА</w:t>
      </w:r>
      <w:r w:rsidR="00D51F90">
        <w:rPr>
          <w:rFonts w:ascii="Times New Roman" w:hAnsi="Times New Roman"/>
          <w:b/>
          <w:lang w:val="ru-RU"/>
        </w:rPr>
        <w:t xml:space="preserve"> - 94</w:t>
      </w:r>
    </w:p>
    <w:p w:rsidR="004D3C0A" w:rsidRPr="00B51DF2" w:rsidRDefault="004D3C0A" w:rsidP="004D3C0A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>
        <w:rPr>
          <w:rFonts w:ascii="Times New Roman" w:hAnsi="Times New Roman"/>
          <w:b/>
          <w:lang w:val="ru-RU"/>
        </w:rPr>
        <w:t>0</w:t>
      </w:r>
    </w:p>
    <w:p w:rsidR="004D3C0A" w:rsidRDefault="004D3C0A" w:rsidP="004D3C0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«ВОЗДЕРЖАЛСЯ» - </w:t>
      </w:r>
      <w:r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ru-RU"/>
        </w:rPr>
        <w:tab/>
      </w:r>
    </w:p>
    <w:p w:rsidR="004D3C0A" w:rsidRDefault="004D3C0A" w:rsidP="004D3C0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ПРИНЯТО единогласно.</w:t>
      </w:r>
    </w:p>
    <w:p w:rsidR="0076312D" w:rsidRPr="00B51DF2" w:rsidRDefault="0076312D" w:rsidP="004D3C0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</w:p>
    <w:p w:rsidR="006B1529" w:rsidRDefault="00D711CD" w:rsidP="006B1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:rsidR="00D51F90" w:rsidRDefault="00D51F90" w:rsidP="006B1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1CD" w:rsidRDefault="00D711CD" w:rsidP="006B152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слушаний: _____________ /Бодряева А.П./</w:t>
      </w:r>
    </w:p>
    <w:p w:rsidR="00D51F90" w:rsidRDefault="00D711CD" w:rsidP="004D3C0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слушаний:________________/</w:t>
      </w:r>
      <w:r w:rsidR="00A53A97">
        <w:rPr>
          <w:rFonts w:ascii="Times New Roman" w:hAnsi="Times New Roman" w:cs="Times New Roman"/>
          <w:sz w:val="28"/>
          <w:szCs w:val="28"/>
        </w:rPr>
        <w:t>Закирова Л.Р./</w:t>
      </w:r>
    </w:p>
    <w:sectPr w:rsidR="00D51F90" w:rsidSect="00352620">
      <w:head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10" w:rsidRDefault="00656310" w:rsidP="000224E6">
      <w:pPr>
        <w:spacing w:after="0" w:line="240" w:lineRule="auto"/>
      </w:pPr>
      <w:r>
        <w:separator/>
      </w:r>
    </w:p>
  </w:endnote>
  <w:endnote w:type="continuationSeparator" w:id="0">
    <w:p w:rsidR="00656310" w:rsidRDefault="00656310" w:rsidP="000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10" w:rsidRDefault="00656310" w:rsidP="000224E6">
      <w:pPr>
        <w:spacing w:after="0" w:line="240" w:lineRule="auto"/>
      </w:pPr>
      <w:r>
        <w:separator/>
      </w:r>
    </w:p>
  </w:footnote>
  <w:footnote w:type="continuationSeparator" w:id="0">
    <w:p w:rsidR="00656310" w:rsidRDefault="00656310" w:rsidP="000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CE" w:rsidRDefault="00E125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19E9"/>
    <w:multiLevelType w:val="hybridMultilevel"/>
    <w:tmpl w:val="C338DEB0"/>
    <w:lvl w:ilvl="0" w:tplc="9186558C">
      <w:start w:val="1"/>
      <w:numFmt w:val="decimal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05246998"/>
    <w:multiLevelType w:val="multilevel"/>
    <w:tmpl w:val="759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72D5A"/>
    <w:multiLevelType w:val="hybridMultilevel"/>
    <w:tmpl w:val="1C7C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05624D"/>
    <w:multiLevelType w:val="hybridMultilevel"/>
    <w:tmpl w:val="6C28BCE8"/>
    <w:lvl w:ilvl="0" w:tplc="5312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563736"/>
    <w:multiLevelType w:val="hybridMultilevel"/>
    <w:tmpl w:val="CB7C0730"/>
    <w:lvl w:ilvl="0" w:tplc="1BF27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201D"/>
    <w:multiLevelType w:val="hybridMultilevel"/>
    <w:tmpl w:val="6C6A7E36"/>
    <w:lvl w:ilvl="0" w:tplc="13E0D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B5D"/>
    <w:multiLevelType w:val="hybridMultilevel"/>
    <w:tmpl w:val="A47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DC2530"/>
    <w:multiLevelType w:val="hybridMultilevel"/>
    <w:tmpl w:val="B54A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D29C6"/>
    <w:multiLevelType w:val="hybridMultilevel"/>
    <w:tmpl w:val="B088EF14"/>
    <w:lvl w:ilvl="0" w:tplc="1A1CEA0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496F6EC4"/>
    <w:multiLevelType w:val="hybridMultilevel"/>
    <w:tmpl w:val="BEF8A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463151"/>
    <w:multiLevelType w:val="hybridMultilevel"/>
    <w:tmpl w:val="EE72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E7D5D"/>
    <w:multiLevelType w:val="hybridMultilevel"/>
    <w:tmpl w:val="377AD36C"/>
    <w:lvl w:ilvl="0" w:tplc="DCEE5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BB4DB7"/>
    <w:multiLevelType w:val="hybridMultilevel"/>
    <w:tmpl w:val="F3A6C3C8"/>
    <w:lvl w:ilvl="0" w:tplc="8E9C9AE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>
    <w:nsid w:val="51FA2439"/>
    <w:multiLevelType w:val="hybridMultilevel"/>
    <w:tmpl w:val="8EBC495C"/>
    <w:lvl w:ilvl="0" w:tplc="A1A6D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515B5C"/>
    <w:multiLevelType w:val="hybridMultilevel"/>
    <w:tmpl w:val="A9D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369C"/>
    <w:multiLevelType w:val="hybridMultilevel"/>
    <w:tmpl w:val="EF0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707FA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B18C5"/>
    <w:multiLevelType w:val="hybridMultilevel"/>
    <w:tmpl w:val="F54E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405D"/>
    <w:multiLevelType w:val="hybridMultilevel"/>
    <w:tmpl w:val="574C8886"/>
    <w:lvl w:ilvl="0" w:tplc="A572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64944"/>
    <w:multiLevelType w:val="hybridMultilevel"/>
    <w:tmpl w:val="D8B655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E7890"/>
    <w:multiLevelType w:val="hybridMultilevel"/>
    <w:tmpl w:val="2BEA05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CCF660A"/>
    <w:multiLevelType w:val="hybridMultilevel"/>
    <w:tmpl w:val="A5541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5"/>
  </w:num>
  <w:num w:numId="5">
    <w:abstractNumId w:val="11"/>
  </w:num>
  <w:num w:numId="6">
    <w:abstractNumId w:val="14"/>
  </w:num>
  <w:num w:numId="7">
    <w:abstractNumId w:val="15"/>
  </w:num>
  <w:num w:numId="8">
    <w:abstractNumId w:val="17"/>
  </w:num>
  <w:num w:numId="9">
    <w:abstractNumId w:val="20"/>
  </w:num>
  <w:num w:numId="10">
    <w:abstractNumId w:val="19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6"/>
  </w:num>
  <w:num w:numId="16">
    <w:abstractNumId w:val="3"/>
  </w:num>
  <w:num w:numId="17">
    <w:abstractNumId w:val="7"/>
  </w:num>
  <w:num w:numId="18">
    <w:abstractNumId w:val="26"/>
  </w:num>
  <w:num w:numId="19">
    <w:abstractNumId w:val="18"/>
  </w:num>
  <w:num w:numId="20">
    <w:abstractNumId w:val="13"/>
  </w:num>
  <w:num w:numId="21">
    <w:abstractNumId w:val="10"/>
  </w:num>
  <w:num w:numId="22">
    <w:abstractNumId w:val="21"/>
  </w:num>
  <w:num w:numId="23">
    <w:abstractNumId w:val="24"/>
  </w:num>
  <w:num w:numId="24">
    <w:abstractNumId w:val="12"/>
  </w:num>
  <w:num w:numId="25">
    <w:abstractNumId w:val="22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FC9"/>
    <w:rsid w:val="00013D76"/>
    <w:rsid w:val="000224E6"/>
    <w:rsid w:val="000262E3"/>
    <w:rsid w:val="00052569"/>
    <w:rsid w:val="00052AD4"/>
    <w:rsid w:val="000626E2"/>
    <w:rsid w:val="0008362E"/>
    <w:rsid w:val="00092150"/>
    <w:rsid w:val="000928B6"/>
    <w:rsid w:val="000950B3"/>
    <w:rsid w:val="000B0F68"/>
    <w:rsid w:val="000B3363"/>
    <w:rsid w:val="000B4E74"/>
    <w:rsid w:val="000B59A1"/>
    <w:rsid w:val="000B73B5"/>
    <w:rsid w:val="000D4BEB"/>
    <w:rsid w:val="000D5602"/>
    <w:rsid w:val="000E6B68"/>
    <w:rsid w:val="000E6CDE"/>
    <w:rsid w:val="000F18C1"/>
    <w:rsid w:val="000F31E8"/>
    <w:rsid w:val="000F655B"/>
    <w:rsid w:val="00100513"/>
    <w:rsid w:val="0011548C"/>
    <w:rsid w:val="0012000D"/>
    <w:rsid w:val="0013339C"/>
    <w:rsid w:val="001333BF"/>
    <w:rsid w:val="00135D5B"/>
    <w:rsid w:val="00141C3D"/>
    <w:rsid w:val="00145F47"/>
    <w:rsid w:val="001507A5"/>
    <w:rsid w:val="001525C3"/>
    <w:rsid w:val="00154408"/>
    <w:rsid w:val="00157D7C"/>
    <w:rsid w:val="00164024"/>
    <w:rsid w:val="001673F6"/>
    <w:rsid w:val="00170823"/>
    <w:rsid w:val="00175D98"/>
    <w:rsid w:val="00182316"/>
    <w:rsid w:val="001866EB"/>
    <w:rsid w:val="00196307"/>
    <w:rsid w:val="00197E0A"/>
    <w:rsid w:val="001A28AC"/>
    <w:rsid w:val="001A4697"/>
    <w:rsid w:val="001B44BC"/>
    <w:rsid w:val="001B6426"/>
    <w:rsid w:val="001C1BE6"/>
    <w:rsid w:val="001C792B"/>
    <w:rsid w:val="001D20EE"/>
    <w:rsid w:val="001D5E4F"/>
    <w:rsid w:val="001D7CF9"/>
    <w:rsid w:val="001D7F6E"/>
    <w:rsid w:val="001E0FDE"/>
    <w:rsid w:val="001E35E7"/>
    <w:rsid w:val="001E7CAD"/>
    <w:rsid w:val="001F1192"/>
    <w:rsid w:val="001F137F"/>
    <w:rsid w:val="001F178E"/>
    <w:rsid w:val="001F199F"/>
    <w:rsid w:val="001F58EA"/>
    <w:rsid w:val="001F6A8D"/>
    <w:rsid w:val="001F7E74"/>
    <w:rsid w:val="0020311F"/>
    <w:rsid w:val="00206593"/>
    <w:rsid w:val="00231D59"/>
    <w:rsid w:val="002502CC"/>
    <w:rsid w:val="00251EC2"/>
    <w:rsid w:val="00252637"/>
    <w:rsid w:val="0025493B"/>
    <w:rsid w:val="002554A4"/>
    <w:rsid w:val="00264666"/>
    <w:rsid w:val="00266017"/>
    <w:rsid w:val="00267024"/>
    <w:rsid w:val="00270220"/>
    <w:rsid w:val="00277E64"/>
    <w:rsid w:val="00287180"/>
    <w:rsid w:val="002B2669"/>
    <w:rsid w:val="002B57C6"/>
    <w:rsid w:val="002B5823"/>
    <w:rsid w:val="002C4EEF"/>
    <w:rsid w:val="002D2544"/>
    <w:rsid w:val="002D2A47"/>
    <w:rsid w:val="002F31E9"/>
    <w:rsid w:val="002F4022"/>
    <w:rsid w:val="00307105"/>
    <w:rsid w:val="0031570C"/>
    <w:rsid w:val="00332B03"/>
    <w:rsid w:val="00334F67"/>
    <w:rsid w:val="003411D0"/>
    <w:rsid w:val="00342525"/>
    <w:rsid w:val="00352620"/>
    <w:rsid w:val="00356F84"/>
    <w:rsid w:val="0035746C"/>
    <w:rsid w:val="00371FE6"/>
    <w:rsid w:val="003732C2"/>
    <w:rsid w:val="0037548C"/>
    <w:rsid w:val="003757AB"/>
    <w:rsid w:val="00381B22"/>
    <w:rsid w:val="003854D0"/>
    <w:rsid w:val="003866DD"/>
    <w:rsid w:val="00391EA6"/>
    <w:rsid w:val="00393C7A"/>
    <w:rsid w:val="003A2755"/>
    <w:rsid w:val="003A3712"/>
    <w:rsid w:val="003A5696"/>
    <w:rsid w:val="003B35C3"/>
    <w:rsid w:val="003C1188"/>
    <w:rsid w:val="003C66BB"/>
    <w:rsid w:val="003D1E0B"/>
    <w:rsid w:val="003D277F"/>
    <w:rsid w:val="003D5D6A"/>
    <w:rsid w:val="003D6D3D"/>
    <w:rsid w:val="003D759E"/>
    <w:rsid w:val="003F1B01"/>
    <w:rsid w:val="004136CE"/>
    <w:rsid w:val="00424BA2"/>
    <w:rsid w:val="004276E3"/>
    <w:rsid w:val="004447ED"/>
    <w:rsid w:val="00451559"/>
    <w:rsid w:val="0045785C"/>
    <w:rsid w:val="00471FDF"/>
    <w:rsid w:val="00472833"/>
    <w:rsid w:val="004750CC"/>
    <w:rsid w:val="0047605C"/>
    <w:rsid w:val="0048046D"/>
    <w:rsid w:val="004849DA"/>
    <w:rsid w:val="00491C5F"/>
    <w:rsid w:val="00493333"/>
    <w:rsid w:val="00494939"/>
    <w:rsid w:val="00496DE7"/>
    <w:rsid w:val="004A3717"/>
    <w:rsid w:val="004C300F"/>
    <w:rsid w:val="004D3C0A"/>
    <w:rsid w:val="004D4A20"/>
    <w:rsid w:val="004D72F7"/>
    <w:rsid w:val="004F351F"/>
    <w:rsid w:val="00501FA5"/>
    <w:rsid w:val="00513330"/>
    <w:rsid w:val="0052689F"/>
    <w:rsid w:val="00530944"/>
    <w:rsid w:val="005328A2"/>
    <w:rsid w:val="00542D2C"/>
    <w:rsid w:val="00544957"/>
    <w:rsid w:val="00555A3C"/>
    <w:rsid w:val="00564C82"/>
    <w:rsid w:val="00564EF7"/>
    <w:rsid w:val="00574617"/>
    <w:rsid w:val="00577BC9"/>
    <w:rsid w:val="00581B7C"/>
    <w:rsid w:val="00590C43"/>
    <w:rsid w:val="00596608"/>
    <w:rsid w:val="005A3FFB"/>
    <w:rsid w:val="005B5C3B"/>
    <w:rsid w:val="005C46B1"/>
    <w:rsid w:val="005D2DC7"/>
    <w:rsid w:val="005D786B"/>
    <w:rsid w:val="005E2545"/>
    <w:rsid w:val="005F61B9"/>
    <w:rsid w:val="00605C64"/>
    <w:rsid w:val="006073EB"/>
    <w:rsid w:val="006113F6"/>
    <w:rsid w:val="00611921"/>
    <w:rsid w:val="00630DF6"/>
    <w:rsid w:val="00635DF2"/>
    <w:rsid w:val="00637738"/>
    <w:rsid w:val="00640CC9"/>
    <w:rsid w:val="00646F06"/>
    <w:rsid w:val="006548E5"/>
    <w:rsid w:val="00656310"/>
    <w:rsid w:val="0066502F"/>
    <w:rsid w:val="00671CD8"/>
    <w:rsid w:val="006917AE"/>
    <w:rsid w:val="006A3991"/>
    <w:rsid w:val="006A6879"/>
    <w:rsid w:val="006B1529"/>
    <w:rsid w:val="006B4BD2"/>
    <w:rsid w:val="006B5112"/>
    <w:rsid w:val="006C0203"/>
    <w:rsid w:val="006C3990"/>
    <w:rsid w:val="006C41A7"/>
    <w:rsid w:val="006D3DB9"/>
    <w:rsid w:val="006D49E9"/>
    <w:rsid w:val="006E4729"/>
    <w:rsid w:val="006E57D3"/>
    <w:rsid w:val="006E74A3"/>
    <w:rsid w:val="006F2540"/>
    <w:rsid w:val="007152BE"/>
    <w:rsid w:val="00721916"/>
    <w:rsid w:val="00730AB8"/>
    <w:rsid w:val="00736625"/>
    <w:rsid w:val="00737700"/>
    <w:rsid w:val="00741EEC"/>
    <w:rsid w:val="0076312D"/>
    <w:rsid w:val="0076638E"/>
    <w:rsid w:val="00767794"/>
    <w:rsid w:val="00774DE3"/>
    <w:rsid w:val="00793B50"/>
    <w:rsid w:val="00795324"/>
    <w:rsid w:val="00795E95"/>
    <w:rsid w:val="00795EB9"/>
    <w:rsid w:val="007A0310"/>
    <w:rsid w:val="007B34A0"/>
    <w:rsid w:val="007B4DF2"/>
    <w:rsid w:val="007B56ED"/>
    <w:rsid w:val="007C7DDD"/>
    <w:rsid w:val="007E01A9"/>
    <w:rsid w:val="007E0612"/>
    <w:rsid w:val="007E2FA5"/>
    <w:rsid w:val="007E5FB1"/>
    <w:rsid w:val="007E6EF4"/>
    <w:rsid w:val="007F10ED"/>
    <w:rsid w:val="007F3BFB"/>
    <w:rsid w:val="008028F2"/>
    <w:rsid w:val="00805812"/>
    <w:rsid w:val="008103D2"/>
    <w:rsid w:val="0081319A"/>
    <w:rsid w:val="0085160E"/>
    <w:rsid w:val="008764DF"/>
    <w:rsid w:val="00883A6F"/>
    <w:rsid w:val="00897964"/>
    <w:rsid w:val="008A2250"/>
    <w:rsid w:val="008B1EE8"/>
    <w:rsid w:val="008B5AA7"/>
    <w:rsid w:val="008C2BFF"/>
    <w:rsid w:val="008C6A8E"/>
    <w:rsid w:val="008C7A95"/>
    <w:rsid w:val="008D1A76"/>
    <w:rsid w:val="008E3C2B"/>
    <w:rsid w:val="008F154A"/>
    <w:rsid w:val="008F74CE"/>
    <w:rsid w:val="00926029"/>
    <w:rsid w:val="0093295D"/>
    <w:rsid w:val="00942AF0"/>
    <w:rsid w:val="009477FB"/>
    <w:rsid w:val="009502A2"/>
    <w:rsid w:val="00953326"/>
    <w:rsid w:val="00955030"/>
    <w:rsid w:val="009640B5"/>
    <w:rsid w:val="00966216"/>
    <w:rsid w:val="00973CD6"/>
    <w:rsid w:val="00976EAB"/>
    <w:rsid w:val="00991AA1"/>
    <w:rsid w:val="009A06AD"/>
    <w:rsid w:val="009A5E32"/>
    <w:rsid w:val="009B3523"/>
    <w:rsid w:val="009C119C"/>
    <w:rsid w:val="009D3B0B"/>
    <w:rsid w:val="009D3BFC"/>
    <w:rsid w:val="009D40F4"/>
    <w:rsid w:val="009D73F1"/>
    <w:rsid w:val="009F1C58"/>
    <w:rsid w:val="009F5826"/>
    <w:rsid w:val="00A0363C"/>
    <w:rsid w:val="00A13C8F"/>
    <w:rsid w:val="00A16685"/>
    <w:rsid w:val="00A16E8F"/>
    <w:rsid w:val="00A24546"/>
    <w:rsid w:val="00A42C23"/>
    <w:rsid w:val="00A44B77"/>
    <w:rsid w:val="00A457A7"/>
    <w:rsid w:val="00A47496"/>
    <w:rsid w:val="00A53A97"/>
    <w:rsid w:val="00A57D8E"/>
    <w:rsid w:val="00A639CC"/>
    <w:rsid w:val="00A6507F"/>
    <w:rsid w:val="00A81EA4"/>
    <w:rsid w:val="00A90090"/>
    <w:rsid w:val="00AA428F"/>
    <w:rsid w:val="00AA45E9"/>
    <w:rsid w:val="00AB111A"/>
    <w:rsid w:val="00AD199A"/>
    <w:rsid w:val="00AD1FCA"/>
    <w:rsid w:val="00AD66C2"/>
    <w:rsid w:val="00AE0178"/>
    <w:rsid w:val="00AE4F2C"/>
    <w:rsid w:val="00AE663B"/>
    <w:rsid w:val="00AF1D65"/>
    <w:rsid w:val="00AF33FF"/>
    <w:rsid w:val="00B02DB0"/>
    <w:rsid w:val="00B04CC1"/>
    <w:rsid w:val="00B21994"/>
    <w:rsid w:val="00B2544A"/>
    <w:rsid w:val="00B42EC4"/>
    <w:rsid w:val="00B43D08"/>
    <w:rsid w:val="00B51D54"/>
    <w:rsid w:val="00B612DD"/>
    <w:rsid w:val="00B63F7E"/>
    <w:rsid w:val="00B64CA3"/>
    <w:rsid w:val="00B66E22"/>
    <w:rsid w:val="00B80118"/>
    <w:rsid w:val="00B85125"/>
    <w:rsid w:val="00B85233"/>
    <w:rsid w:val="00B87D8C"/>
    <w:rsid w:val="00B87F30"/>
    <w:rsid w:val="00BA4C61"/>
    <w:rsid w:val="00BA562D"/>
    <w:rsid w:val="00BB3E46"/>
    <w:rsid w:val="00BB73DB"/>
    <w:rsid w:val="00BC1ACE"/>
    <w:rsid w:val="00BC3D96"/>
    <w:rsid w:val="00BD09AE"/>
    <w:rsid w:val="00BD2979"/>
    <w:rsid w:val="00BE3867"/>
    <w:rsid w:val="00BE6F00"/>
    <w:rsid w:val="00BE7454"/>
    <w:rsid w:val="00BF3083"/>
    <w:rsid w:val="00BF7E0D"/>
    <w:rsid w:val="00C03CE7"/>
    <w:rsid w:val="00C07A95"/>
    <w:rsid w:val="00C106F1"/>
    <w:rsid w:val="00C10B8D"/>
    <w:rsid w:val="00C1567A"/>
    <w:rsid w:val="00C27DE9"/>
    <w:rsid w:val="00C32D05"/>
    <w:rsid w:val="00C402E5"/>
    <w:rsid w:val="00C41306"/>
    <w:rsid w:val="00C4145F"/>
    <w:rsid w:val="00C465B6"/>
    <w:rsid w:val="00C51AFB"/>
    <w:rsid w:val="00C54889"/>
    <w:rsid w:val="00C560A1"/>
    <w:rsid w:val="00C63837"/>
    <w:rsid w:val="00C679F8"/>
    <w:rsid w:val="00C728F3"/>
    <w:rsid w:val="00C732CF"/>
    <w:rsid w:val="00C7376F"/>
    <w:rsid w:val="00C82436"/>
    <w:rsid w:val="00C913D9"/>
    <w:rsid w:val="00C97D9A"/>
    <w:rsid w:val="00CA7BE9"/>
    <w:rsid w:val="00CB0459"/>
    <w:rsid w:val="00CB4310"/>
    <w:rsid w:val="00CB5339"/>
    <w:rsid w:val="00CC21C9"/>
    <w:rsid w:val="00CC3E0A"/>
    <w:rsid w:val="00CC7AF0"/>
    <w:rsid w:val="00CD3272"/>
    <w:rsid w:val="00CD59AA"/>
    <w:rsid w:val="00CF422A"/>
    <w:rsid w:val="00CF5079"/>
    <w:rsid w:val="00D00327"/>
    <w:rsid w:val="00D10A9F"/>
    <w:rsid w:val="00D2063C"/>
    <w:rsid w:val="00D31CCC"/>
    <w:rsid w:val="00D51F90"/>
    <w:rsid w:val="00D57D5A"/>
    <w:rsid w:val="00D711CD"/>
    <w:rsid w:val="00D741F7"/>
    <w:rsid w:val="00D75F94"/>
    <w:rsid w:val="00D80D6D"/>
    <w:rsid w:val="00D812F8"/>
    <w:rsid w:val="00D90E58"/>
    <w:rsid w:val="00D91437"/>
    <w:rsid w:val="00D94115"/>
    <w:rsid w:val="00DB4E1B"/>
    <w:rsid w:val="00DB5507"/>
    <w:rsid w:val="00DC175F"/>
    <w:rsid w:val="00DD691A"/>
    <w:rsid w:val="00DD6EEC"/>
    <w:rsid w:val="00DD7E92"/>
    <w:rsid w:val="00DE18B2"/>
    <w:rsid w:val="00DE19CD"/>
    <w:rsid w:val="00DF3671"/>
    <w:rsid w:val="00E073BA"/>
    <w:rsid w:val="00E1019C"/>
    <w:rsid w:val="00E125CE"/>
    <w:rsid w:val="00E156B9"/>
    <w:rsid w:val="00E3107F"/>
    <w:rsid w:val="00E42942"/>
    <w:rsid w:val="00E4456C"/>
    <w:rsid w:val="00E50E45"/>
    <w:rsid w:val="00E63F0C"/>
    <w:rsid w:val="00E678AD"/>
    <w:rsid w:val="00EA3DE1"/>
    <w:rsid w:val="00EA4385"/>
    <w:rsid w:val="00EA4F86"/>
    <w:rsid w:val="00EC1BC2"/>
    <w:rsid w:val="00EE09D0"/>
    <w:rsid w:val="00EE4838"/>
    <w:rsid w:val="00EE5C8D"/>
    <w:rsid w:val="00EF1EE8"/>
    <w:rsid w:val="00EF2F20"/>
    <w:rsid w:val="00F13813"/>
    <w:rsid w:val="00F164EC"/>
    <w:rsid w:val="00F20126"/>
    <w:rsid w:val="00F20849"/>
    <w:rsid w:val="00F3164B"/>
    <w:rsid w:val="00F40821"/>
    <w:rsid w:val="00F422E0"/>
    <w:rsid w:val="00F437EA"/>
    <w:rsid w:val="00F44F7F"/>
    <w:rsid w:val="00F56123"/>
    <w:rsid w:val="00F57F5D"/>
    <w:rsid w:val="00F71098"/>
    <w:rsid w:val="00F84295"/>
    <w:rsid w:val="00F9360D"/>
    <w:rsid w:val="00FA2FF2"/>
    <w:rsid w:val="00FB3EAB"/>
    <w:rsid w:val="00FC386C"/>
    <w:rsid w:val="00FC6838"/>
    <w:rsid w:val="00FD3287"/>
    <w:rsid w:val="00FD3FC9"/>
    <w:rsid w:val="00FE2EA2"/>
    <w:rsid w:val="00FE2FB4"/>
    <w:rsid w:val="00FF086A"/>
    <w:rsid w:val="00FF25FC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E9"/>
  </w:style>
  <w:style w:type="paragraph" w:styleId="1">
    <w:name w:val="heading 1"/>
    <w:basedOn w:val="a"/>
    <w:next w:val="a"/>
    <w:link w:val="10"/>
    <w:qFormat/>
    <w:rsid w:val="00FD3F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FD3F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D3F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D3FC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FD3FC9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FD3F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2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7A7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0B59A1"/>
    <w:rPr>
      <w:i/>
      <w:iCs/>
      <w:color w:val="404040" w:themeColor="text1" w:themeTint="BF"/>
    </w:rPr>
  </w:style>
  <w:style w:type="character" w:customStyle="1" w:styleId="blk">
    <w:name w:val="blk"/>
    <w:basedOn w:val="a0"/>
    <w:rsid w:val="001E35E7"/>
  </w:style>
  <w:style w:type="paragraph" w:styleId="aa">
    <w:name w:val="header"/>
    <w:basedOn w:val="a"/>
    <w:link w:val="ab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E6"/>
  </w:style>
  <w:style w:type="paragraph" w:styleId="ac">
    <w:name w:val="footer"/>
    <w:basedOn w:val="a"/>
    <w:link w:val="ad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6273</TotalTime>
  <Pages>13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Ивановское СП</cp:lastModifiedBy>
  <cp:revision>121</cp:revision>
  <cp:lastPrinted>2020-01-27T13:15:00Z</cp:lastPrinted>
  <dcterms:created xsi:type="dcterms:W3CDTF">2018-01-17T13:38:00Z</dcterms:created>
  <dcterms:modified xsi:type="dcterms:W3CDTF">2020-01-31T08:02:00Z</dcterms:modified>
</cp:coreProperties>
</file>