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D8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Приложение №</w:t>
      </w:r>
      <w:r w:rsidR="00A93653">
        <w:rPr>
          <w:rFonts w:ascii="Times New Roman" w:hAnsi="Times New Roman" w:cs="Times New Roman"/>
          <w:sz w:val="20"/>
          <w:szCs w:val="20"/>
        </w:rPr>
        <w:t>8</w:t>
      </w:r>
    </w:p>
    <w:p w:rsidR="00D22A7A" w:rsidRPr="00D22A7A" w:rsidRDefault="00247F86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</w:t>
      </w:r>
      <w:r w:rsidR="00D22A7A" w:rsidRPr="00D22A7A">
        <w:rPr>
          <w:rFonts w:ascii="Times New Roman" w:hAnsi="Times New Roman" w:cs="Times New Roman"/>
          <w:sz w:val="20"/>
          <w:szCs w:val="20"/>
        </w:rPr>
        <w:t xml:space="preserve"> целевой Программе «Повышение безопасности</w:t>
      </w:r>
    </w:p>
    <w:p w:rsidR="00D22A7A" w:rsidRP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>дорожного движения на территории Лениногорского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  <w:r w:rsidRPr="00D22A7A">
        <w:rPr>
          <w:rFonts w:ascii="Times New Roman" w:hAnsi="Times New Roman" w:cs="Times New Roman"/>
          <w:sz w:val="20"/>
          <w:szCs w:val="20"/>
        </w:rPr>
        <w:t xml:space="preserve"> района на 2014 год»</w:t>
      </w:r>
    </w:p>
    <w:p w:rsidR="00D22A7A" w:rsidRDefault="00D22A7A" w:rsidP="00D22A7A">
      <w:pPr>
        <w:spacing w:after="0" w:line="240" w:lineRule="auto"/>
        <w:ind w:left="9912"/>
        <w:jc w:val="both"/>
        <w:rPr>
          <w:rFonts w:ascii="Times New Roman" w:hAnsi="Times New Roman" w:cs="Times New Roman"/>
          <w:sz w:val="20"/>
          <w:szCs w:val="20"/>
        </w:rPr>
      </w:pP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47F86" w:rsidRDefault="00247F86" w:rsidP="00D22A7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22A7A" w:rsidRDefault="00A93653" w:rsidP="00D22A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РАСЧЕТ</w:t>
      </w:r>
      <w:r w:rsidR="00A0603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СОЦИАЛЬНО-ЭКОНОМИЧЕСКОЙ ЭФФЕКТИВНОСТИ </w:t>
      </w:r>
      <w:r w:rsidR="00247F86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0603A" w:rsidRDefault="00A0603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9356"/>
        <w:gridCol w:w="1843"/>
        <w:gridCol w:w="2551"/>
      </w:tblGrid>
      <w:tr w:rsidR="00A93653" w:rsidTr="00247948">
        <w:tc>
          <w:tcPr>
            <w:tcW w:w="567" w:type="dxa"/>
            <w:vAlign w:val="center"/>
          </w:tcPr>
          <w:p w:rsidR="00A93653" w:rsidRPr="00A93653" w:rsidRDefault="00A93653" w:rsidP="00247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36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9356" w:type="dxa"/>
            <w:vAlign w:val="center"/>
          </w:tcPr>
          <w:p w:rsidR="00A93653" w:rsidRPr="00A93653" w:rsidRDefault="00A93653" w:rsidP="00247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936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Показатели</w:t>
            </w:r>
          </w:p>
        </w:tc>
        <w:tc>
          <w:tcPr>
            <w:tcW w:w="1843" w:type="dxa"/>
            <w:vAlign w:val="center"/>
          </w:tcPr>
          <w:p w:rsidR="00A93653" w:rsidRPr="005E1493" w:rsidRDefault="005A4E79" w:rsidP="00247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2014</w:t>
            </w:r>
          </w:p>
        </w:tc>
        <w:tc>
          <w:tcPr>
            <w:tcW w:w="2551" w:type="dxa"/>
            <w:vAlign w:val="center"/>
          </w:tcPr>
          <w:p w:rsidR="00A93653" w:rsidRDefault="00A93653" w:rsidP="00247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Последующие годы</w:t>
            </w:r>
          </w:p>
          <w:p w:rsidR="005A4E79" w:rsidRPr="005E1493" w:rsidRDefault="005A4E79" w:rsidP="0024794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 2014 до 2020 года</w:t>
            </w:r>
          </w:p>
        </w:tc>
      </w:tr>
      <w:tr w:rsidR="00A93653" w:rsidTr="00247948">
        <w:tc>
          <w:tcPr>
            <w:tcW w:w="567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356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лиц, погибших в результате дорожно-транспортных прои</w:t>
            </w:r>
            <w:r w:rsidR="002E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шествий (программный показатель), человек</w:t>
            </w:r>
          </w:p>
        </w:tc>
        <w:tc>
          <w:tcPr>
            <w:tcW w:w="1843" w:type="dxa"/>
            <w:vAlign w:val="center"/>
          </w:tcPr>
          <w:p w:rsidR="00A93653" w:rsidRPr="005A4E79" w:rsidRDefault="005A4E79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  <w:vAlign w:val="center"/>
          </w:tcPr>
          <w:p w:rsidR="00A93653" w:rsidRPr="005A4E79" w:rsidRDefault="005A4E79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79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A93653" w:rsidTr="00247948">
        <w:tc>
          <w:tcPr>
            <w:tcW w:w="567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9356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лиц, погибших в результате дорожно-транспортных прои</w:t>
            </w:r>
            <w:r w:rsidR="002E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шествий (инерционный сценарий – развитие сит</w:t>
            </w:r>
            <w:bookmarkStart w:id="0" w:name="_GoBack"/>
            <w:bookmarkEnd w:id="0"/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уации в условиях отсутствия программно-целевого метода), человек</w:t>
            </w:r>
          </w:p>
        </w:tc>
        <w:tc>
          <w:tcPr>
            <w:tcW w:w="1843" w:type="dxa"/>
            <w:vAlign w:val="center"/>
          </w:tcPr>
          <w:p w:rsidR="00A93653" w:rsidRPr="005A4E79" w:rsidRDefault="005A4E79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7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  <w:vAlign w:val="center"/>
          </w:tcPr>
          <w:p w:rsidR="00A93653" w:rsidRPr="005A4E79" w:rsidRDefault="005A4E79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79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A93653" w:rsidTr="00247948">
        <w:tc>
          <w:tcPr>
            <w:tcW w:w="567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356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лиц, погибших в результате дорожно-транспортных прои</w:t>
            </w:r>
            <w:r w:rsidR="002E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</w:t>
            </w: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шествий (по сравнению с инерционным сценарием), человек</w:t>
            </w:r>
          </w:p>
        </w:tc>
        <w:tc>
          <w:tcPr>
            <w:tcW w:w="1843" w:type="dxa"/>
            <w:vAlign w:val="center"/>
          </w:tcPr>
          <w:p w:rsidR="00A93653" w:rsidRPr="005A4E79" w:rsidRDefault="005A4E79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A93653" w:rsidRPr="005A4E79" w:rsidRDefault="005A4E79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7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A93653" w:rsidTr="00247948">
        <w:tc>
          <w:tcPr>
            <w:tcW w:w="567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9356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Снижение социально-экономического ущерба от реализации программы, </w:t>
            </w:r>
            <w:proofErr w:type="spellStart"/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.р</w:t>
            </w:r>
            <w:proofErr w:type="gramEnd"/>
            <w:r w:rsidRPr="002479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843" w:type="dxa"/>
            <w:vAlign w:val="center"/>
          </w:tcPr>
          <w:p w:rsidR="00A93653" w:rsidRPr="005A4E79" w:rsidRDefault="005A4E79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4E79">
              <w:rPr>
                <w:rFonts w:ascii="Times New Roman" w:hAnsi="Times New Roman" w:cs="Times New Roman"/>
                <w:sz w:val="28"/>
                <w:szCs w:val="28"/>
              </w:rPr>
              <w:t>5 700,0</w:t>
            </w:r>
          </w:p>
        </w:tc>
        <w:tc>
          <w:tcPr>
            <w:tcW w:w="2551" w:type="dxa"/>
            <w:vAlign w:val="center"/>
          </w:tcPr>
          <w:p w:rsidR="00A93653" w:rsidRPr="005A4E79" w:rsidRDefault="000B0467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125 400,0</w:t>
            </w:r>
          </w:p>
        </w:tc>
      </w:tr>
      <w:tr w:rsidR="00A93653" w:rsidTr="00247948">
        <w:tc>
          <w:tcPr>
            <w:tcW w:w="567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356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sz w:val="28"/>
                <w:szCs w:val="28"/>
              </w:rPr>
              <w:t>Расходы на реализацию программы, тыс. рублей</w:t>
            </w:r>
          </w:p>
        </w:tc>
        <w:tc>
          <w:tcPr>
            <w:tcW w:w="1843" w:type="dxa"/>
            <w:vAlign w:val="center"/>
          </w:tcPr>
          <w:p w:rsidR="00A93653" w:rsidRPr="005A4E79" w:rsidRDefault="00BB5898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31 33</w:t>
            </w:r>
            <w:r w:rsidRPr="00B56228">
              <w:rPr>
                <w:color w:val="000000"/>
                <w:sz w:val="28"/>
                <w:szCs w:val="28"/>
              </w:rPr>
              <w:t>8,8</w:t>
            </w:r>
          </w:p>
        </w:tc>
        <w:tc>
          <w:tcPr>
            <w:tcW w:w="2551" w:type="dxa"/>
            <w:vAlign w:val="center"/>
          </w:tcPr>
          <w:p w:rsidR="00A93653" w:rsidRPr="005A4E79" w:rsidRDefault="000B0467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93653" w:rsidTr="00247948">
        <w:tc>
          <w:tcPr>
            <w:tcW w:w="567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356" w:type="dxa"/>
            <w:vAlign w:val="center"/>
          </w:tcPr>
          <w:p w:rsidR="00A93653" w:rsidRPr="00247948" w:rsidRDefault="00A93653" w:rsidP="0024794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7948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Социально-экономический эффект от реализации программы, </w:t>
            </w:r>
            <w:proofErr w:type="spellStart"/>
            <w:r w:rsidRPr="00247948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247948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247948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  <w:proofErr w:type="spellEnd"/>
          </w:p>
        </w:tc>
        <w:tc>
          <w:tcPr>
            <w:tcW w:w="1843" w:type="dxa"/>
            <w:vAlign w:val="center"/>
          </w:tcPr>
          <w:p w:rsidR="00A93653" w:rsidRPr="005A4E79" w:rsidRDefault="00BB5898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25 63</w:t>
            </w:r>
            <w:r w:rsidR="005A4E79" w:rsidRPr="005A4E79">
              <w:rPr>
                <w:rFonts w:ascii="Times New Roman" w:hAnsi="Times New Roman" w:cs="Times New Roman"/>
                <w:sz w:val="28"/>
                <w:szCs w:val="28"/>
              </w:rPr>
              <w:t>8,8</w:t>
            </w:r>
          </w:p>
        </w:tc>
        <w:tc>
          <w:tcPr>
            <w:tcW w:w="2551" w:type="dxa"/>
            <w:vAlign w:val="center"/>
          </w:tcPr>
          <w:p w:rsidR="00A93653" w:rsidRPr="005A4E79" w:rsidRDefault="000B0467" w:rsidP="005A4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22A7A" w:rsidRPr="00D22A7A" w:rsidRDefault="00D22A7A" w:rsidP="00D22A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22A7A" w:rsidRPr="00D22A7A" w:rsidSect="00D22A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2E7"/>
    <w:rsid w:val="000B0467"/>
    <w:rsid w:val="00247948"/>
    <w:rsid w:val="00247F86"/>
    <w:rsid w:val="002A3BE9"/>
    <w:rsid w:val="002E7006"/>
    <w:rsid w:val="002F3D9D"/>
    <w:rsid w:val="005A4E79"/>
    <w:rsid w:val="005E1493"/>
    <w:rsid w:val="006E1D8A"/>
    <w:rsid w:val="007D12E9"/>
    <w:rsid w:val="00A0603A"/>
    <w:rsid w:val="00A93653"/>
    <w:rsid w:val="00BB5898"/>
    <w:rsid w:val="00C02166"/>
    <w:rsid w:val="00C26C1F"/>
    <w:rsid w:val="00C90C86"/>
    <w:rsid w:val="00CD32E7"/>
    <w:rsid w:val="00D22A7A"/>
    <w:rsid w:val="00D3153B"/>
    <w:rsid w:val="00F8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A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Ильдар</dc:creator>
  <cp:keywords/>
  <dc:description/>
  <cp:lastModifiedBy>Руслан</cp:lastModifiedBy>
  <cp:revision>14</cp:revision>
  <cp:lastPrinted>2014-01-29T07:06:00Z</cp:lastPrinted>
  <dcterms:created xsi:type="dcterms:W3CDTF">2014-01-27T07:52:00Z</dcterms:created>
  <dcterms:modified xsi:type="dcterms:W3CDTF">2014-01-29T07:19:00Z</dcterms:modified>
</cp:coreProperties>
</file>