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68B" w:rsidRPr="00BB29A5" w:rsidRDefault="003F168B" w:rsidP="003F168B">
      <w:pPr>
        <w:jc w:val="center"/>
        <w:rPr>
          <w:szCs w:val="28"/>
        </w:rPr>
      </w:pPr>
      <w:bookmarkStart w:id="0" w:name="_GoBack"/>
      <w:bookmarkEnd w:id="0"/>
      <w:r w:rsidRPr="00BB29A5">
        <w:rPr>
          <w:szCs w:val="28"/>
        </w:rPr>
        <w:t xml:space="preserve">К А </w:t>
      </w:r>
      <w:proofErr w:type="gramStart"/>
      <w:r w:rsidRPr="00BB29A5">
        <w:rPr>
          <w:szCs w:val="28"/>
        </w:rPr>
        <w:t>Р</w:t>
      </w:r>
      <w:proofErr w:type="gramEnd"/>
      <w:r w:rsidRPr="00BB29A5">
        <w:rPr>
          <w:szCs w:val="28"/>
        </w:rPr>
        <w:t xml:space="preserve"> А Р</w:t>
      </w:r>
    </w:p>
    <w:p w:rsidR="003F168B" w:rsidRPr="00BB29A5" w:rsidRDefault="003F168B" w:rsidP="003F168B">
      <w:pPr>
        <w:jc w:val="center"/>
        <w:rPr>
          <w:szCs w:val="28"/>
        </w:rPr>
      </w:pPr>
    </w:p>
    <w:p w:rsidR="003F168B" w:rsidRPr="00BB29A5" w:rsidRDefault="003F168B" w:rsidP="003F168B">
      <w:pPr>
        <w:jc w:val="center"/>
        <w:rPr>
          <w:szCs w:val="28"/>
        </w:rPr>
      </w:pPr>
      <w:proofErr w:type="gramStart"/>
      <w:r w:rsidRPr="00BB29A5">
        <w:rPr>
          <w:szCs w:val="28"/>
        </w:rPr>
        <w:t>П</w:t>
      </w:r>
      <w:proofErr w:type="gramEnd"/>
      <w:r w:rsidRPr="00BB29A5">
        <w:rPr>
          <w:szCs w:val="28"/>
        </w:rPr>
        <w:t xml:space="preserve"> О С Т А Н О В Л Е Н И Е          №</w:t>
      </w:r>
      <w:r w:rsidR="00BB29A5">
        <w:rPr>
          <w:szCs w:val="28"/>
        </w:rPr>
        <w:t xml:space="preserve"> 2154</w:t>
      </w:r>
    </w:p>
    <w:p w:rsidR="003F168B" w:rsidRPr="00BB29A5" w:rsidRDefault="003F168B" w:rsidP="003F168B">
      <w:pPr>
        <w:jc w:val="center"/>
        <w:rPr>
          <w:szCs w:val="28"/>
        </w:rPr>
      </w:pPr>
    </w:p>
    <w:p w:rsidR="003F168B" w:rsidRPr="00BB29A5" w:rsidRDefault="003F168B" w:rsidP="003F168B">
      <w:pPr>
        <w:ind w:firstLine="5103"/>
        <w:rPr>
          <w:szCs w:val="28"/>
        </w:rPr>
      </w:pPr>
      <w:r w:rsidRPr="00BB29A5">
        <w:rPr>
          <w:szCs w:val="28"/>
        </w:rPr>
        <w:t>от «</w:t>
      </w:r>
      <w:r w:rsidR="00BB29A5">
        <w:rPr>
          <w:szCs w:val="28"/>
        </w:rPr>
        <w:t>06</w:t>
      </w:r>
      <w:r w:rsidRPr="00BB29A5">
        <w:rPr>
          <w:szCs w:val="28"/>
        </w:rPr>
        <w:t>»</w:t>
      </w:r>
      <w:r w:rsidR="00347F63" w:rsidRPr="00BB29A5">
        <w:rPr>
          <w:szCs w:val="28"/>
        </w:rPr>
        <w:t xml:space="preserve"> </w:t>
      </w:r>
      <w:r w:rsidR="00BB29A5">
        <w:rPr>
          <w:szCs w:val="28"/>
        </w:rPr>
        <w:t xml:space="preserve">декабря </w:t>
      </w:r>
      <w:r w:rsidRPr="00BB29A5">
        <w:rPr>
          <w:szCs w:val="28"/>
        </w:rPr>
        <w:t>201</w:t>
      </w:r>
      <w:r w:rsidR="00F95B37" w:rsidRPr="00BB29A5">
        <w:rPr>
          <w:szCs w:val="28"/>
        </w:rPr>
        <w:t>9</w:t>
      </w:r>
      <w:r w:rsidRPr="00BB29A5">
        <w:rPr>
          <w:szCs w:val="28"/>
        </w:rPr>
        <w:t>г.</w:t>
      </w:r>
    </w:p>
    <w:p w:rsidR="003F168B" w:rsidRPr="00BB29A5" w:rsidRDefault="003F168B" w:rsidP="003F168B">
      <w:pPr>
        <w:pStyle w:val="ConsPlusTitle"/>
        <w:ind w:right="453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F168B" w:rsidRPr="00BB29A5" w:rsidRDefault="003F168B" w:rsidP="003F168B">
      <w:pPr>
        <w:pStyle w:val="ConsPlusTitle"/>
        <w:ind w:right="453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F168B" w:rsidRPr="00BB29A5" w:rsidRDefault="003F168B" w:rsidP="003F168B">
      <w:pPr>
        <w:pStyle w:val="ConsPlusTitle"/>
        <w:ind w:right="453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F168B" w:rsidRPr="00BB29A5" w:rsidRDefault="003F168B" w:rsidP="003F168B">
      <w:pPr>
        <w:pStyle w:val="ConsPlusTitle"/>
        <w:ind w:right="453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F168B" w:rsidRDefault="003F168B" w:rsidP="003F168B">
      <w:pPr>
        <w:pStyle w:val="ConsPlusTitle"/>
        <w:ind w:right="453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F168B" w:rsidRDefault="003F168B" w:rsidP="003F168B">
      <w:pPr>
        <w:pStyle w:val="ConsPlusTitle"/>
        <w:ind w:right="453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B061F" w:rsidRDefault="009B061F" w:rsidP="003F168B">
      <w:pPr>
        <w:pStyle w:val="ConsPlusTitle"/>
        <w:ind w:right="453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F168B" w:rsidRDefault="003F168B" w:rsidP="003F168B">
      <w:pPr>
        <w:pStyle w:val="ConsPlusTitle"/>
        <w:ind w:right="453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F168B" w:rsidRPr="002A33B3" w:rsidRDefault="003F168B" w:rsidP="00006A3A">
      <w:pPr>
        <w:pStyle w:val="ConsPlusTitle"/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</w:t>
      </w:r>
      <w:r w:rsidR="00790F5F" w:rsidRPr="00570DF3">
        <w:rPr>
          <w:rFonts w:ascii="Times New Roman" w:hAnsi="Times New Roman" w:cs="Times New Roman"/>
          <w:b w:val="0"/>
          <w:sz w:val="28"/>
          <w:szCs w:val="28"/>
        </w:rPr>
        <w:t>Муниципальн</w:t>
      </w:r>
      <w:r w:rsidR="00790F5F">
        <w:rPr>
          <w:rFonts w:ascii="Times New Roman" w:hAnsi="Times New Roman" w:cs="Times New Roman"/>
          <w:b w:val="0"/>
          <w:sz w:val="28"/>
          <w:szCs w:val="28"/>
        </w:rPr>
        <w:t>ую</w:t>
      </w:r>
      <w:r w:rsidR="00790F5F" w:rsidRPr="00570DF3">
        <w:rPr>
          <w:rFonts w:ascii="Times New Roman" w:hAnsi="Times New Roman" w:cs="Times New Roman"/>
          <w:b w:val="0"/>
          <w:sz w:val="28"/>
          <w:szCs w:val="28"/>
        </w:rPr>
        <w:t xml:space="preserve"> программ</w:t>
      </w:r>
      <w:r w:rsidR="00790F5F">
        <w:rPr>
          <w:rFonts w:ascii="Times New Roman" w:hAnsi="Times New Roman" w:cs="Times New Roman"/>
          <w:b w:val="0"/>
          <w:sz w:val="28"/>
          <w:szCs w:val="28"/>
        </w:rPr>
        <w:t>у</w:t>
      </w:r>
      <w:r w:rsidR="00790F5F" w:rsidRPr="00570DF3">
        <w:rPr>
          <w:rFonts w:ascii="Times New Roman" w:hAnsi="Times New Roman" w:cs="Times New Roman"/>
          <w:b w:val="0"/>
          <w:sz w:val="28"/>
          <w:szCs w:val="28"/>
        </w:rPr>
        <w:t xml:space="preserve"> «Развитие </w:t>
      </w:r>
      <w:r w:rsidR="00790F5F" w:rsidRPr="00570DF3">
        <w:rPr>
          <w:rStyle w:val="FontStyle58"/>
          <w:spacing w:val="0"/>
          <w:sz w:val="28"/>
          <w:szCs w:val="28"/>
        </w:rPr>
        <w:t xml:space="preserve"> здравоохранения в муниципальном образовании «Лениногорский муниципальный район»  в 2016</w:t>
      </w:r>
      <w:r w:rsidR="009B061F">
        <w:rPr>
          <w:rStyle w:val="FontStyle58"/>
          <w:spacing w:val="0"/>
          <w:sz w:val="28"/>
          <w:szCs w:val="28"/>
        </w:rPr>
        <w:t>-</w:t>
      </w:r>
      <w:r w:rsidR="00790F5F">
        <w:rPr>
          <w:rStyle w:val="FontStyle58"/>
          <w:spacing w:val="0"/>
          <w:sz w:val="28"/>
          <w:szCs w:val="28"/>
        </w:rPr>
        <w:t>2024 гг</w:t>
      </w:r>
      <w:r w:rsidR="00790F5F" w:rsidRPr="00006A3A">
        <w:rPr>
          <w:rStyle w:val="FontStyle58"/>
          <w:spacing w:val="0"/>
          <w:sz w:val="28"/>
          <w:szCs w:val="28"/>
        </w:rPr>
        <w:t>.</w:t>
      </w:r>
      <w:r w:rsidR="00790F5F" w:rsidRPr="000C3D3D">
        <w:rPr>
          <w:rFonts w:ascii="Times New Roman" w:hAnsi="Times New Roman" w:cs="Times New Roman"/>
          <w:b w:val="0"/>
          <w:sz w:val="28"/>
          <w:szCs w:val="28"/>
        </w:rPr>
        <w:t>»</w:t>
      </w:r>
      <w:r w:rsidR="00790F5F">
        <w:rPr>
          <w:rFonts w:ascii="Times New Roman" w:hAnsi="Times New Roman" w:cs="Times New Roman"/>
          <w:b w:val="0"/>
          <w:sz w:val="28"/>
          <w:szCs w:val="28"/>
        </w:rPr>
        <w:t xml:space="preserve">, утверждённую </w:t>
      </w:r>
      <w:r w:rsidR="00790F5F" w:rsidRPr="000C3D3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90F5F" w:rsidRPr="00570DF3">
        <w:rPr>
          <w:rFonts w:ascii="Times New Roman" w:hAnsi="Times New Roman" w:cs="Times New Roman"/>
          <w:sz w:val="28"/>
          <w:szCs w:val="28"/>
        </w:rPr>
        <w:t xml:space="preserve"> </w:t>
      </w:r>
      <w:r w:rsidR="00790F5F" w:rsidRPr="00570DF3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  <w:r w:rsidR="00006A3A">
        <w:rPr>
          <w:rFonts w:ascii="Times New Roman" w:hAnsi="Times New Roman" w:cs="Times New Roman"/>
          <w:b w:val="0"/>
          <w:sz w:val="28"/>
          <w:szCs w:val="28"/>
        </w:rPr>
        <w:t>м</w:t>
      </w:r>
      <w:r w:rsidR="00790F5F" w:rsidRPr="00570DF3">
        <w:rPr>
          <w:rFonts w:ascii="Times New Roman" w:hAnsi="Times New Roman" w:cs="Times New Roman"/>
          <w:b w:val="0"/>
          <w:sz w:val="28"/>
          <w:szCs w:val="28"/>
        </w:rPr>
        <w:t xml:space="preserve"> Исполнительного комитета муниципального образования «Лениногорский муниципальный район» </w:t>
      </w:r>
      <w:r w:rsidR="00790F5F" w:rsidRPr="000C3D3D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006A3A">
        <w:rPr>
          <w:rFonts w:ascii="Times New Roman" w:hAnsi="Times New Roman" w:cs="Times New Roman"/>
          <w:b w:val="0"/>
          <w:sz w:val="28"/>
          <w:szCs w:val="28"/>
        </w:rPr>
        <w:t>16.08.2016 №1232 (</w:t>
      </w:r>
      <w:r w:rsidR="00105542">
        <w:rPr>
          <w:rFonts w:ascii="Times New Roman" w:hAnsi="Times New Roman" w:cs="Times New Roman"/>
          <w:b w:val="0"/>
          <w:sz w:val="28"/>
          <w:szCs w:val="28"/>
        </w:rPr>
        <w:t xml:space="preserve">в ред. от </w:t>
      </w:r>
      <w:r w:rsidR="00790F5F" w:rsidRPr="000C3D3D">
        <w:rPr>
          <w:rFonts w:ascii="Times New Roman" w:hAnsi="Times New Roman" w:cs="Times New Roman"/>
          <w:b w:val="0"/>
          <w:sz w:val="28"/>
          <w:szCs w:val="28"/>
        </w:rPr>
        <w:t>27.09.2018 №1402</w:t>
      </w:r>
      <w:r w:rsidR="00105542">
        <w:rPr>
          <w:rFonts w:ascii="Times New Roman" w:hAnsi="Times New Roman" w:cs="Times New Roman"/>
          <w:b w:val="0"/>
          <w:sz w:val="28"/>
          <w:szCs w:val="28"/>
        </w:rPr>
        <w:t>)</w:t>
      </w:r>
      <w:r w:rsidR="00790F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168B" w:rsidRDefault="003F168B" w:rsidP="003F16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F168B" w:rsidRPr="00570DF3" w:rsidRDefault="003F168B" w:rsidP="00006A3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70DF3">
        <w:rPr>
          <w:rFonts w:ascii="Times New Roman" w:hAnsi="Times New Roman" w:cs="Times New Roman"/>
          <w:sz w:val="28"/>
          <w:szCs w:val="28"/>
        </w:rPr>
        <w:t>В целях с</w:t>
      </w:r>
      <w:r w:rsidRPr="00570DF3">
        <w:rPr>
          <w:rStyle w:val="FontStyle60"/>
          <w:rFonts w:ascii="Times New Roman" w:hAnsi="Times New Roman" w:cs="Times New Roman"/>
          <w:sz w:val="28"/>
          <w:szCs w:val="28"/>
        </w:rPr>
        <w:t>оздания условий для оказания качественной высокотехнологичной медицинской помощи населению Лениногорского муниципального района с сосудистой патологией, осуществлени</w:t>
      </w:r>
      <w:r w:rsidR="00006A3A">
        <w:rPr>
          <w:rStyle w:val="FontStyle60"/>
          <w:rFonts w:ascii="Times New Roman" w:hAnsi="Times New Roman" w:cs="Times New Roman"/>
          <w:sz w:val="28"/>
          <w:szCs w:val="28"/>
        </w:rPr>
        <w:t>я</w:t>
      </w:r>
      <w:r w:rsidRPr="00570DF3">
        <w:rPr>
          <w:rStyle w:val="FontStyle60"/>
          <w:rFonts w:ascii="Times New Roman" w:hAnsi="Times New Roman" w:cs="Times New Roman"/>
          <w:sz w:val="28"/>
          <w:szCs w:val="28"/>
        </w:rPr>
        <w:t xml:space="preserve"> их ранней реабилитации и улучшения качества жизни пациентов ГАУЗ «Лениногорская ЦРБ»</w:t>
      </w:r>
      <w:r w:rsidRPr="00570DF3">
        <w:rPr>
          <w:rFonts w:ascii="Times New Roman" w:hAnsi="Times New Roman" w:cs="Times New Roman"/>
          <w:sz w:val="28"/>
          <w:szCs w:val="28"/>
        </w:rPr>
        <w:t>, в соответствии с  Федеральным законом от 21.11.2011 № 323-ФЗ «Об основах охраны здоровья граждан в Российской Федерации»</w:t>
      </w:r>
      <w:r w:rsidRPr="00347F63">
        <w:rPr>
          <w:rFonts w:ascii="Times New Roman" w:hAnsi="Times New Roman" w:cs="Times New Roman"/>
          <w:sz w:val="28"/>
          <w:szCs w:val="28"/>
        </w:rPr>
        <w:t>,</w:t>
      </w:r>
      <w:r w:rsidRPr="00570D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0DF3">
        <w:rPr>
          <w:rStyle w:val="blk"/>
          <w:rFonts w:ascii="Times New Roman" w:hAnsi="Times New Roman" w:cs="Times New Roman"/>
          <w:b/>
          <w:sz w:val="28"/>
          <w:szCs w:val="28"/>
        </w:rPr>
        <w:t xml:space="preserve"> </w:t>
      </w:r>
      <w:r w:rsidRPr="00570DF3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r w:rsidRPr="00570DF3">
        <w:rPr>
          <w:rStyle w:val="FontStyle58"/>
          <w:b w:val="0"/>
          <w:spacing w:val="0"/>
          <w:sz w:val="28"/>
          <w:szCs w:val="28"/>
        </w:rPr>
        <w:t>муниципального образования «Лениногорский муниципальный район»</w:t>
      </w:r>
      <w:r w:rsidRPr="00570DF3">
        <w:rPr>
          <w:rFonts w:ascii="Times New Roman" w:hAnsi="Times New Roman" w:cs="Times New Roman"/>
          <w:sz w:val="28"/>
          <w:szCs w:val="28"/>
        </w:rPr>
        <w:t xml:space="preserve"> ПОСТАНОВЛЯЕТ:</w:t>
      </w:r>
      <w:proofErr w:type="gramEnd"/>
    </w:p>
    <w:p w:rsidR="003F168B" w:rsidRPr="00570DF3" w:rsidRDefault="003F168B" w:rsidP="00006A3A">
      <w:pPr>
        <w:pStyle w:val="ConsPlusTitle"/>
        <w:ind w:right="-1"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70DF3">
        <w:rPr>
          <w:rFonts w:ascii="Times New Roman" w:hAnsi="Times New Roman" w:cs="Times New Roman"/>
          <w:b w:val="0"/>
          <w:sz w:val="28"/>
          <w:szCs w:val="28"/>
        </w:rPr>
        <w:t xml:space="preserve">1. Внести </w:t>
      </w:r>
      <w:r w:rsidR="00F95B37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Pr="00570DF3">
        <w:rPr>
          <w:rFonts w:ascii="Times New Roman" w:hAnsi="Times New Roman" w:cs="Times New Roman"/>
          <w:b w:val="0"/>
          <w:sz w:val="28"/>
          <w:szCs w:val="28"/>
        </w:rPr>
        <w:t xml:space="preserve"> Муниципальн</w:t>
      </w:r>
      <w:r w:rsidR="00F95B37">
        <w:rPr>
          <w:rFonts w:ascii="Times New Roman" w:hAnsi="Times New Roman" w:cs="Times New Roman"/>
          <w:b w:val="0"/>
          <w:sz w:val="28"/>
          <w:szCs w:val="28"/>
        </w:rPr>
        <w:t>ую</w:t>
      </w:r>
      <w:r w:rsidRPr="00570DF3">
        <w:rPr>
          <w:rFonts w:ascii="Times New Roman" w:hAnsi="Times New Roman" w:cs="Times New Roman"/>
          <w:b w:val="0"/>
          <w:sz w:val="28"/>
          <w:szCs w:val="28"/>
        </w:rPr>
        <w:t xml:space="preserve"> программ</w:t>
      </w:r>
      <w:r w:rsidR="00F95B37">
        <w:rPr>
          <w:rFonts w:ascii="Times New Roman" w:hAnsi="Times New Roman" w:cs="Times New Roman"/>
          <w:b w:val="0"/>
          <w:sz w:val="28"/>
          <w:szCs w:val="28"/>
        </w:rPr>
        <w:t>у</w:t>
      </w:r>
      <w:r w:rsidRPr="00570DF3">
        <w:rPr>
          <w:rFonts w:ascii="Times New Roman" w:hAnsi="Times New Roman" w:cs="Times New Roman"/>
          <w:b w:val="0"/>
          <w:sz w:val="28"/>
          <w:szCs w:val="28"/>
        </w:rPr>
        <w:t xml:space="preserve"> «Развитие </w:t>
      </w:r>
      <w:r w:rsidRPr="00570DF3">
        <w:rPr>
          <w:rStyle w:val="FontStyle58"/>
          <w:spacing w:val="0"/>
          <w:sz w:val="28"/>
          <w:szCs w:val="28"/>
        </w:rPr>
        <w:t xml:space="preserve"> здравоохранения в муниципальном образовании «Лениногорский муниципальный район»  в 2016 </w:t>
      </w:r>
      <w:r w:rsidR="000C3D3D">
        <w:rPr>
          <w:rStyle w:val="FontStyle58"/>
          <w:spacing w:val="0"/>
          <w:sz w:val="28"/>
          <w:szCs w:val="28"/>
        </w:rPr>
        <w:t>2024 гг</w:t>
      </w:r>
      <w:r w:rsidR="000C3D3D" w:rsidRPr="00006A3A">
        <w:rPr>
          <w:rStyle w:val="FontStyle58"/>
          <w:spacing w:val="0"/>
          <w:sz w:val="28"/>
          <w:szCs w:val="28"/>
        </w:rPr>
        <w:t>.</w:t>
      </w:r>
      <w:r w:rsidRPr="000C3D3D">
        <w:rPr>
          <w:rFonts w:ascii="Times New Roman" w:hAnsi="Times New Roman" w:cs="Times New Roman"/>
          <w:b w:val="0"/>
          <w:sz w:val="28"/>
          <w:szCs w:val="28"/>
        </w:rPr>
        <w:t>»</w:t>
      </w:r>
      <w:r w:rsidR="00F95B37">
        <w:rPr>
          <w:rFonts w:ascii="Times New Roman" w:hAnsi="Times New Roman" w:cs="Times New Roman"/>
          <w:b w:val="0"/>
          <w:sz w:val="28"/>
          <w:szCs w:val="28"/>
        </w:rPr>
        <w:t xml:space="preserve">, утверждённую </w:t>
      </w:r>
      <w:r w:rsidR="00F95B37" w:rsidRPr="00570DF3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  <w:r w:rsidR="00006A3A">
        <w:rPr>
          <w:rFonts w:ascii="Times New Roman" w:hAnsi="Times New Roman" w:cs="Times New Roman"/>
          <w:b w:val="0"/>
          <w:sz w:val="28"/>
          <w:szCs w:val="28"/>
        </w:rPr>
        <w:t>м</w:t>
      </w:r>
      <w:r w:rsidR="00F95B37" w:rsidRPr="00570DF3">
        <w:rPr>
          <w:rFonts w:ascii="Times New Roman" w:hAnsi="Times New Roman" w:cs="Times New Roman"/>
          <w:b w:val="0"/>
          <w:sz w:val="28"/>
          <w:szCs w:val="28"/>
        </w:rPr>
        <w:t xml:space="preserve"> Исполнительного комитета муниципального образования «Лениногорский муниципальный район» </w:t>
      </w:r>
      <w:r w:rsidR="00105542" w:rsidRPr="000C3D3D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105542">
        <w:rPr>
          <w:rFonts w:ascii="Times New Roman" w:hAnsi="Times New Roman" w:cs="Times New Roman"/>
          <w:b w:val="0"/>
          <w:sz w:val="28"/>
          <w:szCs w:val="28"/>
        </w:rPr>
        <w:t xml:space="preserve">16.08.2016 №1232 </w:t>
      </w:r>
      <w:proofErr w:type="gramStart"/>
      <w:r w:rsidR="00105542">
        <w:rPr>
          <w:rFonts w:ascii="Times New Roman" w:hAnsi="Times New Roman" w:cs="Times New Roman"/>
          <w:b w:val="0"/>
          <w:sz w:val="28"/>
          <w:szCs w:val="28"/>
        </w:rPr>
        <w:t xml:space="preserve">( </w:t>
      </w:r>
      <w:proofErr w:type="gramEnd"/>
      <w:r w:rsidR="00105542">
        <w:rPr>
          <w:rFonts w:ascii="Times New Roman" w:hAnsi="Times New Roman" w:cs="Times New Roman"/>
          <w:b w:val="0"/>
          <w:sz w:val="28"/>
          <w:szCs w:val="28"/>
        </w:rPr>
        <w:t xml:space="preserve">в ред. от </w:t>
      </w:r>
      <w:r w:rsidR="00105542" w:rsidRPr="000C3D3D">
        <w:rPr>
          <w:rFonts w:ascii="Times New Roman" w:hAnsi="Times New Roman" w:cs="Times New Roman"/>
          <w:b w:val="0"/>
          <w:sz w:val="28"/>
          <w:szCs w:val="28"/>
        </w:rPr>
        <w:t>27.09.2018 №1402</w:t>
      </w:r>
      <w:r w:rsidR="00105542">
        <w:rPr>
          <w:rFonts w:ascii="Times New Roman" w:hAnsi="Times New Roman" w:cs="Times New Roman"/>
          <w:b w:val="0"/>
          <w:sz w:val="28"/>
          <w:szCs w:val="28"/>
        </w:rPr>
        <w:t>)</w:t>
      </w:r>
      <w:r w:rsidR="000C3D3D">
        <w:rPr>
          <w:rFonts w:ascii="Times New Roman" w:hAnsi="Times New Roman" w:cs="Times New Roman"/>
          <w:sz w:val="28"/>
          <w:szCs w:val="28"/>
        </w:rPr>
        <w:t xml:space="preserve"> </w:t>
      </w:r>
      <w:r w:rsidRPr="00570DF3">
        <w:rPr>
          <w:rFonts w:ascii="Times New Roman" w:hAnsi="Times New Roman" w:cs="Times New Roman"/>
          <w:b w:val="0"/>
          <w:sz w:val="28"/>
          <w:szCs w:val="28"/>
        </w:rPr>
        <w:t>следующие изменения:</w:t>
      </w:r>
    </w:p>
    <w:p w:rsidR="00012D71" w:rsidRDefault="00012D71" w:rsidP="00006A3A">
      <w:pPr>
        <w:pStyle w:val="Style25"/>
        <w:widowControl/>
        <w:ind w:firstLine="851"/>
        <w:jc w:val="both"/>
        <w:rPr>
          <w:rStyle w:val="FontStyle58"/>
          <w:b w:val="0"/>
          <w:spacing w:val="0"/>
          <w:sz w:val="28"/>
          <w:szCs w:val="28"/>
        </w:rPr>
      </w:pPr>
      <w:r w:rsidRPr="00F36D66">
        <w:rPr>
          <w:rStyle w:val="FontStyle60"/>
          <w:rFonts w:ascii="Times New Roman" w:hAnsi="Times New Roman" w:cs="Times New Roman"/>
          <w:sz w:val="28"/>
          <w:szCs w:val="28"/>
        </w:rPr>
        <w:t xml:space="preserve">Паспорт </w:t>
      </w:r>
      <w:r>
        <w:rPr>
          <w:rStyle w:val="FontStyle60"/>
          <w:rFonts w:ascii="Times New Roman" w:hAnsi="Times New Roman" w:cs="Times New Roman"/>
          <w:sz w:val="28"/>
          <w:szCs w:val="28"/>
        </w:rPr>
        <w:t xml:space="preserve"> </w:t>
      </w:r>
      <w:r w:rsidRPr="00F36D66">
        <w:rPr>
          <w:rStyle w:val="FontStyle63"/>
          <w:rFonts w:ascii="Times New Roman" w:hAnsi="Times New Roman" w:cs="Times New Roman"/>
          <w:b w:val="0"/>
          <w:sz w:val="28"/>
          <w:szCs w:val="28"/>
        </w:rPr>
        <w:t>Муниципальной программы</w:t>
      </w:r>
      <w:r>
        <w:rPr>
          <w:rStyle w:val="FontStyle63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36D66">
        <w:rPr>
          <w:rStyle w:val="FontStyle58"/>
          <w:b w:val="0"/>
          <w:spacing w:val="0"/>
          <w:sz w:val="28"/>
          <w:szCs w:val="28"/>
        </w:rPr>
        <w:t>«Развитие здравоохранения в муниципальном образовании  «Лениногорский муниципальный район»</w:t>
      </w:r>
      <w:r w:rsidR="00006A3A">
        <w:rPr>
          <w:rStyle w:val="FontStyle58"/>
          <w:b w:val="0"/>
          <w:spacing w:val="0"/>
          <w:sz w:val="28"/>
          <w:szCs w:val="28"/>
        </w:rPr>
        <w:t xml:space="preserve">                      </w:t>
      </w:r>
      <w:r w:rsidRPr="00F36D66">
        <w:rPr>
          <w:rStyle w:val="FontStyle58"/>
          <w:b w:val="0"/>
          <w:spacing w:val="0"/>
          <w:sz w:val="28"/>
          <w:szCs w:val="28"/>
        </w:rPr>
        <w:t xml:space="preserve"> в </w:t>
      </w:r>
      <w:r>
        <w:rPr>
          <w:rStyle w:val="FontStyle58"/>
          <w:b w:val="0"/>
          <w:spacing w:val="0"/>
          <w:sz w:val="28"/>
          <w:szCs w:val="28"/>
        </w:rPr>
        <w:t>2016-2024</w:t>
      </w:r>
      <w:r w:rsidRPr="00F36D66">
        <w:rPr>
          <w:rStyle w:val="FontStyle58"/>
          <w:b w:val="0"/>
          <w:spacing w:val="0"/>
          <w:sz w:val="28"/>
          <w:szCs w:val="28"/>
        </w:rPr>
        <w:t xml:space="preserve"> г</w:t>
      </w:r>
      <w:r>
        <w:rPr>
          <w:rStyle w:val="FontStyle58"/>
          <w:b w:val="0"/>
          <w:spacing w:val="0"/>
          <w:sz w:val="28"/>
          <w:szCs w:val="28"/>
        </w:rPr>
        <w:t>г</w:t>
      </w:r>
      <w:r w:rsidRPr="00F36D66">
        <w:rPr>
          <w:rStyle w:val="FontStyle58"/>
          <w:b w:val="0"/>
          <w:spacing w:val="0"/>
          <w:sz w:val="28"/>
          <w:szCs w:val="28"/>
        </w:rPr>
        <w:t>.»</w:t>
      </w:r>
      <w:r>
        <w:rPr>
          <w:rStyle w:val="FontStyle58"/>
          <w:b w:val="0"/>
          <w:spacing w:val="0"/>
          <w:sz w:val="28"/>
          <w:szCs w:val="28"/>
        </w:rPr>
        <w:t xml:space="preserve"> в разделе «</w:t>
      </w:r>
      <w:r w:rsidRPr="00FC7CDC">
        <w:rPr>
          <w:rStyle w:val="FontStyle60"/>
          <w:rFonts w:ascii="Times New Roman" w:hAnsi="Times New Roman" w:cs="Times New Roman"/>
          <w:sz w:val="28"/>
          <w:szCs w:val="28"/>
        </w:rPr>
        <w:t>Объемы и источники финансирования</w:t>
      </w:r>
      <w:r>
        <w:rPr>
          <w:rStyle w:val="FontStyle58"/>
          <w:b w:val="0"/>
          <w:spacing w:val="0"/>
          <w:sz w:val="28"/>
          <w:szCs w:val="28"/>
        </w:rPr>
        <w:t xml:space="preserve">» дополнить строкой </w:t>
      </w:r>
      <w:r w:rsidR="00006A3A">
        <w:rPr>
          <w:rStyle w:val="FontStyle58"/>
          <w:b w:val="0"/>
          <w:spacing w:val="0"/>
          <w:sz w:val="28"/>
          <w:szCs w:val="28"/>
        </w:rPr>
        <w:t xml:space="preserve">следующего </w:t>
      </w:r>
      <w:r>
        <w:rPr>
          <w:rStyle w:val="FontStyle58"/>
          <w:b w:val="0"/>
          <w:spacing w:val="0"/>
          <w:sz w:val="28"/>
          <w:szCs w:val="28"/>
        </w:rPr>
        <w:t>содержания:</w:t>
      </w:r>
    </w:p>
    <w:p w:rsidR="00105542" w:rsidRDefault="00105542" w:rsidP="00012D71">
      <w:pPr>
        <w:pStyle w:val="Style25"/>
        <w:widowControl/>
        <w:ind w:firstLine="708"/>
        <w:rPr>
          <w:rStyle w:val="FontStyle58"/>
          <w:b w:val="0"/>
          <w:spacing w:val="0"/>
          <w:sz w:val="28"/>
          <w:szCs w:val="28"/>
        </w:rPr>
      </w:pPr>
    </w:p>
    <w:p w:rsidR="00105542" w:rsidRDefault="00105542" w:rsidP="00012D71">
      <w:pPr>
        <w:pStyle w:val="Style25"/>
        <w:widowControl/>
        <w:ind w:firstLine="708"/>
        <w:rPr>
          <w:rStyle w:val="FontStyle58"/>
          <w:b w:val="0"/>
          <w:spacing w:val="0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36"/>
        <w:gridCol w:w="3261"/>
        <w:gridCol w:w="3009"/>
      </w:tblGrid>
      <w:tr w:rsidR="00012D71" w:rsidRPr="00105542" w:rsidTr="00006A3A">
        <w:trPr>
          <w:jc w:val="center"/>
        </w:trPr>
        <w:tc>
          <w:tcPr>
            <w:tcW w:w="9606" w:type="dxa"/>
            <w:gridSpan w:val="3"/>
            <w:shd w:val="clear" w:color="auto" w:fill="auto"/>
          </w:tcPr>
          <w:p w:rsidR="00012D71" w:rsidRPr="00105542" w:rsidRDefault="00006A3A" w:rsidP="00105542">
            <w:pPr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lastRenderedPageBreak/>
              <w:t>«</w:t>
            </w:r>
            <w:r w:rsidR="00012D71" w:rsidRPr="00105542">
              <w:rPr>
                <w:color w:val="000000"/>
                <w:szCs w:val="20"/>
                <w:lang w:eastAsia="ru-RU"/>
              </w:rPr>
              <w:t>Объем финансирования из муниципального бюджета</w:t>
            </w:r>
          </w:p>
        </w:tc>
      </w:tr>
      <w:tr w:rsidR="00012D71" w:rsidRPr="00105542" w:rsidTr="00006A3A">
        <w:trPr>
          <w:jc w:val="center"/>
        </w:trPr>
        <w:tc>
          <w:tcPr>
            <w:tcW w:w="3336" w:type="dxa"/>
            <w:shd w:val="clear" w:color="auto" w:fill="auto"/>
          </w:tcPr>
          <w:p w:rsidR="00012D71" w:rsidRPr="00105542" w:rsidRDefault="00012D71" w:rsidP="00105542">
            <w:pPr>
              <w:jc w:val="both"/>
              <w:rPr>
                <w:color w:val="00000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auto"/>
          </w:tcPr>
          <w:p w:rsidR="00012D71" w:rsidRPr="00105542" w:rsidRDefault="00012D71" w:rsidP="00105542">
            <w:pPr>
              <w:jc w:val="center"/>
              <w:rPr>
                <w:color w:val="000000"/>
                <w:szCs w:val="20"/>
                <w:lang w:eastAsia="ru-RU"/>
              </w:rPr>
            </w:pPr>
            <w:r w:rsidRPr="00105542">
              <w:rPr>
                <w:color w:val="000000"/>
                <w:szCs w:val="20"/>
                <w:lang w:eastAsia="ru-RU"/>
              </w:rPr>
              <w:t>2019г.</w:t>
            </w:r>
          </w:p>
        </w:tc>
        <w:tc>
          <w:tcPr>
            <w:tcW w:w="3009" w:type="dxa"/>
            <w:shd w:val="clear" w:color="auto" w:fill="auto"/>
          </w:tcPr>
          <w:p w:rsidR="00012D71" w:rsidRPr="00105542" w:rsidRDefault="00012D71" w:rsidP="00105542">
            <w:pPr>
              <w:jc w:val="center"/>
              <w:rPr>
                <w:color w:val="000000"/>
                <w:szCs w:val="20"/>
                <w:lang w:eastAsia="ru-RU"/>
              </w:rPr>
            </w:pPr>
            <w:r w:rsidRPr="00105542">
              <w:rPr>
                <w:color w:val="000000"/>
                <w:szCs w:val="20"/>
                <w:lang w:eastAsia="ru-RU"/>
              </w:rPr>
              <w:t>2020г.</w:t>
            </w:r>
          </w:p>
        </w:tc>
      </w:tr>
      <w:tr w:rsidR="00012D71" w:rsidRPr="00105542" w:rsidTr="00006A3A">
        <w:trPr>
          <w:trHeight w:val="902"/>
          <w:jc w:val="center"/>
        </w:trPr>
        <w:tc>
          <w:tcPr>
            <w:tcW w:w="3336" w:type="dxa"/>
            <w:shd w:val="clear" w:color="auto" w:fill="auto"/>
          </w:tcPr>
          <w:p w:rsidR="00012D71" w:rsidRPr="00105542" w:rsidRDefault="00012D71" w:rsidP="00006A3A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proofErr w:type="spellStart"/>
            <w:r w:rsidRPr="00105542">
              <w:rPr>
                <w:color w:val="000000"/>
                <w:szCs w:val="20"/>
                <w:lang w:eastAsia="ru-RU"/>
              </w:rPr>
              <w:t>Софинансирование</w:t>
            </w:r>
            <w:proofErr w:type="spellEnd"/>
            <w:r w:rsidRPr="00105542">
              <w:rPr>
                <w:color w:val="000000"/>
                <w:szCs w:val="20"/>
                <w:lang w:eastAsia="ru-RU"/>
              </w:rPr>
              <w:t xml:space="preserve"> благоустройства территории Старо-</w:t>
            </w:r>
            <w:proofErr w:type="spellStart"/>
            <w:r w:rsidRPr="00105542">
              <w:rPr>
                <w:color w:val="000000"/>
                <w:szCs w:val="20"/>
                <w:lang w:eastAsia="ru-RU"/>
              </w:rPr>
              <w:t>Иштеряковского</w:t>
            </w:r>
            <w:proofErr w:type="spellEnd"/>
            <w:r w:rsidRPr="00105542">
              <w:rPr>
                <w:color w:val="000000"/>
                <w:szCs w:val="20"/>
                <w:lang w:eastAsia="ru-RU"/>
              </w:rPr>
              <w:t xml:space="preserve"> ФАП</w:t>
            </w:r>
          </w:p>
        </w:tc>
        <w:tc>
          <w:tcPr>
            <w:tcW w:w="3261" w:type="dxa"/>
            <w:shd w:val="clear" w:color="auto" w:fill="auto"/>
          </w:tcPr>
          <w:p w:rsidR="00012D71" w:rsidRPr="00006A3A" w:rsidRDefault="009B061F" w:rsidP="00006A3A">
            <w:pPr>
              <w:ind w:firstLine="0"/>
              <w:jc w:val="center"/>
              <w:rPr>
                <w:szCs w:val="20"/>
                <w:lang w:eastAsia="ru-RU"/>
              </w:rPr>
            </w:pPr>
            <w:r w:rsidRPr="00006A3A">
              <w:rPr>
                <w:szCs w:val="20"/>
                <w:lang w:eastAsia="ru-RU"/>
              </w:rPr>
              <w:t>600 000</w:t>
            </w:r>
          </w:p>
        </w:tc>
        <w:tc>
          <w:tcPr>
            <w:tcW w:w="3009" w:type="dxa"/>
            <w:shd w:val="clear" w:color="auto" w:fill="auto"/>
          </w:tcPr>
          <w:p w:rsidR="00012D71" w:rsidRPr="00006A3A" w:rsidRDefault="00012D71" w:rsidP="00006A3A">
            <w:pPr>
              <w:ind w:firstLine="0"/>
              <w:jc w:val="center"/>
              <w:rPr>
                <w:szCs w:val="20"/>
                <w:lang w:eastAsia="ru-RU"/>
              </w:rPr>
            </w:pPr>
          </w:p>
        </w:tc>
      </w:tr>
      <w:tr w:rsidR="00012D71" w:rsidRPr="00105542" w:rsidTr="00006A3A">
        <w:trPr>
          <w:trHeight w:val="1430"/>
          <w:jc w:val="center"/>
        </w:trPr>
        <w:tc>
          <w:tcPr>
            <w:tcW w:w="3336" w:type="dxa"/>
            <w:shd w:val="clear" w:color="auto" w:fill="auto"/>
          </w:tcPr>
          <w:p w:rsidR="00012D71" w:rsidRPr="00105542" w:rsidRDefault="00012D71" w:rsidP="00006A3A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105542">
              <w:rPr>
                <w:color w:val="000000"/>
                <w:szCs w:val="20"/>
                <w:lang w:eastAsia="ru-RU"/>
              </w:rPr>
              <w:t>Компенсация затрат по найму жилья специалистам ГАУЗ «Лениногорская ЦРБ», не имеющим собственного, либо служебного жилья</w:t>
            </w:r>
          </w:p>
        </w:tc>
        <w:tc>
          <w:tcPr>
            <w:tcW w:w="3261" w:type="dxa"/>
            <w:shd w:val="clear" w:color="auto" w:fill="auto"/>
          </w:tcPr>
          <w:p w:rsidR="00012D71" w:rsidRPr="00006A3A" w:rsidRDefault="00012D71" w:rsidP="00006A3A">
            <w:pPr>
              <w:ind w:firstLine="0"/>
              <w:jc w:val="center"/>
              <w:rPr>
                <w:szCs w:val="20"/>
                <w:lang w:eastAsia="ru-RU"/>
              </w:rPr>
            </w:pPr>
          </w:p>
          <w:p w:rsidR="00012D71" w:rsidRPr="00006A3A" w:rsidRDefault="00012D71" w:rsidP="00006A3A">
            <w:pPr>
              <w:ind w:firstLine="0"/>
              <w:jc w:val="center"/>
              <w:rPr>
                <w:szCs w:val="20"/>
                <w:lang w:eastAsia="ru-RU"/>
              </w:rPr>
            </w:pPr>
          </w:p>
          <w:p w:rsidR="00012D71" w:rsidRPr="00006A3A" w:rsidRDefault="00012D71" w:rsidP="00006A3A">
            <w:pPr>
              <w:ind w:firstLine="0"/>
              <w:jc w:val="center"/>
              <w:rPr>
                <w:szCs w:val="20"/>
                <w:lang w:eastAsia="ru-RU"/>
              </w:rPr>
            </w:pPr>
            <w:r w:rsidRPr="00006A3A">
              <w:rPr>
                <w:szCs w:val="20"/>
                <w:lang w:eastAsia="ru-RU"/>
              </w:rPr>
              <w:t>225000</w:t>
            </w:r>
          </w:p>
        </w:tc>
        <w:tc>
          <w:tcPr>
            <w:tcW w:w="3009" w:type="dxa"/>
            <w:shd w:val="clear" w:color="auto" w:fill="auto"/>
          </w:tcPr>
          <w:p w:rsidR="00012D71" w:rsidRPr="00006A3A" w:rsidRDefault="00012D71" w:rsidP="00006A3A">
            <w:pPr>
              <w:ind w:firstLine="0"/>
              <w:jc w:val="center"/>
              <w:rPr>
                <w:szCs w:val="20"/>
                <w:lang w:eastAsia="ru-RU"/>
              </w:rPr>
            </w:pPr>
          </w:p>
        </w:tc>
      </w:tr>
      <w:tr w:rsidR="00012D71" w:rsidRPr="00105542" w:rsidTr="00006A3A">
        <w:trPr>
          <w:trHeight w:val="890"/>
          <w:jc w:val="center"/>
        </w:trPr>
        <w:tc>
          <w:tcPr>
            <w:tcW w:w="3336" w:type="dxa"/>
            <w:shd w:val="clear" w:color="auto" w:fill="auto"/>
          </w:tcPr>
          <w:p w:rsidR="00012D71" w:rsidRPr="00105542" w:rsidRDefault="00012D71" w:rsidP="00006A3A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105542">
              <w:rPr>
                <w:color w:val="000000"/>
                <w:szCs w:val="20"/>
                <w:lang w:eastAsia="ru-RU"/>
              </w:rPr>
              <w:t>Софинансирование благоустройства территории Сарабикуловского ФАП</w:t>
            </w:r>
          </w:p>
        </w:tc>
        <w:tc>
          <w:tcPr>
            <w:tcW w:w="3261" w:type="dxa"/>
            <w:shd w:val="clear" w:color="auto" w:fill="auto"/>
          </w:tcPr>
          <w:p w:rsidR="00012D71" w:rsidRPr="00006A3A" w:rsidRDefault="00012D71" w:rsidP="00006A3A">
            <w:pPr>
              <w:ind w:firstLine="0"/>
              <w:jc w:val="center"/>
              <w:rPr>
                <w:szCs w:val="20"/>
                <w:lang w:eastAsia="ru-RU"/>
              </w:rPr>
            </w:pPr>
          </w:p>
        </w:tc>
        <w:tc>
          <w:tcPr>
            <w:tcW w:w="3009" w:type="dxa"/>
            <w:shd w:val="clear" w:color="auto" w:fill="auto"/>
          </w:tcPr>
          <w:p w:rsidR="00012D71" w:rsidRPr="00006A3A" w:rsidRDefault="009B061F" w:rsidP="00006A3A">
            <w:pPr>
              <w:ind w:firstLine="0"/>
              <w:jc w:val="center"/>
              <w:rPr>
                <w:szCs w:val="20"/>
                <w:lang w:eastAsia="ru-RU"/>
              </w:rPr>
            </w:pPr>
            <w:r w:rsidRPr="00006A3A">
              <w:rPr>
                <w:szCs w:val="20"/>
                <w:lang w:eastAsia="ru-RU"/>
              </w:rPr>
              <w:t>800</w:t>
            </w:r>
            <w:r w:rsidR="00006A3A">
              <w:rPr>
                <w:szCs w:val="20"/>
                <w:lang w:eastAsia="ru-RU"/>
              </w:rPr>
              <w:t> </w:t>
            </w:r>
            <w:r w:rsidRPr="00006A3A">
              <w:rPr>
                <w:szCs w:val="20"/>
                <w:lang w:eastAsia="ru-RU"/>
              </w:rPr>
              <w:t>000</w:t>
            </w:r>
            <w:r w:rsidR="00006A3A">
              <w:rPr>
                <w:szCs w:val="20"/>
                <w:lang w:eastAsia="ru-RU"/>
              </w:rPr>
              <w:t>»</w:t>
            </w:r>
          </w:p>
        </w:tc>
      </w:tr>
    </w:tbl>
    <w:p w:rsidR="005B6612" w:rsidRDefault="005B6612" w:rsidP="00012D71">
      <w:pPr>
        <w:pStyle w:val="Style25"/>
        <w:widowControl/>
        <w:ind w:firstLine="708"/>
        <w:rPr>
          <w:rStyle w:val="FontStyle60"/>
          <w:rFonts w:ascii="Times New Roman" w:hAnsi="Times New Roman" w:cs="Times New Roman"/>
          <w:sz w:val="28"/>
          <w:szCs w:val="28"/>
        </w:rPr>
      </w:pPr>
    </w:p>
    <w:p w:rsidR="00012D71" w:rsidRDefault="005B6612" w:rsidP="00006A3A">
      <w:pPr>
        <w:pStyle w:val="Style25"/>
        <w:widowControl/>
        <w:ind w:right="140" w:firstLine="708"/>
        <w:jc w:val="both"/>
        <w:rPr>
          <w:rStyle w:val="FontStyle58"/>
          <w:b w:val="0"/>
          <w:spacing w:val="0"/>
          <w:sz w:val="28"/>
          <w:szCs w:val="28"/>
        </w:rPr>
      </w:pPr>
      <w:r>
        <w:rPr>
          <w:rStyle w:val="FontStyle60"/>
          <w:rFonts w:ascii="Times New Roman" w:hAnsi="Times New Roman" w:cs="Times New Roman"/>
          <w:sz w:val="28"/>
          <w:szCs w:val="28"/>
        </w:rPr>
        <w:t>Раздел «</w:t>
      </w:r>
      <w:r w:rsidRPr="00FC7CDC">
        <w:rPr>
          <w:rStyle w:val="FontStyle60"/>
          <w:rFonts w:ascii="Times New Roman" w:hAnsi="Times New Roman" w:cs="Times New Roman"/>
          <w:sz w:val="28"/>
          <w:szCs w:val="28"/>
        </w:rPr>
        <w:t>Объемы</w:t>
      </w:r>
      <w:r>
        <w:rPr>
          <w:rStyle w:val="FontStyle60"/>
          <w:rFonts w:ascii="Times New Roman" w:hAnsi="Times New Roman" w:cs="Times New Roman"/>
          <w:sz w:val="28"/>
          <w:szCs w:val="28"/>
        </w:rPr>
        <w:t xml:space="preserve"> и источник финансирования» изложить в следующей редакции:</w:t>
      </w:r>
    </w:p>
    <w:p w:rsidR="00012D71" w:rsidRDefault="00012D71" w:rsidP="00012D71">
      <w:pPr>
        <w:pStyle w:val="Style25"/>
        <w:widowControl/>
        <w:ind w:firstLine="708"/>
        <w:rPr>
          <w:rStyle w:val="FontStyle58"/>
          <w:b w:val="0"/>
          <w:spacing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00"/>
        <w:gridCol w:w="7042"/>
      </w:tblGrid>
      <w:tr w:rsidR="005B6612" w:rsidRPr="00074020" w:rsidTr="005B6612">
        <w:trPr>
          <w:trHeight w:val="693"/>
        </w:trPr>
        <w:tc>
          <w:tcPr>
            <w:tcW w:w="2500" w:type="dxa"/>
          </w:tcPr>
          <w:p w:rsidR="005B6612" w:rsidRPr="00006A3A" w:rsidRDefault="005B6612" w:rsidP="005B6612">
            <w:pPr>
              <w:pStyle w:val="Style37"/>
              <w:widowControl/>
              <w:spacing w:line="240" w:lineRule="auto"/>
              <w:ind w:firstLine="47"/>
              <w:jc w:val="center"/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</w:pPr>
            <w:r w:rsidRPr="00006A3A"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 xml:space="preserve"> «Объемы и источник финансирования» </w:t>
            </w:r>
          </w:p>
        </w:tc>
        <w:tc>
          <w:tcPr>
            <w:tcW w:w="7042" w:type="dxa"/>
          </w:tcPr>
          <w:p w:rsidR="005B6612" w:rsidRPr="00006A3A" w:rsidRDefault="005B6612" w:rsidP="00DB3352">
            <w:pPr>
              <w:pStyle w:val="Style45"/>
              <w:widowControl/>
              <w:spacing w:line="240" w:lineRule="auto"/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</w:pPr>
            <w:r w:rsidRPr="00006A3A"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>Общий объем финансирования Программы из муниципального бюджета на ремонт объектов здравоохранения -</w:t>
            </w:r>
            <w:r w:rsidR="009B061F" w:rsidRPr="00006A3A"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 xml:space="preserve">15 млн. 325 тыс. </w:t>
            </w:r>
            <w:r w:rsidRPr="00006A3A"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>00 руб.</w:t>
            </w:r>
          </w:p>
          <w:p w:rsidR="005B6612" w:rsidRPr="00006A3A" w:rsidRDefault="005B6612" w:rsidP="00DB3352">
            <w:pPr>
              <w:pStyle w:val="Style45"/>
              <w:widowControl/>
              <w:spacing w:line="240" w:lineRule="auto"/>
              <w:rPr>
                <w:rStyle w:val="FontStyle60"/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</w:tbl>
    <w:p w:rsidR="00734A05" w:rsidRDefault="00734A05" w:rsidP="003F168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D7A61" w:rsidRPr="00006A3A" w:rsidRDefault="003D7A61" w:rsidP="00006A3A">
      <w:pPr>
        <w:shd w:val="clear" w:color="auto" w:fill="FFFFFF"/>
        <w:ind w:right="37" w:firstLine="851"/>
        <w:jc w:val="both"/>
        <w:rPr>
          <w:spacing w:val="-1"/>
          <w:szCs w:val="28"/>
        </w:rPr>
      </w:pPr>
      <w:r w:rsidRPr="00006A3A">
        <w:rPr>
          <w:spacing w:val="-1"/>
          <w:szCs w:val="28"/>
        </w:rPr>
        <w:t>допо</w:t>
      </w:r>
      <w:r w:rsidR="00786A27" w:rsidRPr="00006A3A">
        <w:rPr>
          <w:spacing w:val="-1"/>
          <w:szCs w:val="28"/>
        </w:rPr>
        <w:t>л</w:t>
      </w:r>
      <w:r w:rsidRPr="00006A3A">
        <w:rPr>
          <w:spacing w:val="-1"/>
          <w:szCs w:val="28"/>
        </w:rPr>
        <w:t>нить разделом следующего содержания:</w:t>
      </w:r>
    </w:p>
    <w:p w:rsidR="003D7A61" w:rsidRPr="00006A3A" w:rsidRDefault="003D7A61" w:rsidP="00006A3A">
      <w:pPr>
        <w:shd w:val="clear" w:color="auto" w:fill="FFFFFF"/>
        <w:ind w:right="37" w:firstLine="851"/>
        <w:jc w:val="both"/>
        <w:rPr>
          <w:spacing w:val="-1"/>
          <w:szCs w:val="28"/>
        </w:rPr>
      </w:pPr>
      <w:r w:rsidRPr="00006A3A">
        <w:rPr>
          <w:spacing w:val="-1"/>
          <w:szCs w:val="28"/>
        </w:rPr>
        <w:t>«</w:t>
      </w:r>
      <w:r w:rsidR="00786A27" w:rsidRPr="00006A3A">
        <w:rPr>
          <w:spacing w:val="-1"/>
          <w:szCs w:val="28"/>
        </w:rPr>
        <w:t>П</w:t>
      </w:r>
      <w:r w:rsidRPr="00006A3A">
        <w:rPr>
          <w:spacing w:val="-1"/>
          <w:szCs w:val="28"/>
        </w:rPr>
        <w:t>оказатели обеспеченности врачебными кадрами и</w:t>
      </w:r>
      <w:r w:rsidR="00786A27" w:rsidRPr="00006A3A">
        <w:rPr>
          <w:spacing w:val="-1"/>
          <w:szCs w:val="28"/>
        </w:rPr>
        <w:t xml:space="preserve"> решение задачи по укомплектованности кадрами</w:t>
      </w:r>
      <w:r w:rsidRPr="00006A3A">
        <w:rPr>
          <w:spacing w:val="-1"/>
          <w:szCs w:val="28"/>
        </w:rPr>
        <w:t>»</w:t>
      </w:r>
    </w:p>
    <w:p w:rsidR="00B47EBB" w:rsidRPr="00006A3A" w:rsidRDefault="00B47EBB" w:rsidP="00006A3A">
      <w:pPr>
        <w:shd w:val="clear" w:color="auto" w:fill="FFFFFF"/>
        <w:ind w:right="37" w:firstLine="851"/>
        <w:jc w:val="both"/>
        <w:rPr>
          <w:spacing w:val="-1"/>
          <w:szCs w:val="28"/>
        </w:rPr>
      </w:pPr>
      <w:r w:rsidRPr="00006A3A">
        <w:rPr>
          <w:spacing w:val="-1"/>
          <w:szCs w:val="28"/>
        </w:rPr>
        <w:t xml:space="preserve">ГАУЗ «Лениногорская ЦРБ»  оказывает медицинскую помощь жителям г.Лениногорска и Лениногорского района (количество прикрепленного населения на 2019 г. - 78 319), а также жителям </w:t>
      </w:r>
      <w:proofErr w:type="spellStart"/>
      <w:r w:rsidRPr="00006A3A">
        <w:rPr>
          <w:spacing w:val="-1"/>
          <w:szCs w:val="28"/>
        </w:rPr>
        <w:t>Альметьевского</w:t>
      </w:r>
      <w:proofErr w:type="spellEnd"/>
      <w:r w:rsidRPr="00006A3A">
        <w:rPr>
          <w:spacing w:val="-1"/>
          <w:szCs w:val="28"/>
        </w:rPr>
        <w:t xml:space="preserve">, </w:t>
      </w:r>
      <w:proofErr w:type="spellStart"/>
      <w:r w:rsidRPr="00006A3A">
        <w:rPr>
          <w:spacing w:val="-1"/>
          <w:szCs w:val="28"/>
        </w:rPr>
        <w:t>Азнакаевского</w:t>
      </w:r>
      <w:proofErr w:type="spellEnd"/>
      <w:r w:rsidRPr="00006A3A">
        <w:rPr>
          <w:spacing w:val="-1"/>
          <w:szCs w:val="28"/>
        </w:rPr>
        <w:t xml:space="preserve">, </w:t>
      </w:r>
      <w:proofErr w:type="spellStart"/>
      <w:r w:rsidRPr="00006A3A">
        <w:rPr>
          <w:spacing w:val="-1"/>
          <w:szCs w:val="28"/>
        </w:rPr>
        <w:t>Бугульмиского</w:t>
      </w:r>
      <w:proofErr w:type="spellEnd"/>
      <w:r w:rsidRPr="00006A3A">
        <w:rPr>
          <w:spacing w:val="-1"/>
          <w:szCs w:val="28"/>
        </w:rPr>
        <w:t xml:space="preserve"> и </w:t>
      </w:r>
      <w:proofErr w:type="spellStart"/>
      <w:r w:rsidRPr="00006A3A">
        <w:rPr>
          <w:spacing w:val="-1"/>
          <w:szCs w:val="28"/>
        </w:rPr>
        <w:t>Черемшанского</w:t>
      </w:r>
      <w:proofErr w:type="spellEnd"/>
      <w:r w:rsidRPr="00006A3A">
        <w:rPr>
          <w:spacing w:val="-1"/>
          <w:szCs w:val="28"/>
        </w:rPr>
        <w:t xml:space="preserve"> районов. В составе учреждения имеется Центральная районная больница, Родильный дом, Детский стационар, Медико-санитарная помощь,  </w:t>
      </w:r>
      <w:proofErr w:type="spellStart"/>
      <w:r w:rsidRPr="00006A3A">
        <w:rPr>
          <w:spacing w:val="-1"/>
          <w:szCs w:val="28"/>
        </w:rPr>
        <w:t>Шугуровская</w:t>
      </w:r>
      <w:proofErr w:type="spellEnd"/>
      <w:r w:rsidRPr="00006A3A">
        <w:rPr>
          <w:spacing w:val="-1"/>
          <w:szCs w:val="28"/>
        </w:rPr>
        <w:t xml:space="preserve"> врачебная амбулатория, Старо-</w:t>
      </w:r>
      <w:proofErr w:type="spellStart"/>
      <w:r w:rsidRPr="00006A3A">
        <w:rPr>
          <w:spacing w:val="-1"/>
          <w:szCs w:val="28"/>
        </w:rPr>
        <w:t>Кувакская</w:t>
      </w:r>
      <w:proofErr w:type="spellEnd"/>
      <w:r w:rsidRPr="00006A3A">
        <w:rPr>
          <w:spacing w:val="-1"/>
          <w:szCs w:val="28"/>
        </w:rPr>
        <w:t xml:space="preserve"> врачебная амбулатория, взрослая и детская поликлиники, Стоматологическая поликлиника, 30 </w:t>
      </w:r>
      <w:proofErr w:type="spellStart"/>
      <w:r w:rsidRPr="00006A3A">
        <w:rPr>
          <w:spacing w:val="-1"/>
          <w:szCs w:val="28"/>
        </w:rPr>
        <w:t>ФАПов</w:t>
      </w:r>
      <w:proofErr w:type="spellEnd"/>
      <w:r w:rsidRPr="00006A3A">
        <w:rPr>
          <w:spacing w:val="-1"/>
          <w:szCs w:val="28"/>
        </w:rPr>
        <w:t xml:space="preserve">. Круглосуточная медицинская помощь оказывается на 328 койках (в том числе 22 реанимационных).  Количество врачей, физических лиц на 01.09.2019 – 148 человек, в том числе 8 </w:t>
      </w:r>
      <w:proofErr w:type="spellStart"/>
      <w:r w:rsidRPr="00006A3A">
        <w:rPr>
          <w:spacing w:val="-1"/>
          <w:szCs w:val="28"/>
        </w:rPr>
        <w:t>декретников</w:t>
      </w:r>
      <w:proofErr w:type="spellEnd"/>
      <w:r w:rsidRPr="00006A3A">
        <w:rPr>
          <w:spacing w:val="-1"/>
          <w:szCs w:val="28"/>
        </w:rPr>
        <w:t>. Укомплектованность - 49,9%.</w:t>
      </w:r>
    </w:p>
    <w:p w:rsidR="00B47EBB" w:rsidRDefault="00006A3A" w:rsidP="00006A3A">
      <w:pPr>
        <w:shd w:val="clear" w:color="auto" w:fill="FFFFFF"/>
        <w:ind w:right="37" w:firstLine="851"/>
        <w:jc w:val="both"/>
        <w:rPr>
          <w:spacing w:val="-1"/>
          <w:szCs w:val="28"/>
        </w:rPr>
      </w:pPr>
      <w:r w:rsidRPr="00006A3A">
        <w:rPr>
          <w:spacing w:val="-1"/>
          <w:szCs w:val="28"/>
        </w:rPr>
        <w:t>За последние 4 года</w:t>
      </w:r>
      <w:r w:rsidR="00B47EBB" w:rsidRPr="00006A3A">
        <w:rPr>
          <w:spacing w:val="-1"/>
          <w:szCs w:val="28"/>
        </w:rPr>
        <w:t xml:space="preserve"> показатели обеспеченности врачебными кадрами не выше 50 %.</w:t>
      </w:r>
    </w:p>
    <w:p w:rsidR="00112011" w:rsidRDefault="00112011" w:rsidP="00006A3A">
      <w:pPr>
        <w:shd w:val="clear" w:color="auto" w:fill="FFFFFF"/>
        <w:ind w:right="37" w:firstLine="851"/>
        <w:jc w:val="both"/>
        <w:rPr>
          <w:spacing w:val="-1"/>
          <w:szCs w:val="28"/>
        </w:rPr>
      </w:pPr>
    </w:p>
    <w:p w:rsidR="00112011" w:rsidRDefault="00112011" w:rsidP="00006A3A">
      <w:pPr>
        <w:shd w:val="clear" w:color="auto" w:fill="FFFFFF"/>
        <w:ind w:right="37" w:firstLine="851"/>
        <w:jc w:val="both"/>
        <w:rPr>
          <w:spacing w:val="-1"/>
          <w:szCs w:val="28"/>
        </w:rPr>
      </w:pPr>
    </w:p>
    <w:p w:rsidR="00006A3A" w:rsidRDefault="00006A3A" w:rsidP="00006A3A">
      <w:pPr>
        <w:shd w:val="clear" w:color="auto" w:fill="FFFFFF"/>
        <w:ind w:right="37" w:firstLine="851"/>
        <w:jc w:val="both"/>
        <w:rPr>
          <w:spacing w:val="-1"/>
          <w:szCs w:val="28"/>
        </w:rPr>
      </w:pPr>
    </w:p>
    <w:tbl>
      <w:tblPr>
        <w:tblW w:w="9416" w:type="dxa"/>
        <w:jc w:val="center"/>
        <w:tblInd w:w="103" w:type="dxa"/>
        <w:tblLayout w:type="fixed"/>
        <w:tblLook w:val="04A0" w:firstRow="1" w:lastRow="0" w:firstColumn="1" w:lastColumn="0" w:noHBand="0" w:noVBand="1"/>
      </w:tblPr>
      <w:tblGrid>
        <w:gridCol w:w="1200"/>
        <w:gridCol w:w="1185"/>
        <w:gridCol w:w="1068"/>
        <w:gridCol w:w="2364"/>
        <w:gridCol w:w="1701"/>
        <w:gridCol w:w="1898"/>
      </w:tblGrid>
      <w:tr w:rsidR="00B47EBB" w:rsidRPr="00006A3A" w:rsidTr="00006A3A">
        <w:trPr>
          <w:trHeight w:val="322"/>
          <w:jc w:val="center"/>
        </w:trPr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EBB" w:rsidRPr="00006A3A" w:rsidRDefault="00B47EBB" w:rsidP="00DB335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006A3A">
              <w:rPr>
                <w:color w:val="000000"/>
                <w:szCs w:val="24"/>
                <w:lang w:eastAsia="ru-RU"/>
              </w:rPr>
              <w:t>период</w:t>
            </w:r>
          </w:p>
        </w:tc>
        <w:tc>
          <w:tcPr>
            <w:tcW w:w="22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B" w:rsidRPr="00006A3A" w:rsidRDefault="00B47EBB" w:rsidP="00DB335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006A3A">
              <w:rPr>
                <w:color w:val="000000"/>
                <w:szCs w:val="24"/>
                <w:lang w:eastAsia="ru-RU"/>
              </w:rPr>
              <w:t>Число должностей в целом по организации</w:t>
            </w:r>
          </w:p>
        </w:tc>
        <w:tc>
          <w:tcPr>
            <w:tcW w:w="2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B" w:rsidRPr="00006A3A" w:rsidRDefault="00B47EBB" w:rsidP="00DB335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006A3A">
              <w:rPr>
                <w:color w:val="000000"/>
                <w:szCs w:val="24"/>
                <w:lang w:eastAsia="ru-RU"/>
              </w:rPr>
              <w:t xml:space="preserve">Число </w:t>
            </w:r>
            <w:proofErr w:type="spellStart"/>
            <w:r w:rsidRPr="00006A3A">
              <w:rPr>
                <w:color w:val="000000"/>
                <w:szCs w:val="24"/>
                <w:lang w:eastAsia="ru-RU"/>
              </w:rPr>
              <w:t>физич</w:t>
            </w:r>
            <w:proofErr w:type="spellEnd"/>
            <w:r w:rsidRPr="00006A3A">
              <w:rPr>
                <w:color w:val="000000"/>
                <w:szCs w:val="24"/>
                <w:lang w:eastAsia="ru-RU"/>
              </w:rPr>
              <w:t>. лиц основных работников на занятых должностях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B" w:rsidRPr="00006A3A" w:rsidRDefault="00B47EBB" w:rsidP="00DB335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006A3A">
              <w:rPr>
                <w:color w:val="000000"/>
                <w:szCs w:val="24"/>
                <w:lang w:eastAsia="ru-RU"/>
              </w:rPr>
              <w:t>Укомплектованность, %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B" w:rsidRPr="00006A3A" w:rsidRDefault="00B47EBB" w:rsidP="00DB335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006A3A">
              <w:rPr>
                <w:color w:val="000000"/>
                <w:szCs w:val="24"/>
                <w:lang w:eastAsia="ru-RU"/>
              </w:rPr>
              <w:t>Коэффициент Совместительства</w:t>
            </w:r>
          </w:p>
        </w:tc>
      </w:tr>
      <w:tr w:rsidR="00B47EBB" w:rsidRPr="00006A3A" w:rsidTr="00006A3A">
        <w:trPr>
          <w:trHeight w:val="322"/>
          <w:jc w:val="center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EBB" w:rsidRPr="00006A3A" w:rsidRDefault="00B47EBB" w:rsidP="00DB335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EBB" w:rsidRPr="00006A3A" w:rsidRDefault="00B47EBB" w:rsidP="00DB335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EBB" w:rsidRPr="00006A3A" w:rsidRDefault="00B47EBB" w:rsidP="00DB335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EBB" w:rsidRPr="00006A3A" w:rsidRDefault="00B47EBB" w:rsidP="00DB335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EBB" w:rsidRPr="00006A3A" w:rsidRDefault="00B47EBB" w:rsidP="00DB335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B47EBB" w:rsidRPr="00006A3A" w:rsidTr="00006A3A">
        <w:trPr>
          <w:trHeight w:val="315"/>
          <w:jc w:val="center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EBB" w:rsidRPr="00006A3A" w:rsidRDefault="00B47EBB" w:rsidP="00DB335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B" w:rsidRPr="00006A3A" w:rsidRDefault="00B47EBB" w:rsidP="00DB335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006A3A">
              <w:rPr>
                <w:color w:val="000000"/>
                <w:szCs w:val="24"/>
                <w:lang w:eastAsia="ru-RU"/>
              </w:rPr>
              <w:t>Штатных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B" w:rsidRPr="00006A3A" w:rsidRDefault="00B47EBB" w:rsidP="00DB335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006A3A">
              <w:rPr>
                <w:color w:val="000000"/>
                <w:szCs w:val="24"/>
                <w:lang w:eastAsia="ru-RU"/>
              </w:rPr>
              <w:t>Занятых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EBB" w:rsidRPr="00006A3A" w:rsidRDefault="00B47EBB" w:rsidP="00DB335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006A3A">
              <w:rPr>
                <w:color w:val="000000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EBB" w:rsidRPr="00006A3A" w:rsidRDefault="00B47EBB" w:rsidP="00DB335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EBB" w:rsidRPr="00006A3A" w:rsidRDefault="00B47EBB" w:rsidP="00DB335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B47EBB" w:rsidRPr="00006A3A" w:rsidTr="00006A3A">
        <w:trPr>
          <w:trHeight w:val="315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EBB" w:rsidRPr="00006A3A" w:rsidRDefault="00B47EBB" w:rsidP="00DB335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006A3A">
              <w:rPr>
                <w:color w:val="000000"/>
                <w:szCs w:val="24"/>
                <w:lang w:eastAsia="ru-RU"/>
              </w:rPr>
              <w:t>2016 г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7EBB" w:rsidRPr="00006A3A" w:rsidRDefault="00B47EBB" w:rsidP="00DB335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006A3A">
              <w:rPr>
                <w:color w:val="000000"/>
                <w:szCs w:val="24"/>
                <w:lang w:eastAsia="ru-RU"/>
              </w:rPr>
              <w:t>315,00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7EBB" w:rsidRPr="00006A3A" w:rsidRDefault="00B47EBB" w:rsidP="00DB335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006A3A">
              <w:rPr>
                <w:color w:val="000000"/>
                <w:szCs w:val="24"/>
                <w:lang w:eastAsia="ru-RU"/>
              </w:rPr>
              <w:t>254,00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7EBB" w:rsidRPr="00006A3A" w:rsidRDefault="00B47EBB" w:rsidP="00DB335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006A3A">
              <w:rPr>
                <w:color w:val="000000"/>
                <w:szCs w:val="24"/>
                <w:lang w:eastAsia="ru-RU"/>
              </w:rPr>
              <w:t>158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7EBB" w:rsidRPr="00006A3A" w:rsidRDefault="00B47EBB" w:rsidP="00DB335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006A3A">
              <w:rPr>
                <w:color w:val="000000"/>
                <w:szCs w:val="24"/>
                <w:lang w:eastAsia="ru-RU"/>
              </w:rPr>
              <w:t>50,16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7EBB" w:rsidRPr="00006A3A" w:rsidRDefault="00B47EBB" w:rsidP="00DB335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006A3A">
              <w:rPr>
                <w:color w:val="000000"/>
                <w:szCs w:val="24"/>
                <w:lang w:eastAsia="ru-RU"/>
              </w:rPr>
              <w:t>1,61</w:t>
            </w:r>
          </w:p>
        </w:tc>
      </w:tr>
      <w:tr w:rsidR="00B47EBB" w:rsidRPr="00006A3A" w:rsidTr="00006A3A">
        <w:trPr>
          <w:trHeight w:val="315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EBB" w:rsidRPr="00006A3A" w:rsidRDefault="00B47EBB" w:rsidP="00DB335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006A3A">
              <w:rPr>
                <w:color w:val="000000"/>
                <w:szCs w:val="24"/>
                <w:lang w:eastAsia="ru-RU"/>
              </w:rPr>
              <w:t>2017 г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7EBB" w:rsidRPr="00006A3A" w:rsidRDefault="00B47EBB" w:rsidP="00DB335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006A3A">
              <w:rPr>
                <w:color w:val="000000"/>
                <w:szCs w:val="24"/>
                <w:lang w:eastAsia="ru-RU"/>
              </w:rPr>
              <w:t>310,00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7EBB" w:rsidRPr="00006A3A" w:rsidRDefault="00B47EBB" w:rsidP="00DB335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006A3A">
              <w:rPr>
                <w:color w:val="000000"/>
                <w:szCs w:val="24"/>
                <w:lang w:eastAsia="ru-RU"/>
              </w:rPr>
              <w:t>240,75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7EBB" w:rsidRPr="00006A3A" w:rsidRDefault="00B47EBB" w:rsidP="00DB335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006A3A">
              <w:rPr>
                <w:color w:val="000000"/>
                <w:szCs w:val="24"/>
                <w:lang w:eastAsia="ru-RU"/>
              </w:rPr>
              <w:t>157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7EBB" w:rsidRPr="00006A3A" w:rsidRDefault="00B47EBB" w:rsidP="00DB335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006A3A">
              <w:rPr>
                <w:color w:val="000000"/>
                <w:szCs w:val="24"/>
                <w:lang w:eastAsia="ru-RU"/>
              </w:rPr>
              <w:t>50,65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7EBB" w:rsidRPr="00006A3A" w:rsidRDefault="00B47EBB" w:rsidP="00DB335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006A3A">
              <w:rPr>
                <w:color w:val="000000"/>
                <w:szCs w:val="24"/>
                <w:lang w:eastAsia="ru-RU"/>
              </w:rPr>
              <w:t>1,53</w:t>
            </w:r>
          </w:p>
        </w:tc>
      </w:tr>
      <w:tr w:rsidR="00B47EBB" w:rsidRPr="00006A3A" w:rsidTr="00006A3A">
        <w:trPr>
          <w:trHeight w:val="315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EBB" w:rsidRPr="00006A3A" w:rsidRDefault="00B47EBB" w:rsidP="00DB335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006A3A">
              <w:rPr>
                <w:color w:val="000000"/>
                <w:szCs w:val="24"/>
                <w:lang w:eastAsia="ru-RU"/>
              </w:rPr>
              <w:t>2018 г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7EBB" w:rsidRPr="00006A3A" w:rsidRDefault="00B47EBB" w:rsidP="00DB335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006A3A">
              <w:rPr>
                <w:color w:val="000000"/>
                <w:szCs w:val="24"/>
                <w:lang w:eastAsia="ru-RU"/>
              </w:rPr>
              <w:t>311,00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7EBB" w:rsidRPr="00006A3A" w:rsidRDefault="00B47EBB" w:rsidP="00DB335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006A3A">
              <w:rPr>
                <w:color w:val="000000"/>
                <w:szCs w:val="24"/>
                <w:lang w:eastAsia="ru-RU"/>
              </w:rPr>
              <w:t>214,25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7EBB" w:rsidRPr="00006A3A" w:rsidRDefault="00B47EBB" w:rsidP="00DB335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006A3A">
              <w:rPr>
                <w:color w:val="000000"/>
                <w:szCs w:val="24"/>
                <w:lang w:eastAsia="ru-RU"/>
              </w:rPr>
              <w:t>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7EBB" w:rsidRPr="00006A3A" w:rsidRDefault="00B47EBB" w:rsidP="00DB335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006A3A">
              <w:rPr>
                <w:color w:val="000000"/>
                <w:szCs w:val="24"/>
                <w:lang w:eastAsia="ru-RU"/>
              </w:rPr>
              <w:t>48,23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7EBB" w:rsidRPr="00006A3A" w:rsidRDefault="00B47EBB" w:rsidP="00DB335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006A3A">
              <w:rPr>
                <w:color w:val="000000"/>
                <w:szCs w:val="24"/>
                <w:lang w:eastAsia="ru-RU"/>
              </w:rPr>
              <w:t>1,43</w:t>
            </w:r>
          </w:p>
        </w:tc>
      </w:tr>
      <w:tr w:rsidR="00B47EBB" w:rsidRPr="00006A3A" w:rsidTr="00006A3A">
        <w:trPr>
          <w:trHeight w:val="315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EBB" w:rsidRPr="00006A3A" w:rsidRDefault="00B47EBB" w:rsidP="00DB335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006A3A">
              <w:rPr>
                <w:color w:val="000000"/>
                <w:szCs w:val="24"/>
                <w:lang w:eastAsia="ru-RU"/>
              </w:rPr>
              <w:t>2019 г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7EBB" w:rsidRPr="00006A3A" w:rsidRDefault="00B47EBB" w:rsidP="00DB335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006A3A">
              <w:rPr>
                <w:color w:val="000000"/>
                <w:szCs w:val="24"/>
                <w:lang w:eastAsia="ru-RU"/>
              </w:rPr>
              <w:t>296,50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7EBB" w:rsidRPr="00006A3A" w:rsidRDefault="00B47EBB" w:rsidP="00DB335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006A3A">
              <w:rPr>
                <w:color w:val="000000"/>
                <w:szCs w:val="24"/>
                <w:lang w:eastAsia="ru-RU"/>
              </w:rPr>
              <w:t>214,25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7EBB" w:rsidRPr="00006A3A" w:rsidRDefault="00B47EBB" w:rsidP="00DB335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006A3A">
              <w:rPr>
                <w:color w:val="000000"/>
                <w:szCs w:val="24"/>
                <w:lang w:eastAsia="ru-RU"/>
              </w:rPr>
              <w:t>148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7EBB" w:rsidRPr="00006A3A" w:rsidRDefault="00B47EBB" w:rsidP="00DB335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006A3A">
              <w:rPr>
                <w:color w:val="000000"/>
                <w:szCs w:val="24"/>
                <w:lang w:eastAsia="ru-RU"/>
              </w:rPr>
              <w:t>49,91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7EBB" w:rsidRPr="00006A3A" w:rsidRDefault="00B47EBB" w:rsidP="00DB3352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006A3A">
              <w:rPr>
                <w:color w:val="000000"/>
                <w:szCs w:val="24"/>
                <w:lang w:eastAsia="ru-RU"/>
              </w:rPr>
              <w:t>1,69</w:t>
            </w:r>
          </w:p>
        </w:tc>
      </w:tr>
    </w:tbl>
    <w:p w:rsidR="00B47EBB" w:rsidRDefault="00B47EBB" w:rsidP="00B47EBB">
      <w:pPr>
        <w:shd w:val="clear" w:color="auto" w:fill="FFFFFF"/>
        <w:ind w:right="37" w:firstLine="0"/>
        <w:jc w:val="both"/>
        <w:rPr>
          <w:spacing w:val="-1"/>
          <w:szCs w:val="28"/>
        </w:rPr>
      </w:pPr>
    </w:p>
    <w:p w:rsidR="00B47EBB" w:rsidRDefault="00B47EBB" w:rsidP="00006A3A">
      <w:pPr>
        <w:shd w:val="clear" w:color="auto" w:fill="FFFFFF"/>
        <w:ind w:right="37" w:firstLine="851"/>
        <w:jc w:val="both"/>
        <w:rPr>
          <w:spacing w:val="-1"/>
          <w:szCs w:val="28"/>
        </w:rPr>
      </w:pPr>
      <w:r>
        <w:rPr>
          <w:spacing w:val="-1"/>
          <w:szCs w:val="28"/>
        </w:rPr>
        <w:t>Особенно острый дефицит врачей-анестезиологов-реаниматологов, врачей терапевтов-участковых, врачей общей практики, врачей терапевтов. Укомплектованность по перечисленным должностям в 2019 году не более 30 %.</w:t>
      </w:r>
    </w:p>
    <w:p w:rsidR="00B47EBB" w:rsidRDefault="00B47EBB" w:rsidP="00006A3A">
      <w:pPr>
        <w:shd w:val="clear" w:color="auto" w:fill="FFFFFF"/>
        <w:ind w:right="37" w:firstLine="851"/>
        <w:jc w:val="both"/>
        <w:rPr>
          <w:spacing w:val="-1"/>
          <w:szCs w:val="28"/>
        </w:rPr>
      </w:pPr>
      <w:r>
        <w:rPr>
          <w:spacing w:val="-1"/>
          <w:szCs w:val="28"/>
        </w:rPr>
        <w:t xml:space="preserve">Коэффициент совместительства у врачей-реаниматологов-анестезиологов – 275-300%, то есть врачи работают более чем на 2 ставки. </w:t>
      </w:r>
    </w:p>
    <w:p w:rsidR="00B47EBB" w:rsidRDefault="00B47EBB" w:rsidP="00B47EBB">
      <w:pPr>
        <w:shd w:val="clear" w:color="auto" w:fill="FFFFFF"/>
        <w:ind w:right="37" w:firstLine="0"/>
        <w:jc w:val="both"/>
        <w:rPr>
          <w:spacing w:val="-1"/>
          <w:szCs w:val="28"/>
        </w:rPr>
      </w:pPr>
    </w:p>
    <w:tbl>
      <w:tblPr>
        <w:tblW w:w="9985" w:type="dxa"/>
        <w:jc w:val="center"/>
        <w:tblInd w:w="93" w:type="dxa"/>
        <w:tblLook w:val="04A0" w:firstRow="1" w:lastRow="0" w:firstColumn="1" w:lastColumn="0" w:noHBand="0" w:noVBand="1"/>
      </w:tblPr>
      <w:tblGrid>
        <w:gridCol w:w="3909"/>
        <w:gridCol w:w="1570"/>
        <w:gridCol w:w="1653"/>
        <w:gridCol w:w="2853"/>
      </w:tblGrid>
      <w:tr w:rsidR="00B47EBB" w:rsidRPr="00006A3A" w:rsidTr="00006A3A">
        <w:trPr>
          <w:trHeight w:val="1260"/>
          <w:jc w:val="center"/>
        </w:trPr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B" w:rsidRPr="00006A3A" w:rsidRDefault="00B47EBB" w:rsidP="00006A3A">
            <w:pPr>
              <w:ind w:firstLine="0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  <w:r w:rsidRPr="00006A3A">
              <w:rPr>
                <w:b/>
                <w:bCs/>
                <w:color w:val="000000"/>
                <w:szCs w:val="28"/>
                <w:lang w:eastAsia="ru-RU"/>
              </w:rPr>
              <w:t>наименование должности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B" w:rsidRPr="00006A3A" w:rsidRDefault="00B47EBB" w:rsidP="00006A3A">
            <w:pPr>
              <w:ind w:left="-91" w:right="-80" w:firstLine="0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  <w:r w:rsidRPr="00006A3A">
              <w:rPr>
                <w:b/>
                <w:bCs/>
                <w:color w:val="000000"/>
                <w:szCs w:val="28"/>
                <w:lang w:eastAsia="ru-RU"/>
              </w:rPr>
              <w:t>кол-во шт</w:t>
            </w:r>
            <w:r w:rsidR="00006A3A">
              <w:rPr>
                <w:b/>
                <w:bCs/>
                <w:color w:val="000000"/>
                <w:szCs w:val="28"/>
                <w:lang w:eastAsia="ru-RU"/>
              </w:rPr>
              <w:t>.</w:t>
            </w:r>
            <w:r w:rsidRPr="00006A3A">
              <w:rPr>
                <w:b/>
                <w:bCs/>
                <w:color w:val="000000"/>
                <w:szCs w:val="28"/>
                <w:lang w:eastAsia="ru-RU"/>
              </w:rPr>
              <w:t xml:space="preserve"> должностей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B" w:rsidRPr="00006A3A" w:rsidRDefault="00B47EBB" w:rsidP="00006A3A">
            <w:pPr>
              <w:ind w:left="-91" w:right="-80" w:firstLine="0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  <w:r w:rsidRPr="00006A3A">
              <w:rPr>
                <w:b/>
                <w:bCs/>
                <w:color w:val="000000"/>
                <w:szCs w:val="28"/>
                <w:lang w:eastAsia="ru-RU"/>
              </w:rPr>
              <w:t>кол-во физических лиц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B" w:rsidRPr="00006A3A" w:rsidRDefault="00B47EBB" w:rsidP="00006A3A">
            <w:pPr>
              <w:ind w:left="-138" w:right="-80" w:firstLine="0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  <w:r w:rsidRPr="00006A3A">
              <w:rPr>
                <w:b/>
                <w:bCs/>
                <w:color w:val="000000"/>
                <w:szCs w:val="28"/>
                <w:lang w:eastAsia="ru-RU"/>
              </w:rPr>
              <w:t>% укомплектованности</w:t>
            </w:r>
          </w:p>
        </w:tc>
      </w:tr>
      <w:tr w:rsidR="00B47EBB" w:rsidRPr="00006A3A" w:rsidTr="00006A3A">
        <w:trPr>
          <w:trHeight w:val="315"/>
          <w:jc w:val="center"/>
        </w:trPr>
        <w:tc>
          <w:tcPr>
            <w:tcW w:w="9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7EBB" w:rsidRPr="00006A3A" w:rsidRDefault="00B47EBB" w:rsidP="00006A3A">
            <w:pPr>
              <w:ind w:firstLine="0"/>
              <w:jc w:val="center"/>
              <w:rPr>
                <w:b/>
                <w:bCs/>
                <w:szCs w:val="28"/>
                <w:lang w:eastAsia="ru-RU"/>
              </w:rPr>
            </w:pPr>
            <w:r w:rsidRPr="00006A3A">
              <w:rPr>
                <w:b/>
                <w:bCs/>
                <w:szCs w:val="28"/>
                <w:lang w:eastAsia="ru-RU"/>
              </w:rPr>
              <w:t>Отделение анестезиологии-реанимации, детский стационар</w:t>
            </w:r>
          </w:p>
        </w:tc>
      </w:tr>
      <w:tr w:rsidR="00B47EBB" w:rsidRPr="00006A3A" w:rsidTr="00006A3A">
        <w:trPr>
          <w:trHeight w:val="630"/>
          <w:jc w:val="center"/>
        </w:trPr>
        <w:tc>
          <w:tcPr>
            <w:tcW w:w="3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B" w:rsidRPr="00006A3A" w:rsidRDefault="00B47EBB" w:rsidP="00006A3A">
            <w:pPr>
              <w:ind w:firstLine="0"/>
              <w:jc w:val="center"/>
              <w:rPr>
                <w:szCs w:val="28"/>
                <w:lang w:eastAsia="ru-RU"/>
              </w:rPr>
            </w:pPr>
            <w:r w:rsidRPr="00006A3A">
              <w:rPr>
                <w:szCs w:val="28"/>
                <w:lang w:eastAsia="ru-RU"/>
              </w:rPr>
              <w:t>Заведующий отделением - врач - анестезиолог-реаниматолог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EBB" w:rsidRPr="00006A3A" w:rsidRDefault="00B47EBB" w:rsidP="00006A3A">
            <w:pPr>
              <w:ind w:firstLine="0"/>
              <w:jc w:val="center"/>
              <w:rPr>
                <w:szCs w:val="28"/>
                <w:lang w:eastAsia="ru-RU"/>
              </w:rPr>
            </w:pPr>
            <w:r w:rsidRPr="00006A3A">
              <w:rPr>
                <w:szCs w:val="28"/>
                <w:lang w:eastAsia="ru-RU"/>
              </w:rPr>
              <w:t>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EBB" w:rsidRPr="00006A3A" w:rsidRDefault="00B47EBB" w:rsidP="00006A3A">
            <w:pPr>
              <w:ind w:firstLine="0"/>
              <w:jc w:val="center"/>
              <w:rPr>
                <w:color w:val="000000"/>
                <w:szCs w:val="28"/>
                <w:lang w:eastAsia="ru-RU"/>
              </w:rPr>
            </w:pPr>
            <w:r w:rsidRPr="00006A3A">
              <w:rPr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EBB" w:rsidRPr="00006A3A" w:rsidRDefault="00B47EBB" w:rsidP="00006A3A">
            <w:pPr>
              <w:ind w:firstLine="0"/>
              <w:jc w:val="center"/>
              <w:rPr>
                <w:color w:val="000000"/>
                <w:szCs w:val="28"/>
                <w:lang w:eastAsia="ru-RU"/>
              </w:rPr>
            </w:pPr>
            <w:r w:rsidRPr="00006A3A">
              <w:rPr>
                <w:color w:val="000000"/>
                <w:szCs w:val="28"/>
                <w:lang w:eastAsia="ru-RU"/>
              </w:rPr>
              <w:t>100,0%</w:t>
            </w:r>
          </w:p>
        </w:tc>
      </w:tr>
      <w:tr w:rsidR="00B47EBB" w:rsidRPr="00006A3A" w:rsidTr="00006A3A">
        <w:trPr>
          <w:trHeight w:val="315"/>
          <w:jc w:val="center"/>
        </w:trPr>
        <w:tc>
          <w:tcPr>
            <w:tcW w:w="3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EBB" w:rsidRPr="00006A3A" w:rsidRDefault="00B47EBB" w:rsidP="00006A3A">
            <w:pPr>
              <w:ind w:firstLine="0"/>
              <w:jc w:val="center"/>
              <w:rPr>
                <w:szCs w:val="28"/>
                <w:lang w:eastAsia="ru-RU"/>
              </w:rPr>
            </w:pPr>
            <w:r w:rsidRPr="00006A3A">
              <w:rPr>
                <w:szCs w:val="28"/>
                <w:lang w:eastAsia="ru-RU"/>
              </w:rPr>
              <w:t>Врач анестезиолог-реаниматолог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EBB" w:rsidRPr="00006A3A" w:rsidRDefault="00B47EBB" w:rsidP="00006A3A">
            <w:pPr>
              <w:ind w:firstLine="0"/>
              <w:jc w:val="center"/>
              <w:rPr>
                <w:szCs w:val="28"/>
                <w:lang w:eastAsia="ru-RU"/>
              </w:rPr>
            </w:pPr>
            <w:r w:rsidRPr="00006A3A">
              <w:rPr>
                <w:szCs w:val="28"/>
                <w:lang w:eastAsia="ru-RU"/>
              </w:rPr>
              <w:t>6,75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EBB" w:rsidRPr="00006A3A" w:rsidRDefault="00B47EBB" w:rsidP="00006A3A">
            <w:pPr>
              <w:ind w:firstLine="0"/>
              <w:jc w:val="center"/>
              <w:rPr>
                <w:color w:val="000000"/>
                <w:szCs w:val="28"/>
                <w:lang w:eastAsia="ru-RU"/>
              </w:rPr>
            </w:pPr>
            <w:r w:rsidRPr="00006A3A">
              <w:rPr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EBB" w:rsidRPr="00006A3A" w:rsidRDefault="00B47EBB" w:rsidP="00006A3A">
            <w:pPr>
              <w:ind w:firstLine="0"/>
              <w:jc w:val="center"/>
              <w:rPr>
                <w:color w:val="000000"/>
                <w:szCs w:val="28"/>
                <w:lang w:eastAsia="ru-RU"/>
              </w:rPr>
            </w:pPr>
            <w:r w:rsidRPr="00006A3A">
              <w:rPr>
                <w:color w:val="000000"/>
                <w:szCs w:val="28"/>
                <w:lang w:eastAsia="ru-RU"/>
              </w:rPr>
              <w:t>14,8%</w:t>
            </w:r>
          </w:p>
        </w:tc>
      </w:tr>
      <w:tr w:rsidR="00B47EBB" w:rsidRPr="00006A3A" w:rsidTr="00006A3A">
        <w:trPr>
          <w:trHeight w:val="315"/>
          <w:jc w:val="center"/>
        </w:trPr>
        <w:tc>
          <w:tcPr>
            <w:tcW w:w="9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7EBB" w:rsidRPr="00006A3A" w:rsidRDefault="00B47EBB" w:rsidP="00006A3A">
            <w:pPr>
              <w:ind w:firstLine="0"/>
              <w:jc w:val="center"/>
              <w:rPr>
                <w:b/>
                <w:bCs/>
                <w:szCs w:val="28"/>
                <w:lang w:eastAsia="ru-RU"/>
              </w:rPr>
            </w:pPr>
            <w:r w:rsidRPr="00006A3A">
              <w:rPr>
                <w:b/>
                <w:bCs/>
                <w:szCs w:val="28"/>
                <w:lang w:eastAsia="ru-RU"/>
              </w:rPr>
              <w:t>Отделение новорожденных детей на 11 коек</w:t>
            </w:r>
          </w:p>
        </w:tc>
      </w:tr>
      <w:tr w:rsidR="00B47EBB" w:rsidRPr="00006A3A" w:rsidTr="00006A3A">
        <w:trPr>
          <w:trHeight w:val="315"/>
          <w:jc w:val="center"/>
        </w:trPr>
        <w:tc>
          <w:tcPr>
            <w:tcW w:w="3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B" w:rsidRPr="00006A3A" w:rsidRDefault="00B47EBB" w:rsidP="00006A3A">
            <w:pPr>
              <w:ind w:firstLine="0"/>
              <w:jc w:val="center"/>
              <w:rPr>
                <w:szCs w:val="28"/>
                <w:lang w:eastAsia="ru-RU"/>
              </w:rPr>
            </w:pPr>
            <w:r w:rsidRPr="00006A3A">
              <w:rPr>
                <w:szCs w:val="28"/>
                <w:lang w:eastAsia="ru-RU"/>
              </w:rPr>
              <w:t>Заведующий отделением - врач неонатолог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B" w:rsidRPr="00006A3A" w:rsidRDefault="00B47EBB" w:rsidP="00006A3A">
            <w:pPr>
              <w:ind w:firstLine="0"/>
              <w:jc w:val="center"/>
              <w:rPr>
                <w:szCs w:val="28"/>
                <w:lang w:eastAsia="ru-RU"/>
              </w:rPr>
            </w:pPr>
            <w:r w:rsidRPr="00006A3A">
              <w:rPr>
                <w:szCs w:val="28"/>
                <w:lang w:eastAsia="ru-RU"/>
              </w:rPr>
              <w:t>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EBB" w:rsidRPr="00006A3A" w:rsidRDefault="00B47EBB" w:rsidP="00006A3A">
            <w:pPr>
              <w:ind w:firstLine="0"/>
              <w:jc w:val="center"/>
              <w:rPr>
                <w:color w:val="000000"/>
                <w:szCs w:val="28"/>
                <w:lang w:eastAsia="ru-RU"/>
              </w:rPr>
            </w:pPr>
            <w:r w:rsidRPr="00006A3A">
              <w:rPr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EBB" w:rsidRPr="00006A3A" w:rsidRDefault="00B47EBB" w:rsidP="00006A3A">
            <w:pPr>
              <w:ind w:firstLine="0"/>
              <w:jc w:val="center"/>
              <w:rPr>
                <w:color w:val="000000"/>
                <w:szCs w:val="28"/>
                <w:lang w:eastAsia="ru-RU"/>
              </w:rPr>
            </w:pPr>
            <w:r w:rsidRPr="00006A3A">
              <w:rPr>
                <w:color w:val="000000"/>
                <w:szCs w:val="28"/>
                <w:lang w:eastAsia="ru-RU"/>
              </w:rPr>
              <w:t>100,0%</w:t>
            </w:r>
          </w:p>
        </w:tc>
      </w:tr>
      <w:tr w:rsidR="00B47EBB" w:rsidRPr="00006A3A" w:rsidTr="00006A3A">
        <w:trPr>
          <w:trHeight w:val="315"/>
          <w:jc w:val="center"/>
        </w:trPr>
        <w:tc>
          <w:tcPr>
            <w:tcW w:w="3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EBB" w:rsidRPr="00006A3A" w:rsidRDefault="00B47EBB" w:rsidP="00006A3A">
            <w:pPr>
              <w:ind w:firstLine="0"/>
              <w:jc w:val="center"/>
              <w:rPr>
                <w:szCs w:val="28"/>
                <w:lang w:eastAsia="ru-RU"/>
              </w:rPr>
            </w:pPr>
            <w:r w:rsidRPr="00006A3A">
              <w:rPr>
                <w:szCs w:val="28"/>
                <w:lang w:eastAsia="ru-RU"/>
              </w:rPr>
              <w:t>Врач неонатолог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EBB" w:rsidRPr="00006A3A" w:rsidRDefault="00B47EBB" w:rsidP="00006A3A">
            <w:pPr>
              <w:ind w:firstLine="0"/>
              <w:jc w:val="center"/>
              <w:rPr>
                <w:szCs w:val="28"/>
                <w:lang w:eastAsia="ru-RU"/>
              </w:rPr>
            </w:pPr>
            <w:r w:rsidRPr="00006A3A">
              <w:rPr>
                <w:szCs w:val="28"/>
                <w:lang w:eastAsia="ru-RU"/>
              </w:rPr>
              <w:t>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EBB" w:rsidRPr="00006A3A" w:rsidRDefault="00B47EBB" w:rsidP="00006A3A">
            <w:pPr>
              <w:ind w:firstLine="0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EBB" w:rsidRPr="00006A3A" w:rsidRDefault="00B47EBB" w:rsidP="00006A3A">
            <w:pPr>
              <w:ind w:firstLine="0"/>
              <w:jc w:val="center"/>
              <w:rPr>
                <w:color w:val="000000"/>
                <w:szCs w:val="28"/>
                <w:lang w:eastAsia="ru-RU"/>
              </w:rPr>
            </w:pPr>
            <w:r w:rsidRPr="00006A3A">
              <w:rPr>
                <w:color w:val="000000"/>
                <w:szCs w:val="28"/>
                <w:lang w:eastAsia="ru-RU"/>
              </w:rPr>
              <w:t>0,0%</w:t>
            </w:r>
          </w:p>
        </w:tc>
      </w:tr>
      <w:tr w:rsidR="00B47EBB" w:rsidRPr="00006A3A" w:rsidTr="00006A3A">
        <w:trPr>
          <w:trHeight w:val="315"/>
          <w:jc w:val="center"/>
        </w:trPr>
        <w:tc>
          <w:tcPr>
            <w:tcW w:w="9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EBB" w:rsidRPr="00006A3A" w:rsidRDefault="00B47EBB" w:rsidP="00006A3A">
            <w:pPr>
              <w:ind w:firstLine="0"/>
              <w:jc w:val="center"/>
              <w:rPr>
                <w:b/>
                <w:bCs/>
                <w:szCs w:val="28"/>
                <w:lang w:eastAsia="ru-RU"/>
              </w:rPr>
            </w:pPr>
            <w:r w:rsidRPr="00006A3A">
              <w:rPr>
                <w:b/>
                <w:bCs/>
                <w:szCs w:val="28"/>
                <w:lang w:eastAsia="ru-RU"/>
              </w:rPr>
              <w:t>Терапевтическое отделение</w:t>
            </w:r>
            <w:proofErr w:type="gramStart"/>
            <w:r w:rsidRPr="00006A3A">
              <w:rPr>
                <w:b/>
                <w:bCs/>
                <w:szCs w:val="28"/>
                <w:lang w:eastAsia="ru-RU"/>
              </w:rPr>
              <w:t xml:space="preserve"> ,</w:t>
            </w:r>
            <w:proofErr w:type="gramEnd"/>
            <w:r w:rsidRPr="00006A3A">
              <w:rPr>
                <w:b/>
                <w:bCs/>
                <w:szCs w:val="28"/>
                <w:lang w:eastAsia="ru-RU"/>
              </w:rPr>
              <w:t xml:space="preserve"> ЦРБ</w:t>
            </w:r>
          </w:p>
        </w:tc>
      </w:tr>
      <w:tr w:rsidR="00B47EBB" w:rsidRPr="00006A3A" w:rsidTr="00006A3A">
        <w:trPr>
          <w:trHeight w:val="315"/>
          <w:jc w:val="center"/>
        </w:trPr>
        <w:tc>
          <w:tcPr>
            <w:tcW w:w="39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47EBB" w:rsidRDefault="00B47EBB" w:rsidP="00006A3A">
            <w:pPr>
              <w:ind w:firstLine="0"/>
              <w:jc w:val="center"/>
              <w:rPr>
                <w:color w:val="000000"/>
                <w:szCs w:val="28"/>
                <w:lang w:eastAsia="ru-RU"/>
              </w:rPr>
            </w:pPr>
            <w:r w:rsidRPr="00006A3A">
              <w:rPr>
                <w:color w:val="000000"/>
                <w:szCs w:val="28"/>
                <w:lang w:eastAsia="ru-RU"/>
              </w:rPr>
              <w:t xml:space="preserve">Заведующий отделением - врач </w:t>
            </w:r>
            <w:r w:rsidR="00112011">
              <w:rPr>
                <w:color w:val="000000"/>
                <w:szCs w:val="28"/>
                <w:lang w:eastAsia="ru-RU"/>
              </w:rPr>
              <w:t>–</w:t>
            </w:r>
            <w:r w:rsidRPr="00006A3A">
              <w:rPr>
                <w:color w:val="000000"/>
                <w:szCs w:val="28"/>
                <w:lang w:eastAsia="ru-RU"/>
              </w:rPr>
              <w:t xml:space="preserve"> терапевт</w:t>
            </w:r>
          </w:p>
          <w:p w:rsidR="00112011" w:rsidRPr="00006A3A" w:rsidRDefault="00112011" w:rsidP="00006A3A">
            <w:pPr>
              <w:ind w:firstLine="0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EBB" w:rsidRPr="00006A3A" w:rsidRDefault="00B47EBB" w:rsidP="00006A3A">
            <w:pPr>
              <w:ind w:firstLine="0"/>
              <w:jc w:val="center"/>
              <w:rPr>
                <w:color w:val="000000"/>
                <w:szCs w:val="28"/>
                <w:lang w:eastAsia="ru-RU"/>
              </w:rPr>
            </w:pPr>
            <w:r w:rsidRPr="00006A3A">
              <w:rPr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EBB" w:rsidRPr="00006A3A" w:rsidRDefault="00B47EBB" w:rsidP="00006A3A">
            <w:pPr>
              <w:ind w:firstLine="0"/>
              <w:jc w:val="center"/>
              <w:rPr>
                <w:color w:val="000000"/>
                <w:szCs w:val="28"/>
                <w:lang w:eastAsia="ru-RU"/>
              </w:rPr>
            </w:pPr>
            <w:r w:rsidRPr="00006A3A">
              <w:rPr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EBB" w:rsidRPr="00006A3A" w:rsidRDefault="00B47EBB" w:rsidP="00006A3A">
            <w:pPr>
              <w:ind w:firstLine="0"/>
              <w:jc w:val="center"/>
              <w:rPr>
                <w:color w:val="000000"/>
                <w:szCs w:val="28"/>
                <w:lang w:eastAsia="ru-RU"/>
              </w:rPr>
            </w:pPr>
            <w:r w:rsidRPr="00006A3A">
              <w:rPr>
                <w:color w:val="000000"/>
                <w:szCs w:val="28"/>
                <w:lang w:eastAsia="ru-RU"/>
              </w:rPr>
              <w:t>100,0%</w:t>
            </w:r>
          </w:p>
        </w:tc>
      </w:tr>
      <w:tr w:rsidR="00B47EBB" w:rsidRPr="00006A3A" w:rsidTr="00006A3A">
        <w:trPr>
          <w:trHeight w:val="315"/>
          <w:jc w:val="center"/>
        </w:trPr>
        <w:tc>
          <w:tcPr>
            <w:tcW w:w="39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47EBB" w:rsidRDefault="00B47EBB" w:rsidP="00006A3A">
            <w:pPr>
              <w:ind w:firstLine="0"/>
              <w:jc w:val="center"/>
              <w:rPr>
                <w:color w:val="000000"/>
                <w:szCs w:val="28"/>
                <w:lang w:eastAsia="ru-RU"/>
              </w:rPr>
            </w:pPr>
            <w:r w:rsidRPr="00006A3A">
              <w:rPr>
                <w:color w:val="000000"/>
                <w:szCs w:val="28"/>
                <w:lang w:eastAsia="ru-RU"/>
              </w:rPr>
              <w:t xml:space="preserve">Врач </w:t>
            </w:r>
            <w:r w:rsidR="00112011">
              <w:rPr>
                <w:color w:val="000000"/>
                <w:szCs w:val="28"/>
                <w:lang w:eastAsia="ru-RU"/>
              </w:rPr>
              <w:t>–</w:t>
            </w:r>
            <w:r w:rsidRPr="00006A3A">
              <w:rPr>
                <w:color w:val="000000"/>
                <w:szCs w:val="28"/>
                <w:lang w:eastAsia="ru-RU"/>
              </w:rPr>
              <w:t xml:space="preserve"> терапевт</w:t>
            </w:r>
          </w:p>
          <w:p w:rsidR="00112011" w:rsidRPr="00006A3A" w:rsidRDefault="00112011" w:rsidP="00006A3A">
            <w:pPr>
              <w:ind w:firstLine="0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EBB" w:rsidRPr="00006A3A" w:rsidRDefault="00B47EBB" w:rsidP="00006A3A">
            <w:pPr>
              <w:ind w:firstLine="0"/>
              <w:jc w:val="center"/>
              <w:rPr>
                <w:color w:val="000000"/>
                <w:szCs w:val="28"/>
                <w:lang w:eastAsia="ru-RU"/>
              </w:rPr>
            </w:pPr>
            <w:r w:rsidRPr="00006A3A">
              <w:rPr>
                <w:color w:val="000000"/>
                <w:szCs w:val="28"/>
                <w:lang w:eastAsia="ru-RU"/>
              </w:rPr>
              <w:t>2,25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EBB" w:rsidRPr="00006A3A" w:rsidRDefault="00B47EBB" w:rsidP="00006A3A">
            <w:pPr>
              <w:ind w:firstLine="0"/>
              <w:jc w:val="center"/>
              <w:rPr>
                <w:color w:val="000000"/>
                <w:szCs w:val="28"/>
                <w:lang w:eastAsia="ru-RU"/>
              </w:rPr>
            </w:pPr>
            <w:r w:rsidRPr="00006A3A">
              <w:rPr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EBB" w:rsidRPr="00006A3A" w:rsidRDefault="00B47EBB" w:rsidP="00006A3A">
            <w:pPr>
              <w:ind w:firstLine="0"/>
              <w:jc w:val="center"/>
              <w:rPr>
                <w:color w:val="000000"/>
                <w:szCs w:val="28"/>
                <w:lang w:eastAsia="ru-RU"/>
              </w:rPr>
            </w:pPr>
            <w:r w:rsidRPr="00006A3A">
              <w:rPr>
                <w:color w:val="000000"/>
                <w:szCs w:val="28"/>
                <w:lang w:eastAsia="ru-RU"/>
              </w:rPr>
              <w:t>44,4%</w:t>
            </w:r>
          </w:p>
        </w:tc>
      </w:tr>
      <w:tr w:rsidR="00B47EBB" w:rsidRPr="00006A3A" w:rsidTr="00006A3A">
        <w:trPr>
          <w:trHeight w:val="315"/>
          <w:jc w:val="center"/>
        </w:trPr>
        <w:tc>
          <w:tcPr>
            <w:tcW w:w="39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2011" w:rsidRDefault="00B47EBB" w:rsidP="00112011">
            <w:pPr>
              <w:ind w:firstLine="0"/>
              <w:jc w:val="center"/>
              <w:rPr>
                <w:color w:val="000000"/>
                <w:szCs w:val="28"/>
                <w:lang w:eastAsia="ru-RU"/>
              </w:rPr>
            </w:pPr>
            <w:r w:rsidRPr="00006A3A">
              <w:rPr>
                <w:color w:val="000000"/>
                <w:szCs w:val="28"/>
                <w:lang w:eastAsia="ru-RU"/>
              </w:rPr>
              <w:t>Врач-терапевт, пост</w:t>
            </w:r>
          </w:p>
          <w:p w:rsidR="00112011" w:rsidRPr="00006A3A" w:rsidRDefault="00112011" w:rsidP="00112011">
            <w:pPr>
              <w:ind w:firstLine="0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EBB" w:rsidRPr="00006A3A" w:rsidRDefault="00B47EBB" w:rsidP="00006A3A">
            <w:pPr>
              <w:ind w:firstLine="0"/>
              <w:jc w:val="center"/>
              <w:rPr>
                <w:color w:val="000000"/>
                <w:szCs w:val="28"/>
                <w:lang w:eastAsia="ru-RU"/>
              </w:rPr>
            </w:pPr>
            <w:r w:rsidRPr="00006A3A">
              <w:rPr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EBB" w:rsidRPr="00006A3A" w:rsidRDefault="00B47EBB" w:rsidP="00006A3A">
            <w:pPr>
              <w:ind w:firstLine="0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EBB" w:rsidRPr="00006A3A" w:rsidRDefault="00B47EBB" w:rsidP="00006A3A">
            <w:pPr>
              <w:ind w:firstLine="0"/>
              <w:jc w:val="center"/>
              <w:rPr>
                <w:color w:val="000000"/>
                <w:szCs w:val="28"/>
                <w:lang w:eastAsia="ru-RU"/>
              </w:rPr>
            </w:pPr>
            <w:r w:rsidRPr="00006A3A">
              <w:rPr>
                <w:color w:val="000000"/>
                <w:szCs w:val="28"/>
                <w:lang w:eastAsia="ru-RU"/>
              </w:rPr>
              <w:t>0,0%</w:t>
            </w:r>
          </w:p>
        </w:tc>
      </w:tr>
      <w:tr w:rsidR="00B47EBB" w:rsidRPr="00006A3A" w:rsidTr="00006A3A">
        <w:trPr>
          <w:trHeight w:val="315"/>
          <w:jc w:val="center"/>
        </w:trPr>
        <w:tc>
          <w:tcPr>
            <w:tcW w:w="9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EBB" w:rsidRPr="00006A3A" w:rsidRDefault="00B47EBB" w:rsidP="00006A3A">
            <w:pPr>
              <w:ind w:firstLine="0"/>
              <w:jc w:val="center"/>
              <w:rPr>
                <w:b/>
                <w:bCs/>
                <w:szCs w:val="28"/>
                <w:lang w:eastAsia="ru-RU"/>
              </w:rPr>
            </w:pPr>
            <w:r w:rsidRPr="00006A3A">
              <w:rPr>
                <w:b/>
                <w:bCs/>
                <w:szCs w:val="28"/>
                <w:lang w:eastAsia="ru-RU"/>
              </w:rPr>
              <w:t>Отделение врачей общей практики, поликлиника ЦРБ</w:t>
            </w:r>
          </w:p>
        </w:tc>
      </w:tr>
      <w:tr w:rsidR="00B47EBB" w:rsidRPr="00006A3A" w:rsidTr="00006A3A">
        <w:trPr>
          <w:trHeight w:val="315"/>
          <w:jc w:val="center"/>
        </w:trPr>
        <w:tc>
          <w:tcPr>
            <w:tcW w:w="39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47EBB" w:rsidRDefault="00B47EBB" w:rsidP="00006A3A">
            <w:pPr>
              <w:ind w:firstLine="0"/>
              <w:jc w:val="center"/>
              <w:rPr>
                <w:szCs w:val="28"/>
                <w:lang w:eastAsia="ru-RU"/>
              </w:rPr>
            </w:pPr>
            <w:r w:rsidRPr="00006A3A">
              <w:rPr>
                <w:szCs w:val="28"/>
                <w:lang w:eastAsia="ru-RU"/>
              </w:rPr>
              <w:t>Заведующий отделением -  врач общей практики</w:t>
            </w:r>
          </w:p>
          <w:p w:rsidR="00006A3A" w:rsidRPr="00006A3A" w:rsidRDefault="00006A3A" w:rsidP="00006A3A">
            <w:pPr>
              <w:ind w:firstLine="0"/>
              <w:jc w:val="center"/>
              <w:rPr>
                <w:szCs w:val="28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B" w:rsidRPr="00006A3A" w:rsidRDefault="00B47EBB" w:rsidP="00006A3A">
            <w:pPr>
              <w:ind w:firstLine="0"/>
              <w:jc w:val="center"/>
              <w:rPr>
                <w:szCs w:val="28"/>
                <w:lang w:eastAsia="ru-RU"/>
              </w:rPr>
            </w:pPr>
            <w:r w:rsidRPr="00006A3A">
              <w:rPr>
                <w:szCs w:val="28"/>
                <w:lang w:eastAsia="ru-RU"/>
              </w:rPr>
              <w:t>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EBB" w:rsidRPr="00006A3A" w:rsidRDefault="00B47EBB" w:rsidP="00006A3A">
            <w:pPr>
              <w:ind w:firstLine="0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EBB" w:rsidRPr="00006A3A" w:rsidRDefault="00B47EBB" w:rsidP="00006A3A">
            <w:pPr>
              <w:ind w:firstLine="0"/>
              <w:jc w:val="center"/>
              <w:rPr>
                <w:color w:val="000000"/>
                <w:szCs w:val="28"/>
                <w:lang w:eastAsia="ru-RU"/>
              </w:rPr>
            </w:pPr>
            <w:r w:rsidRPr="00006A3A">
              <w:rPr>
                <w:color w:val="000000"/>
                <w:szCs w:val="28"/>
                <w:lang w:eastAsia="ru-RU"/>
              </w:rPr>
              <w:t>0,0%</w:t>
            </w:r>
          </w:p>
        </w:tc>
      </w:tr>
      <w:tr w:rsidR="00B47EBB" w:rsidRPr="00006A3A" w:rsidTr="00006A3A">
        <w:trPr>
          <w:trHeight w:val="315"/>
          <w:jc w:val="center"/>
        </w:trPr>
        <w:tc>
          <w:tcPr>
            <w:tcW w:w="39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47EBB" w:rsidRDefault="00B47EBB" w:rsidP="00006A3A">
            <w:pPr>
              <w:ind w:firstLine="0"/>
              <w:jc w:val="center"/>
              <w:rPr>
                <w:color w:val="000000"/>
                <w:szCs w:val="28"/>
                <w:lang w:eastAsia="ru-RU"/>
              </w:rPr>
            </w:pPr>
            <w:r w:rsidRPr="00006A3A">
              <w:rPr>
                <w:color w:val="000000"/>
                <w:szCs w:val="28"/>
                <w:lang w:eastAsia="ru-RU"/>
              </w:rPr>
              <w:t>Врач общей практики</w:t>
            </w:r>
          </w:p>
          <w:p w:rsidR="00006A3A" w:rsidRPr="00006A3A" w:rsidRDefault="00006A3A" w:rsidP="00006A3A">
            <w:pPr>
              <w:ind w:firstLine="0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B" w:rsidRPr="00006A3A" w:rsidRDefault="00B47EBB" w:rsidP="00006A3A">
            <w:pPr>
              <w:ind w:firstLine="0"/>
              <w:jc w:val="center"/>
              <w:rPr>
                <w:color w:val="000000"/>
                <w:szCs w:val="28"/>
                <w:lang w:eastAsia="ru-RU"/>
              </w:rPr>
            </w:pPr>
            <w:r w:rsidRPr="00006A3A">
              <w:rPr>
                <w:color w:val="000000"/>
                <w:szCs w:val="28"/>
                <w:lang w:eastAsia="ru-RU"/>
              </w:rPr>
              <w:t>10,25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EBB" w:rsidRPr="00006A3A" w:rsidRDefault="00B47EBB" w:rsidP="00006A3A">
            <w:pPr>
              <w:ind w:firstLine="0"/>
              <w:jc w:val="center"/>
              <w:rPr>
                <w:color w:val="000000"/>
                <w:szCs w:val="28"/>
                <w:lang w:eastAsia="ru-RU"/>
              </w:rPr>
            </w:pPr>
            <w:r w:rsidRPr="00006A3A">
              <w:rPr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EBB" w:rsidRPr="00006A3A" w:rsidRDefault="00B47EBB" w:rsidP="00006A3A">
            <w:pPr>
              <w:ind w:firstLine="0"/>
              <w:jc w:val="center"/>
              <w:rPr>
                <w:color w:val="000000"/>
                <w:szCs w:val="28"/>
                <w:lang w:eastAsia="ru-RU"/>
              </w:rPr>
            </w:pPr>
            <w:r w:rsidRPr="00006A3A">
              <w:rPr>
                <w:color w:val="000000"/>
                <w:szCs w:val="28"/>
                <w:lang w:eastAsia="ru-RU"/>
              </w:rPr>
              <w:t>29,3%</w:t>
            </w:r>
          </w:p>
        </w:tc>
      </w:tr>
      <w:tr w:rsidR="00B47EBB" w:rsidRPr="00006A3A" w:rsidTr="00006A3A">
        <w:trPr>
          <w:trHeight w:val="315"/>
          <w:jc w:val="center"/>
        </w:trPr>
        <w:tc>
          <w:tcPr>
            <w:tcW w:w="39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47EBB" w:rsidRDefault="00B47EBB" w:rsidP="00006A3A">
            <w:pPr>
              <w:ind w:firstLine="0"/>
              <w:jc w:val="center"/>
              <w:rPr>
                <w:color w:val="000000"/>
                <w:szCs w:val="28"/>
                <w:lang w:eastAsia="ru-RU"/>
              </w:rPr>
            </w:pPr>
            <w:r w:rsidRPr="00006A3A">
              <w:rPr>
                <w:color w:val="000000"/>
                <w:szCs w:val="28"/>
                <w:lang w:eastAsia="ru-RU"/>
              </w:rPr>
              <w:t>Врач - терапевт участковый</w:t>
            </w:r>
          </w:p>
          <w:p w:rsidR="00006A3A" w:rsidRPr="00006A3A" w:rsidRDefault="00006A3A" w:rsidP="00006A3A">
            <w:pPr>
              <w:ind w:firstLine="0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EBB" w:rsidRPr="00006A3A" w:rsidRDefault="00B47EBB" w:rsidP="00006A3A">
            <w:pPr>
              <w:ind w:firstLine="0"/>
              <w:jc w:val="center"/>
              <w:rPr>
                <w:color w:val="000000"/>
                <w:szCs w:val="28"/>
                <w:lang w:eastAsia="ru-RU"/>
              </w:rPr>
            </w:pPr>
            <w:r w:rsidRPr="00006A3A">
              <w:rPr>
                <w:color w:val="000000"/>
                <w:szCs w:val="28"/>
                <w:lang w:eastAsia="ru-RU"/>
              </w:rPr>
              <w:t>12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EBB" w:rsidRPr="00006A3A" w:rsidRDefault="00B47EBB" w:rsidP="00006A3A">
            <w:pPr>
              <w:ind w:firstLine="0"/>
              <w:jc w:val="center"/>
              <w:rPr>
                <w:color w:val="000000"/>
                <w:szCs w:val="28"/>
                <w:lang w:eastAsia="ru-RU"/>
              </w:rPr>
            </w:pPr>
            <w:r w:rsidRPr="00006A3A">
              <w:rPr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EBB" w:rsidRPr="00006A3A" w:rsidRDefault="00B47EBB" w:rsidP="00006A3A">
            <w:pPr>
              <w:ind w:firstLine="0"/>
              <w:jc w:val="center"/>
              <w:rPr>
                <w:color w:val="000000"/>
                <w:szCs w:val="28"/>
                <w:lang w:eastAsia="ru-RU"/>
              </w:rPr>
            </w:pPr>
            <w:r w:rsidRPr="00006A3A">
              <w:rPr>
                <w:color w:val="000000"/>
                <w:szCs w:val="28"/>
                <w:lang w:eastAsia="ru-RU"/>
              </w:rPr>
              <w:t>25,0%</w:t>
            </w:r>
          </w:p>
        </w:tc>
      </w:tr>
      <w:tr w:rsidR="00B47EBB" w:rsidRPr="00006A3A" w:rsidTr="00006A3A">
        <w:trPr>
          <w:trHeight w:val="315"/>
          <w:jc w:val="center"/>
        </w:trPr>
        <w:tc>
          <w:tcPr>
            <w:tcW w:w="9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EBB" w:rsidRPr="00006A3A" w:rsidRDefault="00B47EBB" w:rsidP="00006A3A">
            <w:pPr>
              <w:ind w:firstLine="0"/>
              <w:jc w:val="center"/>
              <w:rPr>
                <w:b/>
                <w:bCs/>
                <w:szCs w:val="28"/>
                <w:lang w:eastAsia="ru-RU"/>
              </w:rPr>
            </w:pPr>
            <w:r w:rsidRPr="00006A3A">
              <w:rPr>
                <w:b/>
                <w:bCs/>
                <w:szCs w:val="28"/>
                <w:lang w:eastAsia="ru-RU"/>
              </w:rPr>
              <w:t>Хирургический кабинет, поликлиника ЦРБ</w:t>
            </w:r>
          </w:p>
        </w:tc>
      </w:tr>
      <w:tr w:rsidR="00B47EBB" w:rsidRPr="00006A3A" w:rsidTr="00006A3A">
        <w:trPr>
          <w:trHeight w:val="315"/>
          <w:jc w:val="center"/>
        </w:trPr>
        <w:tc>
          <w:tcPr>
            <w:tcW w:w="3909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47EBB" w:rsidRPr="00006A3A" w:rsidRDefault="00B47EBB" w:rsidP="00006A3A">
            <w:pPr>
              <w:ind w:firstLine="0"/>
              <w:jc w:val="center"/>
              <w:rPr>
                <w:color w:val="000000"/>
                <w:szCs w:val="28"/>
                <w:lang w:eastAsia="ru-RU"/>
              </w:rPr>
            </w:pPr>
            <w:r w:rsidRPr="00006A3A">
              <w:rPr>
                <w:color w:val="000000"/>
                <w:szCs w:val="28"/>
                <w:lang w:eastAsia="ru-RU"/>
              </w:rPr>
              <w:t>Заведующий кабинетом - вра</w:t>
            </w:r>
            <w:proofErr w:type="gramStart"/>
            <w:r w:rsidRPr="00006A3A">
              <w:rPr>
                <w:color w:val="000000"/>
                <w:szCs w:val="28"/>
                <w:lang w:eastAsia="ru-RU"/>
              </w:rPr>
              <w:t>ч-</w:t>
            </w:r>
            <w:proofErr w:type="gramEnd"/>
            <w:r w:rsidRPr="00006A3A">
              <w:rPr>
                <w:color w:val="000000"/>
                <w:szCs w:val="28"/>
                <w:lang w:eastAsia="ru-RU"/>
              </w:rPr>
              <w:t xml:space="preserve"> хирург</w:t>
            </w:r>
          </w:p>
        </w:tc>
        <w:tc>
          <w:tcPr>
            <w:tcW w:w="15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EBB" w:rsidRPr="00006A3A" w:rsidRDefault="00B47EBB" w:rsidP="00006A3A">
            <w:pPr>
              <w:ind w:firstLine="0"/>
              <w:jc w:val="center"/>
              <w:rPr>
                <w:color w:val="000000"/>
                <w:szCs w:val="28"/>
                <w:lang w:eastAsia="ru-RU"/>
              </w:rPr>
            </w:pPr>
            <w:r w:rsidRPr="00006A3A">
              <w:rPr>
                <w:color w:val="000000"/>
                <w:szCs w:val="28"/>
                <w:lang w:eastAsia="ru-RU"/>
              </w:rPr>
              <w:t>0,5</w:t>
            </w:r>
          </w:p>
        </w:tc>
        <w:tc>
          <w:tcPr>
            <w:tcW w:w="165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EBB" w:rsidRPr="00006A3A" w:rsidRDefault="00B47EBB" w:rsidP="00006A3A">
            <w:pPr>
              <w:ind w:firstLine="0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285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EBB" w:rsidRPr="00006A3A" w:rsidRDefault="00B47EBB" w:rsidP="00006A3A">
            <w:pPr>
              <w:ind w:firstLine="0"/>
              <w:jc w:val="center"/>
              <w:rPr>
                <w:color w:val="000000"/>
                <w:szCs w:val="28"/>
                <w:lang w:eastAsia="ru-RU"/>
              </w:rPr>
            </w:pPr>
            <w:r w:rsidRPr="00006A3A">
              <w:rPr>
                <w:color w:val="000000"/>
                <w:szCs w:val="28"/>
                <w:lang w:eastAsia="ru-RU"/>
              </w:rPr>
              <w:t>0,0%</w:t>
            </w:r>
          </w:p>
        </w:tc>
      </w:tr>
      <w:tr w:rsidR="00B47EBB" w:rsidRPr="00006A3A" w:rsidTr="00006A3A">
        <w:trPr>
          <w:trHeight w:val="315"/>
          <w:jc w:val="center"/>
        </w:trPr>
        <w:tc>
          <w:tcPr>
            <w:tcW w:w="39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47EBB" w:rsidRPr="00006A3A" w:rsidRDefault="00B47EBB" w:rsidP="00006A3A">
            <w:pPr>
              <w:ind w:firstLine="0"/>
              <w:jc w:val="center"/>
              <w:rPr>
                <w:color w:val="000000"/>
                <w:szCs w:val="28"/>
                <w:lang w:eastAsia="ru-RU"/>
              </w:rPr>
            </w:pPr>
            <w:r w:rsidRPr="00006A3A">
              <w:rPr>
                <w:color w:val="000000"/>
                <w:szCs w:val="28"/>
                <w:lang w:eastAsia="ru-RU"/>
              </w:rPr>
              <w:t>Врач - хирург</w:t>
            </w:r>
          </w:p>
        </w:tc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EBB" w:rsidRPr="00006A3A" w:rsidRDefault="00B47EBB" w:rsidP="00006A3A">
            <w:pPr>
              <w:ind w:firstLine="0"/>
              <w:jc w:val="center"/>
              <w:rPr>
                <w:color w:val="000000"/>
                <w:szCs w:val="28"/>
                <w:lang w:eastAsia="ru-RU"/>
              </w:rPr>
            </w:pPr>
            <w:r w:rsidRPr="00006A3A">
              <w:rPr>
                <w:color w:val="000000"/>
                <w:szCs w:val="28"/>
                <w:lang w:eastAsia="ru-RU"/>
              </w:rPr>
              <w:t>2,25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EBB" w:rsidRPr="00006A3A" w:rsidRDefault="00B47EBB" w:rsidP="00006A3A">
            <w:pPr>
              <w:ind w:firstLine="0"/>
              <w:jc w:val="center"/>
              <w:rPr>
                <w:color w:val="000000"/>
                <w:szCs w:val="28"/>
                <w:lang w:eastAsia="ru-RU"/>
              </w:rPr>
            </w:pPr>
            <w:r w:rsidRPr="00006A3A">
              <w:rPr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EBB" w:rsidRPr="00006A3A" w:rsidRDefault="00B47EBB" w:rsidP="00006A3A">
            <w:pPr>
              <w:ind w:firstLine="0"/>
              <w:jc w:val="center"/>
              <w:rPr>
                <w:color w:val="000000"/>
                <w:szCs w:val="28"/>
                <w:lang w:eastAsia="ru-RU"/>
              </w:rPr>
            </w:pPr>
            <w:r w:rsidRPr="00006A3A">
              <w:rPr>
                <w:color w:val="000000"/>
                <w:szCs w:val="28"/>
                <w:lang w:eastAsia="ru-RU"/>
              </w:rPr>
              <w:t>88,9%</w:t>
            </w:r>
          </w:p>
        </w:tc>
      </w:tr>
      <w:tr w:rsidR="00B47EBB" w:rsidRPr="00006A3A" w:rsidTr="00006A3A">
        <w:trPr>
          <w:trHeight w:val="315"/>
          <w:jc w:val="center"/>
        </w:trPr>
        <w:tc>
          <w:tcPr>
            <w:tcW w:w="39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47EBB" w:rsidRPr="00006A3A" w:rsidRDefault="00B47EBB" w:rsidP="00006A3A">
            <w:pPr>
              <w:ind w:firstLine="0"/>
              <w:jc w:val="center"/>
              <w:rPr>
                <w:color w:val="000000"/>
                <w:szCs w:val="28"/>
                <w:lang w:eastAsia="ru-RU"/>
              </w:rPr>
            </w:pPr>
            <w:r w:rsidRPr="00006A3A">
              <w:rPr>
                <w:color w:val="000000"/>
                <w:szCs w:val="28"/>
                <w:lang w:eastAsia="ru-RU"/>
              </w:rPr>
              <w:t>Врач - травматолог - ортопед</w:t>
            </w:r>
          </w:p>
        </w:tc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EBB" w:rsidRPr="00006A3A" w:rsidRDefault="00B47EBB" w:rsidP="00006A3A">
            <w:pPr>
              <w:ind w:firstLine="0"/>
              <w:jc w:val="center"/>
              <w:rPr>
                <w:color w:val="000000"/>
                <w:szCs w:val="28"/>
                <w:lang w:eastAsia="ru-RU"/>
              </w:rPr>
            </w:pPr>
            <w:r w:rsidRPr="00006A3A">
              <w:rPr>
                <w:color w:val="000000"/>
                <w:szCs w:val="28"/>
                <w:lang w:eastAsia="ru-RU"/>
              </w:rPr>
              <w:t>1,5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EBB" w:rsidRPr="00006A3A" w:rsidRDefault="00B47EBB" w:rsidP="00006A3A">
            <w:pPr>
              <w:ind w:firstLine="0"/>
              <w:jc w:val="center"/>
              <w:rPr>
                <w:color w:val="000000"/>
                <w:szCs w:val="28"/>
                <w:lang w:eastAsia="ru-RU"/>
              </w:rPr>
            </w:pPr>
            <w:r w:rsidRPr="00006A3A">
              <w:rPr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EBB" w:rsidRPr="00006A3A" w:rsidRDefault="00B47EBB" w:rsidP="00006A3A">
            <w:pPr>
              <w:ind w:firstLine="0"/>
              <w:jc w:val="center"/>
              <w:rPr>
                <w:color w:val="000000"/>
                <w:szCs w:val="28"/>
                <w:lang w:eastAsia="ru-RU"/>
              </w:rPr>
            </w:pPr>
            <w:r w:rsidRPr="00006A3A">
              <w:rPr>
                <w:color w:val="000000"/>
                <w:szCs w:val="28"/>
                <w:lang w:eastAsia="ru-RU"/>
              </w:rPr>
              <w:t>66,7%</w:t>
            </w:r>
          </w:p>
        </w:tc>
      </w:tr>
      <w:tr w:rsidR="00B47EBB" w:rsidRPr="00006A3A" w:rsidTr="00006A3A">
        <w:trPr>
          <w:trHeight w:val="315"/>
          <w:jc w:val="center"/>
        </w:trPr>
        <w:tc>
          <w:tcPr>
            <w:tcW w:w="39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47EBB" w:rsidRPr="00006A3A" w:rsidRDefault="00B47EBB" w:rsidP="00006A3A">
            <w:pPr>
              <w:ind w:firstLine="0"/>
              <w:jc w:val="center"/>
              <w:rPr>
                <w:color w:val="000000"/>
                <w:szCs w:val="28"/>
                <w:lang w:eastAsia="ru-RU"/>
              </w:rPr>
            </w:pPr>
            <w:r w:rsidRPr="00006A3A">
              <w:rPr>
                <w:color w:val="000000"/>
                <w:szCs w:val="28"/>
                <w:lang w:eastAsia="ru-RU"/>
              </w:rPr>
              <w:t>Врач - уролог</w:t>
            </w:r>
          </w:p>
        </w:tc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EBB" w:rsidRPr="00006A3A" w:rsidRDefault="00B47EBB" w:rsidP="00006A3A">
            <w:pPr>
              <w:ind w:firstLine="0"/>
              <w:jc w:val="center"/>
              <w:rPr>
                <w:color w:val="000000"/>
                <w:szCs w:val="28"/>
                <w:lang w:eastAsia="ru-RU"/>
              </w:rPr>
            </w:pPr>
            <w:r w:rsidRPr="00006A3A">
              <w:rPr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EBB" w:rsidRPr="00006A3A" w:rsidRDefault="00B47EBB" w:rsidP="00006A3A">
            <w:pPr>
              <w:ind w:firstLine="0"/>
              <w:jc w:val="center"/>
              <w:rPr>
                <w:color w:val="000000"/>
                <w:szCs w:val="28"/>
                <w:lang w:eastAsia="ru-RU"/>
              </w:rPr>
            </w:pPr>
            <w:r w:rsidRPr="00006A3A">
              <w:rPr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EBB" w:rsidRPr="00006A3A" w:rsidRDefault="00B47EBB" w:rsidP="00006A3A">
            <w:pPr>
              <w:ind w:firstLine="0"/>
              <w:jc w:val="center"/>
              <w:rPr>
                <w:color w:val="000000"/>
                <w:szCs w:val="28"/>
                <w:lang w:eastAsia="ru-RU"/>
              </w:rPr>
            </w:pPr>
            <w:r w:rsidRPr="00006A3A">
              <w:rPr>
                <w:color w:val="000000"/>
                <w:szCs w:val="28"/>
                <w:lang w:eastAsia="ru-RU"/>
              </w:rPr>
              <w:t>100,0%</w:t>
            </w:r>
          </w:p>
        </w:tc>
      </w:tr>
      <w:tr w:rsidR="00B47EBB" w:rsidRPr="00006A3A" w:rsidTr="00006A3A">
        <w:trPr>
          <w:trHeight w:val="315"/>
          <w:jc w:val="center"/>
        </w:trPr>
        <w:tc>
          <w:tcPr>
            <w:tcW w:w="39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47EBB" w:rsidRPr="00006A3A" w:rsidRDefault="00B47EBB" w:rsidP="00006A3A">
            <w:pPr>
              <w:ind w:firstLine="0"/>
              <w:jc w:val="center"/>
              <w:rPr>
                <w:color w:val="000000"/>
                <w:szCs w:val="28"/>
                <w:lang w:eastAsia="ru-RU"/>
              </w:rPr>
            </w:pPr>
            <w:r w:rsidRPr="00006A3A">
              <w:rPr>
                <w:color w:val="000000"/>
                <w:szCs w:val="28"/>
                <w:lang w:eastAsia="ru-RU"/>
              </w:rPr>
              <w:t>Врач - онколог</w:t>
            </w:r>
          </w:p>
        </w:tc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EBB" w:rsidRPr="00006A3A" w:rsidRDefault="00B47EBB" w:rsidP="00006A3A">
            <w:pPr>
              <w:ind w:firstLine="0"/>
              <w:jc w:val="center"/>
              <w:rPr>
                <w:color w:val="000000"/>
                <w:szCs w:val="28"/>
                <w:lang w:eastAsia="ru-RU"/>
              </w:rPr>
            </w:pPr>
            <w:r w:rsidRPr="00006A3A">
              <w:rPr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EBB" w:rsidRPr="00006A3A" w:rsidRDefault="00B47EBB" w:rsidP="00006A3A">
            <w:pPr>
              <w:ind w:firstLine="0"/>
              <w:jc w:val="center"/>
              <w:rPr>
                <w:color w:val="000000"/>
                <w:szCs w:val="28"/>
                <w:lang w:eastAsia="ru-RU"/>
              </w:rPr>
            </w:pPr>
            <w:r w:rsidRPr="00006A3A">
              <w:rPr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EBB" w:rsidRPr="00006A3A" w:rsidRDefault="00B47EBB" w:rsidP="00006A3A">
            <w:pPr>
              <w:ind w:firstLine="0"/>
              <w:jc w:val="center"/>
              <w:rPr>
                <w:color w:val="000000"/>
                <w:szCs w:val="28"/>
                <w:lang w:eastAsia="ru-RU"/>
              </w:rPr>
            </w:pPr>
            <w:r w:rsidRPr="00006A3A">
              <w:rPr>
                <w:color w:val="000000"/>
                <w:szCs w:val="28"/>
                <w:lang w:eastAsia="ru-RU"/>
              </w:rPr>
              <w:t>0,0%</w:t>
            </w:r>
          </w:p>
        </w:tc>
      </w:tr>
      <w:tr w:rsidR="00B47EBB" w:rsidRPr="00006A3A" w:rsidTr="00006A3A">
        <w:trPr>
          <w:trHeight w:val="315"/>
          <w:jc w:val="center"/>
        </w:trPr>
        <w:tc>
          <w:tcPr>
            <w:tcW w:w="39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47EBB" w:rsidRPr="00006A3A" w:rsidRDefault="00B47EBB" w:rsidP="00006A3A">
            <w:pPr>
              <w:ind w:firstLine="0"/>
              <w:jc w:val="center"/>
              <w:rPr>
                <w:color w:val="000000"/>
                <w:szCs w:val="28"/>
                <w:lang w:eastAsia="ru-RU"/>
              </w:rPr>
            </w:pPr>
            <w:r w:rsidRPr="00006A3A">
              <w:rPr>
                <w:color w:val="000000"/>
                <w:szCs w:val="28"/>
                <w:lang w:eastAsia="ru-RU"/>
              </w:rPr>
              <w:t xml:space="preserve">Врач - </w:t>
            </w:r>
            <w:proofErr w:type="spellStart"/>
            <w:r w:rsidRPr="00006A3A">
              <w:rPr>
                <w:color w:val="000000"/>
                <w:szCs w:val="28"/>
                <w:lang w:eastAsia="ru-RU"/>
              </w:rPr>
              <w:t>колопроктолог</w:t>
            </w:r>
            <w:proofErr w:type="spellEnd"/>
          </w:p>
        </w:tc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EBB" w:rsidRPr="00006A3A" w:rsidRDefault="00B47EBB" w:rsidP="00006A3A">
            <w:pPr>
              <w:ind w:firstLine="0"/>
              <w:jc w:val="center"/>
              <w:rPr>
                <w:color w:val="000000"/>
                <w:szCs w:val="28"/>
                <w:lang w:eastAsia="ru-RU"/>
              </w:rPr>
            </w:pPr>
            <w:r w:rsidRPr="00006A3A">
              <w:rPr>
                <w:color w:val="000000"/>
                <w:szCs w:val="28"/>
                <w:lang w:eastAsia="ru-RU"/>
              </w:rPr>
              <w:t>0,5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EBB" w:rsidRPr="00006A3A" w:rsidRDefault="00B47EBB" w:rsidP="00006A3A">
            <w:pPr>
              <w:ind w:firstLine="0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EBB" w:rsidRPr="00006A3A" w:rsidRDefault="00B47EBB" w:rsidP="00006A3A">
            <w:pPr>
              <w:ind w:firstLine="0"/>
              <w:jc w:val="center"/>
              <w:rPr>
                <w:color w:val="000000"/>
                <w:szCs w:val="28"/>
                <w:lang w:eastAsia="ru-RU"/>
              </w:rPr>
            </w:pPr>
            <w:r w:rsidRPr="00006A3A">
              <w:rPr>
                <w:color w:val="000000"/>
                <w:szCs w:val="28"/>
                <w:lang w:eastAsia="ru-RU"/>
              </w:rPr>
              <w:t>0,0%</w:t>
            </w:r>
          </w:p>
        </w:tc>
      </w:tr>
      <w:tr w:rsidR="00B47EBB" w:rsidRPr="00006A3A" w:rsidTr="00006A3A">
        <w:trPr>
          <w:trHeight w:val="315"/>
          <w:jc w:val="center"/>
        </w:trPr>
        <w:tc>
          <w:tcPr>
            <w:tcW w:w="9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7EBB" w:rsidRPr="00006A3A" w:rsidRDefault="00B47EBB" w:rsidP="00006A3A">
            <w:pPr>
              <w:ind w:firstLine="0"/>
              <w:jc w:val="center"/>
              <w:rPr>
                <w:b/>
                <w:bCs/>
                <w:szCs w:val="28"/>
                <w:lang w:eastAsia="ru-RU"/>
              </w:rPr>
            </w:pPr>
            <w:r w:rsidRPr="00006A3A">
              <w:rPr>
                <w:b/>
                <w:bCs/>
                <w:szCs w:val="28"/>
                <w:lang w:eastAsia="ru-RU"/>
              </w:rPr>
              <w:t>Отделение врачей общей практики, поликлиника МСЧ</w:t>
            </w:r>
          </w:p>
        </w:tc>
      </w:tr>
      <w:tr w:rsidR="00B47EBB" w:rsidRPr="00006A3A" w:rsidTr="00006A3A">
        <w:trPr>
          <w:trHeight w:val="315"/>
          <w:jc w:val="center"/>
        </w:trPr>
        <w:tc>
          <w:tcPr>
            <w:tcW w:w="3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EBB" w:rsidRPr="00006A3A" w:rsidRDefault="00B47EBB" w:rsidP="00006A3A">
            <w:pPr>
              <w:ind w:firstLine="0"/>
              <w:jc w:val="center"/>
              <w:rPr>
                <w:color w:val="000000"/>
                <w:szCs w:val="28"/>
                <w:lang w:eastAsia="ru-RU"/>
              </w:rPr>
            </w:pPr>
            <w:r w:rsidRPr="00006A3A">
              <w:rPr>
                <w:color w:val="000000"/>
                <w:szCs w:val="28"/>
                <w:lang w:eastAsia="ru-RU"/>
              </w:rPr>
              <w:t>Заведующий отделением, Врач общей практики.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EBB" w:rsidRPr="00006A3A" w:rsidRDefault="00B47EBB" w:rsidP="00006A3A">
            <w:pPr>
              <w:ind w:firstLine="0"/>
              <w:jc w:val="center"/>
              <w:rPr>
                <w:color w:val="000000"/>
                <w:szCs w:val="28"/>
                <w:lang w:eastAsia="ru-RU"/>
              </w:rPr>
            </w:pPr>
            <w:r w:rsidRPr="00006A3A">
              <w:rPr>
                <w:color w:val="000000"/>
                <w:szCs w:val="28"/>
                <w:lang w:eastAsia="ru-RU"/>
              </w:rPr>
              <w:t>0,50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EBB" w:rsidRPr="00006A3A" w:rsidRDefault="00B47EBB" w:rsidP="00006A3A">
            <w:pPr>
              <w:ind w:firstLine="0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EBB" w:rsidRPr="00006A3A" w:rsidRDefault="00B47EBB" w:rsidP="00006A3A">
            <w:pPr>
              <w:ind w:firstLine="0"/>
              <w:jc w:val="center"/>
              <w:rPr>
                <w:color w:val="000000"/>
                <w:szCs w:val="28"/>
                <w:lang w:eastAsia="ru-RU"/>
              </w:rPr>
            </w:pPr>
            <w:r w:rsidRPr="00006A3A">
              <w:rPr>
                <w:color w:val="000000"/>
                <w:szCs w:val="28"/>
                <w:lang w:eastAsia="ru-RU"/>
              </w:rPr>
              <w:t>0,0%</w:t>
            </w:r>
          </w:p>
        </w:tc>
      </w:tr>
      <w:tr w:rsidR="00B47EBB" w:rsidRPr="00006A3A" w:rsidTr="00006A3A">
        <w:trPr>
          <w:trHeight w:val="315"/>
          <w:jc w:val="center"/>
        </w:trPr>
        <w:tc>
          <w:tcPr>
            <w:tcW w:w="3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EBB" w:rsidRPr="00006A3A" w:rsidRDefault="00B47EBB" w:rsidP="00006A3A">
            <w:pPr>
              <w:ind w:firstLine="0"/>
              <w:jc w:val="center"/>
              <w:rPr>
                <w:color w:val="000000"/>
                <w:szCs w:val="28"/>
                <w:lang w:eastAsia="ru-RU"/>
              </w:rPr>
            </w:pPr>
            <w:r w:rsidRPr="00006A3A">
              <w:rPr>
                <w:color w:val="000000"/>
                <w:szCs w:val="28"/>
                <w:lang w:eastAsia="ru-RU"/>
              </w:rPr>
              <w:t>Заведующий отделением. Врач терапевт -</w:t>
            </w:r>
            <w:r w:rsidR="00006A3A">
              <w:rPr>
                <w:color w:val="000000"/>
                <w:szCs w:val="28"/>
                <w:lang w:eastAsia="ru-RU"/>
              </w:rPr>
              <w:t xml:space="preserve"> </w:t>
            </w:r>
            <w:r w:rsidRPr="00006A3A">
              <w:rPr>
                <w:color w:val="000000"/>
                <w:szCs w:val="28"/>
                <w:lang w:eastAsia="ru-RU"/>
              </w:rPr>
              <w:t>участковый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EBB" w:rsidRPr="00006A3A" w:rsidRDefault="00B47EBB" w:rsidP="00006A3A">
            <w:pPr>
              <w:ind w:firstLine="0"/>
              <w:jc w:val="center"/>
              <w:rPr>
                <w:color w:val="000000"/>
                <w:szCs w:val="28"/>
                <w:lang w:eastAsia="ru-RU"/>
              </w:rPr>
            </w:pPr>
            <w:r w:rsidRPr="00006A3A">
              <w:rPr>
                <w:color w:val="000000"/>
                <w:szCs w:val="28"/>
                <w:lang w:eastAsia="ru-RU"/>
              </w:rPr>
              <w:t>0,50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EBB" w:rsidRPr="00006A3A" w:rsidRDefault="00B47EBB" w:rsidP="00006A3A">
            <w:pPr>
              <w:ind w:firstLine="0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EBB" w:rsidRPr="00006A3A" w:rsidRDefault="00B47EBB" w:rsidP="00006A3A">
            <w:pPr>
              <w:ind w:firstLine="0"/>
              <w:jc w:val="center"/>
              <w:rPr>
                <w:color w:val="000000"/>
                <w:szCs w:val="28"/>
                <w:lang w:eastAsia="ru-RU"/>
              </w:rPr>
            </w:pPr>
            <w:r w:rsidRPr="00006A3A">
              <w:rPr>
                <w:color w:val="000000"/>
                <w:szCs w:val="28"/>
                <w:lang w:eastAsia="ru-RU"/>
              </w:rPr>
              <w:t>0,0%</w:t>
            </w:r>
          </w:p>
        </w:tc>
      </w:tr>
      <w:tr w:rsidR="00B47EBB" w:rsidRPr="00006A3A" w:rsidTr="00006A3A">
        <w:trPr>
          <w:trHeight w:val="315"/>
          <w:jc w:val="center"/>
        </w:trPr>
        <w:tc>
          <w:tcPr>
            <w:tcW w:w="3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EBB" w:rsidRPr="00006A3A" w:rsidRDefault="00B47EBB" w:rsidP="00006A3A">
            <w:pPr>
              <w:ind w:firstLine="0"/>
              <w:jc w:val="center"/>
              <w:rPr>
                <w:color w:val="000000"/>
                <w:szCs w:val="28"/>
                <w:lang w:eastAsia="ru-RU"/>
              </w:rPr>
            </w:pPr>
            <w:r w:rsidRPr="00006A3A">
              <w:rPr>
                <w:color w:val="000000"/>
                <w:szCs w:val="28"/>
                <w:lang w:eastAsia="ru-RU"/>
              </w:rPr>
              <w:t>Врач общей практики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EBB" w:rsidRPr="00006A3A" w:rsidRDefault="00B47EBB" w:rsidP="00006A3A">
            <w:pPr>
              <w:ind w:firstLine="0"/>
              <w:jc w:val="center"/>
              <w:rPr>
                <w:color w:val="000000"/>
                <w:szCs w:val="28"/>
                <w:lang w:eastAsia="ru-RU"/>
              </w:rPr>
            </w:pPr>
            <w:r w:rsidRPr="00006A3A">
              <w:rPr>
                <w:color w:val="000000"/>
                <w:szCs w:val="28"/>
                <w:lang w:eastAsia="ru-RU"/>
              </w:rPr>
              <w:t>3,25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EBB" w:rsidRPr="00006A3A" w:rsidRDefault="00B47EBB" w:rsidP="00006A3A">
            <w:pPr>
              <w:ind w:firstLine="0"/>
              <w:jc w:val="center"/>
              <w:rPr>
                <w:color w:val="000000"/>
                <w:szCs w:val="28"/>
                <w:lang w:eastAsia="ru-RU"/>
              </w:rPr>
            </w:pPr>
            <w:r w:rsidRPr="00006A3A">
              <w:rPr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EBB" w:rsidRPr="00006A3A" w:rsidRDefault="00B47EBB" w:rsidP="00006A3A">
            <w:pPr>
              <w:ind w:firstLine="0"/>
              <w:jc w:val="center"/>
              <w:rPr>
                <w:color w:val="000000"/>
                <w:szCs w:val="28"/>
                <w:lang w:eastAsia="ru-RU"/>
              </w:rPr>
            </w:pPr>
            <w:r w:rsidRPr="00006A3A">
              <w:rPr>
                <w:color w:val="000000"/>
                <w:szCs w:val="28"/>
                <w:lang w:eastAsia="ru-RU"/>
              </w:rPr>
              <w:t>54%</w:t>
            </w:r>
          </w:p>
        </w:tc>
      </w:tr>
      <w:tr w:rsidR="00B47EBB" w:rsidRPr="00006A3A" w:rsidTr="00006A3A">
        <w:trPr>
          <w:trHeight w:val="315"/>
          <w:jc w:val="center"/>
        </w:trPr>
        <w:tc>
          <w:tcPr>
            <w:tcW w:w="3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EBB" w:rsidRPr="00006A3A" w:rsidRDefault="00B47EBB" w:rsidP="00006A3A">
            <w:pPr>
              <w:ind w:firstLine="0"/>
              <w:jc w:val="center"/>
              <w:rPr>
                <w:color w:val="000000"/>
                <w:szCs w:val="28"/>
                <w:lang w:eastAsia="ru-RU"/>
              </w:rPr>
            </w:pPr>
            <w:r w:rsidRPr="00006A3A">
              <w:rPr>
                <w:color w:val="000000"/>
                <w:szCs w:val="28"/>
                <w:lang w:eastAsia="ru-RU"/>
              </w:rPr>
              <w:t>Врач терапевт -</w:t>
            </w:r>
            <w:r w:rsidR="00006A3A">
              <w:rPr>
                <w:color w:val="000000"/>
                <w:szCs w:val="28"/>
                <w:lang w:eastAsia="ru-RU"/>
              </w:rPr>
              <w:t xml:space="preserve"> </w:t>
            </w:r>
            <w:r w:rsidRPr="00006A3A">
              <w:rPr>
                <w:color w:val="000000"/>
                <w:szCs w:val="28"/>
                <w:lang w:eastAsia="ru-RU"/>
              </w:rPr>
              <w:t>участковый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EBB" w:rsidRPr="00006A3A" w:rsidRDefault="00B47EBB" w:rsidP="00006A3A">
            <w:pPr>
              <w:ind w:firstLine="0"/>
              <w:jc w:val="center"/>
              <w:rPr>
                <w:color w:val="000000"/>
                <w:szCs w:val="28"/>
                <w:lang w:eastAsia="ru-RU"/>
              </w:rPr>
            </w:pPr>
            <w:r w:rsidRPr="00006A3A">
              <w:rPr>
                <w:color w:val="000000"/>
                <w:szCs w:val="28"/>
                <w:lang w:eastAsia="ru-RU"/>
              </w:rPr>
              <w:t>8,75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EBB" w:rsidRPr="00006A3A" w:rsidRDefault="00B47EBB" w:rsidP="00006A3A">
            <w:pPr>
              <w:ind w:firstLine="0"/>
              <w:jc w:val="center"/>
              <w:rPr>
                <w:color w:val="000000"/>
                <w:szCs w:val="28"/>
                <w:lang w:eastAsia="ru-RU"/>
              </w:rPr>
            </w:pPr>
            <w:r w:rsidRPr="00006A3A">
              <w:rPr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EBB" w:rsidRPr="00006A3A" w:rsidRDefault="00B47EBB" w:rsidP="00006A3A">
            <w:pPr>
              <w:ind w:firstLine="0"/>
              <w:jc w:val="center"/>
              <w:rPr>
                <w:color w:val="000000"/>
                <w:szCs w:val="28"/>
                <w:lang w:eastAsia="ru-RU"/>
              </w:rPr>
            </w:pPr>
            <w:r w:rsidRPr="00006A3A">
              <w:rPr>
                <w:color w:val="000000"/>
                <w:szCs w:val="28"/>
                <w:lang w:eastAsia="ru-RU"/>
              </w:rPr>
              <w:t>22,9%</w:t>
            </w:r>
          </w:p>
        </w:tc>
      </w:tr>
    </w:tbl>
    <w:p w:rsidR="00B47EBB" w:rsidRDefault="00B47EBB" w:rsidP="00B47EBB">
      <w:pPr>
        <w:shd w:val="clear" w:color="auto" w:fill="FFFFFF"/>
        <w:ind w:right="37" w:firstLine="0"/>
        <w:jc w:val="both"/>
        <w:rPr>
          <w:spacing w:val="-1"/>
          <w:szCs w:val="28"/>
        </w:rPr>
      </w:pPr>
    </w:p>
    <w:p w:rsidR="00B47EBB" w:rsidRPr="00006A3A" w:rsidRDefault="00B47EBB" w:rsidP="00006A3A">
      <w:pPr>
        <w:pStyle w:val="20"/>
        <w:shd w:val="clear" w:color="auto" w:fill="auto"/>
        <w:spacing w:line="307" w:lineRule="exact"/>
        <w:ind w:firstLine="851"/>
        <w:jc w:val="both"/>
        <w:rPr>
          <w:rFonts w:ascii="Times New Roman" w:hAnsi="Times New Roman"/>
          <w:spacing w:val="-1"/>
          <w:sz w:val="28"/>
          <w:szCs w:val="28"/>
        </w:rPr>
      </w:pPr>
      <w:r w:rsidRPr="00006A3A">
        <w:rPr>
          <w:rFonts w:ascii="Times New Roman" w:hAnsi="Times New Roman"/>
          <w:spacing w:val="-1"/>
          <w:sz w:val="28"/>
          <w:szCs w:val="28"/>
        </w:rPr>
        <w:t xml:space="preserve">Согласно Программе государственных гарантий бесплатного оказания гражданам медицинской помощи на территории Республики Татарстан на 2019 год и на плановый период 2020 и 2021 годов: </w:t>
      </w:r>
    </w:p>
    <w:p w:rsidR="00B47EBB" w:rsidRPr="00006A3A" w:rsidRDefault="00B47EBB" w:rsidP="00006A3A">
      <w:pPr>
        <w:pStyle w:val="20"/>
        <w:shd w:val="clear" w:color="auto" w:fill="auto"/>
        <w:spacing w:line="307" w:lineRule="exact"/>
        <w:ind w:firstLine="851"/>
        <w:jc w:val="both"/>
        <w:rPr>
          <w:rFonts w:ascii="Times New Roman" w:hAnsi="Times New Roman"/>
          <w:sz w:val="28"/>
          <w:szCs w:val="28"/>
        </w:rPr>
      </w:pPr>
      <w:r w:rsidRPr="00006A3A">
        <w:rPr>
          <w:rFonts w:ascii="Times New Roman" w:hAnsi="Times New Roman"/>
          <w:spacing w:val="-1"/>
          <w:sz w:val="28"/>
          <w:szCs w:val="28"/>
        </w:rPr>
        <w:t>«</w:t>
      </w:r>
      <w:r w:rsidRPr="00006A3A">
        <w:rPr>
          <w:rFonts w:ascii="Times New Roman" w:hAnsi="Times New Roman"/>
          <w:sz w:val="28"/>
          <w:szCs w:val="28"/>
          <w:lang w:bidi="ru-RU"/>
        </w:rPr>
        <w:t>При оказании медицинской помощи предусматривается, что:</w:t>
      </w:r>
    </w:p>
    <w:p w:rsidR="00B47EBB" w:rsidRPr="00006A3A" w:rsidRDefault="00B47EBB" w:rsidP="00006A3A">
      <w:pPr>
        <w:pStyle w:val="20"/>
        <w:shd w:val="clear" w:color="auto" w:fill="auto"/>
        <w:spacing w:line="307" w:lineRule="exact"/>
        <w:ind w:firstLine="851"/>
        <w:jc w:val="both"/>
        <w:rPr>
          <w:rFonts w:ascii="Times New Roman" w:hAnsi="Times New Roman"/>
          <w:sz w:val="28"/>
          <w:szCs w:val="28"/>
        </w:rPr>
      </w:pPr>
      <w:r w:rsidRPr="00006A3A">
        <w:rPr>
          <w:rFonts w:ascii="Times New Roman" w:hAnsi="Times New Roman"/>
          <w:sz w:val="28"/>
          <w:szCs w:val="28"/>
          <w:lang w:bidi="ru-RU"/>
        </w:rPr>
        <w:t>срок ожидания приема врачом-терапевтом участковым, врачом-педиатром участковым, врачом общей практики (семейным врачом) не должен превышать 24 часов с момента обращения пациента в медицинскую организацию;</w:t>
      </w:r>
    </w:p>
    <w:p w:rsidR="00B47EBB" w:rsidRPr="00006A3A" w:rsidRDefault="00B47EBB" w:rsidP="00006A3A">
      <w:pPr>
        <w:pStyle w:val="20"/>
        <w:shd w:val="clear" w:color="auto" w:fill="auto"/>
        <w:spacing w:line="307" w:lineRule="exact"/>
        <w:ind w:firstLine="851"/>
        <w:jc w:val="both"/>
        <w:rPr>
          <w:rFonts w:ascii="Times New Roman" w:hAnsi="Times New Roman"/>
          <w:sz w:val="28"/>
          <w:szCs w:val="28"/>
        </w:rPr>
      </w:pPr>
      <w:r w:rsidRPr="00006A3A">
        <w:rPr>
          <w:rFonts w:ascii="Times New Roman" w:hAnsi="Times New Roman"/>
          <w:sz w:val="28"/>
          <w:szCs w:val="28"/>
          <w:lang w:bidi="ru-RU"/>
        </w:rPr>
        <w:t>срок проведения консультаций врачей-специалистов при оказании первичной специализированной медико-санитарной помощи в плановой форме не должен превышать 14 календарных дней со дня обращения пациента в медицинскую организацию;</w:t>
      </w:r>
    </w:p>
    <w:p w:rsidR="00B47EBB" w:rsidRPr="00006A3A" w:rsidRDefault="00B47EBB" w:rsidP="00006A3A">
      <w:pPr>
        <w:pStyle w:val="20"/>
        <w:shd w:val="clear" w:color="auto" w:fill="auto"/>
        <w:spacing w:line="307" w:lineRule="exact"/>
        <w:ind w:firstLine="851"/>
        <w:jc w:val="both"/>
        <w:rPr>
          <w:rFonts w:ascii="Times New Roman" w:hAnsi="Times New Roman"/>
          <w:sz w:val="28"/>
          <w:szCs w:val="28"/>
        </w:rPr>
      </w:pPr>
      <w:r w:rsidRPr="00006A3A">
        <w:rPr>
          <w:rFonts w:ascii="Times New Roman" w:hAnsi="Times New Roman"/>
          <w:sz w:val="28"/>
          <w:szCs w:val="28"/>
          <w:lang w:bidi="ru-RU"/>
        </w:rPr>
        <w:t>срок проведения диагностических инструментальных (рентгенографических исследований, включая маммографию, функциональной диагностики, ультразвуковых исследований) и лабораторных исследований</w:t>
      </w:r>
      <w:r w:rsidR="00112011">
        <w:rPr>
          <w:rFonts w:ascii="Times New Roman" w:hAnsi="Times New Roman"/>
          <w:sz w:val="28"/>
          <w:szCs w:val="28"/>
          <w:lang w:bidi="ru-RU"/>
        </w:rPr>
        <w:t xml:space="preserve"> при оказании первичной медико-</w:t>
      </w:r>
      <w:r w:rsidRPr="00006A3A">
        <w:rPr>
          <w:rFonts w:ascii="Times New Roman" w:hAnsi="Times New Roman"/>
          <w:sz w:val="28"/>
          <w:szCs w:val="28"/>
          <w:lang w:bidi="ru-RU"/>
        </w:rPr>
        <w:t>санитарной помощи не должен превышать 14 календарных дней со дня их назначения;</w:t>
      </w:r>
    </w:p>
    <w:p w:rsidR="00B47EBB" w:rsidRPr="00006A3A" w:rsidRDefault="00B47EBB" w:rsidP="00006A3A">
      <w:pPr>
        <w:pStyle w:val="20"/>
        <w:shd w:val="clear" w:color="auto" w:fill="auto"/>
        <w:spacing w:line="307" w:lineRule="exact"/>
        <w:ind w:firstLine="851"/>
        <w:jc w:val="both"/>
        <w:rPr>
          <w:rFonts w:ascii="Times New Roman" w:hAnsi="Times New Roman"/>
          <w:sz w:val="28"/>
          <w:szCs w:val="28"/>
          <w:lang w:bidi="ru-RU"/>
        </w:rPr>
      </w:pPr>
      <w:r w:rsidRPr="00006A3A">
        <w:rPr>
          <w:rFonts w:ascii="Times New Roman" w:hAnsi="Times New Roman"/>
          <w:sz w:val="28"/>
          <w:szCs w:val="28"/>
          <w:lang w:bidi="ru-RU"/>
        </w:rPr>
        <w:t>срок проведения компьютерной томографии (включая однофотонную эмиссионную компьютерную томографию), магнитно-резонансной томографии и ангиографии при оказании первичной медико-санитарной помощи в плановой форме не должен превышать 30 календарных дней, а для пациентов с онкологическими заболеваниями - 14 календарных дней со дня назначения».</w:t>
      </w:r>
    </w:p>
    <w:p w:rsidR="00B47EBB" w:rsidRDefault="00B47EBB" w:rsidP="00006A3A">
      <w:pPr>
        <w:pStyle w:val="20"/>
        <w:shd w:val="clear" w:color="auto" w:fill="auto"/>
        <w:spacing w:line="307" w:lineRule="exact"/>
        <w:ind w:firstLine="851"/>
        <w:jc w:val="both"/>
        <w:rPr>
          <w:rFonts w:ascii="Times New Roman" w:hAnsi="Times New Roman"/>
          <w:sz w:val="28"/>
          <w:szCs w:val="28"/>
        </w:rPr>
      </w:pPr>
      <w:r w:rsidRPr="00006A3A">
        <w:rPr>
          <w:rFonts w:ascii="Times New Roman" w:hAnsi="Times New Roman"/>
          <w:sz w:val="28"/>
          <w:szCs w:val="28"/>
        </w:rPr>
        <w:t xml:space="preserve">Низкая укомплектованность врачами приводит к увеличению сроков оказания медицинской помощи. </w:t>
      </w:r>
    </w:p>
    <w:p w:rsidR="00112011" w:rsidRPr="00006A3A" w:rsidRDefault="00112011" w:rsidP="00006A3A">
      <w:pPr>
        <w:pStyle w:val="20"/>
        <w:shd w:val="clear" w:color="auto" w:fill="auto"/>
        <w:spacing w:line="307" w:lineRule="exact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B47EBB" w:rsidRPr="00006A3A" w:rsidRDefault="00B47EBB" w:rsidP="00006A3A">
      <w:pPr>
        <w:pStyle w:val="20"/>
        <w:shd w:val="clear" w:color="auto" w:fill="auto"/>
        <w:spacing w:line="307" w:lineRule="exact"/>
        <w:ind w:firstLine="851"/>
        <w:jc w:val="both"/>
        <w:rPr>
          <w:rFonts w:ascii="Times New Roman" w:hAnsi="Times New Roman"/>
          <w:sz w:val="28"/>
          <w:szCs w:val="28"/>
        </w:rPr>
      </w:pPr>
      <w:r w:rsidRPr="00006A3A">
        <w:rPr>
          <w:rFonts w:ascii="Times New Roman" w:hAnsi="Times New Roman"/>
          <w:sz w:val="28"/>
          <w:szCs w:val="28"/>
        </w:rPr>
        <w:t xml:space="preserve">Цель: сделать доступной медицинскую помощь, путем привлечения врачей с других регионов. Основным мотивирующим фактором является обеспечение жильем приезжих врачей.  </w:t>
      </w:r>
    </w:p>
    <w:p w:rsidR="00B47EBB" w:rsidRPr="00006A3A" w:rsidRDefault="00B47EBB" w:rsidP="00006A3A">
      <w:pPr>
        <w:shd w:val="clear" w:color="auto" w:fill="FFFFFF"/>
        <w:ind w:right="37" w:firstLine="851"/>
        <w:jc w:val="both"/>
        <w:rPr>
          <w:rStyle w:val="FontStyle60"/>
          <w:rFonts w:ascii="Times New Roman" w:hAnsi="Times New Roman" w:cs="Times New Roman"/>
          <w:sz w:val="28"/>
          <w:szCs w:val="28"/>
        </w:rPr>
      </w:pPr>
      <w:r w:rsidRPr="00006A3A">
        <w:rPr>
          <w:rStyle w:val="FontStyle60"/>
          <w:rFonts w:ascii="Times New Roman" w:hAnsi="Times New Roman" w:cs="Times New Roman"/>
          <w:sz w:val="28"/>
          <w:szCs w:val="28"/>
        </w:rPr>
        <w:t xml:space="preserve">Актуальность и социальная значимость программы развития здравоохранения </w:t>
      </w:r>
      <w:proofErr w:type="gramStart"/>
      <w:r w:rsidRPr="00006A3A">
        <w:rPr>
          <w:rStyle w:val="FontStyle60"/>
          <w:rFonts w:ascii="Times New Roman" w:hAnsi="Times New Roman" w:cs="Times New Roman"/>
          <w:sz w:val="28"/>
          <w:szCs w:val="28"/>
        </w:rPr>
        <w:t>в</w:t>
      </w:r>
      <w:proofErr w:type="gramEnd"/>
      <w:r w:rsidRPr="00006A3A">
        <w:rPr>
          <w:rStyle w:val="FontStyle60"/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06A3A">
        <w:rPr>
          <w:rStyle w:val="FontStyle60"/>
          <w:rFonts w:ascii="Times New Roman" w:hAnsi="Times New Roman" w:cs="Times New Roman"/>
          <w:sz w:val="28"/>
          <w:szCs w:val="28"/>
        </w:rPr>
        <w:t>Лениногорском</w:t>
      </w:r>
      <w:proofErr w:type="gramEnd"/>
      <w:r w:rsidRPr="00006A3A">
        <w:rPr>
          <w:rStyle w:val="FontStyle60"/>
          <w:rFonts w:ascii="Times New Roman" w:hAnsi="Times New Roman" w:cs="Times New Roman"/>
          <w:sz w:val="28"/>
          <w:szCs w:val="28"/>
        </w:rPr>
        <w:t xml:space="preserve"> муниципальном районе, ее создания заключается в том, что Программа - это основополагающий документ, устанавливающий приоритеты, стратегию и основные направления развития здравоохранения в Лениногорском муниципальном районе. Этот документ носит государственно-общественный характер и предполагает эффективное сотрудничество администрации Лениногорского муниципального района, Министерства здравоохранения Республики Татарстан и Государственного автономного учреждения здравоохранения «Лениногорская центральная районная больница».</w:t>
      </w:r>
    </w:p>
    <w:p w:rsidR="00B47EBB" w:rsidRPr="00006A3A" w:rsidRDefault="00B47EBB" w:rsidP="00006A3A">
      <w:pPr>
        <w:pStyle w:val="Style26"/>
        <w:widowControl/>
        <w:tabs>
          <w:tab w:val="left" w:pos="4051"/>
        </w:tabs>
        <w:spacing w:line="240" w:lineRule="auto"/>
        <w:ind w:firstLine="851"/>
        <w:rPr>
          <w:rStyle w:val="FontStyle60"/>
          <w:rFonts w:ascii="Times New Roman" w:hAnsi="Times New Roman" w:cs="Times New Roman"/>
          <w:sz w:val="28"/>
          <w:szCs w:val="28"/>
        </w:rPr>
      </w:pPr>
      <w:r w:rsidRPr="00006A3A">
        <w:rPr>
          <w:rStyle w:val="FontStyle60"/>
          <w:rFonts w:ascii="Times New Roman" w:hAnsi="Times New Roman" w:cs="Times New Roman"/>
          <w:sz w:val="28"/>
          <w:szCs w:val="28"/>
        </w:rPr>
        <w:t>Главными общими результатами реализации Программы должны стать:</w:t>
      </w:r>
    </w:p>
    <w:p w:rsidR="00B47EBB" w:rsidRPr="00006A3A" w:rsidRDefault="00B47EBB" w:rsidP="00006A3A">
      <w:pPr>
        <w:pStyle w:val="Style26"/>
        <w:widowControl/>
        <w:spacing w:line="240" w:lineRule="auto"/>
        <w:ind w:firstLine="851"/>
        <w:rPr>
          <w:rStyle w:val="FontStyle60"/>
          <w:rFonts w:ascii="Times New Roman" w:hAnsi="Times New Roman" w:cs="Times New Roman"/>
          <w:sz w:val="28"/>
          <w:szCs w:val="28"/>
        </w:rPr>
      </w:pPr>
      <w:r w:rsidRPr="00006A3A">
        <w:rPr>
          <w:rFonts w:ascii="Times New Roman" w:hAnsi="Times New Roman" w:cs="Times New Roman"/>
          <w:spacing w:val="-1"/>
          <w:sz w:val="28"/>
          <w:szCs w:val="28"/>
        </w:rPr>
        <w:t xml:space="preserve">оказание своевременной медицинской помощи населению </w:t>
      </w:r>
      <w:r w:rsidRPr="00006A3A">
        <w:rPr>
          <w:rStyle w:val="FontStyle60"/>
          <w:rFonts w:ascii="Times New Roman" w:hAnsi="Times New Roman" w:cs="Times New Roman"/>
          <w:sz w:val="28"/>
          <w:szCs w:val="28"/>
        </w:rPr>
        <w:t>Лениногорского муниципального района;</w:t>
      </w:r>
    </w:p>
    <w:p w:rsidR="00B47EBB" w:rsidRPr="00006A3A" w:rsidRDefault="00B47EBB" w:rsidP="00006A3A">
      <w:pPr>
        <w:pStyle w:val="Style31"/>
        <w:widowControl/>
        <w:tabs>
          <w:tab w:val="left" w:pos="2405"/>
        </w:tabs>
        <w:spacing w:line="240" w:lineRule="auto"/>
        <w:ind w:firstLine="851"/>
        <w:rPr>
          <w:rStyle w:val="FontStyle60"/>
          <w:rFonts w:ascii="Times New Roman" w:hAnsi="Times New Roman" w:cs="Times New Roman"/>
          <w:sz w:val="28"/>
          <w:szCs w:val="28"/>
        </w:rPr>
      </w:pPr>
      <w:r w:rsidRPr="00006A3A">
        <w:rPr>
          <w:rStyle w:val="FontStyle60"/>
          <w:rFonts w:ascii="Times New Roman" w:hAnsi="Times New Roman" w:cs="Times New Roman"/>
          <w:sz w:val="28"/>
          <w:szCs w:val="28"/>
        </w:rPr>
        <w:t>снижение смертности жителей Лениногорского муниципального района.</w:t>
      </w:r>
    </w:p>
    <w:p w:rsidR="007B2A7B" w:rsidRPr="00006A3A" w:rsidRDefault="00B47EBB" w:rsidP="00006A3A">
      <w:pPr>
        <w:autoSpaceDE w:val="0"/>
        <w:autoSpaceDN w:val="0"/>
        <w:adjustRightInd w:val="0"/>
        <w:ind w:firstLine="851"/>
        <w:jc w:val="both"/>
        <w:rPr>
          <w:szCs w:val="28"/>
        </w:rPr>
      </w:pPr>
      <w:r w:rsidRPr="00006A3A">
        <w:rPr>
          <w:rStyle w:val="FontStyle60"/>
          <w:rFonts w:ascii="Times New Roman" w:hAnsi="Times New Roman" w:cs="Times New Roman"/>
          <w:sz w:val="28"/>
          <w:szCs w:val="28"/>
        </w:rPr>
        <w:t xml:space="preserve">Для этого необходимо привлекать кадры с других регионов. </w:t>
      </w:r>
      <w:proofErr w:type="gramStart"/>
      <w:r w:rsidRPr="00006A3A">
        <w:rPr>
          <w:rStyle w:val="FontStyle60"/>
          <w:rFonts w:ascii="Times New Roman" w:hAnsi="Times New Roman" w:cs="Times New Roman"/>
          <w:sz w:val="28"/>
          <w:szCs w:val="28"/>
        </w:rPr>
        <w:t xml:space="preserve">С целью привлечения квалифицированных медицинских кадров в Лениногорский муниципальный район и повышения укомплектованности врачами и повышение доступности медицинской помощи, установить </w:t>
      </w:r>
      <w:r w:rsidR="007B2A7B" w:rsidRPr="00006A3A">
        <w:rPr>
          <w:rStyle w:val="FontStyle60"/>
          <w:rFonts w:ascii="Times New Roman" w:hAnsi="Times New Roman" w:cs="Times New Roman"/>
          <w:sz w:val="28"/>
          <w:szCs w:val="28"/>
        </w:rPr>
        <w:t xml:space="preserve">компенсационные </w:t>
      </w:r>
      <w:r w:rsidRPr="00006A3A">
        <w:rPr>
          <w:bCs/>
          <w:szCs w:val="28"/>
        </w:rPr>
        <w:t xml:space="preserve">оплаты найма жилых помещений для врачей-специалистов ГАУЗ </w:t>
      </w:r>
      <w:r w:rsidR="00006A3A" w:rsidRPr="00006A3A">
        <w:rPr>
          <w:bCs/>
          <w:szCs w:val="28"/>
        </w:rPr>
        <w:t>«</w:t>
      </w:r>
      <w:r w:rsidRPr="00006A3A">
        <w:rPr>
          <w:bCs/>
          <w:szCs w:val="28"/>
        </w:rPr>
        <w:t>Лениногорская центральная районная больница</w:t>
      </w:r>
      <w:r w:rsidR="00006A3A" w:rsidRPr="00006A3A">
        <w:rPr>
          <w:bCs/>
          <w:szCs w:val="28"/>
        </w:rPr>
        <w:t>»</w:t>
      </w:r>
      <w:r w:rsidRPr="00006A3A">
        <w:rPr>
          <w:szCs w:val="28"/>
        </w:rPr>
        <w:t xml:space="preserve"> </w:t>
      </w:r>
      <w:r w:rsidR="007B2A7B" w:rsidRPr="00006A3A">
        <w:rPr>
          <w:szCs w:val="28"/>
        </w:rPr>
        <w:t xml:space="preserve">принятых на работу в учреждения здравоохранения </w:t>
      </w:r>
      <w:r w:rsidR="00006A3A" w:rsidRPr="00006A3A">
        <w:rPr>
          <w:bCs/>
          <w:szCs w:val="28"/>
        </w:rPr>
        <w:t>ГАУЗ «</w:t>
      </w:r>
      <w:r w:rsidR="007B2A7B" w:rsidRPr="00006A3A">
        <w:rPr>
          <w:bCs/>
          <w:szCs w:val="28"/>
        </w:rPr>
        <w:t>Лениногорска</w:t>
      </w:r>
      <w:r w:rsidR="00006A3A" w:rsidRPr="00006A3A">
        <w:rPr>
          <w:bCs/>
          <w:szCs w:val="28"/>
        </w:rPr>
        <w:t>я центральная районная больница»</w:t>
      </w:r>
      <w:r w:rsidR="00006A3A" w:rsidRPr="00006A3A">
        <w:rPr>
          <w:szCs w:val="28"/>
        </w:rPr>
        <w:t xml:space="preserve"> (далее - ГАУЗ «</w:t>
      </w:r>
      <w:r w:rsidR="007B2A7B" w:rsidRPr="00006A3A">
        <w:rPr>
          <w:szCs w:val="28"/>
        </w:rPr>
        <w:t>Лениногорская ЦРБ</w:t>
      </w:r>
      <w:r w:rsidR="00006A3A" w:rsidRPr="00006A3A">
        <w:rPr>
          <w:szCs w:val="28"/>
        </w:rPr>
        <w:t>»</w:t>
      </w:r>
      <w:r w:rsidR="007B2A7B" w:rsidRPr="00006A3A">
        <w:rPr>
          <w:szCs w:val="28"/>
        </w:rPr>
        <w:t>) по трудовым договорам с содержанием условия об обязательстве проработать в должности врача-специалиста в</w:t>
      </w:r>
      <w:proofErr w:type="gramEnd"/>
      <w:r w:rsidR="007B2A7B" w:rsidRPr="00006A3A">
        <w:rPr>
          <w:szCs w:val="28"/>
        </w:rPr>
        <w:t xml:space="preserve"> </w:t>
      </w:r>
      <w:proofErr w:type="gramStart"/>
      <w:r w:rsidR="007B2A7B" w:rsidRPr="00006A3A">
        <w:rPr>
          <w:szCs w:val="28"/>
        </w:rPr>
        <w:t>учреждении</w:t>
      </w:r>
      <w:proofErr w:type="gramEnd"/>
      <w:r w:rsidR="007B2A7B" w:rsidRPr="00006A3A">
        <w:rPr>
          <w:szCs w:val="28"/>
        </w:rPr>
        <w:t xml:space="preserve"> здравоохранения не менее 10 лет со дня заключения трудового договора с учреждением здравоохранения ГАУЗ «Лениногорский ЦРБ», до предоставления служебного жилья.</w:t>
      </w:r>
    </w:p>
    <w:p w:rsidR="007B2A7B" w:rsidRPr="00006A3A" w:rsidRDefault="00B47EBB" w:rsidP="00006A3A">
      <w:pPr>
        <w:ind w:firstLine="851"/>
        <w:jc w:val="both"/>
        <w:rPr>
          <w:szCs w:val="28"/>
        </w:rPr>
      </w:pPr>
      <w:proofErr w:type="gramStart"/>
      <w:r w:rsidRPr="00006A3A">
        <w:rPr>
          <w:rStyle w:val="FontStyle60"/>
          <w:rFonts w:ascii="Times New Roman" w:hAnsi="Times New Roman" w:cs="Times New Roman"/>
          <w:sz w:val="28"/>
          <w:szCs w:val="28"/>
        </w:rPr>
        <w:t xml:space="preserve">Условия предоставления </w:t>
      </w:r>
      <w:r w:rsidR="007B2A7B" w:rsidRPr="00006A3A">
        <w:rPr>
          <w:rStyle w:val="FontStyle60"/>
          <w:rFonts w:ascii="Times New Roman" w:hAnsi="Times New Roman" w:cs="Times New Roman"/>
          <w:sz w:val="28"/>
          <w:szCs w:val="28"/>
        </w:rPr>
        <w:t>компенсации</w:t>
      </w:r>
      <w:r w:rsidRPr="00006A3A">
        <w:rPr>
          <w:rStyle w:val="FontStyle60"/>
          <w:rFonts w:ascii="Times New Roman" w:hAnsi="Times New Roman" w:cs="Times New Roman"/>
          <w:sz w:val="28"/>
          <w:szCs w:val="28"/>
        </w:rPr>
        <w:t xml:space="preserve">: </w:t>
      </w:r>
      <w:r w:rsidR="007B2A7B" w:rsidRPr="00006A3A">
        <w:rPr>
          <w:rStyle w:val="FontStyle60"/>
          <w:rFonts w:ascii="Times New Roman" w:hAnsi="Times New Roman" w:cs="Times New Roman"/>
          <w:sz w:val="28"/>
          <w:szCs w:val="28"/>
        </w:rPr>
        <w:t xml:space="preserve">отсутствие </w:t>
      </w:r>
      <w:r w:rsidR="007B2A7B" w:rsidRPr="00006A3A">
        <w:rPr>
          <w:szCs w:val="28"/>
        </w:rPr>
        <w:t>в собственности и (или) пользовании (по договору социального найма или договору найма специализированного жилого помещения) жило</w:t>
      </w:r>
      <w:r w:rsidR="00006A3A" w:rsidRPr="00006A3A">
        <w:rPr>
          <w:szCs w:val="28"/>
        </w:rPr>
        <w:t>го помещения</w:t>
      </w:r>
      <w:r w:rsidR="007B2A7B" w:rsidRPr="00006A3A">
        <w:rPr>
          <w:szCs w:val="28"/>
        </w:rPr>
        <w:t xml:space="preserve"> на территории </w:t>
      </w:r>
      <w:hyperlink r:id="rId7" w:tooltip="Муниципальные образования" w:history="1">
        <w:r w:rsidR="007B2A7B" w:rsidRPr="00006A3A">
          <w:rPr>
            <w:szCs w:val="28"/>
          </w:rPr>
          <w:t>муниципального образования</w:t>
        </w:r>
      </w:hyperlink>
      <w:r w:rsidR="007B2A7B" w:rsidRPr="00006A3A">
        <w:rPr>
          <w:szCs w:val="28"/>
        </w:rPr>
        <w:t xml:space="preserve">  «Лениногорский муниципальный район» и прилегающих населенных пунктов Лениногорского </w:t>
      </w:r>
      <w:hyperlink r:id="rId8" w:tooltip="Муниципальные районы" w:history="1">
        <w:r w:rsidR="007B2A7B" w:rsidRPr="00006A3A">
          <w:rPr>
            <w:szCs w:val="28"/>
          </w:rPr>
          <w:t>муниципального района</w:t>
        </w:r>
      </w:hyperlink>
      <w:r w:rsidR="007B2A7B" w:rsidRPr="00006A3A">
        <w:rPr>
          <w:szCs w:val="28"/>
        </w:rPr>
        <w:t>, заключивших трудовые договора о принятии обязательства проработать в должности врача-специалиста в учреждении здравоохранения не менее 10 лет с даты заключения трудового договора с учреждением здравоохранения</w:t>
      </w:r>
      <w:proofErr w:type="gramEnd"/>
      <w:r w:rsidR="007B2A7B" w:rsidRPr="00006A3A">
        <w:rPr>
          <w:szCs w:val="28"/>
        </w:rPr>
        <w:t xml:space="preserve"> ГАУЗ «Лениногорская ЦРБ».</w:t>
      </w:r>
    </w:p>
    <w:p w:rsidR="00786A27" w:rsidRPr="00006A3A" w:rsidRDefault="00786A27" w:rsidP="00006A3A">
      <w:pPr>
        <w:ind w:firstLine="851"/>
        <w:jc w:val="both"/>
        <w:rPr>
          <w:szCs w:val="28"/>
        </w:rPr>
      </w:pPr>
    </w:p>
    <w:p w:rsidR="00211EEC" w:rsidRPr="00006A3A" w:rsidRDefault="00211EEC" w:rsidP="00006A3A">
      <w:pPr>
        <w:ind w:firstLine="851"/>
        <w:jc w:val="both"/>
        <w:rPr>
          <w:szCs w:val="28"/>
        </w:rPr>
      </w:pPr>
      <w:r w:rsidRPr="00006A3A">
        <w:rPr>
          <w:szCs w:val="28"/>
        </w:rPr>
        <w:t>Дополнить разделом следующего содержания:</w:t>
      </w:r>
    </w:p>
    <w:p w:rsidR="00211EEC" w:rsidRPr="00006A3A" w:rsidRDefault="00211EEC" w:rsidP="00006A3A">
      <w:pPr>
        <w:ind w:firstLine="851"/>
        <w:jc w:val="both"/>
        <w:rPr>
          <w:szCs w:val="28"/>
        </w:rPr>
      </w:pPr>
      <w:r w:rsidRPr="00006A3A">
        <w:rPr>
          <w:szCs w:val="28"/>
        </w:rPr>
        <w:t xml:space="preserve">«Решение задачи по </w:t>
      </w:r>
      <w:r w:rsidR="00786A27" w:rsidRPr="00006A3A">
        <w:rPr>
          <w:szCs w:val="28"/>
        </w:rPr>
        <w:t xml:space="preserve"> совершенствованию организаци</w:t>
      </w:r>
      <w:r w:rsidRPr="00006A3A">
        <w:rPr>
          <w:szCs w:val="28"/>
        </w:rPr>
        <w:t>и фельдшерско-акушерских пунктов».</w:t>
      </w:r>
    </w:p>
    <w:p w:rsidR="00786A27" w:rsidRPr="00006A3A" w:rsidRDefault="00790F5F" w:rsidP="00006A3A">
      <w:pPr>
        <w:ind w:firstLine="851"/>
        <w:jc w:val="both"/>
        <w:rPr>
          <w:szCs w:val="28"/>
        </w:rPr>
      </w:pPr>
      <w:r w:rsidRPr="00006A3A">
        <w:rPr>
          <w:szCs w:val="28"/>
        </w:rPr>
        <w:t>«</w:t>
      </w:r>
      <w:r w:rsidR="00211EEC" w:rsidRPr="00006A3A">
        <w:rPr>
          <w:szCs w:val="28"/>
        </w:rPr>
        <w:t>Решение задачи по  совершенствованию организации фельдшерско-акушерских пунктов.</w:t>
      </w:r>
      <w:r w:rsidR="00786A27" w:rsidRPr="00006A3A">
        <w:rPr>
          <w:szCs w:val="28"/>
        </w:rPr>
        <w:t xml:space="preserve"> Цель повышение качества и доступности медицинской помощи</w:t>
      </w:r>
      <w:r w:rsidR="00211EEC" w:rsidRPr="00006A3A">
        <w:rPr>
          <w:szCs w:val="28"/>
        </w:rPr>
        <w:t xml:space="preserve"> в сельской местности</w:t>
      </w:r>
      <w:r w:rsidR="00786A27" w:rsidRPr="00006A3A">
        <w:rPr>
          <w:szCs w:val="28"/>
        </w:rPr>
        <w:t xml:space="preserve">. </w:t>
      </w:r>
      <w:r w:rsidR="00211EEC" w:rsidRPr="00006A3A">
        <w:rPr>
          <w:szCs w:val="28"/>
        </w:rPr>
        <w:t>Благоустройство территории</w:t>
      </w:r>
      <w:r w:rsidR="00786A27" w:rsidRPr="00006A3A">
        <w:rPr>
          <w:szCs w:val="28"/>
        </w:rPr>
        <w:t xml:space="preserve"> модульных </w:t>
      </w:r>
      <w:proofErr w:type="spellStart"/>
      <w:r w:rsidR="00786A27" w:rsidRPr="00006A3A">
        <w:rPr>
          <w:szCs w:val="28"/>
        </w:rPr>
        <w:t>ФАПов</w:t>
      </w:r>
      <w:proofErr w:type="spellEnd"/>
      <w:r w:rsidR="00786A27" w:rsidRPr="00006A3A">
        <w:rPr>
          <w:szCs w:val="28"/>
        </w:rPr>
        <w:t xml:space="preserve"> позволит обеспечить сельскую местность квалифицированными врачами и современными учреждениями.</w:t>
      </w:r>
      <w:r w:rsidRPr="00006A3A">
        <w:rPr>
          <w:szCs w:val="28"/>
        </w:rPr>
        <w:t xml:space="preserve"> в 2019 г-2020 гг. планируется благоустроить территории ФАП </w:t>
      </w:r>
      <w:proofErr w:type="spellStart"/>
      <w:r w:rsidRPr="00006A3A">
        <w:rPr>
          <w:szCs w:val="28"/>
        </w:rPr>
        <w:t>Сарабикуловского</w:t>
      </w:r>
      <w:proofErr w:type="spellEnd"/>
      <w:r w:rsidRPr="00006A3A">
        <w:rPr>
          <w:szCs w:val="28"/>
        </w:rPr>
        <w:t xml:space="preserve"> и Старо-</w:t>
      </w:r>
      <w:proofErr w:type="spellStart"/>
      <w:r w:rsidRPr="00006A3A">
        <w:rPr>
          <w:szCs w:val="28"/>
        </w:rPr>
        <w:t>Иш</w:t>
      </w:r>
      <w:r w:rsidR="00006A3A" w:rsidRPr="00006A3A">
        <w:rPr>
          <w:szCs w:val="28"/>
        </w:rPr>
        <w:t>терякского</w:t>
      </w:r>
      <w:proofErr w:type="spellEnd"/>
      <w:r w:rsidR="00006A3A" w:rsidRPr="00006A3A">
        <w:rPr>
          <w:szCs w:val="28"/>
        </w:rPr>
        <w:t xml:space="preserve"> сельских поселений</w:t>
      </w:r>
      <w:proofErr w:type="gramStart"/>
      <w:r w:rsidR="00006A3A" w:rsidRPr="00006A3A">
        <w:rPr>
          <w:szCs w:val="28"/>
        </w:rPr>
        <w:t>.».</w:t>
      </w:r>
      <w:proofErr w:type="gramEnd"/>
    </w:p>
    <w:p w:rsidR="003F168B" w:rsidRPr="00006A3A" w:rsidRDefault="003F168B" w:rsidP="00006A3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6A3A">
        <w:rPr>
          <w:rFonts w:ascii="Times New Roman" w:hAnsi="Times New Roman" w:cs="Times New Roman"/>
          <w:sz w:val="28"/>
          <w:szCs w:val="28"/>
        </w:rPr>
        <w:t xml:space="preserve">2.МКУ «Финансово-бюджетная палата»  муниципального образования «Лениногорский муниципальный район» (Р.Х. Хамидуллин) предусмотреть выделение финансовых средств на реализацию </w:t>
      </w:r>
      <w:hyperlink r:id="rId9" w:history="1">
        <w:r w:rsidRPr="00006A3A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006A3A">
        <w:rPr>
          <w:rFonts w:ascii="Times New Roman" w:hAnsi="Times New Roman" w:cs="Times New Roman"/>
          <w:sz w:val="28"/>
          <w:szCs w:val="28"/>
        </w:rPr>
        <w:t>.</w:t>
      </w:r>
    </w:p>
    <w:p w:rsidR="003F168B" w:rsidRPr="00006A3A" w:rsidRDefault="003F168B" w:rsidP="00006A3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6A3A"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Pr="00006A3A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006A3A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портале правовой информации Министерства юстиции Республики Татарстан (pravo.tatarstan.ru) и официальном сайте Лениногорского муниципального района.</w:t>
      </w:r>
    </w:p>
    <w:p w:rsidR="003F168B" w:rsidRPr="00006A3A" w:rsidRDefault="003F168B" w:rsidP="00006A3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6A3A">
        <w:rPr>
          <w:rFonts w:ascii="Times New Roman" w:hAnsi="Times New Roman" w:cs="Times New Roman"/>
          <w:sz w:val="28"/>
          <w:szCs w:val="28"/>
        </w:rPr>
        <w:t>4.</w:t>
      </w:r>
      <w:proofErr w:type="gramStart"/>
      <w:r w:rsidRPr="00006A3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06A3A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руководителя Исполнительного комитета муниципального образования «Лениногорский муниципальный район» по социальным вопросам В.В.Друка.</w:t>
      </w:r>
    </w:p>
    <w:p w:rsidR="003F168B" w:rsidRDefault="003F168B" w:rsidP="003F16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6A3A" w:rsidRDefault="00006A3A" w:rsidP="003F16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6A3A" w:rsidRPr="003F110C" w:rsidRDefault="00006A3A" w:rsidP="003F16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3F168B" w:rsidTr="00DB3352">
        <w:tc>
          <w:tcPr>
            <w:tcW w:w="3284" w:type="dxa"/>
            <w:shd w:val="clear" w:color="auto" w:fill="auto"/>
          </w:tcPr>
          <w:p w:rsidR="003F168B" w:rsidRPr="002D5D71" w:rsidRDefault="003F168B" w:rsidP="00DB3352">
            <w:pPr>
              <w:ind w:firstLine="0"/>
              <w:jc w:val="both"/>
              <w:rPr>
                <w:szCs w:val="28"/>
                <w:lang w:eastAsia="ru-RU"/>
              </w:rPr>
            </w:pPr>
            <w:r w:rsidRPr="002D5D71">
              <w:rPr>
                <w:szCs w:val="28"/>
                <w:lang w:eastAsia="ru-RU"/>
              </w:rPr>
              <w:t xml:space="preserve">Руководитель   </w:t>
            </w:r>
          </w:p>
        </w:tc>
        <w:tc>
          <w:tcPr>
            <w:tcW w:w="3285" w:type="dxa"/>
            <w:shd w:val="clear" w:color="auto" w:fill="auto"/>
          </w:tcPr>
          <w:p w:rsidR="003F168B" w:rsidRPr="002D5D71" w:rsidRDefault="003F168B" w:rsidP="00DB3352">
            <w:pPr>
              <w:ind w:firstLine="0"/>
              <w:jc w:val="both"/>
              <w:rPr>
                <w:szCs w:val="28"/>
                <w:lang w:eastAsia="ru-RU"/>
              </w:rPr>
            </w:pPr>
          </w:p>
        </w:tc>
        <w:tc>
          <w:tcPr>
            <w:tcW w:w="3285" w:type="dxa"/>
            <w:shd w:val="clear" w:color="auto" w:fill="auto"/>
          </w:tcPr>
          <w:p w:rsidR="003F168B" w:rsidRPr="002D5D71" w:rsidRDefault="004439CC" w:rsidP="00DB3352">
            <w:pPr>
              <w:ind w:firstLine="0"/>
              <w:jc w:val="right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З.Г.</w:t>
            </w:r>
            <w:r w:rsidR="00006A3A">
              <w:rPr>
                <w:szCs w:val="28"/>
                <w:lang w:eastAsia="ru-RU"/>
              </w:rPr>
              <w:t xml:space="preserve"> </w:t>
            </w:r>
            <w:r>
              <w:rPr>
                <w:szCs w:val="28"/>
                <w:lang w:eastAsia="ru-RU"/>
              </w:rPr>
              <w:t>Михайлова</w:t>
            </w:r>
          </w:p>
        </w:tc>
      </w:tr>
    </w:tbl>
    <w:p w:rsidR="003F168B" w:rsidRDefault="003F168B" w:rsidP="003F168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F168B" w:rsidRPr="00C41D27" w:rsidRDefault="003F168B" w:rsidP="003F168B">
      <w:pPr>
        <w:ind w:firstLine="0"/>
        <w:jc w:val="both"/>
        <w:rPr>
          <w:sz w:val="22"/>
        </w:rPr>
      </w:pPr>
      <w:r w:rsidRPr="00C41D27">
        <w:rPr>
          <w:sz w:val="22"/>
        </w:rPr>
        <w:t xml:space="preserve">И.Р.Хайбрахманов </w:t>
      </w:r>
    </w:p>
    <w:p w:rsidR="003F168B" w:rsidRDefault="003F168B" w:rsidP="003F168B">
      <w:pPr>
        <w:ind w:firstLine="0"/>
        <w:jc w:val="both"/>
        <w:rPr>
          <w:sz w:val="22"/>
        </w:rPr>
      </w:pPr>
      <w:r w:rsidRPr="00C41D27">
        <w:rPr>
          <w:sz w:val="22"/>
        </w:rPr>
        <w:t>5-44-72</w:t>
      </w:r>
    </w:p>
    <w:sectPr w:rsidR="003F168B" w:rsidSect="00006A3A">
      <w:headerReference w:type="default" r:id="rId10"/>
      <w:pgSz w:w="11906" w:h="16838"/>
      <w:pgMar w:top="1134" w:right="1134" w:bottom="1134" w:left="1134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B0B" w:rsidRDefault="008A3B0B" w:rsidP="00006A3A">
      <w:r>
        <w:separator/>
      </w:r>
    </w:p>
  </w:endnote>
  <w:endnote w:type="continuationSeparator" w:id="0">
    <w:p w:rsidR="008A3B0B" w:rsidRDefault="008A3B0B" w:rsidP="00006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B0B" w:rsidRDefault="008A3B0B" w:rsidP="00006A3A">
      <w:r>
        <w:separator/>
      </w:r>
    </w:p>
  </w:footnote>
  <w:footnote w:type="continuationSeparator" w:id="0">
    <w:p w:rsidR="008A3B0B" w:rsidRDefault="008A3B0B" w:rsidP="00006A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A3A" w:rsidRDefault="00006A3A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36395A">
      <w:rPr>
        <w:noProof/>
      </w:rPr>
      <w:t>6</w:t>
    </w:r>
    <w:r>
      <w:fldChar w:fldCharType="end"/>
    </w:r>
  </w:p>
  <w:p w:rsidR="00006A3A" w:rsidRDefault="00006A3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4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68B"/>
    <w:rsid w:val="00006A3A"/>
    <w:rsid w:val="00012D71"/>
    <w:rsid w:val="000C3D3D"/>
    <w:rsid w:val="00105542"/>
    <w:rsid w:val="00112011"/>
    <w:rsid w:val="00211EEC"/>
    <w:rsid w:val="002F5187"/>
    <w:rsid w:val="00347F63"/>
    <w:rsid w:val="0036395A"/>
    <w:rsid w:val="003D7A61"/>
    <w:rsid w:val="003F168B"/>
    <w:rsid w:val="004439CC"/>
    <w:rsid w:val="0045530E"/>
    <w:rsid w:val="005961B9"/>
    <w:rsid w:val="005B6612"/>
    <w:rsid w:val="006B2CCB"/>
    <w:rsid w:val="00734A05"/>
    <w:rsid w:val="00786A27"/>
    <w:rsid w:val="00790F5F"/>
    <w:rsid w:val="007B2A7B"/>
    <w:rsid w:val="00856028"/>
    <w:rsid w:val="008A3B0B"/>
    <w:rsid w:val="008D32D1"/>
    <w:rsid w:val="009840A9"/>
    <w:rsid w:val="009B061F"/>
    <w:rsid w:val="00AA1411"/>
    <w:rsid w:val="00AB799F"/>
    <w:rsid w:val="00B47EBB"/>
    <w:rsid w:val="00BB29A5"/>
    <w:rsid w:val="00C23584"/>
    <w:rsid w:val="00D24E55"/>
    <w:rsid w:val="00D97C91"/>
    <w:rsid w:val="00DA312F"/>
    <w:rsid w:val="00DB3352"/>
    <w:rsid w:val="00F630C0"/>
    <w:rsid w:val="00F95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68B"/>
    <w:pPr>
      <w:ind w:firstLine="709"/>
    </w:pPr>
    <w:rPr>
      <w:rFonts w:ascii="Times New Roman" w:eastAsia="Times New Roman" w:hAnsi="Times New Roman"/>
      <w:sz w:val="28"/>
      <w:szCs w:val="22"/>
      <w:lang w:eastAsia="en-US"/>
    </w:rPr>
  </w:style>
  <w:style w:type="paragraph" w:styleId="1">
    <w:name w:val="heading 1"/>
    <w:basedOn w:val="a"/>
    <w:link w:val="10"/>
    <w:qFormat/>
    <w:rsid w:val="00856028"/>
    <w:pPr>
      <w:spacing w:before="100" w:beforeAutospacing="1" w:after="100" w:afterAutospacing="1"/>
      <w:ind w:firstLine="0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8">
    <w:name w:val="Font Style58"/>
    <w:rsid w:val="003F168B"/>
    <w:rPr>
      <w:rFonts w:ascii="Times New Roman" w:hAnsi="Times New Roman" w:cs="Times New Roman"/>
      <w:b/>
      <w:bCs/>
      <w:spacing w:val="10"/>
      <w:sz w:val="32"/>
      <w:szCs w:val="32"/>
    </w:rPr>
  </w:style>
  <w:style w:type="character" w:customStyle="1" w:styleId="FontStyle60">
    <w:name w:val="Font Style60"/>
    <w:rsid w:val="003F168B"/>
    <w:rPr>
      <w:rFonts w:ascii="Microsoft Sans Serif" w:hAnsi="Microsoft Sans Serif" w:cs="Microsoft Sans Serif"/>
      <w:sz w:val="22"/>
      <w:szCs w:val="22"/>
    </w:rPr>
  </w:style>
  <w:style w:type="character" w:customStyle="1" w:styleId="blk">
    <w:name w:val="blk"/>
    <w:basedOn w:val="a0"/>
    <w:rsid w:val="003F168B"/>
  </w:style>
  <w:style w:type="paragraph" w:customStyle="1" w:styleId="ConsPlusNormal">
    <w:name w:val="ConsPlusNormal"/>
    <w:rsid w:val="003F168B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3F168B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Style25">
    <w:name w:val="Style25"/>
    <w:basedOn w:val="a"/>
    <w:rsid w:val="003F168B"/>
    <w:pPr>
      <w:widowControl w:val="0"/>
      <w:autoSpaceDE w:val="0"/>
      <w:autoSpaceDN w:val="0"/>
      <w:adjustRightInd w:val="0"/>
      <w:ind w:firstLine="0"/>
    </w:pPr>
    <w:rPr>
      <w:rFonts w:ascii="Microsoft Sans Serif" w:eastAsia="Calibri" w:hAnsi="Microsoft Sans Serif" w:cs="Microsoft Sans Serif"/>
      <w:sz w:val="24"/>
      <w:szCs w:val="24"/>
      <w:lang w:eastAsia="ru-RU"/>
    </w:rPr>
  </w:style>
  <w:style w:type="character" w:customStyle="1" w:styleId="FontStyle63">
    <w:name w:val="Font Style63"/>
    <w:rsid w:val="003F168B"/>
    <w:rPr>
      <w:rFonts w:ascii="Microsoft Sans Serif" w:hAnsi="Microsoft Sans Serif" w:cs="Microsoft Sans Serif"/>
      <w:b/>
      <w:bCs/>
      <w:sz w:val="22"/>
      <w:szCs w:val="22"/>
    </w:rPr>
  </w:style>
  <w:style w:type="character" w:customStyle="1" w:styleId="10">
    <w:name w:val="Заголовок 1 Знак"/>
    <w:link w:val="1"/>
    <w:rsid w:val="0085602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tyle21">
    <w:name w:val="Style21"/>
    <w:basedOn w:val="a"/>
    <w:rsid w:val="00856028"/>
    <w:pPr>
      <w:widowControl w:val="0"/>
      <w:autoSpaceDE w:val="0"/>
      <w:autoSpaceDN w:val="0"/>
      <w:adjustRightInd w:val="0"/>
      <w:spacing w:line="411" w:lineRule="exact"/>
      <w:ind w:firstLine="0"/>
      <w:jc w:val="center"/>
    </w:pPr>
    <w:rPr>
      <w:rFonts w:ascii="Microsoft Sans Serif" w:eastAsia="Calibri" w:hAnsi="Microsoft Sans Serif" w:cs="Microsoft Sans Serif"/>
      <w:sz w:val="24"/>
      <w:szCs w:val="24"/>
      <w:lang w:eastAsia="ru-RU"/>
    </w:rPr>
  </w:style>
  <w:style w:type="paragraph" w:customStyle="1" w:styleId="Style26">
    <w:name w:val="Style26"/>
    <w:basedOn w:val="a"/>
    <w:rsid w:val="00856028"/>
    <w:pPr>
      <w:widowControl w:val="0"/>
      <w:autoSpaceDE w:val="0"/>
      <w:autoSpaceDN w:val="0"/>
      <w:adjustRightInd w:val="0"/>
      <w:spacing w:line="413" w:lineRule="exact"/>
      <w:ind w:firstLine="538"/>
      <w:jc w:val="both"/>
    </w:pPr>
    <w:rPr>
      <w:rFonts w:ascii="Microsoft Sans Serif" w:eastAsia="Calibri" w:hAnsi="Microsoft Sans Serif" w:cs="Microsoft Sans Serif"/>
      <w:sz w:val="24"/>
      <w:szCs w:val="24"/>
      <w:lang w:eastAsia="ru-RU"/>
    </w:rPr>
  </w:style>
  <w:style w:type="paragraph" w:customStyle="1" w:styleId="Style31">
    <w:name w:val="Style31"/>
    <w:basedOn w:val="a"/>
    <w:rsid w:val="00856028"/>
    <w:pPr>
      <w:widowControl w:val="0"/>
      <w:autoSpaceDE w:val="0"/>
      <w:autoSpaceDN w:val="0"/>
      <w:adjustRightInd w:val="0"/>
      <w:spacing w:line="412" w:lineRule="exact"/>
      <w:ind w:firstLine="538"/>
      <w:jc w:val="both"/>
    </w:pPr>
    <w:rPr>
      <w:rFonts w:ascii="Microsoft Sans Serif" w:eastAsia="Calibri" w:hAnsi="Microsoft Sans Serif" w:cs="Microsoft Sans Serif"/>
      <w:sz w:val="24"/>
      <w:szCs w:val="24"/>
      <w:lang w:eastAsia="ru-RU"/>
    </w:rPr>
  </w:style>
  <w:style w:type="paragraph" w:customStyle="1" w:styleId="Style37">
    <w:name w:val="Style37"/>
    <w:basedOn w:val="a"/>
    <w:rsid w:val="00856028"/>
    <w:pPr>
      <w:widowControl w:val="0"/>
      <w:autoSpaceDE w:val="0"/>
      <w:autoSpaceDN w:val="0"/>
      <w:adjustRightInd w:val="0"/>
      <w:spacing w:line="269" w:lineRule="exact"/>
      <w:ind w:firstLine="0"/>
    </w:pPr>
    <w:rPr>
      <w:rFonts w:ascii="Microsoft Sans Serif" w:eastAsia="Calibri" w:hAnsi="Microsoft Sans Serif" w:cs="Microsoft Sans Serif"/>
      <w:sz w:val="24"/>
      <w:szCs w:val="24"/>
      <w:lang w:eastAsia="ru-RU"/>
    </w:rPr>
  </w:style>
  <w:style w:type="paragraph" w:customStyle="1" w:styleId="Style38">
    <w:name w:val="Style38"/>
    <w:basedOn w:val="a"/>
    <w:rsid w:val="00856028"/>
    <w:pPr>
      <w:widowControl w:val="0"/>
      <w:autoSpaceDE w:val="0"/>
      <w:autoSpaceDN w:val="0"/>
      <w:adjustRightInd w:val="0"/>
      <w:spacing w:line="269" w:lineRule="exact"/>
      <w:ind w:firstLine="79"/>
    </w:pPr>
    <w:rPr>
      <w:rFonts w:ascii="Microsoft Sans Serif" w:eastAsia="Calibri" w:hAnsi="Microsoft Sans Serif" w:cs="Microsoft Sans Serif"/>
      <w:sz w:val="24"/>
      <w:szCs w:val="24"/>
      <w:lang w:eastAsia="ru-RU"/>
    </w:rPr>
  </w:style>
  <w:style w:type="paragraph" w:customStyle="1" w:styleId="Style43">
    <w:name w:val="Style43"/>
    <w:basedOn w:val="a"/>
    <w:rsid w:val="00856028"/>
    <w:pPr>
      <w:widowControl w:val="0"/>
      <w:autoSpaceDE w:val="0"/>
      <w:autoSpaceDN w:val="0"/>
      <w:adjustRightInd w:val="0"/>
      <w:spacing w:line="275" w:lineRule="exact"/>
      <w:ind w:firstLine="174"/>
    </w:pPr>
    <w:rPr>
      <w:rFonts w:ascii="Microsoft Sans Serif" w:eastAsia="Calibri" w:hAnsi="Microsoft Sans Serif" w:cs="Microsoft Sans Serif"/>
      <w:sz w:val="24"/>
      <w:szCs w:val="24"/>
      <w:lang w:eastAsia="ru-RU"/>
    </w:rPr>
  </w:style>
  <w:style w:type="character" w:customStyle="1" w:styleId="FontStyle64">
    <w:name w:val="Font Style64"/>
    <w:rsid w:val="00856028"/>
    <w:rPr>
      <w:rFonts w:ascii="Microsoft Sans Serif" w:hAnsi="Microsoft Sans Serif" w:cs="Microsoft Sans Serif"/>
      <w:spacing w:val="10"/>
      <w:sz w:val="16"/>
      <w:szCs w:val="16"/>
    </w:rPr>
  </w:style>
  <w:style w:type="paragraph" w:customStyle="1" w:styleId="Style45">
    <w:name w:val="Style45"/>
    <w:basedOn w:val="a"/>
    <w:rsid w:val="00856028"/>
    <w:pPr>
      <w:widowControl w:val="0"/>
      <w:autoSpaceDE w:val="0"/>
      <w:autoSpaceDN w:val="0"/>
      <w:adjustRightInd w:val="0"/>
      <w:spacing w:line="269" w:lineRule="exact"/>
      <w:ind w:firstLine="0"/>
      <w:jc w:val="both"/>
    </w:pPr>
    <w:rPr>
      <w:rFonts w:ascii="Microsoft Sans Serif" w:eastAsia="Calibri" w:hAnsi="Microsoft Sans Serif" w:cs="Microsoft Sans Serif"/>
      <w:sz w:val="24"/>
      <w:szCs w:val="24"/>
      <w:lang w:eastAsia="ru-RU"/>
    </w:rPr>
  </w:style>
  <w:style w:type="paragraph" w:customStyle="1" w:styleId="Style48">
    <w:name w:val="Style48"/>
    <w:basedOn w:val="a"/>
    <w:rsid w:val="00856028"/>
    <w:pPr>
      <w:widowControl w:val="0"/>
      <w:autoSpaceDE w:val="0"/>
      <w:autoSpaceDN w:val="0"/>
      <w:adjustRightInd w:val="0"/>
      <w:spacing w:line="277" w:lineRule="exact"/>
      <w:ind w:firstLine="0"/>
    </w:pPr>
    <w:rPr>
      <w:rFonts w:ascii="Microsoft Sans Serif" w:eastAsia="Calibri" w:hAnsi="Microsoft Sans Serif" w:cs="Microsoft Sans Serif"/>
      <w:sz w:val="24"/>
      <w:szCs w:val="24"/>
      <w:lang w:eastAsia="ru-RU"/>
    </w:rPr>
  </w:style>
  <w:style w:type="paragraph" w:customStyle="1" w:styleId="Style36">
    <w:name w:val="Style36"/>
    <w:basedOn w:val="a"/>
    <w:rsid w:val="00856028"/>
    <w:pPr>
      <w:widowControl w:val="0"/>
      <w:autoSpaceDE w:val="0"/>
      <w:autoSpaceDN w:val="0"/>
      <w:adjustRightInd w:val="0"/>
      <w:spacing w:line="277" w:lineRule="exact"/>
      <w:ind w:firstLine="0"/>
    </w:pPr>
    <w:rPr>
      <w:rFonts w:ascii="Microsoft Sans Serif" w:eastAsia="Calibri" w:hAnsi="Microsoft Sans Serif" w:cs="Microsoft Sans Serif"/>
      <w:sz w:val="24"/>
      <w:szCs w:val="24"/>
      <w:lang w:eastAsia="ru-RU"/>
    </w:rPr>
  </w:style>
  <w:style w:type="paragraph" w:customStyle="1" w:styleId="Style47">
    <w:name w:val="Style47"/>
    <w:basedOn w:val="a"/>
    <w:rsid w:val="00856028"/>
    <w:pPr>
      <w:widowControl w:val="0"/>
      <w:autoSpaceDE w:val="0"/>
      <w:autoSpaceDN w:val="0"/>
      <w:adjustRightInd w:val="0"/>
      <w:spacing w:line="269" w:lineRule="exact"/>
      <w:ind w:firstLine="459"/>
      <w:jc w:val="both"/>
    </w:pPr>
    <w:rPr>
      <w:rFonts w:ascii="Microsoft Sans Serif" w:eastAsia="Calibri" w:hAnsi="Microsoft Sans Serif" w:cs="Microsoft Sans Serif"/>
      <w:sz w:val="24"/>
      <w:szCs w:val="24"/>
      <w:lang w:eastAsia="ru-RU"/>
    </w:rPr>
  </w:style>
  <w:style w:type="character" w:customStyle="1" w:styleId="b">
    <w:name w:val="b"/>
    <w:rsid w:val="00856028"/>
  </w:style>
  <w:style w:type="character" w:customStyle="1" w:styleId="apple-converted-space">
    <w:name w:val="apple-converted-space"/>
    <w:rsid w:val="00856028"/>
  </w:style>
  <w:style w:type="table" w:styleId="a3">
    <w:name w:val="Table Grid"/>
    <w:basedOn w:val="a1"/>
    <w:rsid w:val="00012D7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link w:val="20"/>
    <w:rsid w:val="00B47EBB"/>
    <w:rPr>
      <w:rFonts w:eastAsia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47EBB"/>
    <w:pPr>
      <w:widowControl w:val="0"/>
      <w:shd w:val="clear" w:color="auto" w:fill="FFFFFF"/>
      <w:spacing w:line="302" w:lineRule="exact"/>
      <w:ind w:firstLine="0"/>
      <w:jc w:val="center"/>
    </w:pPr>
    <w:rPr>
      <w:rFonts w:ascii="Calibri" w:hAnsi="Calibri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4439C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4439CC"/>
    <w:rPr>
      <w:rFonts w:ascii="Tahoma" w:eastAsia="Times New Roman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006A3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006A3A"/>
    <w:rPr>
      <w:rFonts w:ascii="Times New Roman" w:eastAsia="Times New Roman" w:hAnsi="Times New Roman"/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006A3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006A3A"/>
    <w:rPr>
      <w:rFonts w:ascii="Times New Roman" w:eastAsia="Times New Roman" w:hAnsi="Times New Roman"/>
      <w:sz w:val="28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68B"/>
    <w:pPr>
      <w:ind w:firstLine="709"/>
    </w:pPr>
    <w:rPr>
      <w:rFonts w:ascii="Times New Roman" w:eastAsia="Times New Roman" w:hAnsi="Times New Roman"/>
      <w:sz w:val="28"/>
      <w:szCs w:val="22"/>
      <w:lang w:eastAsia="en-US"/>
    </w:rPr>
  </w:style>
  <w:style w:type="paragraph" w:styleId="1">
    <w:name w:val="heading 1"/>
    <w:basedOn w:val="a"/>
    <w:link w:val="10"/>
    <w:qFormat/>
    <w:rsid w:val="00856028"/>
    <w:pPr>
      <w:spacing w:before="100" w:beforeAutospacing="1" w:after="100" w:afterAutospacing="1"/>
      <w:ind w:firstLine="0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8">
    <w:name w:val="Font Style58"/>
    <w:rsid w:val="003F168B"/>
    <w:rPr>
      <w:rFonts w:ascii="Times New Roman" w:hAnsi="Times New Roman" w:cs="Times New Roman"/>
      <w:b/>
      <w:bCs/>
      <w:spacing w:val="10"/>
      <w:sz w:val="32"/>
      <w:szCs w:val="32"/>
    </w:rPr>
  </w:style>
  <w:style w:type="character" w:customStyle="1" w:styleId="FontStyle60">
    <w:name w:val="Font Style60"/>
    <w:rsid w:val="003F168B"/>
    <w:rPr>
      <w:rFonts w:ascii="Microsoft Sans Serif" w:hAnsi="Microsoft Sans Serif" w:cs="Microsoft Sans Serif"/>
      <w:sz w:val="22"/>
      <w:szCs w:val="22"/>
    </w:rPr>
  </w:style>
  <w:style w:type="character" w:customStyle="1" w:styleId="blk">
    <w:name w:val="blk"/>
    <w:basedOn w:val="a0"/>
    <w:rsid w:val="003F168B"/>
  </w:style>
  <w:style w:type="paragraph" w:customStyle="1" w:styleId="ConsPlusNormal">
    <w:name w:val="ConsPlusNormal"/>
    <w:rsid w:val="003F168B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3F168B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Style25">
    <w:name w:val="Style25"/>
    <w:basedOn w:val="a"/>
    <w:rsid w:val="003F168B"/>
    <w:pPr>
      <w:widowControl w:val="0"/>
      <w:autoSpaceDE w:val="0"/>
      <w:autoSpaceDN w:val="0"/>
      <w:adjustRightInd w:val="0"/>
      <w:ind w:firstLine="0"/>
    </w:pPr>
    <w:rPr>
      <w:rFonts w:ascii="Microsoft Sans Serif" w:eastAsia="Calibri" w:hAnsi="Microsoft Sans Serif" w:cs="Microsoft Sans Serif"/>
      <w:sz w:val="24"/>
      <w:szCs w:val="24"/>
      <w:lang w:eastAsia="ru-RU"/>
    </w:rPr>
  </w:style>
  <w:style w:type="character" w:customStyle="1" w:styleId="FontStyle63">
    <w:name w:val="Font Style63"/>
    <w:rsid w:val="003F168B"/>
    <w:rPr>
      <w:rFonts w:ascii="Microsoft Sans Serif" w:hAnsi="Microsoft Sans Serif" w:cs="Microsoft Sans Serif"/>
      <w:b/>
      <w:bCs/>
      <w:sz w:val="22"/>
      <w:szCs w:val="22"/>
    </w:rPr>
  </w:style>
  <w:style w:type="character" w:customStyle="1" w:styleId="10">
    <w:name w:val="Заголовок 1 Знак"/>
    <w:link w:val="1"/>
    <w:rsid w:val="0085602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tyle21">
    <w:name w:val="Style21"/>
    <w:basedOn w:val="a"/>
    <w:rsid w:val="00856028"/>
    <w:pPr>
      <w:widowControl w:val="0"/>
      <w:autoSpaceDE w:val="0"/>
      <w:autoSpaceDN w:val="0"/>
      <w:adjustRightInd w:val="0"/>
      <w:spacing w:line="411" w:lineRule="exact"/>
      <w:ind w:firstLine="0"/>
      <w:jc w:val="center"/>
    </w:pPr>
    <w:rPr>
      <w:rFonts w:ascii="Microsoft Sans Serif" w:eastAsia="Calibri" w:hAnsi="Microsoft Sans Serif" w:cs="Microsoft Sans Serif"/>
      <w:sz w:val="24"/>
      <w:szCs w:val="24"/>
      <w:lang w:eastAsia="ru-RU"/>
    </w:rPr>
  </w:style>
  <w:style w:type="paragraph" w:customStyle="1" w:styleId="Style26">
    <w:name w:val="Style26"/>
    <w:basedOn w:val="a"/>
    <w:rsid w:val="00856028"/>
    <w:pPr>
      <w:widowControl w:val="0"/>
      <w:autoSpaceDE w:val="0"/>
      <w:autoSpaceDN w:val="0"/>
      <w:adjustRightInd w:val="0"/>
      <w:spacing w:line="413" w:lineRule="exact"/>
      <w:ind w:firstLine="538"/>
      <w:jc w:val="both"/>
    </w:pPr>
    <w:rPr>
      <w:rFonts w:ascii="Microsoft Sans Serif" w:eastAsia="Calibri" w:hAnsi="Microsoft Sans Serif" w:cs="Microsoft Sans Serif"/>
      <w:sz w:val="24"/>
      <w:szCs w:val="24"/>
      <w:lang w:eastAsia="ru-RU"/>
    </w:rPr>
  </w:style>
  <w:style w:type="paragraph" w:customStyle="1" w:styleId="Style31">
    <w:name w:val="Style31"/>
    <w:basedOn w:val="a"/>
    <w:rsid w:val="00856028"/>
    <w:pPr>
      <w:widowControl w:val="0"/>
      <w:autoSpaceDE w:val="0"/>
      <w:autoSpaceDN w:val="0"/>
      <w:adjustRightInd w:val="0"/>
      <w:spacing w:line="412" w:lineRule="exact"/>
      <w:ind w:firstLine="538"/>
      <w:jc w:val="both"/>
    </w:pPr>
    <w:rPr>
      <w:rFonts w:ascii="Microsoft Sans Serif" w:eastAsia="Calibri" w:hAnsi="Microsoft Sans Serif" w:cs="Microsoft Sans Serif"/>
      <w:sz w:val="24"/>
      <w:szCs w:val="24"/>
      <w:lang w:eastAsia="ru-RU"/>
    </w:rPr>
  </w:style>
  <w:style w:type="paragraph" w:customStyle="1" w:styleId="Style37">
    <w:name w:val="Style37"/>
    <w:basedOn w:val="a"/>
    <w:rsid w:val="00856028"/>
    <w:pPr>
      <w:widowControl w:val="0"/>
      <w:autoSpaceDE w:val="0"/>
      <w:autoSpaceDN w:val="0"/>
      <w:adjustRightInd w:val="0"/>
      <w:spacing w:line="269" w:lineRule="exact"/>
      <w:ind w:firstLine="0"/>
    </w:pPr>
    <w:rPr>
      <w:rFonts w:ascii="Microsoft Sans Serif" w:eastAsia="Calibri" w:hAnsi="Microsoft Sans Serif" w:cs="Microsoft Sans Serif"/>
      <w:sz w:val="24"/>
      <w:szCs w:val="24"/>
      <w:lang w:eastAsia="ru-RU"/>
    </w:rPr>
  </w:style>
  <w:style w:type="paragraph" w:customStyle="1" w:styleId="Style38">
    <w:name w:val="Style38"/>
    <w:basedOn w:val="a"/>
    <w:rsid w:val="00856028"/>
    <w:pPr>
      <w:widowControl w:val="0"/>
      <w:autoSpaceDE w:val="0"/>
      <w:autoSpaceDN w:val="0"/>
      <w:adjustRightInd w:val="0"/>
      <w:spacing w:line="269" w:lineRule="exact"/>
      <w:ind w:firstLine="79"/>
    </w:pPr>
    <w:rPr>
      <w:rFonts w:ascii="Microsoft Sans Serif" w:eastAsia="Calibri" w:hAnsi="Microsoft Sans Serif" w:cs="Microsoft Sans Serif"/>
      <w:sz w:val="24"/>
      <w:szCs w:val="24"/>
      <w:lang w:eastAsia="ru-RU"/>
    </w:rPr>
  </w:style>
  <w:style w:type="paragraph" w:customStyle="1" w:styleId="Style43">
    <w:name w:val="Style43"/>
    <w:basedOn w:val="a"/>
    <w:rsid w:val="00856028"/>
    <w:pPr>
      <w:widowControl w:val="0"/>
      <w:autoSpaceDE w:val="0"/>
      <w:autoSpaceDN w:val="0"/>
      <w:adjustRightInd w:val="0"/>
      <w:spacing w:line="275" w:lineRule="exact"/>
      <w:ind w:firstLine="174"/>
    </w:pPr>
    <w:rPr>
      <w:rFonts w:ascii="Microsoft Sans Serif" w:eastAsia="Calibri" w:hAnsi="Microsoft Sans Serif" w:cs="Microsoft Sans Serif"/>
      <w:sz w:val="24"/>
      <w:szCs w:val="24"/>
      <w:lang w:eastAsia="ru-RU"/>
    </w:rPr>
  </w:style>
  <w:style w:type="character" w:customStyle="1" w:styleId="FontStyle64">
    <w:name w:val="Font Style64"/>
    <w:rsid w:val="00856028"/>
    <w:rPr>
      <w:rFonts w:ascii="Microsoft Sans Serif" w:hAnsi="Microsoft Sans Serif" w:cs="Microsoft Sans Serif"/>
      <w:spacing w:val="10"/>
      <w:sz w:val="16"/>
      <w:szCs w:val="16"/>
    </w:rPr>
  </w:style>
  <w:style w:type="paragraph" w:customStyle="1" w:styleId="Style45">
    <w:name w:val="Style45"/>
    <w:basedOn w:val="a"/>
    <w:rsid w:val="00856028"/>
    <w:pPr>
      <w:widowControl w:val="0"/>
      <w:autoSpaceDE w:val="0"/>
      <w:autoSpaceDN w:val="0"/>
      <w:adjustRightInd w:val="0"/>
      <w:spacing w:line="269" w:lineRule="exact"/>
      <w:ind w:firstLine="0"/>
      <w:jc w:val="both"/>
    </w:pPr>
    <w:rPr>
      <w:rFonts w:ascii="Microsoft Sans Serif" w:eastAsia="Calibri" w:hAnsi="Microsoft Sans Serif" w:cs="Microsoft Sans Serif"/>
      <w:sz w:val="24"/>
      <w:szCs w:val="24"/>
      <w:lang w:eastAsia="ru-RU"/>
    </w:rPr>
  </w:style>
  <w:style w:type="paragraph" w:customStyle="1" w:styleId="Style48">
    <w:name w:val="Style48"/>
    <w:basedOn w:val="a"/>
    <w:rsid w:val="00856028"/>
    <w:pPr>
      <w:widowControl w:val="0"/>
      <w:autoSpaceDE w:val="0"/>
      <w:autoSpaceDN w:val="0"/>
      <w:adjustRightInd w:val="0"/>
      <w:spacing w:line="277" w:lineRule="exact"/>
      <w:ind w:firstLine="0"/>
    </w:pPr>
    <w:rPr>
      <w:rFonts w:ascii="Microsoft Sans Serif" w:eastAsia="Calibri" w:hAnsi="Microsoft Sans Serif" w:cs="Microsoft Sans Serif"/>
      <w:sz w:val="24"/>
      <w:szCs w:val="24"/>
      <w:lang w:eastAsia="ru-RU"/>
    </w:rPr>
  </w:style>
  <w:style w:type="paragraph" w:customStyle="1" w:styleId="Style36">
    <w:name w:val="Style36"/>
    <w:basedOn w:val="a"/>
    <w:rsid w:val="00856028"/>
    <w:pPr>
      <w:widowControl w:val="0"/>
      <w:autoSpaceDE w:val="0"/>
      <w:autoSpaceDN w:val="0"/>
      <w:adjustRightInd w:val="0"/>
      <w:spacing w:line="277" w:lineRule="exact"/>
      <w:ind w:firstLine="0"/>
    </w:pPr>
    <w:rPr>
      <w:rFonts w:ascii="Microsoft Sans Serif" w:eastAsia="Calibri" w:hAnsi="Microsoft Sans Serif" w:cs="Microsoft Sans Serif"/>
      <w:sz w:val="24"/>
      <w:szCs w:val="24"/>
      <w:lang w:eastAsia="ru-RU"/>
    </w:rPr>
  </w:style>
  <w:style w:type="paragraph" w:customStyle="1" w:styleId="Style47">
    <w:name w:val="Style47"/>
    <w:basedOn w:val="a"/>
    <w:rsid w:val="00856028"/>
    <w:pPr>
      <w:widowControl w:val="0"/>
      <w:autoSpaceDE w:val="0"/>
      <w:autoSpaceDN w:val="0"/>
      <w:adjustRightInd w:val="0"/>
      <w:spacing w:line="269" w:lineRule="exact"/>
      <w:ind w:firstLine="459"/>
      <w:jc w:val="both"/>
    </w:pPr>
    <w:rPr>
      <w:rFonts w:ascii="Microsoft Sans Serif" w:eastAsia="Calibri" w:hAnsi="Microsoft Sans Serif" w:cs="Microsoft Sans Serif"/>
      <w:sz w:val="24"/>
      <w:szCs w:val="24"/>
      <w:lang w:eastAsia="ru-RU"/>
    </w:rPr>
  </w:style>
  <w:style w:type="character" w:customStyle="1" w:styleId="b">
    <w:name w:val="b"/>
    <w:rsid w:val="00856028"/>
  </w:style>
  <w:style w:type="character" w:customStyle="1" w:styleId="apple-converted-space">
    <w:name w:val="apple-converted-space"/>
    <w:rsid w:val="00856028"/>
  </w:style>
  <w:style w:type="table" w:styleId="a3">
    <w:name w:val="Table Grid"/>
    <w:basedOn w:val="a1"/>
    <w:rsid w:val="00012D7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link w:val="20"/>
    <w:rsid w:val="00B47EBB"/>
    <w:rPr>
      <w:rFonts w:eastAsia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47EBB"/>
    <w:pPr>
      <w:widowControl w:val="0"/>
      <w:shd w:val="clear" w:color="auto" w:fill="FFFFFF"/>
      <w:spacing w:line="302" w:lineRule="exact"/>
      <w:ind w:firstLine="0"/>
      <w:jc w:val="center"/>
    </w:pPr>
    <w:rPr>
      <w:rFonts w:ascii="Calibri" w:hAnsi="Calibri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4439C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4439CC"/>
    <w:rPr>
      <w:rFonts w:ascii="Tahoma" w:eastAsia="Times New Roman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006A3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006A3A"/>
    <w:rPr>
      <w:rFonts w:ascii="Times New Roman" w:eastAsia="Times New Roman" w:hAnsi="Times New Roman"/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006A3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006A3A"/>
    <w:rPr>
      <w:rFonts w:ascii="Times New Roman" w:eastAsia="Times New Roman" w:hAnsi="Times New Roman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munitcipalmznie_rajon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andia.ru/text/category/munitcipalmznie_obrazovaniya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24CEF81E034A102EF748882FD42E50FAB4CEE3EE380C3EC5A4B58869F8494D7C4FF5B48343E60A2CA7DF4v620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1520</Words>
  <Characters>8665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10165</CharactersWithSpaces>
  <SharedDoc>false</SharedDoc>
  <HLinks>
    <vt:vector size="18" baseType="variant">
      <vt:variant>
        <vt:i4>852063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consultantplus://offline/ref=824CEF81E034A102EF748882FD42E50FAB4CEE3EE380C3EC5A4B58869F8494D7C4FF5B48343E60A2CA7DF4v620G</vt:lpwstr>
      </vt:variant>
      <vt:variant>
        <vt:lpwstr/>
      </vt:variant>
      <vt:variant>
        <vt:i4>6029362</vt:i4>
      </vt:variant>
      <vt:variant>
        <vt:i4>3</vt:i4>
      </vt:variant>
      <vt:variant>
        <vt:i4>0</vt:i4>
      </vt:variant>
      <vt:variant>
        <vt:i4>5</vt:i4>
      </vt:variant>
      <vt:variant>
        <vt:lpwstr>https://pandia.ru/text/category/munitcipalmznie_rajoni/</vt:lpwstr>
      </vt:variant>
      <vt:variant>
        <vt:lpwstr/>
      </vt:variant>
      <vt:variant>
        <vt:i4>4063298</vt:i4>
      </vt:variant>
      <vt:variant>
        <vt:i4>0</vt:i4>
      </vt:variant>
      <vt:variant>
        <vt:i4>0</vt:i4>
      </vt:variant>
      <vt:variant>
        <vt:i4>5</vt:i4>
      </vt:variant>
      <vt:variant>
        <vt:lpwstr>https://pandia.ru/text/category/munitcipalmznie_obrazovaniya/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Приемная</cp:lastModifiedBy>
  <cp:revision>2</cp:revision>
  <cp:lastPrinted>2019-12-05T11:50:00Z</cp:lastPrinted>
  <dcterms:created xsi:type="dcterms:W3CDTF">2019-12-09T12:25:00Z</dcterms:created>
  <dcterms:modified xsi:type="dcterms:W3CDTF">2019-12-09T12:25:00Z</dcterms:modified>
</cp:coreProperties>
</file>