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E2" w:rsidRPr="00DD47FD" w:rsidRDefault="009B0BE2" w:rsidP="00EB67D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B0BE2" w:rsidRPr="00DD47FD" w:rsidRDefault="009B0BE2" w:rsidP="009B0BE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D47FD">
        <w:rPr>
          <w:rFonts w:ascii="Times New Roman" w:hAnsi="Times New Roman"/>
          <w:b/>
          <w:sz w:val="28"/>
          <w:szCs w:val="28"/>
        </w:rPr>
        <w:t xml:space="preserve">РЕШЕНИЕ СХОДА ГРАЖДАН </w:t>
      </w:r>
    </w:p>
    <w:p w:rsidR="009B0BE2" w:rsidRPr="00DD47FD" w:rsidRDefault="009B0BE2" w:rsidP="009B0BE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763A8" w:rsidRPr="00DD47FD" w:rsidRDefault="00E763A8" w:rsidP="00C35F3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D47FD">
        <w:rPr>
          <w:rFonts w:ascii="Times New Roman" w:hAnsi="Times New Roman"/>
          <w:sz w:val="28"/>
          <w:szCs w:val="28"/>
        </w:rPr>
        <w:t>В населенном</w:t>
      </w:r>
      <w:r w:rsidR="00C35F39" w:rsidRPr="00DD47FD">
        <w:rPr>
          <w:rFonts w:ascii="Times New Roman" w:hAnsi="Times New Roman"/>
          <w:sz w:val="28"/>
          <w:szCs w:val="28"/>
        </w:rPr>
        <w:t xml:space="preserve"> пункте </w:t>
      </w:r>
      <w:r w:rsidR="00BD3B4D">
        <w:rPr>
          <w:rFonts w:ascii="Times New Roman" w:hAnsi="Times New Roman"/>
          <w:sz w:val="28"/>
          <w:szCs w:val="28"/>
        </w:rPr>
        <w:t>Горкино</w:t>
      </w:r>
      <w:r w:rsidR="00C35F39" w:rsidRPr="00DD47FD">
        <w:rPr>
          <w:rFonts w:ascii="Times New Roman" w:hAnsi="Times New Roman"/>
          <w:sz w:val="28"/>
          <w:szCs w:val="28"/>
        </w:rPr>
        <w:t xml:space="preserve">, </w:t>
      </w:r>
    </w:p>
    <w:p w:rsidR="00E763A8" w:rsidRPr="00DD47FD" w:rsidRDefault="00C35F39" w:rsidP="00C35F3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D47FD">
        <w:rPr>
          <w:rFonts w:ascii="Times New Roman" w:hAnsi="Times New Roman"/>
          <w:sz w:val="28"/>
          <w:szCs w:val="28"/>
        </w:rPr>
        <w:t xml:space="preserve">входящего в состав </w:t>
      </w:r>
      <w:r w:rsidR="00DD47FD" w:rsidRPr="00DD47FD">
        <w:rPr>
          <w:rFonts w:ascii="Times New Roman" w:hAnsi="Times New Roman"/>
          <w:sz w:val="28"/>
          <w:szCs w:val="28"/>
        </w:rPr>
        <w:t xml:space="preserve">Новочершилинского </w:t>
      </w:r>
      <w:r w:rsidRPr="00DD47FD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C35F39" w:rsidRPr="00DD47FD" w:rsidRDefault="00C35F39" w:rsidP="00C35F3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D47FD">
        <w:rPr>
          <w:rFonts w:ascii="Times New Roman" w:hAnsi="Times New Roman"/>
          <w:sz w:val="28"/>
          <w:szCs w:val="28"/>
        </w:rPr>
        <w:t xml:space="preserve">Лениногорского </w:t>
      </w:r>
      <w:proofErr w:type="gramStart"/>
      <w:r w:rsidRPr="00DD47FD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DD47FD">
        <w:rPr>
          <w:rFonts w:ascii="Times New Roman" w:hAnsi="Times New Roman"/>
          <w:sz w:val="28"/>
          <w:szCs w:val="28"/>
        </w:rPr>
        <w:t xml:space="preserve"> района Республики Татарстан</w:t>
      </w:r>
    </w:p>
    <w:p w:rsidR="00C35F39" w:rsidRPr="00DD47FD" w:rsidRDefault="00C35F39" w:rsidP="00C35F39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C35F39" w:rsidRPr="00DD47FD" w:rsidRDefault="00DD47FD" w:rsidP="00C35F39">
      <w:pPr>
        <w:pStyle w:val="a3"/>
        <w:rPr>
          <w:rFonts w:ascii="Times New Roman" w:hAnsi="Times New Roman"/>
          <w:sz w:val="28"/>
          <w:szCs w:val="28"/>
        </w:rPr>
      </w:pPr>
      <w:r w:rsidRPr="00DD47FD">
        <w:rPr>
          <w:rFonts w:ascii="Times New Roman" w:hAnsi="Times New Roman"/>
          <w:sz w:val="28"/>
          <w:szCs w:val="28"/>
        </w:rPr>
        <w:t>16 ноября  2019</w:t>
      </w:r>
      <w:r w:rsidR="00C35F39" w:rsidRPr="00DD47FD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                       № 2</w:t>
      </w:r>
    </w:p>
    <w:p w:rsidR="00C35F39" w:rsidRPr="00DD47FD" w:rsidRDefault="00C35F39" w:rsidP="00C35F39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9B0BE2" w:rsidRPr="00DD47FD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C3E57" w:rsidRPr="00DD47FD" w:rsidRDefault="009B0BE2" w:rsidP="008C3E57">
      <w:pPr>
        <w:pStyle w:val="a3"/>
        <w:ind w:left="142" w:firstLine="708"/>
        <w:jc w:val="both"/>
        <w:rPr>
          <w:rFonts w:ascii="Times New Roman" w:hAnsi="Times New Roman"/>
          <w:sz w:val="28"/>
          <w:szCs w:val="28"/>
        </w:rPr>
      </w:pPr>
      <w:r w:rsidRPr="00DD47FD">
        <w:rPr>
          <w:rFonts w:ascii="Times New Roman" w:hAnsi="Times New Roman"/>
          <w:sz w:val="28"/>
          <w:szCs w:val="28"/>
        </w:rPr>
        <w:t>В соответствии со статьями 25.1, 5</w:t>
      </w:r>
      <w:r w:rsidR="008C3E57" w:rsidRPr="00DD47FD">
        <w:rPr>
          <w:rFonts w:ascii="Times New Roman" w:hAnsi="Times New Roman"/>
          <w:sz w:val="28"/>
          <w:szCs w:val="28"/>
        </w:rPr>
        <w:t xml:space="preserve">6 Федерального закона «Об общих </w:t>
      </w:r>
      <w:r w:rsidRPr="00DD47FD">
        <w:rPr>
          <w:rFonts w:ascii="Times New Roman" w:hAnsi="Times New Roman"/>
          <w:sz w:val="28"/>
          <w:szCs w:val="28"/>
        </w:rPr>
        <w:t>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</w:t>
      </w:r>
      <w:r w:rsidR="00CD44E5" w:rsidRPr="00DD47FD">
        <w:rPr>
          <w:rFonts w:ascii="Times New Roman" w:hAnsi="Times New Roman"/>
          <w:sz w:val="28"/>
          <w:szCs w:val="28"/>
        </w:rPr>
        <w:t xml:space="preserve">, сход граждан в населенном пункте </w:t>
      </w:r>
      <w:r w:rsidR="00BD3B4D">
        <w:rPr>
          <w:rFonts w:ascii="Times New Roman" w:hAnsi="Times New Roman"/>
          <w:sz w:val="28"/>
          <w:szCs w:val="28"/>
        </w:rPr>
        <w:t>Горкино</w:t>
      </w:r>
      <w:r w:rsidR="00DD47FD" w:rsidRPr="00DD47FD">
        <w:rPr>
          <w:rFonts w:ascii="Times New Roman" w:hAnsi="Times New Roman"/>
          <w:sz w:val="28"/>
          <w:szCs w:val="28"/>
        </w:rPr>
        <w:t xml:space="preserve"> Новочершилинского </w:t>
      </w:r>
      <w:r w:rsidR="00C35F39" w:rsidRPr="00DD47FD">
        <w:rPr>
          <w:rFonts w:ascii="Times New Roman" w:hAnsi="Times New Roman"/>
          <w:sz w:val="28"/>
          <w:szCs w:val="28"/>
        </w:rPr>
        <w:t>сельского поселения Лениногорского</w:t>
      </w:r>
      <w:r w:rsidR="00CD44E5" w:rsidRPr="00DD47FD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  <w:r w:rsidR="008C3E57" w:rsidRPr="00DD47FD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:rsidR="00CD44E5" w:rsidRPr="00DD47FD" w:rsidRDefault="008C3E57" w:rsidP="008C3E57">
      <w:pPr>
        <w:pStyle w:val="a3"/>
        <w:ind w:left="1276" w:hanging="426"/>
        <w:jc w:val="both"/>
        <w:rPr>
          <w:rFonts w:ascii="Times New Roman" w:hAnsi="Times New Roman"/>
          <w:sz w:val="28"/>
          <w:szCs w:val="28"/>
        </w:rPr>
      </w:pPr>
      <w:r w:rsidRPr="00DD47FD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CD44E5" w:rsidRPr="00DD47FD">
        <w:rPr>
          <w:rFonts w:ascii="Times New Roman" w:hAnsi="Times New Roman"/>
          <w:sz w:val="28"/>
          <w:szCs w:val="28"/>
        </w:rPr>
        <w:t>РЕШИЛ:</w:t>
      </w:r>
    </w:p>
    <w:p w:rsidR="009B0BE2" w:rsidRPr="00C6113E" w:rsidRDefault="009B0BE2" w:rsidP="009B0BE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56475" w:rsidRPr="00C6113E" w:rsidRDefault="00EA0FEB" w:rsidP="00856475">
      <w:pPr>
        <w:pStyle w:val="a4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6113E">
        <w:rPr>
          <w:rFonts w:ascii="Times New Roman" w:hAnsi="Times New Roman"/>
          <w:sz w:val="28"/>
          <w:szCs w:val="28"/>
        </w:rPr>
        <w:t xml:space="preserve">Ввести </w:t>
      </w:r>
      <w:r w:rsidR="00DD47FD" w:rsidRPr="00C6113E">
        <w:rPr>
          <w:rFonts w:ascii="Times New Roman" w:hAnsi="Times New Roman"/>
          <w:sz w:val="28"/>
          <w:szCs w:val="28"/>
        </w:rPr>
        <w:t>в 2020</w:t>
      </w:r>
      <w:r w:rsidR="00856475" w:rsidRPr="00C6113E">
        <w:rPr>
          <w:rFonts w:ascii="Times New Roman" w:hAnsi="Times New Roman"/>
          <w:sz w:val="28"/>
          <w:szCs w:val="28"/>
        </w:rPr>
        <w:t xml:space="preserve"> году </w:t>
      </w:r>
      <w:r w:rsidR="006C713F" w:rsidRPr="00C6113E">
        <w:rPr>
          <w:rFonts w:ascii="Times New Roman" w:hAnsi="Times New Roman"/>
          <w:sz w:val="28"/>
          <w:szCs w:val="28"/>
        </w:rPr>
        <w:t>самообложение</w:t>
      </w:r>
      <w:r w:rsidRPr="00C6113E">
        <w:rPr>
          <w:rFonts w:ascii="Times New Roman" w:hAnsi="Times New Roman"/>
          <w:sz w:val="28"/>
          <w:szCs w:val="28"/>
        </w:rPr>
        <w:t xml:space="preserve"> граждан </w:t>
      </w:r>
      <w:r w:rsidR="00887653" w:rsidRPr="00C6113E">
        <w:rPr>
          <w:rFonts w:ascii="Times New Roman" w:hAnsi="Times New Roman"/>
          <w:sz w:val="28"/>
          <w:szCs w:val="28"/>
        </w:rPr>
        <w:t>в сумме</w:t>
      </w:r>
      <w:r w:rsidR="00C6113E" w:rsidRPr="00C6113E">
        <w:rPr>
          <w:rFonts w:ascii="Times New Roman" w:hAnsi="Times New Roman"/>
          <w:sz w:val="28"/>
          <w:szCs w:val="28"/>
        </w:rPr>
        <w:t xml:space="preserve"> 2</w:t>
      </w:r>
      <w:r w:rsidR="00ED3595" w:rsidRPr="00C6113E">
        <w:rPr>
          <w:rFonts w:ascii="Times New Roman" w:hAnsi="Times New Roman"/>
          <w:sz w:val="28"/>
          <w:szCs w:val="28"/>
        </w:rPr>
        <w:t xml:space="preserve">00 </w:t>
      </w:r>
      <w:r w:rsidR="00856475" w:rsidRPr="00C6113E">
        <w:rPr>
          <w:rFonts w:ascii="Times New Roman" w:hAnsi="Times New Roman"/>
          <w:sz w:val="28"/>
          <w:szCs w:val="28"/>
        </w:rPr>
        <w:t xml:space="preserve">рублей с каждого совершеннолетнего жителя, зарегистрированного по месту жительства на территории   населенного пункта </w:t>
      </w:r>
      <w:r w:rsidR="00BD3B4D" w:rsidRPr="00C6113E">
        <w:rPr>
          <w:rFonts w:ascii="Times New Roman" w:hAnsi="Times New Roman"/>
          <w:sz w:val="28"/>
          <w:szCs w:val="28"/>
        </w:rPr>
        <w:t>Горкино</w:t>
      </w:r>
      <w:r w:rsidR="00DD47FD" w:rsidRPr="00C6113E">
        <w:rPr>
          <w:rFonts w:ascii="Times New Roman" w:hAnsi="Times New Roman"/>
          <w:sz w:val="28"/>
          <w:szCs w:val="28"/>
        </w:rPr>
        <w:t xml:space="preserve"> Новочершилинского </w:t>
      </w:r>
      <w:r w:rsidR="00C35F39" w:rsidRPr="00C6113E">
        <w:rPr>
          <w:rFonts w:ascii="Times New Roman" w:hAnsi="Times New Roman"/>
          <w:sz w:val="28"/>
          <w:szCs w:val="28"/>
        </w:rPr>
        <w:t>сельского поселения Лениногорского</w:t>
      </w:r>
      <w:r w:rsidR="00856475" w:rsidRPr="00C6113E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BD3B4D" w:rsidRPr="00C6113E">
        <w:rPr>
          <w:rFonts w:ascii="Times New Roman" w:hAnsi="Times New Roman"/>
          <w:sz w:val="28"/>
          <w:szCs w:val="28"/>
        </w:rPr>
        <w:t>.</w:t>
      </w:r>
    </w:p>
    <w:p w:rsidR="00C35F39" w:rsidRPr="00C6113E" w:rsidRDefault="00856475" w:rsidP="00C35F39">
      <w:pPr>
        <w:pStyle w:val="a4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C6113E">
        <w:rPr>
          <w:rFonts w:ascii="Times New Roman" w:hAnsi="Times New Roman"/>
          <w:sz w:val="28"/>
          <w:szCs w:val="28"/>
        </w:rPr>
        <w:t>Направить</w:t>
      </w:r>
      <w:r w:rsidR="00D42B9A" w:rsidRPr="00C6113E">
        <w:rPr>
          <w:rFonts w:ascii="Times New Roman" w:hAnsi="Times New Roman"/>
          <w:sz w:val="28"/>
          <w:szCs w:val="28"/>
        </w:rPr>
        <w:t xml:space="preserve"> полученны</w:t>
      </w:r>
      <w:r w:rsidRPr="00C6113E">
        <w:rPr>
          <w:rFonts w:ascii="Times New Roman" w:hAnsi="Times New Roman"/>
          <w:sz w:val="28"/>
          <w:szCs w:val="28"/>
        </w:rPr>
        <w:t>е</w:t>
      </w:r>
      <w:r w:rsidR="00D42B9A" w:rsidRPr="00C6113E">
        <w:rPr>
          <w:rFonts w:ascii="Times New Roman" w:hAnsi="Times New Roman"/>
          <w:sz w:val="28"/>
          <w:szCs w:val="28"/>
        </w:rPr>
        <w:t xml:space="preserve"> средств</w:t>
      </w:r>
      <w:r w:rsidRPr="00C6113E">
        <w:rPr>
          <w:rFonts w:ascii="Times New Roman" w:hAnsi="Times New Roman"/>
          <w:sz w:val="28"/>
          <w:szCs w:val="28"/>
        </w:rPr>
        <w:t>а</w:t>
      </w:r>
      <w:r w:rsidR="00D42B9A" w:rsidRPr="00C6113E">
        <w:rPr>
          <w:rFonts w:ascii="Times New Roman" w:hAnsi="Times New Roman"/>
          <w:sz w:val="28"/>
          <w:szCs w:val="28"/>
        </w:rPr>
        <w:t xml:space="preserve"> </w:t>
      </w:r>
      <w:r w:rsidR="00C35F39" w:rsidRPr="00C6113E">
        <w:rPr>
          <w:rFonts w:ascii="Times New Roman" w:hAnsi="Times New Roman"/>
          <w:sz w:val="28"/>
          <w:szCs w:val="28"/>
        </w:rPr>
        <w:t>на выполнение следующих работ:</w:t>
      </w:r>
    </w:p>
    <w:p w:rsidR="00DD47FD" w:rsidRPr="00C6113E" w:rsidRDefault="00DD47FD" w:rsidP="00DD47FD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13E">
        <w:rPr>
          <w:rFonts w:ascii="Times New Roman" w:eastAsia="Calibri" w:hAnsi="Times New Roman" w:cs="Times New Roman"/>
          <w:sz w:val="28"/>
          <w:szCs w:val="28"/>
        </w:rPr>
        <w:t>- дорожная деятельность в отношении автомобильных дорог местного значения в границ</w:t>
      </w:r>
      <w:r w:rsidR="00C6113E" w:rsidRPr="00C6113E">
        <w:rPr>
          <w:rFonts w:ascii="Times New Roman" w:eastAsia="Calibri" w:hAnsi="Times New Roman" w:cs="Times New Roman"/>
          <w:sz w:val="28"/>
          <w:szCs w:val="28"/>
        </w:rPr>
        <w:t>ах населенных пунктов поселения.</w:t>
      </w:r>
    </w:p>
    <w:p w:rsidR="00856475" w:rsidRDefault="00856475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D47FD" w:rsidRDefault="00DD47FD" w:rsidP="00DD47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DD47FD" w:rsidRDefault="00DD47FD" w:rsidP="00DD47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«Новочершилинское сельское поселение» </w:t>
      </w:r>
    </w:p>
    <w:p w:rsidR="00DD47FD" w:rsidRDefault="00DD47FD" w:rsidP="00DD47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Лениногорского муниципального района</w:t>
      </w:r>
    </w:p>
    <w:p w:rsidR="00DD47FD" w:rsidRDefault="00DD47FD" w:rsidP="00DD47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                                                              Р.А. Мухаметшина</w:t>
      </w:r>
    </w:p>
    <w:p w:rsidR="00C35F39" w:rsidRDefault="00C35F39" w:rsidP="00C35F39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732E23" w:rsidRDefault="00732E23" w:rsidP="00C35F39">
      <w:pPr>
        <w:pStyle w:val="a3"/>
      </w:pPr>
    </w:p>
    <w:sectPr w:rsidR="00732E23" w:rsidSect="008564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BE2"/>
    <w:rsid w:val="000C5406"/>
    <w:rsid w:val="0010495F"/>
    <w:rsid w:val="0011556D"/>
    <w:rsid w:val="001E5F54"/>
    <w:rsid w:val="00350033"/>
    <w:rsid w:val="003F2254"/>
    <w:rsid w:val="004F59AC"/>
    <w:rsid w:val="00512E1C"/>
    <w:rsid w:val="005E263C"/>
    <w:rsid w:val="006572A7"/>
    <w:rsid w:val="00691FAD"/>
    <w:rsid w:val="006C713F"/>
    <w:rsid w:val="0072438A"/>
    <w:rsid w:val="00732E23"/>
    <w:rsid w:val="008310DC"/>
    <w:rsid w:val="00856475"/>
    <w:rsid w:val="00887653"/>
    <w:rsid w:val="008C3E57"/>
    <w:rsid w:val="00966828"/>
    <w:rsid w:val="00976342"/>
    <w:rsid w:val="009B0BE2"/>
    <w:rsid w:val="009D76E6"/>
    <w:rsid w:val="00A963DE"/>
    <w:rsid w:val="00B13702"/>
    <w:rsid w:val="00BD3B4D"/>
    <w:rsid w:val="00C35F39"/>
    <w:rsid w:val="00C6113E"/>
    <w:rsid w:val="00C732C1"/>
    <w:rsid w:val="00CD44E5"/>
    <w:rsid w:val="00D3159F"/>
    <w:rsid w:val="00D42B9A"/>
    <w:rsid w:val="00DD47FD"/>
    <w:rsid w:val="00E45435"/>
    <w:rsid w:val="00E76344"/>
    <w:rsid w:val="00E763A8"/>
    <w:rsid w:val="00EA0FEB"/>
    <w:rsid w:val="00EA3BDD"/>
    <w:rsid w:val="00EB67DF"/>
    <w:rsid w:val="00ED3595"/>
    <w:rsid w:val="00ED511B"/>
    <w:rsid w:val="00F6713E"/>
    <w:rsid w:val="00FF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35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F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35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F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39362-CD2D-4B74-B5B6-F9A7C386B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3</cp:revision>
  <cp:lastPrinted>2018-11-20T05:26:00Z</cp:lastPrinted>
  <dcterms:created xsi:type="dcterms:W3CDTF">2019-11-15T12:34:00Z</dcterms:created>
  <dcterms:modified xsi:type="dcterms:W3CDTF">2019-11-20T06:51:00Z</dcterms:modified>
</cp:coreProperties>
</file>