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46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</w:tr>
      <w:tr w:rsidR="00346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46FCC" w:rsidRDefault="00F43FA4">
            <w:pPr>
              <w:pStyle w:val="1CStyle-1"/>
            </w:pPr>
            <w:r>
              <w:t>СВЕДЕНИЯ</w:t>
            </w:r>
          </w:p>
        </w:tc>
      </w:tr>
      <w:tr w:rsidR="00346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43FA4" w:rsidRDefault="00F43FA4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</w:t>
            </w:r>
            <w:proofErr w:type="spellStart"/>
            <w:r>
              <w:t>Сугушлинского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  <w:r>
              <w:t xml:space="preserve">, </w:t>
            </w:r>
          </w:p>
          <w:p w:rsidR="00346FCC" w:rsidRDefault="00F43FA4">
            <w:pPr>
              <w:pStyle w:val="1CStyle0"/>
            </w:pPr>
            <w:bookmarkStart w:id="0" w:name="_GoBack"/>
            <w:bookmarkEnd w:id="0"/>
            <w:r>
              <w:t>а также их супруг (супругов) и несовершеннолетних детей</w:t>
            </w:r>
          </w:p>
        </w:tc>
      </w:tr>
      <w:tr w:rsidR="00346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46FCC" w:rsidRDefault="00F43FA4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346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</w:tr>
      <w:tr w:rsidR="00346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46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46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7"/>
              <w:jc w:val="left"/>
            </w:pPr>
            <w:proofErr w:type="spellStart"/>
            <w:r>
              <w:t>Янгирова</w:t>
            </w:r>
            <w:proofErr w:type="spellEnd"/>
            <w:r>
              <w:t xml:space="preserve"> </w:t>
            </w:r>
            <w:proofErr w:type="spellStart"/>
            <w:r>
              <w:t>Фларида</w:t>
            </w:r>
            <w:proofErr w:type="spellEnd"/>
            <w:r>
              <w:t xml:space="preserve"> </w:t>
            </w:r>
            <w:proofErr w:type="spellStart"/>
            <w:r>
              <w:t>Касимовна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Сугушлинского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1"/>
            </w:pPr>
            <w:r>
              <w:t>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346FC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346F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Фор</w:t>
            </w:r>
            <w:proofErr w:type="gramStart"/>
            <w:r>
              <w:t>д"</w:t>
            </w:r>
            <w:proofErr w:type="gramEnd"/>
            <w:r>
              <w:t>Фокус</w:t>
            </w:r>
            <w:proofErr w:type="spellEnd"/>
            <w:r>
              <w:t>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5"/>
            </w:pPr>
            <w:r>
              <w:t>591 733,39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8"/>
              <w:jc w:val="left"/>
            </w:pPr>
            <w:r>
              <w:t>-</w:t>
            </w:r>
          </w:p>
        </w:tc>
      </w:tr>
      <w:tr w:rsidR="00346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7"/>
              <w:jc w:val="left"/>
            </w:pPr>
            <w:proofErr w:type="spellStart"/>
            <w:r>
              <w:t>Янгирова</w:t>
            </w:r>
            <w:proofErr w:type="spellEnd"/>
            <w:r>
              <w:t xml:space="preserve"> </w:t>
            </w:r>
            <w:proofErr w:type="spellStart"/>
            <w:r>
              <w:t>Фларида</w:t>
            </w:r>
            <w:proofErr w:type="spellEnd"/>
            <w:r>
              <w:t xml:space="preserve"> </w:t>
            </w:r>
            <w:proofErr w:type="spellStart"/>
            <w:r>
              <w:t>Касимовна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Сугушлинского</w:t>
            </w:r>
            <w:proofErr w:type="spellEnd"/>
            <w:r>
              <w:t xml:space="preserve"> сельского поселения Лениногорского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1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346F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346F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Фор</w:t>
            </w:r>
            <w:proofErr w:type="gramStart"/>
            <w:r>
              <w:t>д"</w:t>
            </w:r>
            <w:proofErr w:type="gramEnd"/>
            <w:r>
              <w:t>Фокус</w:t>
            </w:r>
            <w:proofErr w:type="spellEnd"/>
            <w:r>
              <w:t>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5"/>
            </w:pPr>
            <w:r>
              <w:t>591 733,39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8"/>
              <w:jc w:val="left"/>
            </w:pPr>
            <w:r>
              <w:t>-</w:t>
            </w:r>
          </w:p>
        </w:tc>
      </w:tr>
      <w:tr w:rsidR="00346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7"/>
              <w:jc w:val="left"/>
            </w:pPr>
            <w:proofErr w:type="spellStart"/>
            <w:r>
              <w:t>Янгирова</w:t>
            </w:r>
            <w:proofErr w:type="spellEnd"/>
            <w:r>
              <w:t xml:space="preserve"> </w:t>
            </w:r>
            <w:proofErr w:type="spellStart"/>
            <w:r>
              <w:t>Фларида</w:t>
            </w:r>
            <w:proofErr w:type="spellEnd"/>
            <w:r>
              <w:t xml:space="preserve"> </w:t>
            </w:r>
            <w:proofErr w:type="spellStart"/>
            <w:r>
              <w:t>Касимовна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Сугушлинского</w:t>
            </w:r>
            <w:proofErr w:type="spellEnd"/>
            <w:r>
              <w:t xml:space="preserve"> сельского поселения Лениногорского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1"/>
            </w:pPr>
            <w:r>
              <w:t>2 103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346F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346F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Фор</w:t>
            </w:r>
            <w:proofErr w:type="gramStart"/>
            <w:r>
              <w:t>д"</w:t>
            </w:r>
            <w:proofErr w:type="gramEnd"/>
            <w:r>
              <w:t>Фокус</w:t>
            </w:r>
            <w:proofErr w:type="spellEnd"/>
            <w:r>
              <w:t>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15"/>
            </w:pPr>
            <w:r>
              <w:t>591 733,39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6FCC" w:rsidRDefault="00F43FA4">
            <w:pPr>
              <w:pStyle w:val="1CStyle8"/>
              <w:jc w:val="left"/>
            </w:pPr>
            <w:r>
              <w:t>-</w:t>
            </w:r>
          </w:p>
        </w:tc>
      </w:tr>
      <w:tr w:rsidR="00346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46FCC" w:rsidRDefault="00346FCC"/>
        </w:tc>
      </w:tr>
      <w:tr w:rsidR="00346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46FCC" w:rsidRDefault="00346FCC"/>
        </w:tc>
        <w:tc>
          <w:tcPr>
            <w:tcW w:w="945" w:type="dxa"/>
            <w:shd w:val="clear" w:color="FFFFFF" w:fill="auto"/>
            <w:vAlign w:val="bottom"/>
          </w:tcPr>
          <w:p w:rsidR="00346FCC" w:rsidRDefault="00346FCC"/>
        </w:tc>
        <w:tc>
          <w:tcPr>
            <w:tcW w:w="814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46FCC" w:rsidRDefault="00346FCC">
            <w:pPr>
              <w:jc w:val="center"/>
            </w:pPr>
          </w:p>
        </w:tc>
      </w:tr>
      <w:tr w:rsidR="00346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46FCC" w:rsidRDefault="00346FC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46FCC" w:rsidRDefault="00F43FA4">
            <w:pPr>
              <w:pStyle w:val="1CStyle16"/>
            </w:pPr>
            <w:proofErr w:type="gramStart"/>
            <w:r>
              <w:t xml:space="preserve">Прим. * сведения об источниках получения средств, за счет которых совершены сделки (совершена сделка) по </w:t>
            </w:r>
            <w:r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</w:t>
            </w:r>
            <w:r>
              <w:t>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</w:t>
            </w:r>
            <w:r>
              <w:t xml:space="preserve"> периоду</w:t>
            </w:r>
          </w:p>
        </w:tc>
      </w:tr>
    </w:tbl>
    <w:p w:rsidR="00000000" w:rsidRDefault="00F43FA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6FCC"/>
    <w:rsid w:val="00346FCC"/>
    <w:rsid w:val="00F4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KADRI</cp:lastModifiedBy>
  <cp:revision>2</cp:revision>
  <dcterms:created xsi:type="dcterms:W3CDTF">2019-05-03T06:41:00Z</dcterms:created>
  <dcterms:modified xsi:type="dcterms:W3CDTF">2019-05-03T06:42:00Z</dcterms:modified>
</cp:coreProperties>
</file>