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C77" w:rsidRPr="009B1C77" w:rsidRDefault="009B1C77" w:rsidP="009B1C77">
      <w:pPr>
        <w:jc w:val="center"/>
        <w:rPr>
          <w:rFonts w:ascii="Times New Roman" w:hAnsi="Times New Roman" w:cs="Times New Roman"/>
          <w:sz w:val="28"/>
          <w:szCs w:val="28"/>
        </w:rPr>
      </w:pPr>
      <w:r w:rsidRPr="009B1C77">
        <w:rPr>
          <w:rFonts w:ascii="Times New Roman" w:hAnsi="Times New Roman" w:cs="Times New Roman"/>
          <w:sz w:val="28"/>
          <w:szCs w:val="28"/>
        </w:rPr>
        <w:t xml:space="preserve">К А </w:t>
      </w:r>
      <w:proofErr w:type="gramStart"/>
      <w:r w:rsidRPr="009B1C77">
        <w:rPr>
          <w:rFonts w:ascii="Times New Roman" w:hAnsi="Times New Roman" w:cs="Times New Roman"/>
          <w:sz w:val="28"/>
          <w:szCs w:val="28"/>
        </w:rPr>
        <w:t>Р</w:t>
      </w:r>
      <w:proofErr w:type="gramEnd"/>
      <w:r w:rsidRPr="009B1C77">
        <w:rPr>
          <w:rFonts w:ascii="Times New Roman" w:hAnsi="Times New Roman" w:cs="Times New Roman"/>
          <w:sz w:val="28"/>
          <w:szCs w:val="28"/>
        </w:rPr>
        <w:t xml:space="preserve"> А Р</w:t>
      </w:r>
    </w:p>
    <w:p w:rsidR="009B1C77" w:rsidRPr="009B1C77" w:rsidRDefault="009B1C77" w:rsidP="009B1C77">
      <w:pPr>
        <w:jc w:val="center"/>
        <w:rPr>
          <w:rFonts w:ascii="Times New Roman" w:hAnsi="Times New Roman" w:cs="Times New Roman"/>
          <w:sz w:val="28"/>
          <w:szCs w:val="28"/>
        </w:rPr>
      </w:pPr>
    </w:p>
    <w:p w:rsidR="009B1C77" w:rsidRDefault="009B1C77" w:rsidP="009B1C77">
      <w:pPr>
        <w:jc w:val="center"/>
        <w:rPr>
          <w:rFonts w:ascii="Times New Roman" w:hAnsi="Times New Roman" w:cs="Times New Roman"/>
          <w:sz w:val="28"/>
          <w:szCs w:val="28"/>
        </w:rPr>
      </w:pPr>
      <w:proofErr w:type="gramStart"/>
      <w:r w:rsidRPr="009B1C77">
        <w:rPr>
          <w:rFonts w:ascii="Times New Roman" w:hAnsi="Times New Roman" w:cs="Times New Roman"/>
          <w:sz w:val="28"/>
          <w:szCs w:val="28"/>
        </w:rPr>
        <w:t>П</w:t>
      </w:r>
      <w:proofErr w:type="gramEnd"/>
      <w:r w:rsidRPr="009B1C77">
        <w:rPr>
          <w:rFonts w:ascii="Times New Roman" w:hAnsi="Times New Roman" w:cs="Times New Roman"/>
          <w:sz w:val="28"/>
          <w:szCs w:val="28"/>
        </w:rPr>
        <w:t xml:space="preserve"> О С Т А Н О В Л Е Н И Е          №</w:t>
      </w:r>
      <w:r w:rsidR="003A4DC3">
        <w:rPr>
          <w:rFonts w:ascii="Times New Roman" w:hAnsi="Times New Roman" w:cs="Times New Roman"/>
          <w:sz w:val="28"/>
          <w:szCs w:val="28"/>
        </w:rPr>
        <w:t xml:space="preserve"> </w:t>
      </w:r>
      <w:r w:rsidR="00256E75">
        <w:rPr>
          <w:rFonts w:ascii="Times New Roman" w:hAnsi="Times New Roman" w:cs="Times New Roman"/>
          <w:sz w:val="28"/>
          <w:szCs w:val="28"/>
        </w:rPr>
        <w:t>423</w:t>
      </w:r>
    </w:p>
    <w:p w:rsidR="00256E75" w:rsidRDefault="00256E75" w:rsidP="009B1C77">
      <w:pPr>
        <w:jc w:val="center"/>
        <w:rPr>
          <w:rFonts w:ascii="Times New Roman" w:hAnsi="Times New Roman" w:cs="Times New Roman"/>
          <w:sz w:val="28"/>
          <w:szCs w:val="28"/>
        </w:rPr>
      </w:pPr>
    </w:p>
    <w:p w:rsidR="00256E75" w:rsidRPr="009B1C77" w:rsidRDefault="00256E75" w:rsidP="00256E75">
      <w:pPr>
        <w:jc w:val="right"/>
        <w:rPr>
          <w:rFonts w:ascii="Times New Roman" w:hAnsi="Times New Roman" w:cs="Times New Roman"/>
          <w:sz w:val="28"/>
          <w:szCs w:val="28"/>
        </w:rPr>
      </w:pPr>
      <w:r>
        <w:rPr>
          <w:rFonts w:ascii="Times New Roman" w:hAnsi="Times New Roman" w:cs="Times New Roman"/>
          <w:sz w:val="28"/>
          <w:szCs w:val="28"/>
        </w:rPr>
        <w:t>от 10 «апреля» 2019г.</w:t>
      </w:r>
    </w:p>
    <w:p w:rsidR="009B1C77" w:rsidRPr="009B1C77" w:rsidRDefault="009B1C77" w:rsidP="009B1C77">
      <w:pPr>
        <w:rPr>
          <w:rFonts w:ascii="Times New Roman" w:hAnsi="Times New Roman" w:cs="Times New Roman"/>
          <w:sz w:val="28"/>
          <w:szCs w:val="28"/>
        </w:rPr>
      </w:pPr>
    </w:p>
    <w:p w:rsidR="002411A7" w:rsidRPr="009B1C77" w:rsidRDefault="002411A7" w:rsidP="0061260C">
      <w:pPr>
        <w:rPr>
          <w:rFonts w:ascii="Times New Roman" w:hAnsi="Times New Roman" w:cs="Times New Roman"/>
          <w:sz w:val="26"/>
          <w:szCs w:val="26"/>
        </w:rPr>
      </w:pPr>
    </w:p>
    <w:p w:rsidR="002411A7" w:rsidRDefault="002411A7" w:rsidP="009B1C77">
      <w:pPr>
        <w:pStyle w:val="Style7"/>
        <w:widowControl/>
        <w:spacing w:before="58"/>
        <w:ind w:right="3715"/>
        <w:jc w:val="left"/>
        <w:rPr>
          <w:rStyle w:val="FontStyle13"/>
        </w:rPr>
      </w:pPr>
    </w:p>
    <w:p w:rsidR="00135DCF" w:rsidRDefault="00135DCF" w:rsidP="000A554E">
      <w:pPr>
        <w:rPr>
          <w:rStyle w:val="FontStyle13"/>
          <w:sz w:val="28"/>
          <w:szCs w:val="28"/>
        </w:rPr>
      </w:pPr>
    </w:p>
    <w:p w:rsidR="00135DCF" w:rsidRDefault="00135DCF" w:rsidP="000A554E">
      <w:pPr>
        <w:rPr>
          <w:rStyle w:val="FontStyle13"/>
          <w:sz w:val="28"/>
          <w:szCs w:val="28"/>
        </w:rPr>
      </w:pPr>
    </w:p>
    <w:p w:rsidR="00135DCF" w:rsidRDefault="00135DCF" w:rsidP="000A554E">
      <w:pPr>
        <w:rPr>
          <w:rStyle w:val="FontStyle13"/>
          <w:sz w:val="28"/>
          <w:szCs w:val="28"/>
        </w:rPr>
      </w:pPr>
    </w:p>
    <w:p w:rsidR="009B1C77" w:rsidRPr="009B1C77" w:rsidRDefault="009B1C77" w:rsidP="000A554E">
      <w:pPr>
        <w:rPr>
          <w:rStyle w:val="FontStyle13"/>
          <w:sz w:val="28"/>
          <w:szCs w:val="28"/>
        </w:rPr>
      </w:pPr>
    </w:p>
    <w:p w:rsidR="002411A7" w:rsidRPr="00931DF9" w:rsidRDefault="002411A7" w:rsidP="00135DCF">
      <w:pPr>
        <w:ind w:right="5242"/>
        <w:jc w:val="both"/>
        <w:rPr>
          <w:rStyle w:val="FontStyle13"/>
          <w:b w:val="0"/>
          <w:sz w:val="27"/>
          <w:szCs w:val="27"/>
        </w:rPr>
      </w:pPr>
      <w:r w:rsidRPr="00931DF9">
        <w:rPr>
          <w:rStyle w:val="FontStyle13"/>
          <w:b w:val="0"/>
          <w:sz w:val="27"/>
          <w:szCs w:val="27"/>
        </w:rPr>
        <w:t>Об утверждении</w:t>
      </w:r>
      <w:r w:rsidR="00135DCF">
        <w:rPr>
          <w:rStyle w:val="FontStyle13"/>
          <w:b w:val="0"/>
          <w:sz w:val="27"/>
          <w:szCs w:val="27"/>
        </w:rPr>
        <w:t xml:space="preserve"> муниципальной</w:t>
      </w:r>
      <w:r w:rsidRPr="00931DF9">
        <w:rPr>
          <w:rStyle w:val="FontStyle13"/>
          <w:b w:val="0"/>
          <w:sz w:val="27"/>
          <w:szCs w:val="27"/>
        </w:rPr>
        <w:t xml:space="preserve"> </w:t>
      </w:r>
      <w:r w:rsidR="00236B76" w:rsidRPr="00931DF9">
        <w:rPr>
          <w:rStyle w:val="FontStyle13"/>
          <w:b w:val="0"/>
          <w:sz w:val="27"/>
          <w:szCs w:val="27"/>
        </w:rPr>
        <w:t xml:space="preserve">Программы «Развитие малого и среднего предпринимательства на территории муниципального образования </w:t>
      </w:r>
      <w:r w:rsidRPr="00931DF9">
        <w:rPr>
          <w:rStyle w:val="FontStyle13"/>
          <w:b w:val="0"/>
          <w:sz w:val="27"/>
          <w:szCs w:val="27"/>
        </w:rPr>
        <w:t>«Лениногорский муниципальный район»</w:t>
      </w:r>
      <w:r w:rsidR="008C3D22">
        <w:rPr>
          <w:rStyle w:val="FontStyle13"/>
          <w:b w:val="0"/>
          <w:sz w:val="27"/>
          <w:szCs w:val="27"/>
        </w:rPr>
        <w:t xml:space="preserve"> Республики Татарстан</w:t>
      </w:r>
      <w:r w:rsidR="00135DCF">
        <w:rPr>
          <w:rStyle w:val="FontStyle13"/>
          <w:b w:val="0"/>
          <w:sz w:val="27"/>
          <w:szCs w:val="27"/>
        </w:rPr>
        <w:t xml:space="preserve"> </w:t>
      </w:r>
      <w:r w:rsidR="008C3D22">
        <w:rPr>
          <w:rStyle w:val="FontStyle13"/>
          <w:b w:val="0"/>
          <w:sz w:val="27"/>
          <w:szCs w:val="27"/>
        </w:rPr>
        <w:t>на 201</w:t>
      </w:r>
      <w:r w:rsidR="008C3D22" w:rsidRPr="008C3D22">
        <w:rPr>
          <w:rStyle w:val="FontStyle13"/>
          <w:b w:val="0"/>
          <w:sz w:val="27"/>
          <w:szCs w:val="27"/>
        </w:rPr>
        <w:t>9</w:t>
      </w:r>
      <w:r w:rsidR="008C3D22">
        <w:rPr>
          <w:rStyle w:val="FontStyle13"/>
          <w:b w:val="0"/>
          <w:sz w:val="27"/>
          <w:szCs w:val="27"/>
        </w:rPr>
        <w:t>-202</w:t>
      </w:r>
      <w:r w:rsidR="008C3D22" w:rsidRPr="008C3D22">
        <w:rPr>
          <w:rStyle w:val="FontStyle13"/>
          <w:b w:val="0"/>
          <w:sz w:val="27"/>
          <w:szCs w:val="27"/>
        </w:rPr>
        <w:t>3</w:t>
      </w:r>
      <w:r w:rsidR="00236B76" w:rsidRPr="00931DF9">
        <w:rPr>
          <w:rStyle w:val="FontStyle13"/>
          <w:b w:val="0"/>
          <w:sz w:val="27"/>
          <w:szCs w:val="27"/>
        </w:rPr>
        <w:t xml:space="preserve"> годы»</w:t>
      </w:r>
    </w:p>
    <w:p w:rsidR="00236B76" w:rsidRPr="009B1C77" w:rsidRDefault="00236B76" w:rsidP="009B1C77">
      <w:pPr>
        <w:ind w:right="5100"/>
        <w:jc w:val="both"/>
        <w:rPr>
          <w:rStyle w:val="FontStyle13"/>
          <w:sz w:val="27"/>
          <w:szCs w:val="27"/>
        </w:rPr>
      </w:pPr>
    </w:p>
    <w:p w:rsidR="00931DF9" w:rsidRPr="00931DF9" w:rsidRDefault="00CE2409" w:rsidP="00135DCF">
      <w:pPr>
        <w:pStyle w:val="ConsPlusNormal"/>
        <w:ind w:firstLine="851"/>
        <w:jc w:val="both"/>
        <w:rPr>
          <w:rFonts w:ascii="Times New Roman" w:hAnsi="Times New Roman" w:cs="Times New Roman"/>
          <w:sz w:val="28"/>
          <w:szCs w:val="28"/>
        </w:rPr>
      </w:pPr>
      <w:proofErr w:type="gramStart"/>
      <w:r>
        <w:rPr>
          <w:rStyle w:val="FontStyle14"/>
          <w:sz w:val="27"/>
          <w:szCs w:val="27"/>
        </w:rPr>
        <w:t>Во исполнение  требований федеральных законов 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а так же в</w:t>
      </w:r>
      <w:r w:rsidR="00236B76">
        <w:rPr>
          <w:rStyle w:val="FontStyle14"/>
          <w:sz w:val="27"/>
          <w:szCs w:val="27"/>
        </w:rPr>
        <w:t xml:space="preserve"> целях </w:t>
      </w:r>
      <w:r w:rsidR="00236B76" w:rsidRPr="00236B76">
        <w:rPr>
          <w:rFonts w:ascii="Times New Roman" w:hAnsi="Times New Roman" w:cs="Times New Roman"/>
          <w:color w:val="000000"/>
          <w:sz w:val="27"/>
          <w:szCs w:val="27"/>
        </w:rPr>
        <w:t>увеличени</w:t>
      </w:r>
      <w:r w:rsidR="00236B76">
        <w:rPr>
          <w:rFonts w:ascii="Times New Roman" w:hAnsi="Times New Roman" w:cs="Times New Roman"/>
          <w:color w:val="000000"/>
          <w:sz w:val="27"/>
          <w:szCs w:val="27"/>
        </w:rPr>
        <w:t>я</w:t>
      </w:r>
      <w:r w:rsidR="00236B76" w:rsidRPr="00236B76">
        <w:rPr>
          <w:rFonts w:ascii="Times New Roman" w:hAnsi="Times New Roman" w:cs="Times New Roman"/>
          <w:color w:val="000000"/>
          <w:sz w:val="27"/>
          <w:szCs w:val="27"/>
        </w:rPr>
        <w:t xml:space="preserve"> доли</w:t>
      </w:r>
      <w:r w:rsidR="00236B76">
        <w:rPr>
          <w:rFonts w:ascii="Times New Roman" w:hAnsi="Times New Roman" w:cs="Times New Roman"/>
          <w:color w:val="000000"/>
          <w:sz w:val="27"/>
          <w:szCs w:val="27"/>
        </w:rPr>
        <w:t xml:space="preserve"> малого и среднего бизнеса</w:t>
      </w:r>
      <w:r w:rsidR="00236B76" w:rsidRPr="00236B76">
        <w:rPr>
          <w:rFonts w:ascii="Times New Roman" w:hAnsi="Times New Roman" w:cs="Times New Roman"/>
          <w:color w:val="000000"/>
          <w:sz w:val="27"/>
          <w:szCs w:val="27"/>
        </w:rPr>
        <w:t xml:space="preserve"> в валовом территориальном продукте</w:t>
      </w:r>
      <w:r w:rsidR="00236B76">
        <w:rPr>
          <w:rFonts w:ascii="Times New Roman" w:hAnsi="Times New Roman" w:cs="Times New Roman"/>
          <w:color w:val="000000"/>
          <w:sz w:val="27"/>
          <w:szCs w:val="27"/>
        </w:rPr>
        <w:t>,</w:t>
      </w:r>
      <w:r w:rsidR="00236B76" w:rsidRPr="00236B76">
        <w:rPr>
          <w:rFonts w:ascii="Times New Roman" w:hAnsi="Times New Roman" w:cs="Times New Roman"/>
          <w:color w:val="000000"/>
          <w:sz w:val="27"/>
          <w:szCs w:val="27"/>
        </w:rPr>
        <w:t xml:space="preserve"> </w:t>
      </w:r>
      <w:r w:rsidR="00236B76">
        <w:rPr>
          <w:rStyle w:val="FontStyle14"/>
          <w:sz w:val="27"/>
          <w:szCs w:val="27"/>
        </w:rPr>
        <w:t>ф</w:t>
      </w:r>
      <w:r w:rsidR="00236B76">
        <w:rPr>
          <w:rFonts w:ascii="Times New Roman" w:hAnsi="Times New Roman" w:cs="Times New Roman"/>
          <w:color w:val="000000"/>
          <w:sz w:val="27"/>
          <w:szCs w:val="27"/>
        </w:rPr>
        <w:t>ормирования</w:t>
      </w:r>
      <w:r w:rsidR="00236B76" w:rsidRPr="00236B76">
        <w:rPr>
          <w:rFonts w:ascii="Times New Roman" w:hAnsi="Times New Roman" w:cs="Times New Roman"/>
          <w:color w:val="000000"/>
          <w:sz w:val="27"/>
          <w:szCs w:val="27"/>
        </w:rPr>
        <w:t xml:space="preserve"> благоприятной экономической среды, стимулирующей устойчивое развитие малого и среднего бизнеса</w:t>
      </w:r>
      <w:r w:rsidR="00236B76">
        <w:rPr>
          <w:rFonts w:ascii="Times New Roman" w:hAnsi="Times New Roman" w:cs="Times New Roman"/>
          <w:color w:val="000000"/>
          <w:sz w:val="27"/>
          <w:szCs w:val="27"/>
        </w:rPr>
        <w:t xml:space="preserve"> на территории</w:t>
      </w:r>
      <w:r w:rsidR="00236B76" w:rsidRPr="00236B76">
        <w:rPr>
          <w:rFonts w:ascii="Times New Roman" w:hAnsi="Times New Roman" w:cs="Times New Roman"/>
          <w:color w:val="000000"/>
          <w:sz w:val="27"/>
          <w:szCs w:val="27"/>
        </w:rPr>
        <w:t xml:space="preserve"> </w:t>
      </w:r>
      <w:r w:rsidR="00236B76">
        <w:rPr>
          <w:rStyle w:val="FontStyle14"/>
          <w:sz w:val="27"/>
          <w:szCs w:val="27"/>
        </w:rPr>
        <w:t>муниципального образования «Лениногорский</w:t>
      </w:r>
      <w:proofErr w:type="gramEnd"/>
      <w:r w:rsidR="00236B76">
        <w:rPr>
          <w:rStyle w:val="FontStyle14"/>
          <w:sz w:val="27"/>
          <w:szCs w:val="27"/>
        </w:rPr>
        <w:t xml:space="preserve"> муниципальный район» Республики Татарстан</w:t>
      </w:r>
      <w:r w:rsidR="002411A7" w:rsidRPr="009B1C77">
        <w:rPr>
          <w:rStyle w:val="FontStyle14"/>
          <w:sz w:val="27"/>
          <w:szCs w:val="27"/>
        </w:rPr>
        <w:t xml:space="preserve">, </w:t>
      </w:r>
      <w:r w:rsidR="00931DF9" w:rsidRPr="00931DF9">
        <w:rPr>
          <w:rFonts w:ascii="Times New Roman" w:hAnsi="Times New Roman" w:cs="Times New Roman"/>
          <w:sz w:val="28"/>
          <w:szCs w:val="28"/>
        </w:rPr>
        <w:t xml:space="preserve">Исполнительный комитет </w:t>
      </w:r>
      <w:r w:rsidR="00931DF9" w:rsidRPr="00931DF9">
        <w:rPr>
          <w:rFonts w:ascii="Times New Roman" w:hAnsi="Times New Roman" w:cs="Times New Roman"/>
          <w:bCs/>
          <w:spacing w:val="10"/>
          <w:sz w:val="28"/>
          <w:szCs w:val="28"/>
        </w:rPr>
        <w:t>муниципального образования «Лениногорский муниципальный район»</w:t>
      </w:r>
      <w:r w:rsidR="00931DF9" w:rsidRPr="00931DF9">
        <w:rPr>
          <w:rFonts w:ascii="Times New Roman" w:hAnsi="Times New Roman" w:cs="Times New Roman"/>
          <w:sz w:val="28"/>
          <w:szCs w:val="28"/>
        </w:rPr>
        <w:t xml:space="preserve"> ПОСТАНОВЛЯЕТ:</w:t>
      </w:r>
    </w:p>
    <w:p w:rsidR="002411A7" w:rsidRPr="009B1C77" w:rsidRDefault="00931DF9" w:rsidP="00135DCF">
      <w:pPr>
        <w:ind w:firstLine="851"/>
        <w:jc w:val="both"/>
        <w:rPr>
          <w:rStyle w:val="FontStyle11"/>
          <w:rFonts w:cs="Times New Roman"/>
          <w:sz w:val="27"/>
          <w:szCs w:val="27"/>
        </w:rPr>
      </w:pPr>
      <w:r w:rsidRPr="00931DF9">
        <w:rPr>
          <w:rFonts w:ascii="Times New Roman" w:hAnsi="Times New Roman" w:cs="Times New Roman"/>
          <w:sz w:val="28"/>
          <w:szCs w:val="28"/>
          <w:lang w:eastAsia="en-US"/>
        </w:rPr>
        <w:t xml:space="preserve">1.Утвердить прилагаемую </w:t>
      </w:r>
      <w:r w:rsidR="00135DCF">
        <w:rPr>
          <w:rFonts w:ascii="Times New Roman" w:hAnsi="Times New Roman" w:cs="Times New Roman"/>
          <w:sz w:val="28"/>
          <w:szCs w:val="28"/>
          <w:lang w:eastAsia="en-US"/>
        </w:rPr>
        <w:t>м</w:t>
      </w:r>
      <w:r w:rsidRPr="00931DF9">
        <w:rPr>
          <w:rFonts w:ascii="Times New Roman" w:hAnsi="Times New Roman" w:cs="Times New Roman"/>
          <w:sz w:val="28"/>
          <w:szCs w:val="28"/>
          <w:lang w:eastAsia="en-US"/>
        </w:rPr>
        <w:t xml:space="preserve">униципальную </w:t>
      </w:r>
      <w:hyperlink r:id="rId9" w:history="1">
        <w:r w:rsidR="00135DCF">
          <w:rPr>
            <w:rFonts w:ascii="Times New Roman" w:hAnsi="Times New Roman" w:cs="Times New Roman"/>
            <w:sz w:val="28"/>
            <w:szCs w:val="28"/>
            <w:lang w:eastAsia="en-US"/>
          </w:rPr>
          <w:t>П</w:t>
        </w:r>
        <w:r w:rsidRPr="00931DF9">
          <w:rPr>
            <w:rFonts w:ascii="Times New Roman" w:hAnsi="Times New Roman" w:cs="Times New Roman"/>
            <w:sz w:val="28"/>
            <w:szCs w:val="28"/>
            <w:lang w:eastAsia="en-US"/>
          </w:rPr>
          <w:t>рограмму</w:t>
        </w:r>
      </w:hyperlink>
      <w:r w:rsidRPr="00931DF9">
        <w:rPr>
          <w:rFonts w:ascii="Times New Roman" w:hAnsi="Times New Roman" w:cs="Times New Roman"/>
          <w:sz w:val="28"/>
          <w:szCs w:val="28"/>
          <w:lang w:eastAsia="en-US"/>
        </w:rPr>
        <w:t xml:space="preserve"> </w:t>
      </w:r>
      <w:r w:rsidR="008637A8">
        <w:rPr>
          <w:rStyle w:val="FontStyle14"/>
          <w:sz w:val="27"/>
          <w:szCs w:val="27"/>
        </w:rPr>
        <w:t xml:space="preserve">«Развитие малого и среднего предпринимательства на территории муниципального образования «Лениногорский муниципальный район» на </w:t>
      </w:r>
      <w:r w:rsidR="008C3D22" w:rsidRPr="008C3D22">
        <w:rPr>
          <w:rStyle w:val="FontStyle14"/>
          <w:sz w:val="27"/>
          <w:szCs w:val="27"/>
        </w:rPr>
        <w:t xml:space="preserve">2019-2023 </w:t>
      </w:r>
      <w:r w:rsidR="008637A8">
        <w:rPr>
          <w:rStyle w:val="FontStyle14"/>
          <w:sz w:val="27"/>
          <w:szCs w:val="27"/>
        </w:rPr>
        <w:t>годы»</w:t>
      </w:r>
      <w:r w:rsidR="001B55D5">
        <w:rPr>
          <w:rStyle w:val="FontStyle14"/>
          <w:sz w:val="27"/>
          <w:szCs w:val="27"/>
        </w:rPr>
        <w:t>.</w:t>
      </w:r>
    </w:p>
    <w:p w:rsidR="002411A7" w:rsidRPr="009B1C77" w:rsidRDefault="008637A8" w:rsidP="00135DCF">
      <w:pPr>
        <w:ind w:firstLine="851"/>
        <w:jc w:val="both"/>
        <w:rPr>
          <w:rStyle w:val="FontStyle14"/>
          <w:sz w:val="27"/>
          <w:szCs w:val="27"/>
        </w:rPr>
      </w:pPr>
      <w:r>
        <w:rPr>
          <w:rStyle w:val="FontStyle14"/>
          <w:sz w:val="27"/>
          <w:szCs w:val="27"/>
        </w:rPr>
        <w:t>2.</w:t>
      </w:r>
      <w:proofErr w:type="gramStart"/>
      <w:r w:rsidR="00135DCF">
        <w:rPr>
          <w:rStyle w:val="FontStyle14"/>
          <w:sz w:val="27"/>
          <w:szCs w:val="27"/>
        </w:rPr>
        <w:t>Разместить</w:t>
      </w:r>
      <w:proofErr w:type="gramEnd"/>
      <w:r w:rsidR="00931DF9" w:rsidRPr="00931DF9">
        <w:rPr>
          <w:rStyle w:val="FontStyle14"/>
          <w:sz w:val="27"/>
          <w:szCs w:val="27"/>
        </w:rPr>
        <w:t xml:space="preserve"> настоящее постановление на официальном портале правовой информации Министерства юстиции Республики Татарстан (pravo.tatarstan.ru) и сайте Лениногорского муниципального района.</w:t>
      </w:r>
    </w:p>
    <w:p w:rsidR="002411A7" w:rsidRPr="009B1C77" w:rsidRDefault="002411A7" w:rsidP="00135DCF">
      <w:pPr>
        <w:ind w:firstLine="851"/>
        <w:jc w:val="both"/>
        <w:rPr>
          <w:rStyle w:val="FontStyle14"/>
          <w:sz w:val="27"/>
          <w:szCs w:val="27"/>
        </w:rPr>
      </w:pPr>
      <w:r w:rsidRPr="009B1C77">
        <w:rPr>
          <w:rStyle w:val="FontStyle14"/>
          <w:sz w:val="27"/>
          <w:szCs w:val="27"/>
        </w:rPr>
        <w:t>3.</w:t>
      </w:r>
      <w:proofErr w:type="gramStart"/>
      <w:r w:rsidRPr="009B1C77">
        <w:rPr>
          <w:rStyle w:val="FontStyle14"/>
          <w:sz w:val="27"/>
          <w:szCs w:val="27"/>
        </w:rPr>
        <w:t>Контроль за</w:t>
      </w:r>
      <w:proofErr w:type="gramEnd"/>
      <w:r w:rsidRPr="009B1C77">
        <w:rPr>
          <w:rStyle w:val="FontStyle14"/>
          <w:sz w:val="27"/>
          <w:szCs w:val="27"/>
        </w:rPr>
        <w:t xml:space="preserve"> исполнением </w:t>
      </w:r>
      <w:r w:rsidRPr="009B1C77">
        <w:rPr>
          <w:rStyle w:val="FontStyle18"/>
          <w:sz w:val="27"/>
          <w:szCs w:val="27"/>
        </w:rPr>
        <w:t>настоящего постановления</w:t>
      </w:r>
      <w:r w:rsidRPr="009B1C77">
        <w:rPr>
          <w:rStyle w:val="FontStyle14"/>
          <w:sz w:val="27"/>
          <w:szCs w:val="27"/>
        </w:rPr>
        <w:t xml:space="preserve"> </w:t>
      </w:r>
      <w:r w:rsidR="00135DCF">
        <w:rPr>
          <w:rStyle w:val="FontStyle18"/>
          <w:sz w:val="27"/>
          <w:szCs w:val="27"/>
        </w:rPr>
        <w:t>возложить</w:t>
      </w:r>
      <w:r w:rsidR="008637A8">
        <w:rPr>
          <w:rStyle w:val="FontStyle18"/>
          <w:sz w:val="27"/>
          <w:szCs w:val="27"/>
        </w:rPr>
        <w:t xml:space="preserve"> на</w:t>
      </w:r>
      <w:r w:rsidRPr="009B1C77">
        <w:rPr>
          <w:rStyle w:val="FontStyle18"/>
          <w:sz w:val="27"/>
          <w:szCs w:val="27"/>
        </w:rPr>
        <w:t xml:space="preserve"> </w:t>
      </w:r>
      <w:r w:rsidR="008637A8">
        <w:rPr>
          <w:rStyle w:val="FontStyle18"/>
          <w:sz w:val="27"/>
          <w:szCs w:val="27"/>
        </w:rPr>
        <w:t xml:space="preserve">отдел экономики </w:t>
      </w:r>
      <w:r w:rsidR="00135DCF">
        <w:rPr>
          <w:rStyle w:val="FontStyle18"/>
          <w:sz w:val="27"/>
          <w:szCs w:val="27"/>
        </w:rPr>
        <w:t>И</w:t>
      </w:r>
      <w:r w:rsidR="008637A8">
        <w:rPr>
          <w:rStyle w:val="FontStyle18"/>
          <w:sz w:val="27"/>
          <w:szCs w:val="27"/>
        </w:rPr>
        <w:t>сполнительного комитета муниципального образования «Лениногорский муниципальный район»</w:t>
      </w:r>
      <w:r w:rsidR="00120378">
        <w:rPr>
          <w:rStyle w:val="FontStyle18"/>
          <w:sz w:val="27"/>
          <w:szCs w:val="27"/>
        </w:rPr>
        <w:t xml:space="preserve"> (Э. А. Яримова)</w:t>
      </w:r>
      <w:r w:rsidRPr="009B1C77">
        <w:rPr>
          <w:rStyle w:val="FontStyle18"/>
          <w:sz w:val="27"/>
          <w:szCs w:val="27"/>
        </w:rPr>
        <w:t>.</w:t>
      </w:r>
    </w:p>
    <w:p w:rsidR="002411A7" w:rsidRDefault="002411A7" w:rsidP="000A554E">
      <w:pPr>
        <w:rPr>
          <w:rFonts w:ascii="Times New Roman" w:hAnsi="Times New Roman" w:cs="Times New Roman"/>
          <w:sz w:val="28"/>
          <w:szCs w:val="28"/>
        </w:rPr>
      </w:pPr>
    </w:p>
    <w:p w:rsidR="008637A8" w:rsidRDefault="008637A8" w:rsidP="000A554E">
      <w:pPr>
        <w:rPr>
          <w:rFonts w:ascii="Times New Roman" w:hAnsi="Times New Roman" w:cs="Times New Roman"/>
          <w:sz w:val="28"/>
          <w:szCs w:val="28"/>
        </w:rPr>
      </w:pPr>
    </w:p>
    <w:tbl>
      <w:tblPr>
        <w:tblW w:w="0" w:type="auto"/>
        <w:tblLook w:val="04A0" w:firstRow="1" w:lastRow="0" w:firstColumn="1" w:lastColumn="0" w:noHBand="0" w:noVBand="1"/>
      </w:tblPr>
      <w:tblGrid>
        <w:gridCol w:w="3300"/>
        <w:gridCol w:w="3267"/>
        <w:gridCol w:w="3286"/>
      </w:tblGrid>
      <w:tr w:rsidR="00135DCF" w:rsidRPr="00C24DB6" w:rsidTr="00135DCF">
        <w:tc>
          <w:tcPr>
            <w:tcW w:w="3331" w:type="dxa"/>
            <w:shd w:val="clear" w:color="auto" w:fill="auto"/>
          </w:tcPr>
          <w:p w:rsidR="00135DCF" w:rsidRPr="00C24DB6" w:rsidRDefault="00135DCF" w:rsidP="00135DCF">
            <w:pPr>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332" w:type="dxa"/>
            <w:shd w:val="clear" w:color="auto" w:fill="auto"/>
          </w:tcPr>
          <w:p w:rsidR="00135DCF" w:rsidRPr="00C24DB6" w:rsidRDefault="00135DCF" w:rsidP="00135DCF">
            <w:pPr>
              <w:ind w:firstLine="720"/>
              <w:jc w:val="both"/>
              <w:rPr>
                <w:rFonts w:ascii="Times New Roman" w:hAnsi="Times New Roman"/>
                <w:sz w:val="28"/>
                <w:szCs w:val="28"/>
              </w:rPr>
            </w:pPr>
          </w:p>
        </w:tc>
        <w:tc>
          <w:tcPr>
            <w:tcW w:w="3332" w:type="dxa"/>
            <w:shd w:val="clear" w:color="auto" w:fill="auto"/>
          </w:tcPr>
          <w:p w:rsidR="00135DCF" w:rsidRPr="00C24DB6" w:rsidRDefault="00135DCF" w:rsidP="00135DCF">
            <w:pPr>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976FA1" w:rsidRDefault="00976FA1" w:rsidP="009B1C77">
      <w:pPr>
        <w:jc w:val="both"/>
        <w:rPr>
          <w:rFonts w:ascii="Times New Roman" w:hAnsi="Times New Roman" w:cs="Times New Roman"/>
        </w:rPr>
      </w:pPr>
    </w:p>
    <w:p w:rsidR="009B1C77" w:rsidRPr="009B1C77" w:rsidRDefault="008C3D22" w:rsidP="009B1C77">
      <w:pPr>
        <w:jc w:val="both"/>
        <w:rPr>
          <w:rFonts w:ascii="Times New Roman" w:hAnsi="Times New Roman" w:cs="Times New Roman"/>
        </w:rPr>
      </w:pPr>
      <w:r>
        <w:rPr>
          <w:rFonts w:ascii="Times New Roman" w:hAnsi="Times New Roman" w:cs="Times New Roman"/>
        </w:rPr>
        <w:t>З.Д.</w:t>
      </w:r>
      <w:r w:rsidR="00135DCF">
        <w:rPr>
          <w:rFonts w:ascii="Times New Roman" w:hAnsi="Times New Roman" w:cs="Times New Roman"/>
        </w:rPr>
        <w:t xml:space="preserve"> </w:t>
      </w:r>
      <w:proofErr w:type="spellStart"/>
      <w:r>
        <w:rPr>
          <w:rFonts w:ascii="Times New Roman" w:hAnsi="Times New Roman" w:cs="Times New Roman"/>
        </w:rPr>
        <w:t>Камалетдинова</w:t>
      </w:r>
      <w:proofErr w:type="spellEnd"/>
    </w:p>
    <w:p w:rsidR="009B1C77" w:rsidRDefault="009B1C77" w:rsidP="009B1C77">
      <w:pPr>
        <w:jc w:val="both"/>
        <w:rPr>
          <w:rFonts w:ascii="Times New Roman" w:hAnsi="Times New Roman" w:cs="Times New Roman"/>
        </w:rPr>
      </w:pPr>
      <w:r w:rsidRPr="009B1C77">
        <w:rPr>
          <w:rFonts w:ascii="Times New Roman" w:hAnsi="Times New Roman" w:cs="Times New Roman"/>
        </w:rPr>
        <w:t>5-19-26</w:t>
      </w:r>
    </w:p>
    <w:p w:rsidR="00120378" w:rsidRDefault="00120378" w:rsidP="009B1C77">
      <w:pPr>
        <w:jc w:val="both"/>
        <w:rPr>
          <w:rFonts w:ascii="Times New Roman" w:hAnsi="Times New Roman" w:cs="Times New Roman"/>
        </w:rPr>
        <w:sectPr w:rsidR="00120378" w:rsidSect="00135DCF">
          <w:headerReference w:type="default" r:id="rId10"/>
          <w:type w:val="continuous"/>
          <w:pgSz w:w="11905" w:h="16837" w:code="9"/>
          <w:pgMar w:top="1134" w:right="1134" w:bottom="1134" w:left="1134" w:header="720" w:footer="720" w:gutter="0"/>
          <w:cols w:space="720"/>
          <w:noEndnote/>
          <w:docGrid w:linePitch="326"/>
        </w:sectPr>
      </w:pPr>
    </w:p>
    <w:p w:rsidR="00135DCF" w:rsidRPr="008B4431" w:rsidRDefault="00135DCF" w:rsidP="00135DCF">
      <w:pPr>
        <w:ind w:left="5812"/>
        <w:jc w:val="center"/>
        <w:rPr>
          <w:rFonts w:ascii="Times New Roman" w:hAnsi="Times New Roman"/>
        </w:rPr>
      </w:pPr>
      <w:r w:rsidRPr="008B4431">
        <w:rPr>
          <w:rFonts w:ascii="Times New Roman" w:hAnsi="Times New Roman"/>
        </w:rPr>
        <w:lastRenderedPageBreak/>
        <w:t>Утверждена</w:t>
      </w:r>
    </w:p>
    <w:p w:rsidR="00135DCF" w:rsidRPr="008B4431" w:rsidRDefault="00135DCF" w:rsidP="00135DCF">
      <w:pPr>
        <w:ind w:left="5812"/>
        <w:jc w:val="center"/>
        <w:rPr>
          <w:rFonts w:ascii="Times New Roman" w:hAnsi="Times New Roman"/>
        </w:rPr>
      </w:pPr>
    </w:p>
    <w:p w:rsidR="00135DCF" w:rsidRPr="008B4431" w:rsidRDefault="00135DCF" w:rsidP="00135DCF">
      <w:pPr>
        <w:ind w:left="5812"/>
        <w:jc w:val="both"/>
        <w:rPr>
          <w:rFonts w:ascii="Times New Roman" w:hAnsi="Times New Roman"/>
        </w:rPr>
      </w:pPr>
      <w:r w:rsidRPr="008B4431">
        <w:rPr>
          <w:rFonts w:ascii="Times New Roman" w:hAnsi="Times New Roman"/>
        </w:rPr>
        <w:t>постановлением Исполнительного комитета муниципального образования «Лениногорский  муниципальный район»</w:t>
      </w:r>
    </w:p>
    <w:p w:rsidR="00135DCF" w:rsidRPr="008B4431" w:rsidRDefault="00135DCF" w:rsidP="00135DCF">
      <w:pPr>
        <w:ind w:left="5812"/>
        <w:jc w:val="both"/>
        <w:rPr>
          <w:rFonts w:ascii="Times New Roman" w:hAnsi="Times New Roman"/>
        </w:rPr>
      </w:pPr>
    </w:p>
    <w:p w:rsidR="00135DCF" w:rsidRPr="008B4431" w:rsidRDefault="00256E75" w:rsidP="00135DCF">
      <w:pPr>
        <w:ind w:left="5812"/>
        <w:jc w:val="both"/>
        <w:rPr>
          <w:rFonts w:ascii="Times New Roman" w:hAnsi="Times New Roman"/>
        </w:rPr>
      </w:pPr>
      <w:r>
        <w:rPr>
          <w:rFonts w:ascii="Times New Roman" w:hAnsi="Times New Roman"/>
        </w:rPr>
        <w:t>от «10</w:t>
      </w:r>
      <w:r w:rsidR="00135DCF" w:rsidRPr="008B4431">
        <w:rPr>
          <w:rFonts w:ascii="Times New Roman" w:hAnsi="Times New Roman"/>
        </w:rPr>
        <w:t xml:space="preserve">» </w:t>
      </w:r>
      <w:r>
        <w:rPr>
          <w:rFonts w:ascii="Times New Roman" w:hAnsi="Times New Roman"/>
        </w:rPr>
        <w:t>апреля</w:t>
      </w:r>
      <w:r w:rsidR="00135DCF" w:rsidRPr="008B4431">
        <w:rPr>
          <w:rFonts w:ascii="Times New Roman" w:hAnsi="Times New Roman"/>
        </w:rPr>
        <w:t xml:space="preserve"> 201</w:t>
      </w:r>
      <w:r w:rsidR="00135DCF">
        <w:rPr>
          <w:rFonts w:ascii="Times New Roman" w:hAnsi="Times New Roman"/>
        </w:rPr>
        <w:t>9</w:t>
      </w:r>
      <w:r w:rsidR="00135DCF" w:rsidRPr="008B4431">
        <w:rPr>
          <w:rFonts w:ascii="Times New Roman" w:hAnsi="Times New Roman"/>
        </w:rPr>
        <w:t xml:space="preserve">г. № </w:t>
      </w:r>
      <w:r>
        <w:rPr>
          <w:rFonts w:ascii="Times New Roman" w:hAnsi="Times New Roman"/>
        </w:rPr>
        <w:t>423</w:t>
      </w:r>
      <w:bookmarkStart w:id="0" w:name="_GoBack"/>
      <w:bookmarkEnd w:id="0"/>
    </w:p>
    <w:p w:rsidR="00135DCF" w:rsidRPr="00135DCF" w:rsidRDefault="00135DCF" w:rsidP="00135DCF">
      <w:pPr>
        <w:widowControl/>
        <w:autoSpaceDE/>
        <w:autoSpaceDN/>
        <w:adjustRightInd/>
        <w:jc w:val="both"/>
        <w:rPr>
          <w:rFonts w:ascii="Times New Roman" w:hAnsi="Times New Roman" w:cs="Times New Roman"/>
          <w:sz w:val="28"/>
          <w:szCs w:val="28"/>
        </w:rPr>
      </w:pPr>
    </w:p>
    <w:p w:rsidR="00135DCF" w:rsidRPr="00135DCF" w:rsidRDefault="00135DCF" w:rsidP="00135DCF">
      <w:pPr>
        <w:widowControl/>
        <w:autoSpaceDE/>
        <w:autoSpaceDN/>
        <w:adjustRightInd/>
        <w:jc w:val="both"/>
        <w:rPr>
          <w:rFonts w:ascii="Times New Roman" w:hAnsi="Times New Roman" w:cs="Times New Roman"/>
          <w:b/>
          <w:sz w:val="28"/>
          <w:szCs w:val="28"/>
        </w:rPr>
      </w:pPr>
    </w:p>
    <w:p w:rsidR="00135DCF" w:rsidRPr="00135DCF" w:rsidRDefault="00135DCF" w:rsidP="00135DCF">
      <w:pPr>
        <w:widowControl/>
        <w:autoSpaceDE/>
        <w:autoSpaceDN/>
        <w:adjustRightInd/>
        <w:jc w:val="both"/>
        <w:rPr>
          <w:rFonts w:ascii="Times New Roman" w:hAnsi="Times New Roman" w:cs="Times New Roman"/>
          <w:sz w:val="28"/>
          <w:szCs w:val="28"/>
        </w:rPr>
      </w:pPr>
    </w:p>
    <w:p w:rsidR="00135DCF" w:rsidRPr="00135DCF" w:rsidRDefault="00135DCF" w:rsidP="00135DCF">
      <w:pPr>
        <w:widowControl/>
        <w:autoSpaceDE/>
        <w:autoSpaceDN/>
        <w:adjustRightInd/>
        <w:jc w:val="center"/>
        <w:rPr>
          <w:b/>
          <w:sz w:val="28"/>
          <w:szCs w:val="28"/>
        </w:rPr>
      </w:pPr>
    </w:p>
    <w:p w:rsidR="00135DCF" w:rsidRDefault="00135DCF" w:rsidP="00135DCF">
      <w:pPr>
        <w:widowControl/>
        <w:adjustRightInd/>
        <w:jc w:val="center"/>
        <w:rPr>
          <w:rFonts w:ascii="Times New Roman" w:hAnsi="Times New Roman" w:cs="Times New Roman"/>
          <w:b/>
          <w:sz w:val="28"/>
          <w:szCs w:val="28"/>
          <w:lang w:eastAsia="x-none"/>
        </w:rPr>
      </w:pPr>
    </w:p>
    <w:p w:rsidR="00120378" w:rsidRDefault="00120378" w:rsidP="00135DCF">
      <w:pPr>
        <w:widowControl/>
        <w:adjustRightInd/>
        <w:jc w:val="center"/>
        <w:rPr>
          <w:rFonts w:ascii="Times New Roman" w:hAnsi="Times New Roman" w:cs="Times New Roman"/>
          <w:b/>
          <w:sz w:val="28"/>
          <w:szCs w:val="28"/>
          <w:lang w:eastAsia="x-none"/>
        </w:rPr>
      </w:pPr>
    </w:p>
    <w:p w:rsidR="00120378" w:rsidRDefault="00120378" w:rsidP="00135DCF">
      <w:pPr>
        <w:widowControl/>
        <w:adjustRightInd/>
        <w:jc w:val="center"/>
        <w:rPr>
          <w:rFonts w:ascii="Times New Roman" w:hAnsi="Times New Roman" w:cs="Times New Roman"/>
          <w:b/>
          <w:sz w:val="28"/>
          <w:szCs w:val="28"/>
          <w:lang w:eastAsia="x-none"/>
        </w:rPr>
      </w:pPr>
    </w:p>
    <w:p w:rsidR="00120378" w:rsidRDefault="00120378" w:rsidP="00135DCF">
      <w:pPr>
        <w:widowControl/>
        <w:adjustRightInd/>
        <w:jc w:val="center"/>
        <w:rPr>
          <w:rFonts w:ascii="Times New Roman" w:hAnsi="Times New Roman" w:cs="Times New Roman"/>
          <w:b/>
          <w:sz w:val="28"/>
          <w:szCs w:val="28"/>
          <w:lang w:eastAsia="x-none"/>
        </w:rPr>
      </w:pPr>
    </w:p>
    <w:p w:rsidR="00120378" w:rsidRDefault="00120378" w:rsidP="00135DCF">
      <w:pPr>
        <w:widowControl/>
        <w:adjustRightInd/>
        <w:jc w:val="center"/>
        <w:rPr>
          <w:rFonts w:ascii="Times New Roman" w:hAnsi="Times New Roman" w:cs="Times New Roman"/>
          <w:b/>
          <w:sz w:val="28"/>
          <w:szCs w:val="28"/>
          <w:lang w:eastAsia="x-none"/>
        </w:rPr>
      </w:pPr>
    </w:p>
    <w:p w:rsidR="00120378" w:rsidRDefault="00120378" w:rsidP="00135DCF">
      <w:pPr>
        <w:widowControl/>
        <w:adjustRightInd/>
        <w:jc w:val="center"/>
        <w:rPr>
          <w:rFonts w:ascii="Times New Roman" w:hAnsi="Times New Roman" w:cs="Times New Roman"/>
          <w:b/>
          <w:sz w:val="28"/>
          <w:szCs w:val="28"/>
          <w:lang w:eastAsia="x-none"/>
        </w:rPr>
      </w:pPr>
    </w:p>
    <w:p w:rsidR="00135DCF" w:rsidRPr="00135DCF" w:rsidRDefault="00135DCF" w:rsidP="00135DCF">
      <w:pPr>
        <w:widowControl/>
        <w:adjustRightInd/>
        <w:jc w:val="center"/>
        <w:rPr>
          <w:rFonts w:ascii="Times New Roman" w:hAnsi="Times New Roman" w:cs="Times New Roman"/>
          <w:b/>
          <w:sz w:val="28"/>
          <w:szCs w:val="28"/>
          <w:lang w:eastAsia="x-none"/>
        </w:rPr>
      </w:pPr>
    </w:p>
    <w:p w:rsidR="00135DCF" w:rsidRPr="00135DCF" w:rsidRDefault="00135DCF" w:rsidP="00135DCF">
      <w:pPr>
        <w:widowControl/>
        <w:autoSpaceDE/>
        <w:autoSpaceDN/>
        <w:adjustRightInd/>
        <w:jc w:val="center"/>
        <w:rPr>
          <w:rFonts w:ascii="Times New Roman" w:hAnsi="Times New Roman" w:cs="Times New Roman"/>
          <w:sz w:val="28"/>
          <w:szCs w:val="40"/>
        </w:rPr>
      </w:pPr>
      <w:r w:rsidRPr="00135DCF">
        <w:rPr>
          <w:rFonts w:ascii="Times New Roman" w:hAnsi="Times New Roman" w:cs="Times New Roman"/>
          <w:sz w:val="28"/>
          <w:szCs w:val="40"/>
        </w:rPr>
        <w:t>Программа</w:t>
      </w:r>
    </w:p>
    <w:p w:rsidR="00135DCF" w:rsidRPr="00135DCF" w:rsidRDefault="0020382A" w:rsidP="00135DCF">
      <w:pPr>
        <w:widowControl/>
        <w:autoSpaceDE/>
        <w:autoSpaceDN/>
        <w:adjustRightInd/>
        <w:ind w:right="-2"/>
        <w:jc w:val="center"/>
        <w:rPr>
          <w:rFonts w:ascii="Times New Roman" w:hAnsi="Times New Roman" w:cs="Times New Roman"/>
          <w:sz w:val="28"/>
          <w:szCs w:val="40"/>
        </w:rPr>
      </w:pPr>
      <w:r>
        <w:rPr>
          <w:rFonts w:ascii="Times New Roman" w:hAnsi="Times New Roman" w:cs="Times New Roman"/>
          <w:sz w:val="28"/>
          <w:szCs w:val="40"/>
        </w:rPr>
        <w:t>«</w:t>
      </w:r>
      <w:r w:rsidR="00135DCF" w:rsidRPr="00135DCF">
        <w:rPr>
          <w:rFonts w:ascii="Times New Roman" w:hAnsi="Times New Roman" w:cs="Times New Roman"/>
          <w:sz w:val="28"/>
          <w:szCs w:val="40"/>
        </w:rPr>
        <w:t>Развитие малого и среднего предпринимательства</w:t>
      </w:r>
    </w:p>
    <w:p w:rsidR="00135DCF" w:rsidRPr="00135DCF" w:rsidRDefault="00135DCF" w:rsidP="00135DCF">
      <w:pPr>
        <w:widowControl/>
        <w:autoSpaceDE/>
        <w:autoSpaceDN/>
        <w:adjustRightInd/>
        <w:ind w:right="-2"/>
        <w:jc w:val="center"/>
        <w:rPr>
          <w:rFonts w:ascii="Times New Roman" w:hAnsi="Times New Roman" w:cs="Times New Roman"/>
          <w:sz w:val="28"/>
          <w:szCs w:val="40"/>
        </w:rPr>
      </w:pPr>
      <w:r w:rsidRPr="00135DCF">
        <w:rPr>
          <w:rFonts w:ascii="Times New Roman" w:hAnsi="Times New Roman" w:cs="Times New Roman"/>
          <w:sz w:val="28"/>
          <w:szCs w:val="40"/>
        </w:rPr>
        <w:t>на территории муниципального образования</w:t>
      </w:r>
    </w:p>
    <w:p w:rsidR="00135DCF" w:rsidRPr="00135DCF" w:rsidRDefault="00135DCF" w:rsidP="00135DCF">
      <w:pPr>
        <w:widowControl/>
        <w:autoSpaceDE/>
        <w:autoSpaceDN/>
        <w:adjustRightInd/>
        <w:ind w:right="-2"/>
        <w:jc w:val="center"/>
        <w:rPr>
          <w:rFonts w:ascii="Times New Roman" w:hAnsi="Times New Roman" w:cs="Times New Roman"/>
          <w:sz w:val="28"/>
          <w:szCs w:val="40"/>
        </w:rPr>
      </w:pPr>
      <w:r w:rsidRPr="00135DCF">
        <w:rPr>
          <w:rFonts w:ascii="Times New Roman" w:hAnsi="Times New Roman" w:cs="Times New Roman"/>
          <w:sz w:val="28"/>
          <w:szCs w:val="40"/>
        </w:rPr>
        <w:t xml:space="preserve">«Лениногорский муниципальный район» </w:t>
      </w:r>
      <w:r w:rsidRPr="00135DCF">
        <w:rPr>
          <w:rFonts w:ascii="Times New Roman" w:hAnsi="Times New Roman" w:cs="Times New Roman"/>
          <w:sz w:val="28"/>
          <w:szCs w:val="40"/>
        </w:rPr>
        <w:br/>
        <w:t>Республики Татарстан</w:t>
      </w:r>
    </w:p>
    <w:p w:rsidR="00135DCF" w:rsidRPr="00135DCF" w:rsidRDefault="00135DCF" w:rsidP="00135DCF">
      <w:pPr>
        <w:widowControl/>
        <w:autoSpaceDE/>
        <w:autoSpaceDN/>
        <w:adjustRightInd/>
        <w:ind w:right="-2"/>
        <w:jc w:val="center"/>
        <w:rPr>
          <w:rFonts w:ascii="Times New Roman" w:hAnsi="Times New Roman" w:cs="Times New Roman"/>
          <w:sz w:val="28"/>
          <w:szCs w:val="40"/>
        </w:rPr>
      </w:pPr>
      <w:r w:rsidRPr="00135DCF">
        <w:rPr>
          <w:rFonts w:ascii="Times New Roman" w:hAnsi="Times New Roman" w:cs="Times New Roman"/>
          <w:sz w:val="28"/>
          <w:szCs w:val="40"/>
        </w:rPr>
        <w:t>на 2019 – 2023 годы</w:t>
      </w:r>
      <w:r w:rsidR="0020382A">
        <w:rPr>
          <w:rFonts w:ascii="Times New Roman" w:hAnsi="Times New Roman" w:cs="Times New Roman"/>
          <w:sz w:val="28"/>
          <w:szCs w:val="40"/>
        </w:rPr>
        <w:t>»</w:t>
      </w:r>
    </w:p>
    <w:p w:rsidR="00135DCF" w:rsidRPr="00135DCF" w:rsidRDefault="00135DCF" w:rsidP="00135DCF">
      <w:pPr>
        <w:widowControl/>
        <w:autoSpaceDE/>
        <w:autoSpaceDN/>
        <w:adjustRightInd/>
        <w:ind w:right="-2"/>
        <w:jc w:val="center"/>
        <w:rPr>
          <w:rFonts w:ascii="Times New Roman" w:hAnsi="Times New Roman" w:cs="Times New Roman"/>
          <w:b/>
          <w:sz w:val="36"/>
          <w:szCs w:val="36"/>
        </w:rPr>
      </w:pPr>
    </w:p>
    <w:p w:rsidR="00135DCF" w:rsidRPr="00135DCF" w:rsidRDefault="00135DCF" w:rsidP="00135DCF">
      <w:pPr>
        <w:widowControl/>
        <w:autoSpaceDE/>
        <w:autoSpaceDN/>
        <w:adjustRightInd/>
        <w:jc w:val="center"/>
        <w:rPr>
          <w:rFonts w:ascii="Times New Roman" w:hAnsi="Times New Roman" w:cs="Times New Roman"/>
          <w:b/>
          <w:sz w:val="28"/>
          <w:szCs w:val="28"/>
        </w:rPr>
      </w:pPr>
    </w:p>
    <w:p w:rsidR="00135DCF" w:rsidRPr="00135DCF" w:rsidRDefault="00135DCF" w:rsidP="00135DCF">
      <w:pPr>
        <w:widowControl/>
        <w:autoSpaceDE/>
        <w:autoSpaceDN/>
        <w:adjustRightInd/>
        <w:jc w:val="center"/>
        <w:rPr>
          <w:rFonts w:ascii="Times New Roman" w:hAnsi="Times New Roman" w:cs="Times New Roman"/>
          <w:b/>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b/>
          <w:i/>
          <w:sz w:val="28"/>
          <w:szCs w:val="28"/>
        </w:rPr>
      </w:pPr>
    </w:p>
    <w:p w:rsidR="00135DCF" w:rsidRPr="00135DCF" w:rsidRDefault="00135DCF" w:rsidP="00135DCF">
      <w:pPr>
        <w:widowControl/>
        <w:autoSpaceDE/>
        <w:autoSpaceDN/>
        <w:adjustRightInd/>
        <w:jc w:val="center"/>
        <w:rPr>
          <w:rFonts w:ascii="Times New Roman" w:hAnsi="Times New Roman" w:cs="Times New Roman"/>
          <w:sz w:val="28"/>
          <w:szCs w:val="28"/>
        </w:rPr>
      </w:pPr>
    </w:p>
    <w:p w:rsidR="00135DCF" w:rsidRPr="00135DCF" w:rsidRDefault="00135DCF" w:rsidP="00135DCF">
      <w:pPr>
        <w:widowControl/>
        <w:autoSpaceDE/>
        <w:autoSpaceDN/>
        <w:adjustRightInd/>
        <w:jc w:val="center"/>
        <w:rPr>
          <w:rFonts w:ascii="Times New Roman" w:hAnsi="Times New Roman" w:cs="Times New Roman"/>
          <w:sz w:val="28"/>
          <w:szCs w:val="28"/>
        </w:rPr>
      </w:pPr>
    </w:p>
    <w:p w:rsidR="00135DCF" w:rsidRPr="00120378" w:rsidRDefault="00135DCF" w:rsidP="00135DCF">
      <w:pPr>
        <w:widowControl/>
        <w:autoSpaceDE/>
        <w:autoSpaceDN/>
        <w:adjustRightInd/>
        <w:jc w:val="center"/>
        <w:rPr>
          <w:rFonts w:ascii="Times New Roman" w:hAnsi="Times New Roman" w:cs="Times New Roman"/>
          <w:sz w:val="28"/>
        </w:rPr>
      </w:pPr>
      <w:r w:rsidRPr="00120378">
        <w:rPr>
          <w:rFonts w:ascii="Times New Roman" w:hAnsi="Times New Roman" w:cs="Times New Roman"/>
          <w:sz w:val="28"/>
        </w:rPr>
        <w:t>Лениногорский муниципальный район,  2019г.</w:t>
      </w:r>
    </w:p>
    <w:p w:rsidR="00135DCF" w:rsidRPr="00135DCF" w:rsidRDefault="00135DCF" w:rsidP="00135DCF">
      <w:pPr>
        <w:autoSpaceDE/>
        <w:autoSpaceDN/>
        <w:adjustRightInd/>
        <w:spacing w:line="360" w:lineRule="auto"/>
        <w:ind w:left="1134"/>
        <w:jc w:val="center"/>
        <w:rPr>
          <w:rFonts w:ascii="Times New Roman" w:hAnsi="Times New Roman" w:cs="Times New Roman"/>
          <w:spacing w:val="2"/>
          <w:sz w:val="28"/>
          <w:szCs w:val="28"/>
          <w:shd w:val="clear" w:color="auto" w:fill="FFFFFF"/>
          <w:lang w:eastAsia="tt-RU"/>
        </w:rPr>
      </w:pPr>
      <w:r w:rsidRPr="00135DCF">
        <w:rPr>
          <w:rFonts w:ascii="Times New Roman" w:hAnsi="Times New Roman" w:cs="Times New Roman"/>
          <w:b/>
          <w:spacing w:val="2"/>
          <w:sz w:val="28"/>
          <w:szCs w:val="28"/>
          <w:lang w:val="tt-RU" w:eastAsia="tt-RU"/>
        </w:rPr>
        <w:br w:type="page"/>
      </w:r>
      <w:bookmarkStart w:id="1" w:name="_Toc217127856"/>
      <w:r w:rsidRPr="00135DCF">
        <w:rPr>
          <w:rFonts w:ascii="Times New Roman" w:hAnsi="Times New Roman" w:cs="Times New Roman"/>
          <w:spacing w:val="2"/>
          <w:sz w:val="28"/>
          <w:szCs w:val="28"/>
          <w:shd w:val="clear" w:color="auto" w:fill="FFFFFF"/>
          <w:lang w:val="tt-RU" w:eastAsia="tt-RU"/>
        </w:rPr>
        <w:lastRenderedPageBreak/>
        <w:t>Паспорт муниципальной программы</w:t>
      </w:r>
    </w:p>
    <w:tbl>
      <w:tblPr>
        <w:tblW w:w="9641" w:type="dxa"/>
        <w:jc w:val="center"/>
        <w:tblInd w:w="-562" w:type="dxa"/>
        <w:tblLayout w:type="fixed"/>
        <w:tblCellMar>
          <w:left w:w="0" w:type="dxa"/>
          <w:right w:w="0" w:type="dxa"/>
        </w:tblCellMar>
        <w:tblLook w:val="0000" w:firstRow="0" w:lastRow="0" w:firstColumn="0" w:lastColumn="0" w:noHBand="0" w:noVBand="0"/>
      </w:tblPr>
      <w:tblGrid>
        <w:gridCol w:w="2553"/>
        <w:gridCol w:w="7088"/>
      </w:tblGrid>
      <w:tr w:rsidR="00135DCF" w:rsidRPr="00135DCF" w:rsidTr="000352B4">
        <w:trPr>
          <w:trHeight w:hRule="exact" w:val="1297"/>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Наимено</w:t>
            </w:r>
            <w:r w:rsidRPr="00135DCF">
              <w:rPr>
                <w:rFonts w:ascii="Times New Roman" w:hAnsi="Times New Roman" w:cs="Times New Roman"/>
                <w:spacing w:val="2"/>
                <w:sz w:val="28"/>
                <w:szCs w:val="28"/>
              </w:rPr>
              <w:softHyphen/>
              <w:t xml:space="preserve">вание </w:t>
            </w:r>
            <w:r w:rsidRPr="00135DCF">
              <w:rPr>
                <w:rFonts w:ascii="Times New Roman" w:hAnsi="Times New Roman" w:cs="Times New Roman"/>
                <w:spacing w:val="2"/>
                <w:sz w:val="28"/>
                <w:szCs w:val="28"/>
                <w:lang w:val="tt-RU" w:eastAsia="tt-RU"/>
              </w:rPr>
              <w:t>программы</w:t>
            </w:r>
          </w:p>
        </w:tc>
        <w:tc>
          <w:tcPr>
            <w:tcW w:w="7088" w:type="dxa"/>
            <w:shd w:val="clear" w:color="auto" w:fill="FFFFFF"/>
          </w:tcPr>
          <w:p w:rsidR="00135DCF" w:rsidRPr="00135DCF" w:rsidRDefault="00135DCF" w:rsidP="00135DCF">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Муниципальная программа развития МСП </w:t>
            </w:r>
            <w:proofErr w:type="gramStart"/>
            <w:r w:rsidRPr="00135DCF">
              <w:rPr>
                <w:rFonts w:ascii="Times New Roman" w:hAnsi="Times New Roman" w:cs="Times New Roman"/>
                <w:spacing w:val="2"/>
                <w:sz w:val="28"/>
                <w:szCs w:val="28"/>
              </w:rPr>
              <w:t>в</w:t>
            </w:r>
            <w:proofErr w:type="gramEnd"/>
            <w:r w:rsidRPr="00135DCF">
              <w:rPr>
                <w:rFonts w:ascii="Times New Roman" w:hAnsi="Times New Roman" w:cs="Times New Roman"/>
                <w:spacing w:val="2"/>
                <w:sz w:val="28"/>
                <w:szCs w:val="28"/>
              </w:rPr>
              <w:t xml:space="preserve"> </w:t>
            </w:r>
            <w:proofErr w:type="gramStart"/>
            <w:r w:rsidRPr="00135DCF">
              <w:rPr>
                <w:rFonts w:ascii="Times New Roman" w:hAnsi="Times New Roman" w:cs="Times New Roman"/>
                <w:spacing w:val="2"/>
                <w:sz w:val="28"/>
                <w:szCs w:val="28"/>
              </w:rPr>
              <w:t>Лениногорском</w:t>
            </w:r>
            <w:proofErr w:type="gramEnd"/>
            <w:r w:rsidRPr="00135DCF">
              <w:rPr>
                <w:rFonts w:ascii="Times New Roman" w:hAnsi="Times New Roman" w:cs="Times New Roman"/>
                <w:spacing w:val="2"/>
                <w:sz w:val="28"/>
                <w:szCs w:val="28"/>
              </w:rPr>
              <w:t xml:space="preserve"> муниципальном районе Республики Татарстан на 2019-2023</w:t>
            </w:r>
            <w:r>
              <w:rPr>
                <w:rFonts w:ascii="Times New Roman" w:hAnsi="Times New Roman" w:cs="Times New Roman"/>
                <w:spacing w:val="2"/>
                <w:sz w:val="28"/>
                <w:szCs w:val="28"/>
              </w:rPr>
              <w:t xml:space="preserve"> </w:t>
            </w:r>
            <w:r w:rsidRPr="00135DCF">
              <w:rPr>
                <w:rFonts w:ascii="Times New Roman" w:hAnsi="Times New Roman" w:cs="Times New Roman"/>
                <w:spacing w:val="2"/>
                <w:sz w:val="28"/>
                <w:szCs w:val="28"/>
              </w:rPr>
              <w:t>гг.</w:t>
            </w:r>
          </w:p>
        </w:tc>
      </w:tr>
      <w:tr w:rsidR="00135DCF" w:rsidRPr="00135DCF" w:rsidTr="000352B4">
        <w:trPr>
          <w:trHeight w:hRule="exact" w:val="1415"/>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Основные</w:t>
            </w:r>
          </w:p>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разработ</w:t>
            </w:r>
            <w:r w:rsidRPr="00135DCF">
              <w:rPr>
                <w:rFonts w:ascii="Times New Roman" w:hAnsi="Times New Roman" w:cs="Times New Roman"/>
                <w:spacing w:val="2"/>
                <w:sz w:val="28"/>
                <w:szCs w:val="28"/>
              </w:rPr>
              <w:softHyphen/>
              <w:t>чики</w:t>
            </w:r>
          </w:p>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lang w:val="tt-RU" w:eastAsia="tt-RU"/>
              </w:rPr>
              <w:t>Программы</w:t>
            </w:r>
          </w:p>
        </w:tc>
        <w:tc>
          <w:tcPr>
            <w:tcW w:w="7088" w:type="dxa"/>
            <w:shd w:val="clear" w:color="auto" w:fill="FFFFFF"/>
          </w:tcPr>
          <w:p w:rsidR="00135DCF" w:rsidRPr="00135DCF" w:rsidRDefault="00135DCF" w:rsidP="00135DCF">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Отдел экономики  Исполнительного комитет муниципального образования «Лениногорский муниципальный район» Республики Татарстан</w:t>
            </w:r>
          </w:p>
        </w:tc>
      </w:tr>
      <w:tr w:rsidR="00135DCF" w:rsidRPr="00135DCF" w:rsidTr="000352B4">
        <w:trPr>
          <w:trHeight w:hRule="exact" w:val="11124"/>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Pr>
                <w:rFonts w:ascii="Times New Roman" w:hAnsi="Times New Roman" w:cs="Times New Roman"/>
                <w:spacing w:val="2"/>
                <w:sz w:val="28"/>
                <w:szCs w:val="28"/>
              </w:rPr>
              <w:t>Цель и задачи Програм</w:t>
            </w:r>
            <w:r w:rsidRPr="00135DCF">
              <w:rPr>
                <w:rFonts w:ascii="Times New Roman" w:hAnsi="Times New Roman" w:cs="Times New Roman"/>
                <w:spacing w:val="2"/>
                <w:sz w:val="28"/>
                <w:szCs w:val="28"/>
              </w:rPr>
              <w:t>мы</w:t>
            </w:r>
          </w:p>
        </w:tc>
        <w:tc>
          <w:tcPr>
            <w:tcW w:w="7088" w:type="dxa"/>
            <w:shd w:val="clear" w:color="auto" w:fill="FFFFFF"/>
          </w:tcPr>
          <w:p w:rsidR="00135DCF" w:rsidRPr="00135DCF" w:rsidRDefault="00135DCF" w:rsidP="00135DCF">
            <w:pPr>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b/>
                <w:spacing w:val="2"/>
                <w:sz w:val="28"/>
                <w:szCs w:val="28"/>
              </w:rPr>
              <w:t>Цели муниципальной программы:</w:t>
            </w:r>
            <w:r w:rsidRPr="00135DCF">
              <w:rPr>
                <w:rFonts w:ascii="Times New Roman" w:hAnsi="Times New Roman" w:cs="Times New Roman"/>
                <w:sz w:val="28"/>
                <w:szCs w:val="28"/>
              </w:rPr>
              <w:t xml:space="preserve"> </w:t>
            </w:r>
          </w:p>
          <w:p w:rsidR="00135DCF" w:rsidRPr="00135DCF" w:rsidRDefault="00135DCF" w:rsidP="00135DCF">
            <w:pPr>
              <w:widowControl/>
              <w:autoSpaceDE/>
              <w:autoSpaceDN/>
              <w:adjustRightInd/>
              <w:ind w:left="138" w:right="134" w:firstLine="572"/>
              <w:rPr>
                <w:rFonts w:ascii="Times New Roman" w:hAnsi="Times New Roman" w:cs="Times New Roman"/>
                <w:sz w:val="28"/>
                <w:szCs w:val="28"/>
              </w:rPr>
            </w:pPr>
            <w:r w:rsidRPr="00135DCF">
              <w:rPr>
                <w:rFonts w:ascii="Times New Roman" w:hAnsi="Times New Roman" w:cs="Times New Roman"/>
                <w:sz w:val="28"/>
                <w:szCs w:val="28"/>
              </w:rPr>
              <w:t xml:space="preserve">Создание правовых и экономических условий </w:t>
            </w:r>
            <w:proofErr w:type="gramStart"/>
            <w:r w:rsidRPr="00135DCF">
              <w:rPr>
                <w:rFonts w:ascii="Times New Roman" w:hAnsi="Times New Roman" w:cs="Times New Roman"/>
                <w:sz w:val="28"/>
                <w:szCs w:val="28"/>
              </w:rPr>
              <w:t>для</w:t>
            </w:r>
            <w:proofErr w:type="gramEnd"/>
            <w:r w:rsidRPr="00135DCF">
              <w:rPr>
                <w:rFonts w:ascii="Times New Roman" w:hAnsi="Times New Roman" w:cs="Times New Roman"/>
                <w:sz w:val="28"/>
                <w:szCs w:val="28"/>
              </w:rPr>
              <w:t>:</w:t>
            </w:r>
          </w:p>
          <w:p w:rsidR="00135DCF" w:rsidRPr="00135DCF" w:rsidRDefault="00135DCF" w:rsidP="00135DCF">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 xml:space="preserve">устойчивого функционирования и развития предприятий малого и среднего предпринимательства на территории Лениногорского района; </w:t>
            </w:r>
          </w:p>
          <w:p w:rsidR="00135DCF" w:rsidRPr="00135DCF" w:rsidRDefault="00135DCF" w:rsidP="00135DCF">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формирования социальной ответственности предпринимательского сектора;</w:t>
            </w:r>
          </w:p>
          <w:p w:rsidR="00135DCF" w:rsidRPr="00135DCF" w:rsidRDefault="00135DCF" w:rsidP="00135DCF">
            <w:pPr>
              <w:widowControl/>
              <w:autoSpaceDE/>
              <w:autoSpaceDN/>
              <w:adjustRightInd/>
              <w:ind w:left="138" w:right="134" w:firstLine="572"/>
              <w:rPr>
                <w:rFonts w:ascii="Times New Roman" w:hAnsi="Times New Roman" w:cs="Times New Roman"/>
                <w:sz w:val="28"/>
                <w:szCs w:val="28"/>
              </w:rPr>
            </w:pPr>
            <w:r w:rsidRPr="00135DCF">
              <w:rPr>
                <w:rFonts w:ascii="Times New Roman" w:hAnsi="Times New Roman" w:cs="Times New Roman"/>
                <w:sz w:val="28"/>
                <w:szCs w:val="28"/>
              </w:rPr>
              <w:t>углубления форм взаимодействия власти и бизнеса;</w:t>
            </w:r>
          </w:p>
          <w:p w:rsidR="00135DCF" w:rsidRPr="00135DCF" w:rsidRDefault="00135DCF" w:rsidP="00135DCF">
            <w:pPr>
              <w:widowControl/>
              <w:autoSpaceDE/>
              <w:autoSpaceDN/>
              <w:adjustRightInd/>
              <w:ind w:left="138" w:right="134" w:firstLine="280"/>
              <w:rPr>
                <w:rFonts w:ascii="Times New Roman" w:hAnsi="Times New Roman" w:cs="Times New Roman"/>
                <w:sz w:val="28"/>
                <w:szCs w:val="28"/>
              </w:rPr>
            </w:pPr>
          </w:p>
          <w:p w:rsidR="00135DCF" w:rsidRPr="00135DCF" w:rsidRDefault="00135DCF" w:rsidP="00135DCF">
            <w:pPr>
              <w:tabs>
                <w:tab w:val="left" w:pos="206"/>
              </w:tabs>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b/>
                <w:spacing w:val="2"/>
                <w:sz w:val="28"/>
                <w:szCs w:val="28"/>
              </w:rPr>
              <w:t>Задачи Муниципальной программы:</w:t>
            </w:r>
            <w:r w:rsidRPr="00135DCF">
              <w:rPr>
                <w:rFonts w:ascii="Times New Roman" w:hAnsi="Times New Roman" w:cs="Times New Roman"/>
                <w:sz w:val="28"/>
                <w:szCs w:val="28"/>
              </w:rPr>
              <w:t xml:space="preserve"> </w:t>
            </w:r>
          </w:p>
          <w:p w:rsidR="00135DCF" w:rsidRPr="00135DCF" w:rsidRDefault="00135DCF" w:rsidP="00135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Повышение доступности финансовых ресурсов для субъектов малого и среднего предпринимательства;</w:t>
            </w:r>
          </w:p>
          <w:p w:rsidR="00135DCF" w:rsidRPr="00135DCF" w:rsidRDefault="00135DCF" w:rsidP="00135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развитие кадрового потенциала предпринимательства;</w:t>
            </w:r>
          </w:p>
          <w:p w:rsidR="00135DCF" w:rsidRPr="00135DCF" w:rsidRDefault="00135DCF" w:rsidP="00135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повышение качества оказания муниципальных услуг субъектам малого и среднего предпринимательства, научно – методическое, нормативно – правовое и консультационное обеспечение субъектов малого и среднего предпринимательства;</w:t>
            </w:r>
          </w:p>
          <w:p w:rsidR="00135DCF" w:rsidRPr="00135DCF" w:rsidRDefault="00135DCF" w:rsidP="00135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 xml:space="preserve">повышение доступности бизнес – образования для субъектов малого и среднего предпринимательства и пропаганда предпринимательства (консультирование и информирование о действующих мерах государственной поддержки субъектов малого и среднего предпринимательства, стимулирование граждан, в </w:t>
            </w:r>
            <w:proofErr w:type="spellStart"/>
            <w:r w:rsidRPr="00135DCF">
              <w:rPr>
                <w:rFonts w:ascii="Times New Roman" w:hAnsi="Times New Roman" w:cs="Times New Roman"/>
                <w:sz w:val="28"/>
                <w:szCs w:val="28"/>
              </w:rPr>
              <w:t>т.ч</w:t>
            </w:r>
            <w:proofErr w:type="spellEnd"/>
            <w:r w:rsidRPr="00135DCF">
              <w:rPr>
                <w:rFonts w:ascii="Times New Roman" w:hAnsi="Times New Roman" w:cs="Times New Roman"/>
                <w:sz w:val="28"/>
                <w:szCs w:val="28"/>
              </w:rPr>
              <w:t>. молодежи, к осуществлению предпринимательской деятельности);</w:t>
            </w:r>
          </w:p>
          <w:p w:rsidR="00135DCF" w:rsidRPr="00135DCF" w:rsidRDefault="00135DCF" w:rsidP="00135DCF">
            <w:pPr>
              <w:tabs>
                <w:tab w:val="left" w:pos="2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38" w:right="134" w:firstLine="572"/>
              <w:jc w:val="both"/>
              <w:rPr>
                <w:rFonts w:ascii="Times New Roman" w:hAnsi="Times New Roman" w:cs="Times New Roman"/>
                <w:color w:val="000000"/>
                <w:sz w:val="28"/>
                <w:szCs w:val="28"/>
              </w:rPr>
            </w:pPr>
            <w:r w:rsidRPr="00135DCF">
              <w:rPr>
                <w:rFonts w:ascii="Times New Roman" w:hAnsi="Times New Roman" w:cs="Times New Roman"/>
                <w:sz w:val="28"/>
                <w:szCs w:val="28"/>
              </w:rPr>
              <w:t xml:space="preserve">развитие внешнеэкономических связей, создание условий для продвижения продукции, производимой субъектами малого и среднего предпринимательства, на региональные и зарубежные рынки; </w:t>
            </w:r>
          </w:p>
          <w:p w:rsidR="00135DCF" w:rsidRPr="00135DCF" w:rsidRDefault="00135DCF" w:rsidP="00135DCF">
            <w:pPr>
              <w:tabs>
                <w:tab w:val="left" w:pos="2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w:t>
            </w:r>
            <w:r w:rsidRPr="00135DCF">
              <w:rPr>
                <w:rFonts w:ascii="Times New Roman" w:hAnsi="Times New Roman" w:cs="Times New Roman"/>
                <w:color w:val="000000"/>
                <w:sz w:val="28"/>
                <w:szCs w:val="28"/>
              </w:rPr>
              <w:t>странение административных барьеров в рамках реализации инвестиционных проектов.</w:t>
            </w:r>
          </w:p>
        </w:tc>
      </w:tr>
      <w:tr w:rsidR="00135DCF" w:rsidRPr="00135DCF" w:rsidTr="000352B4">
        <w:trPr>
          <w:trHeight w:hRule="exact" w:val="38"/>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p>
        </w:tc>
        <w:tc>
          <w:tcPr>
            <w:tcW w:w="7088" w:type="dxa"/>
            <w:shd w:val="clear" w:color="auto" w:fill="FFFFFF"/>
          </w:tcPr>
          <w:p w:rsidR="00135DCF" w:rsidRPr="00135DCF" w:rsidRDefault="00135DCF" w:rsidP="00135DCF">
            <w:pPr>
              <w:autoSpaceDE/>
              <w:autoSpaceDN/>
              <w:adjustRightInd/>
              <w:ind w:left="138" w:right="134" w:firstLine="280"/>
              <w:jc w:val="both"/>
              <w:rPr>
                <w:rFonts w:ascii="Times New Roman" w:hAnsi="Times New Roman" w:cs="Times New Roman"/>
                <w:b/>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b/>
                <w:spacing w:val="2"/>
                <w:sz w:val="28"/>
                <w:szCs w:val="28"/>
              </w:rPr>
            </w:pPr>
          </w:p>
        </w:tc>
      </w:tr>
      <w:tr w:rsidR="00135DCF" w:rsidRPr="00135DCF" w:rsidTr="000352B4">
        <w:trPr>
          <w:trHeight w:val="7487"/>
          <w:jc w:val="center"/>
        </w:trPr>
        <w:tc>
          <w:tcPr>
            <w:tcW w:w="2553" w:type="dxa"/>
            <w:shd w:val="clear" w:color="auto" w:fill="FFFFFF"/>
          </w:tcPr>
          <w:p w:rsidR="00135DCF" w:rsidRPr="00135DCF" w:rsidRDefault="00135DCF" w:rsidP="00135DCF">
            <w:pPr>
              <w:autoSpaceDE/>
              <w:autoSpaceDN/>
              <w:adjustRightInd/>
              <w:spacing w:after="120"/>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lastRenderedPageBreak/>
              <w:t xml:space="preserve">Целевые </w:t>
            </w:r>
            <w:proofErr w:type="spellStart"/>
            <w:proofErr w:type="gramStart"/>
            <w:r w:rsidRPr="00135DCF">
              <w:rPr>
                <w:rFonts w:ascii="Times New Roman" w:hAnsi="Times New Roman" w:cs="Times New Roman"/>
                <w:spacing w:val="2"/>
                <w:sz w:val="28"/>
                <w:szCs w:val="28"/>
              </w:rPr>
              <w:t>индика</w:t>
            </w:r>
            <w:proofErr w:type="spellEnd"/>
            <w:r w:rsidRPr="00135DCF">
              <w:rPr>
                <w:rFonts w:ascii="Times New Roman" w:hAnsi="Times New Roman" w:cs="Times New Roman"/>
                <w:spacing w:val="2"/>
                <w:sz w:val="28"/>
                <w:szCs w:val="28"/>
              </w:rPr>
              <w:t>-торы</w:t>
            </w:r>
            <w:proofErr w:type="gramEnd"/>
            <w:r w:rsidRPr="00135DCF">
              <w:rPr>
                <w:rFonts w:ascii="Times New Roman" w:hAnsi="Times New Roman" w:cs="Times New Roman"/>
                <w:spacing w:val="2"/>
                <w:sz w:val="28"/>
                <w:szCs w:val="28"/>
              </w:rPr>
              <w:t xml:space="preserve"> и показатели </w:t>
            </w:r>
            <w:proofErr w:type="spellStart"/>
            <w:r w:rsidRPr="00135DCF">
              <w:rPr>
                <w:rFonts w:ascii="Times New Roman" w:hAnsi="Times New Roman" w:cs="Times New Roman"/>
                <w:spacing w:val="2"/>
                <w:sz w:val="28"/>
                <w:szCs w:val="28"/>
              </w:rPr>
              <w:t>Програм</w:t>
            </w:r>
            <w:proofErr w:type="spellEnd"/>
            <w:r w:rsidRPr="00135DCF">
              <w:rPr>
                <w:rFonts w:ascii="Times New Roman" w:hAnsi="Times New Roman" w:cs="Times New Roman"/>
                <w:spacing w:val="2"/>
                <w:sz w:val="28"/>
                <w:szCs w:val="28"/>
              </w:rPr>
              <w:t>-мы</w:t>
            </w:r>
          </w:p>
          <w:p w:rsidR="00135DCF" w:rsidRPr="00135DCF" w:rsidRDefault="00135DCF" w:rsidP="00135DCF">
            <w:pPr>
              <w:autoSpaceDE/>
              <w:autoSpaceDN/>
              <w:adjustRightInd/>
              <w:spacing w:after="120"/>
              <w:ind w:left="144" w:right="135"/>
              <w:jc w:val="center"/>
              <w:rPr>
                <w:rFonts w:ascii="Times New Roman" w:hAnsi="Times New Roman" w:cs="Times New Roman"/>
                <w:spacing w:val="2"/>
                <w:sz w:val="28"/>
                <w:szCs w:val="28"/>
              </w:rPr>
            </w:pPr>
          </w:p>
          <w:p w:rsidR="00135DCF" w:rsidRPr="00135DCF" w:rsidRDefault="00135DCF" w:rsidP="00135DCF">
            <w:pPr>
              <w:autoSpaceDE/>
              <w:autoSpaceDN/>
              <w:adjustRightInd/>
              <w:spacing w:after="120"/>
              <w:ind w:left="144" w:right="135"/>
              <w:jc w:val="center"/>
              <w:rPr>
                <w:rFonts w:ascii="Times New Roman" w:hAnsi="Times New Roman" w:cs="Times New Roman"/>
                <w:spacing w:val="2"/>
                <w:sz w:val="28"/>
                <w:szCs w:val="28"/>
              </w:rPr>
            </w:pPr>
          </w:p>
        </w:tc>
        <w:tc>
          <w:tcPr>
            <w:tcW w:w="7088" w:type="dxa"/>
            <w:shd w:val="clear" w:color="auto" w:fill="FFFFFF"/>
          </w:tcPr>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    Реализация программных мероприятий в полном объеме позволит к концу 2023 года достичь следующих результатов: </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1.Увеличение  количества субъектов малого и среднего предпринимательства, количества индивидуальных предпринимателей, осуществляющих деятельность на территории Лениногорского района; </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2.Создание новых рабочих мест в секторе малого и среднего предпринимательства.</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3.Увеличение доли продукции, работ, услуг субъектов малого и среднего предпринимательства в объеме ВТП; </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4.Сохранение ежегодного темпа роста оборота продукции (услуг), производимой малыми и средними предприятиями, в том числе </w:t>
            </w:r>
            <w:proofErr w:type="spellStart"/>
            <w:r w:rsidRPr="00135DCF">
              <w:rPr>
                <w:rFonts w:ascii="Times New Roman" w:hAnsi="Times New Roman" w:cs="Times New Roman"/>
                <w:spacing w:val="2"/>
                <w:sz w:val="28"/>
                <w:szCs w:val="28"/>
              </w:rPr>
              <w:t>микропредприятиями</w:t>
            </w:r>
            <w:proofErr w:type="spellEnd"/>
            <w:r w:rsidRPr="00135DCF">
              <w:rPr>
                <w:rFonts w:ascii="Times New Roman" w:hAnsi="Times New Roman" w:cs="Times New Roman"/>
                <w:spacing w:val="2"/>
                <w:sz w:val="28"/>
                <w:szCs w:val="28"/>
              </w:rPr>
              <w:t>, превышающего уровень инфляции.</w:t>
            </w:r>
          </w:p>
          <w:p w:rsidR="00135DCF" w:rsidRPr="00135DCF" w:rsidRDefault="00135DCF" w:rsidP="000352B4">
            <w:pPr>
              <w:tabs>
                <w:tab w:val="left" w:pos="426"/>
              </w:tabs>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5.Экспорт продукции субъектов малого и среднего предпринимательства,</w:t>
            </w:r>
            <w:r w:rsidR="000352B4">
              <w:rPr>
                <w:rFonts w:ascii="Times New Roman" w:hAnsi="Times New Roman" w:cs="Times New Roman"/>
                <w:spacing w:val="2"/>
                <w:sz w:val="28"/>
                <w:szCs w:val="28"/>
              </w:rPr>
              <w:t xml:space="preserve"> </w:t>
            </w:r>
            <w:r w:rsidRPr="00135DCF">
              <w:rPr>
                <w:rFonts w:ascii="Times New Roman" w:hAnsi="Times New Roman" w:cs="Times New Roman"/>
                <w:spacing w:val="2"/>
                <w:sz w:val="28"/>
                <w:szCs w:val="28"/>
              </w:rPr>
              <w:t>индивидуальных предпринимателей;</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6.Рост количество резидентов и арендаторов промышленных площадок;</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7.Рост доли закупок крупнейших заказчиков, участниками которых являются только субъекты МСП</w:t>
            </w:r>
          </w:p>
          <w:p w:rsid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8.Объем налоговых поступлений в консолидированный бюджет от деятельности предприятий малого и среднего предпринимательства</w:t>
            </w:r>
          </w:p>
          <w:p w:rsidR="000352B4" w:rsidRPr="00135DCF" w:rsidRDefault="000352B4" w:rsidP="000352B4">
            <w:pPr>
              <w:autoSpaceDE/>
              <w:autoSpaceDN/>
              <w:adjustRightInd/>
              <w:ind w:left="138" w:right="134" w:firstLine="572"/>
              <w:jc w:val="both"/>
              <w:rPr>
                <w:rFonts w:ascii="Times New Roman" w:hAnsi="Times New Roman" w:cs="Times New Roman"/>
                <w:spacing w:val="2"/>
                <w:sz w:val="28"/>
                <w:szCs w:val="28"/>
              </w:rPr>
            </w:pPr>
          </w:p>
        </w:tc>
      </w:tr>
      <w:tr w:rsidR="00135DCF" w:rsidRPr="00135DCF" w:rsidTr="000352B4">
        <w:trPr>
          <w:trHeight w:hRule="exact" w:val="1278"/>
          <w:jc w:val="center"/>
        </w:trPr>
        <w:tc>
          <w:tcPr>
            <w:tcW w:w="2553" w:type="dxa"/>
            <w:shd w:val="clear" w:color="auto" w:fill="FFFFFF"/>
          </w:tcPr>
          <w:p w:rsidR="00135DCF" w:rsidRPr="00135DCF" w:rsidRDefault="00135DCF" w:rsidP="00135DCF">
            <w:pPr>
              <w:autoSpaceDE/>
              <w:autoSpaceDN/>
              <w:adjustRightInd/>
              <w:spacing w:after="120"/>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Этапы и сроки реализации Программы</w:t>
            </w:r>
          </w:p>
        </w:tc>
        <w:tc>
          <w:tcPr>
            <w:tcW w:w="7088" w:type="dxa"/>
            <w:shd w:val="clear" w:color="auto" w:fill="FFFFFF"/>
          </w:tcPr>
          <w:p w:rsidR="000352B4" w:rsidRDefault="000352B4" w:rsidP="000352B4">
            <w:pPr>
              <w:autoSpaceDE/>
              <w:autoSpaceDN/>
              <w:adjustRightInd/>
              <w:ind w:right="134"/>
              <w:rPr>
                <w:rFonts w:ascii="Times New Roman" w:hAnsi="Times New Roman" w:cs="Times New Roman"/>
                <w:spacing w:val="2"/>
                <w:sz w:val="28"/>
                <w:szCs w:val="28"/>
              </w:rPr>
            </w:pPr>
          </w:p>
          <w:p w:rsidR="00135DCF" w:rsidRPr="00135DCF" w:rsidRDefault="00135DCF" w:rsidP="000352B4">
            <w:pPr>
              <w:autoSpaceDE/>
              <w:autoSpaceDN/>
              <w:adjustRightInd/>
              <w:ind w:right="134" w:firstLine="710"/>
              <w:rPr>
                <w:rFonts w:ascii="Times New Roman" w:hAnsi="Times New Roman" w:cs="Times New Roman"/>
                <w:spacing w:val="2"/>
                <w:sz w:val="28"/>
                <w:szCs w:val="28"/>
              </w:rPr>
            </w:pPr>
            <w:r w:rsidRPr="00135DCF">
              <w:rPr>
                <w:rFonts w:ascii="Times New Roman" w:hAnsi="Times New Roman" w:cs="Times New Roman"/>
                <w:spacing w:val="2"/>
                <w:sz w:val="28"/>
                <w:szCs w:val="28"/>
              </w:rPr>
              <w:t>2019 - 2023 годы</w:t>
            </w:r>
          </w:p>
        </w:tc>
      </w:tr>
      <w:tr w:rsidR="00135DCF" w:rsidRPr="00135DCF" w:rsidTr="000352B4">
        <w:trPr>
          <w:trHeight w:hRule="exact" w:val="2929"/>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Исполни</w:t>
            </w:r>
            <w:r w:rsidRPr="00135DCF">
              <w:rPr>
                <w:rFonts w:ascii="Times New Roman" w:hAnsi="Times New Roman" w:cs="Times New Roman"/>
                <w:spacing w:val="2"/>
                <w:sz w:val="28"/>
                <w:szCs w:val="28"/>
              </w:rPr>
              <w:softHyphen/>
              <w:t>тели</w:t>
            </w:r>
          </w:p>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proofErr w:type="spellStart"/>
            <w:proofErr w:type="gramStart"/>
            <w:r w:rsidRPr="00135DCF">
              <w:rPr>
                <w:rFonts w:ascii="Times New Roman" w:hAnsi="Times New Roman" w:cs="Times New Roman"/>
                <w:spacing w:val="2"/>
                <w:sz w:val="28"/>
                <w:szCs w:val="28"/>
              </w:rPr>
              <w:t>Програм</w:t>
            </w:r>
            <w:proofErr w:type="spellEnd"/>
            <w:r w:rsidRPr="00135DCF">
              <w:rPr>
                <w:rFonts w:ascii="Times New Roman" w:hAnsi="Times New Roman" w:cs="Times New Roman"/>
                <w:spacing w:val="2"/>
                <w:sz w:val="28"/>
                <w:szCs w:val="28"/>
                <w:lang w:val="en-US"/>
              </w:rPr>
              <w:t>-</w:t>
            </w:r>
            <w:r w:rsidRPr="00135DCF">
              <w:rPr>
                <w:rFonts w:ascii="Times New Roman" w:hAnsi="Times New Roman" w:cs="Times New Roman"/>
                <w:spacing w:val="2"/>
                <w:sz w:val="28"/>
                <w:szCs w:val="28"/>
              </w:rPr>
              <w:t>мы</w:t>
            </w:r>
            <w:proofErr w:type="gramEnd"/>
          </w:p>
        </w:tc>
        <w:tc>
          <w:tcPr>
            <w:tcW w:w="7088" w:type="dxa"/>
            <w:shd w:val="clear" w:color="auto" w:fill="FFFFFF"/>
          </w:tcPr>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Уполномоченные структурные подразделения исполнительного комитета муниципального образования «Лениногорский муниципальный район»;</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Саморегулируемые общественные организации;</w:t>
            </w:r>
          </w:p>
          <w:p w:rsidR="00135DCF" w:rsidRP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Субъекты малого и среднего предпринимательства.</w:t>
            </w: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p>
        </w:tc>
      </w:tr>
      <w:tr w:rsidR="00135DCF" w:rsidRPr="00135DCF" w:rsidTr="000352B4">
        <w:trPr>
          <w:trHeight w:hRule="exact" w:val="2977"/>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lang w:val="x-none"/>
              </w:rPr>
              <w:lastRenderedPageBreak/>
              <w:t>Объемы и источники финансирования</w:t>
            </w:r>
          </w:p>
        </w:tc>
        <w:tc>
          <w:tcPr>
            <w:tcW w:w="7088" w:type="dxa"/>
            <w:shd w:val="clear" w:color="auto" w:fill="FFFFFF"/>
          </w:tcPr>
          <w:p w:rsidR="00135DCF" w:rsidRPr="00135DCF" w:rsidRDefault="00135DCF" w:rsidP="000352B4">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 xml:space="preserve">Общая потребность в финансовых средствах на реализацию Программы составляет 60 000 </w:t>
            </w:r>
            <w:proofErr w:type="spellStart"/>
            <w:r w:rsidRPr="00135DCF">
              <w:rPr>
                <w:rFonts w:ascii="Times New Roman" w:hAnsi="Times New Roman" w:cs="Times New Roman"/>
                <w:sz w:val="28"/>
                <w:szCs w:val="28"/>
              </w:rPr>
              <w:t>тыс</w:t>
            </w:r>
            <w:proofErr w:type="gramStart"/>
            <w:r w:rsidRPr="00135DCF">
              <w:rPr>
                <w:rFonts w:ascii="Times New Roman" w:hAnsi="Times New Roman" w:cs="Times New Roman"/>
                <w:sz w:val="28"/>
                <w:szCs w:val="28"/>
              </w:rPr>
              <w:t>.р</w:t>
            </w:r>
            <w:proofErr w:type="gramEnd"/>
            <w:r w:rsidRPr="00135DCF">
              <w:rPr>
                <w:rFonts w:ascii="Times New Roman" w:hAnsi="Times New Roman" w:cs="Times New Roman"/>
                <w:sz w:val="28"/>
                <w:szCs w:val="28"/>
              </w:rPr>
              <w:t>уб</w:t>
            </w:r>
            <w:proofErr w:type="spellEnd"/>
            <w:r w:rsidRPr="00135DCF">
              <w:rPr>
                <w:rFonts w:ascii="Times New Roman" w:hAnsi="Times New Roman" w:cs="Times New Roman"/>
                <w:sz w:val="28"/>
                <w:szCs w:val="28"/>
              </w:rPr>
              <w:t>. (средства местного бюджета):</w:t>
            </w:r>
          </w:p>
          <w:p w:rsidR="00135DCF" w:rsidRPr="00135DCF" w:rsidRDefault="00135DCF" w:rsidP="000352B4">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2019 год – 12 000 тыс. руб.</w:t>
            </w:r>
          </w:p>
          <w:p w:rsidR="00135DCF" w:rsidRPr="00135DCF" w:rsidRDefault="00135DCF" w:rsidP="000352B4">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2020 год – 12 000 тыс. руб.</w:t>
            </w:r>
          </w:p>
          <w:p w:rsidR="00135DCF" w:rsidRPr="00135DCF" w:rsidRDefault="00135DCF" w:rsidP="000352B4">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2021 год – 12 000 тыс. руб.</w:t>
            </w:r>
          </w:p>
          <w:p w:rsidR="00135DCF" w:rsidRPr="00135DCF" w:rsidRDefault="00135DCF" w:rsidP="000352B4">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2022 год – 12 000 тыс. руб.</w:t>
            </w:r>
          </w:p>
          <w:p w:rsidR="00135DCF" w:rsidRPr="00135DCF" w:rsidRDefault="00135DCF" w:rsidP="000352B4">
            <w:pPr>
              <w:widowControl/>
              <w:autoSpaceDE/>
              <w:autoSpaceDN/>
              <w:adjustRightInd/>
              <w:ind w:left="138" w:right="134" w:firstLine="572"/>
              <w:jc w:val="both"/>
              <w:rPr>
                <w:rFonts w:ascii="Times New Roman" w:hAnsi="Times New Roman" w:cs="Times New Roman"/>
                <w:sz w:val="28"/>
                <w:szCs w:val="28"/>
              </w:rPr>
            </w:pPr>
            <w:r w:rsidRPr="00135DCF">
              <w:rPr>
                <w:rFonts w:ascii="Times New Roman" w:hAnsi="Times New Roman" w:cs="Times New Roman"/>
                <w:sz w:val="28"/>
                <w:szCs w:val="28"/>
              </w:rPr>
              <w:t>2023 год – 12 000 тыс. руб.</w:t>
            </w:r>
          </w:p>
        </w:tc>
      </w:tr>
      <w:tr w:rsidR="00135DCF" w:rsidRPr="00135DCF" w:rsidTr="000352B4">
        <w:trPr>
          <w:trHeight w:hRule="exact" w:val="1711"/>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proofErr w:type="gramStart"/>
            <w:r w:rsidRPr="00135DCF">
              <w:rPr>
                <w:rFonts w:ascii="Times New Roman" w:hAnsi="Times New Roman" w:cs="Times New Roman"/>
                <w:spacing w:val="2"/>
                <w:sz w:val="28"/>
                <w:szCs w:val="28"/>
              </w:rPr>
              <w:t>Контроль за</w:t>
            </w:r>
            <w:proofErr w:type="gramEnd"/>
            <w:r w:rsidRPr="00135DCF">
              <w:rPr>
                <w:rFonts w:ascii="Times New Roman" w:hAnsi="Times New Roman" w:cs="Times New Roman"/>
                <w:spacing w:val="2"/>
                <w:sz w:val="28"/>
                <w:szCs w:val="28"/>
              </w:rPr>
              <w:t xml:space="preserve"> исполне</w:t>
            </w:r>
            <w:r w:rsidRPr="00135DCF">
              <w:rPr>
                <w:rFonts w:ascii="Times New Roman" w:hAnsi="Times New Roman" w:cs="Times New Roman"/>
                <w:spacing w:val="2"/>
                <w:sz w:val="28"/>
                <w:szCs w:val="28"/>
              </w:rPr>
              <w:softHyphen/>
              <w:t>нием</w:t>
            </w:r>
          </w:p>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Программы</w:t>
            </w:r>
          </w:p>
        </w:tc>
        <w:tc>
          <w:tcPr>
            <w:tcW w:w="7088" w:type="dxa"/>
            <w:shd w:val="clear" w:color="auto" w:fill="FFFFFF"/>
          </w:tcPr>
          <w:p w:rsidR="00135DCF" w:rsidRDefault="00135DCF" w:rsidP="000352B4">
            <w:pPr>
              <w:autoSpaceDE/>
              <w:autoSpaceDN/>
              <w:adjustRightInd/>
              <w:ind w:left="138" w:right="134" w:firstLine="572"/>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Межведомственную координацию и </w:t>
            </w:r>
            <w:proofErr w:type="gramStart"/>
            <w:r w:rsidRPr="00135DCF">
              <w:rPr>
                <w:rFonts w:ascii="Times New Roman" w:hAnsi="Times New Roman" w:cs="Times New Roman"/>
                <w:spacing w:val="2"/>
                <w:sz w:val="28"/>
                <w:szCs w:val="28"/>
              </w:rPr>
              <w:t>контроль за</w:t>
            </w:r>
            <w:proofErr w:type="gramEnd"/>
            <w:r w:rsidRPr="00135DCF">
              <w:rPr>
                <w:rFonts w:ascii="Times New Roman" w:hAnsi="Times New Roman" w:cs="Times New Roman"/>
                <w:spacing w:val="2"/>
                <w:sz w:val="28"/>
                <w:szCs w:val="28"/>
              </w:rPr>
              <w:t xml:space="preserve"> ходом реализации программных мероприятий осуществляет исполнительный комитет муниципального образования «Лениногорский</w:t>
            </w:r>
            <w:r>
              <w:rPr>
                <w:rFonts w:ascii="Times New Roman" w:hAnsi="Times New Roman" w:cs="Times New Roman"/>
                <w:spacing w:val="2"/>
                <w:sz w:val="28"/>
                <w:szCs w:val="28"/>
              </w:rPr>
              <w:t xml:space="preserve"> муниципальный район»</w:t>
            </w:r>
          </w:p>
          <w:p w:rsidR="00135DCF" w:rsidRDefault="00135DCF" w:rsidP="00135DCF">
            <w:pPr>
              <w:autoSpaceDE/>
              <w:autoSpaceDN/>
              <w:adjustRightInd/>
              <w:ind w:left="138" w:right="134" w:firstLine="280"/>
              <w:jc w:val="both"/>
              <w:rPr>
                <w:rFonts w:ascii="Times New Roman" w:hAnsi="Times New Roman" w:cs="Times New Roman"/>
                <w:spacing w:val="2"/>
                <w:sz w:val="28"/>
                <w:szCs w:val="28"/>
              </w:rPr>
            </w:pPr>
          </w:p>
          <w:p w:rsidR="00135DCF" w:rsidRPr="00135DCF" w:rsidRDefault="00135DCF" w:rsidP="00135DCF">
            <w:pPr>
              <w:autoSpaceDE/>
              <w:autoSpaceDN/>
              <w:adjustRightInd/>
              <w:ind w:left="138" w:right="134" w:firstLine="280"/>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 муниципальный район»</w:t>
            </w:r>
          </w:p>
        </w:tc>
      </w:tr>
      <w:tr w:rsidR="00135DCF" w:rsidRPr="00135DCF" w:rsidTr="000352B4">
        <w:trPr>
          <w:trHeight w:val="1675"/>
          <w:jc w:val="center"/>
        </w:trPr>
        <w:tc>
          <w:tcPr>
            <w:tcW w:w="2553" w:type="dxa"/>
            <w:shd w:val="clear" w:color="auto" w:fill="FFFFFF"/>
          </w:tcPr>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Основные</w:t>
            </w:r>
          </w:p>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результаты</w:t>
            </w:r>
          </w:p>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sidRPr="00135DCF">
              <w:rPr>
                <w:rFonts w:ascii="Times New Roman" w:hAnsi="Times New Roman" w:cs="Times New Roman"/>
                <w:spacing w:val="2"/>
                <w:sz w:val="28"/>
                <w:szCs w:val="28"/>
              </w:rPr>
              <w:t>реализации</w:t>
            </w:r>
          </w:p>
          <w:p w:rsidR="00135DCF" w:rsidRPr="00135DCF" w:rsidRDefault="00135DCF" w:rsidP="00135DCF">
            <w:pPr>
              <w:autoSpaceDE/>
              <w:autoSpaceDN/>
              <w:adjustRightInd/>
              <w:ind w:left="144" w:right="135"/>
              <w:jc w:val="center"/>
              <w:rPr>
                <w:rFonts w:ascii="Times New Roman" w:hAnsi="Times New Roman" w:cs="Times New Roman"/>
                <w:spacing w:val="2"/>
                <w:sz w:val="28"/>
                <w:szCs w:val="28"/>
              </w:rPr>
            </w:pPr>
            <w:r>
              <w:rPr>
                <w:rFonts w:ascii="Times New Roman" w:hAnsi="Times New Roman" w:cs="Times New Roman"/>
                <w:spacing w:val="2"/>
                <w:sz w:val="28"/>
                <w:szCs w:val="28"/>
              </w:rPr>
              <w:t>Програм</w:t>
            </w:r>
            <w:r w:rsidRPr="00135DCF">
              <w:rPr>
                <w:rFonts w:ascii="Times New Roman" w:hAnsi="Times New Roman" w:cs="Times New Roman"/>
                <w:spacing w:val="2"/>
                <w:sz w:val="28"/>
                <w:szCs w:val="28"/>
              </w:rPr>
              <w:t>мы</w:t>
            </w:r>
          </w:p>
        </w:tc>
        <w:tc>
          <w:tcPr>
            <w:tcW w:w="7088" w:type="dxa"/>
            <w:shd w:val="clear" w:color="auto" w:fill="FFFFFF"/>
          </w:tcPr>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Успешное выполнение мероприятий муниципальной Программы будет способствовать к концу 2023 года:</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развитию и укреплению положительных тенденций по взаимодействию органов местного самоуправления и субъектов малого и среднего предпринимательства;</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увеличению доли продукции, работ, услуг субъектов малого и среднего предпринимательства в общем объеме валового территориального продукта до 12%;</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увеличение количества субъектов малых и средних предприятий, а также индивидуальных предпринимателей на 3%;</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увеличение численности занятых на малых и средних предприятий на 4%;</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укреплению внешнеэкономических связей, рост субъектов МСП и ИП, реализующих собственную продукцию за пределы Республики Татарстан, не менее 9 единиц к 2023 году;</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увеличению доли закупок крупнейших заказчиков, участниками которых являются только субъекты МСП к 2023 году до 30% в СГОЗ;</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рост объемов оборотов продукции (услуг), производимой субъектами МСП к 2023 году на 29%;</w:t>
            </w:r>
          </w:p>
          <w:p w:rsidR="00135DCF" w:rsidRPr="00135DCF" w:rsidRDefault="00135DCF" w:rsidP="000352B4">
            <w:pPr>
              <w:tabs>
                <w:tab w:val="left" w:pos="378"/>
              </w:tabs>
              <w:autoSpaceDE/>
              <w:autoSpaceDN/>
              <w:adjustRightInd/>
              <w:ind w:left="142" w:right="142"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заполнение промышленных площадок, увеличение количества резидентов и арендаторов к 2023 году на 9 единиц или прирост 17%.</w:t>
            </w:r>
          </w:p>
          <w:p w:rsidR="00135DCF" w:rsidRPr="00135DCF" w:rsidRDefault="00135DCF" w:rsidP="000352B4">
            <w:pPr>
              <w:tabs>
                <w:tab w:val="left" w:pos="378"/>
              </w:tabs>
              <w:autoSpaceDE/>
              <w:autoSpaceDN/>
              <w:adjustRightInd/>
              <w:ind w:left="138" w:right="134" w:firstLine="568"/>
              <w:jc w:val="both"/>
              <w:rPr>
                <w:rFonts w:ascii="Times New Roman" w:hAnsi="Times New Roman" w:cs="Times New Roman"/>
                <w:spacing w:val="2"/>
                <w:sz w:val="28"/>
                <w:szCs w:val="28"/>
              </w:rPr>
            </w:pPr>
            <w:r w:rsidRPr="00135DCF">
              <w:rPr>
                <w:rFonts w:ascii="Times New Roman" w:hAnsi="Times New Roman" w:cs="Times New Roman"/>
                <w:spacing w:val="2"/>
                <w:sz w:val="28"/>
                <w:szCs w:val="28"/>
              </w:rPr>
              <w:t xml:space="preserve">объем налоговых поступлений в консолидированный бюджет от деятельности </w:t>
            </w:r>
            <w:r w:rsidRPr="00135DCF">
              <w:rPr>
                <w:rFonts w:ascii="Times New Roman" w:hAnsi="Times New Roman" w:cs="Times New Roman"/>
                <w:spacing w:val="2"/>
                <w:sz w:val="28"/>
                <w:szCs w:val="28"/>
              </w:rPr>
              <w:lastRenderedPageBreak/>
              <w:t xml:space="preserve">предприятий малого и среднего предпринимательства к 2023 году составит около 350  </w:t>
            </w:r>
            <w:proofErr w:type="spellStart"/>
            <w:r w:rsidRPr="00135DCF">
              <w:rPr>
                <w:rFonts w:ascii="Times New Roman" w:hAnsi="Times New Roman" w:cs="Times New Roman"/>
                <w:spacing w:val="2"/>
                <w:sz w:val="28"/>
                <w:szCs w:val="28"/>
              </w:rPr>
              <w:t>млн</w:t>
            </w:r>
            <w:proofErr w:type="gramStart"/>
            <w:r w:rsidRPr="00135DCF">
              <w:rPr>
                <w:rFonts w:ascii="Times New Roman" w:hAnsi="Times New Roman" w:cs="Times New Roman"/>
                <w:spacing w:val="2"/>
                <w:sz w:val="28"/>
                <w:szCs w:val="28"/>
              </w:rPr>
              <w:t>.р</w:t>
            </w:r>
            <w:proofErr w:type="gramEnd"/>
            <w:r w:rsidRPr="00135DCF">
              <w:rPr>
                <w:rFonts w:ascii="Times New Roman" w:hAnsi="Times New Roman" w:cs="Times New Roman"/>
                <w:spacing w:val="2"/>
                <w:sz w:val="28"/>
                <w:szCs w:val="28"/>
              </w:rPr>
              <w:t>уб</w:t>
            </w:r>
            <w:proofErr w:type="spellEnd"/>
            <w:r w:rsidRPr="00135DCF">
              <w:rPr>
                <w:rFonts w:ascii="Times New Roman" w:hAnsi="Times New Roman" w:cs="Times New Roman"/>
                <w:spacing w:val="2"/>
                <w:sz w:val="28"/>
                <w:szCs w:val="28"/>
              </w:rPr>
              <w:t>.</w:t>
            </w:r>
          </w:p>
        </w:tc>
      </w:tr>
    </w:tbl>
    <w:p w:rsidR="00135DCF" w:rsidRDefault="00135DCF" w:rsidP="000352B4">
      <w:pPr>
        <w:widowControl/>
        <w:autoSpaceDE/>
        <w:autoSpaceDN/>
        <w:adjustRightInd/>
        <w:spacing w:line="276" w:lineRule="auto"/>
        <w:ind w:firstLine="567"/>
        <w:jc w:val="center"/>
        <w:rPr>
          <w:rFonts w:ascii="Times New Roman" w:hAnsi="Times New Roman" w:cs="Times New Roman"/>
          <w:b/>
          <w:bCs/>
          <w:sz w:val="28"/>
          <w:szCs w:val="28"/>
        </w:rPr>
      </w:pPr>
      <w:r w:rsidRPr="00135DCF">
        <w:rPr>
          <w:rFonts w:ascii="Times New Roman" w:hAnsi="Times New Roman" w:cs="Times New Roman"/>
          <w:b/>
          <w:bCs/>
          <w:sz w:val="28"/>
          <w:szCs w:val="28"/>
          <w:lang w:val="en-US"/>
        </w:rPr>
        <w:lastRenderedPageBreak/>
        <w:t>I</w:t>
      </w:r>
      <w:r w:rsidRPr="00135DCF">
        <w:rPr>
          <w:rFonts w:ascii="Times New Roman" w:hAnsi="Times New Roman" w:cs="Times New Roman"/>
          <w:b/>
          <w:bCs/>
          <w:sz w:val="28"/>
          <w:szCs w:val="28"/>
        </w:rPr>
        <w:t>. Краткое введение</w:t>
      </w:r>
    </w:p>
    <w:p w:rsidR="000352B4" w:rsidRPr="00135DCF" w:rsidRDefault="000352B4" w:rsidP="000352B4">
      <w:pPr>
        <w:widowControl/>
        <w:autoSpaceDE/>
        <w:autoSpaceDN/>
        <w:adjustRightInd/>
        <w:spacing w:line="276" w:lineRule="auto"/>
        <w:ind w:firstLine="567"/>
        <w:jc w:val="center"/>
        <w:rPr>
          <w:rFonts w:ascii="Times New Roman" w:hAnsi="Times New Roman" w:cs="Times New Roman"/>
          <w:b/>
          <w:bCs/>
          <w:sz w:val="28"/>
          <w:szCs w:val="28"/>
        </w:rPr>
      </w:pPr>
    </w:p>
    <w:p w:rsidR="00135DCF" w:rsidRPr="00135DCF" w:rsidRDefault="00135DCF" w:rsidP="000352B4">
      <w:pPr>
        <w:widowControl/>
        <w:tabs>
          <w:tab w:val="left" w:pos="-3828"/>
        </w:tabs>
        <w:autoSpaceDE/>
        <w:autoSpaceDN/>
        <w:adjustRightInd/>
        <w:ind w:firstLine="851"/>
        <w:jc w:val="both"/>
        <w:outlineLvl w:val="0"/>
        <w:rPr>
          <w:rFonts w:ascii="Times New Roman" w:hAnsi="Times New Roman" w:cs="Times New Roman"/>
          <w:sz w:val="28"/>
          <w:szCs w:val="28"/>
        </w:rPr>
      </w:pPr>
      <w:r w:rsidRPr="00135DCF">
        <w:rPr>
          <w:rFonts w:ascii="Times New Roman" w:hAnsi="Times New Roman" w:cs="Times New Roman"/>
          <w:sz w:val="28"/>
          <w:szCs w:val="28"/>
        </w:rPr>
        <w:t>Малое и среднее предпринимательство обладает стабилизирующим фактором для экономики - это гибкость и приспособляемость к конъюнктуре рынка, способность быстро изменять структуру производства, оперативно создавать и применять новые технологии и научные разработки.</w:t>
      </w:r>
    </w:p>
    <w:p w:rsidR="00135DCF" w:rsidRPr="00135DCF" w:rsidRDefault="00135DCF" w:rsidP="000352B4">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sz w:val="28"/>
          <w:szCs w:val="28"/>
        </w:rPr>
        <w:t xml:space="preserve">Развитие малого и среднего предпринимательства способствует решению не только социальных проблем, но и служит основой для экономического развития </w:t>
      </w:r>
      <w:r w:rsidRPr="00135DCF">
        <w:rPr>
          <w:rFonts w:ascii="Times New Roman" w:hAnsi="Times New Roman" w:cs="Times New Roman"/>
          <w:iCs/>
          <w:sz w:val="28"/>
          <w:szCs w:val="28"/>
        </w:rPr>
        <w:t>района, республики и государства в целом.</w:t>
      </w:r>
    </w:p>
    <w:p w:rsidR="00135DCF" w:rsidRPr="00135DCF" w:rsidRDefault="00135DCF" w:rsidP="000352B4">
      <w:pPr>
        <w:widowControl/>
        <w:tabs>
          <w:tab w:val="left" w:pos="-3828"/>
        </w:tabs>
        <w:autoSpaceDE/>
        <w:autoSpaceDN/>
        <w:adjustRightInd/>
        <w:ind w:firstLine="851"/>
        <w:jc w:val="both"/>
        <w:outlineLvl w:val="0"/>
        <w:rPr>
          <w:rFonts w:ascii="Times New Roman" w:hAnsi="Times New Roman" w:cs="Times New Roman"/>
          <w:sz w:val="28"/>
          <w:szCs w:val="28"/>
        </w:rPr>
      </w:pPr>
      <w:r w:rsidRPr="00135DCF">
        <w:rPr>
          <w:rFonts w:ascii="Times New Roman" w:hAnsi="Times New Roman" w:cs="Times New Roman"/>
          <w:sz w:val="28"/>
          <w:szCs w:val="28"/>
        </w:rPr>
        <w:t>Особую роль малого и среднего предпринимательства в современных условиях определяют следующие факторы:</w:t>
      </w:r>
    </w:p>
    <w:p w:rsidR="00135DCF" w:rsidRPr="00135DCF" w:rsidRDefault="00135DCF" w:rsidP="000352B4">
      <w:pPr>
        <w:widowControl/>
        <w:tabs>
          <w:tab w:val="left" w:pos="-3828"/>
        </w:tabs>
        <w:autoSpaceDE/>
        <w:autoSpaceDN/>
        <w:adjustRightInd/>
        <w:ind w:firstLine="851"/>
        <w:jc w:val="both"/>
        <w:outlineLvl w:val="0"/>
        <w:rPr>
          <w:rFonts w:ascii="Times New Roman" w:hAnsi="Times New Roman" w:cs="Times New Roman"/>
          <w:sz w:val="28"/>
          <w:szCs w:val="28"/>
        </w:rPr>
      </w:pPr>
      <w:r w:rsidRPr="00135DCF">
        <w:rPr>
          <w:rFonts w:ascii="Times New Roman" w:hAnsi="Times New Roman" w:cs="Times New Roman"/>
          <w:sz w:val="28"/>
          <w:szCs w:val="28"/>
        </w:rPr>
        <w:t>малое и среднее предпринимательство создает конкуренцию на рынках товаров и услуг, заполняет рыночные ниши, не занятые крупным бизнесом;</w:t>
      </w:r>
    </w:p>
    <w:p w:rsidR="00135DCF" w:rsidRPr="00135DCF" w:rsidRDefault="00135DCF" w:rsidP="000352B4">
      <w:pPr>
        <w:widowControl/>
        <w:tabs>
          <w:tab w:val="left" w:pos="-3828"/>
        </w:tabs>
        <w:autoSpaceDE/>
        <w:autoSpaceDN/>
        <w:adjustRightInd/>
        <w:ind w:firstLine="851"/>
        <w:jc w:val="both"/>
        <w:outlineLvl w:val="0"/>
        <w:rPr>
          <w:rFonts w:ascii="Times New Roman" w:hAnsi="Times New Roman" w:cs="Times New Roman"/>
          <w:sz w:val="28"/>
          <w:szCs w:val="28"/>
        </w:rPr>
      </w:pPr>
      <w:r w:rsidRPr="00135DCF">
        <w:rPr>
          <w:rFonts w:ascii="Times New Roman" w:hAnsi="Times New Roman" w:cs="Times New Roman"/>
          <w:sz w:val="28"/>
          <w:szCs w:val="28"/>
        </w:rPr>
        <w:t>малое и среднее предпринимательство имеет большой потенциал для создания новых рабочих мест, способствуя снижению уровня безработицы и социальной напряженности;</w:t>
      </w:r>
    </w:p>
    <w:p w:rsidR="00135DCF" w:rsidRPr="00135DCF" w:rsidRDefault="00135DCF" w:rsidP="000352B4">
      <w:pPr>
        <w:widowControl/>
        <w:tabs>
          <w:tab w:val="left" w:pos="-3828"/>
        </w:tabs>
        <w:autoSpaceDE/>
        <w:autoSpaceDN/>
        <w:adjustRightInd/>
        <w:ind w:firstLine="851"/>
        <w:jc w:val="both"/>
        <w:outlineLvl w:val="0"/>
        <w:rPr>
          <w:rFonts w:ascii="Times New Roman" w:hAnsi="Times New Roman" w:cs="Times New Roman"/>
          <w:sz w:val="28"/>
          <w:szCs w:val="28"/>
        </w:rPr>
      </w:pPr>
      <w:r w:rsidRPr="00135DCF">
        <w:rPr>
          <w:rFonts w:ascii="Times New Roman" w:hAnsi="Times New Roman" w:cs="Times New Roman"/>
          <w:sz w:val="28"/>
          <w:szCs w:val="28"/>
        </w:rPr>
        <w:t>становление и развитие малого и среднего предпринимательства изменяет общественную психологию и жизненные ориентиры населения, предприниматели образуют основу среднего класса, выступающего гарантом политической и социальной стабильности государства;</w:t>
      </w:r>
    </w:p>
    <w:p w:rsidR="00135DCF" w:rsidRPr="00135DCF" w:rsidRDefault="00135DCF" w:rsidP="000352B4">
      <w:pPr>
        <w:widowControl/>
        <w:tabs>
          <w:tab w:val="left" w:pos="-3828"/>
        </w:tabs>
        <w:autoSpaceDE/>
        <w:autoSpaceDN/>
        <w:adjustRightInd/>
        <w:ind w:firstLine="851"/>
        <w:jc w:val="both"/>
        <w:outlineLvl w:val="0"/>
        <w:rPr>
          <w:rFonts w:ascii="Times New Roman" w:hAnsi="Times New Roman" w:cs="Times New Roman"/>
          <w:sz w:val="28"/>
          <w:szCs w:val="28"/>
        </w:rPr>
      </w:pPr>
      <w:r w:rsidRPr="00135DCF">
        <w:rPr>
          <w:rFonts w:ascii="Times New Roman" w:hAnsi="Times New Roman" w:cs="Times New Roman"/>
          <w:sz w:val="28"/>
          <w:szCs w:val="28"/>
        </w:rPr>
        <w:t>развитие малого и среднего предпринимательства способствует росту налоговых поступлений в бюджеты всех уровней.</w:t>
      </w:r>
    </w:p>
    <w:p w:rsidR="00135DCF" w:rsidRPr="00135DCF" w:rsidRDefault="00135DCF" w:rsidP="00135DCF">
      <w:pPr>
        <w:widowControl/>
        <w:tabs>
          <w:tab w:val="left" w:pos="-3828"/>
        </w:tabs>
        <w:autoSpaceDE/>
        <w:autoSpaceDN/>
        <w:adjustRightInd/>
        <w:spacing w:line="276" w:lineRule="auto"/>
        <w:ind w:firstLine="720"/>
        <w:jc w:val="both"/>
        <w:outlineLvl w:val="0"/>
        <w:rPr>
          <w:rFonts w:ascii="Times New Roman" w:hAnsi="Times New Roman" w:cs="Times New Roman"/>
          <w:b/>
          <w:sz w:val="28"/>
          <w:szCs w:val="28"/>
        </w:rPr>
      </w:pPr>
    </w:p>
    <w:p w:rsidR="00135DCF" w:rsidRPr="00135DCF" w:rsidRDefault="00135DCF" w:rsidP="00135DCF">
      <w:pPr>
        <w:autoSpaceDE/>
        <w:autoSpaceDN/>
        <w:adjustRightInd/>
        <w:spacing w:line="360" w:lineRule="auto"/>
        <w:ind w:left="1134"/>
        <w:jc w:val="center"/>
        <w:rPr>
          <w:rFonts w:ascii="Times New Roman" w:hAnsi="Times New Roman" w:cs="Times New Roman"/>
          <w:b/>
          <w:spacing w:val="2"/>
          <w:sz w:val="28"/>
          <w:szCs w:val="28"/>
          <w:lang w:val="tt-RU" w:eastAsia="tt-RU"/>
        </w:rPr>
      </w:pPr>
      <w:r w:rsidRPr="00135DCF">
        <w:rPr>
          <w:rFonts w:ascii="Times New Roman" w:hAnsi="Times New Roman" w:cs="Times New Roman"/>
          <w:b/>
          <w:spacing w:val="2"/>
          <w:sz w:val="28"/>
          <w:szCs w:val="28"/>
          <w:lang w:val="en-US" w:eastAsia="tt-RU"/>
        </w:rPr>
        <w:t>II</w:t>
      </w:r>
      <w:r w:rsidRPr="00135DCF">
        <w:rPr>
          <w:rFonts w:ascii="Times New Roman" w:hAnsi="Times New Roman" w:cs="Times New Roman"/>
          <w:b/>
          <w:spacing w:val="2"/>
          <w:sz w:val="28"/>
          <w:szCs w:val="28"/>
          <w:lang w:val="tt-RU" w:eastAsia="tt-RU"/>
        </w:rPr>
        <w:t>. Общая часть программы.</w:t>
      </w:r>
    </w:p>
    <w:p w:rsidR="00135DCF" w:rsidRPr="00135DCF" w:rsidRDefault="00135DCF" w:rsidP="005061FB">
      <w:pPr>
        <w:widowControl/>
        <w:tabs>
          <w:tab w:val="left" w:pos="-3828"/>
        </w:tabs>
        <w:autoSpaceDE/>
        <w:autoSpaceDN/>
        <w:adjustRightInd/>
        <w:ind w:firstLine="851"/>
        <w:jc w:val="both"/>
        <w:outlineLvl w:val="0"/>
        <w:rPr>
          <w:rFonts w:ascii="Times New Roman" w:hAnsi="Times New Roman" w:cs="Times New Roman"/>
          <w:b/>
          <w:sz w:val="28"/>
          <w:szCs w:val="28"/>
        </w:rPr>
      </w:pPr>
      <w:r w:rsidRPr="00135DCF">
        <w:rPr>
          <w:rFonts w:ascii="Times New Roman" w:hAnsi="Times New Roman" w:cs="Times New Roman"/>
          <w:b/>
          <w:sz w:val="28"/>
          <w:szCs w:val="28"/>
        </w:rPr>
        <w:t xml:space="preserve">1.Цели и задачи муниципальной программы развития МСП </w:t>
      </w:r>
      <w:proofErr w:type="gramStart"/>
      <w:r w:rsidRPr="00135DCF">
        <w:rPr>
          <w:rFonts w:ascii="Times New Roman" w:hAnsi="Times New Roman" w:cs="Times New Roman"/>
          <w:b/>
          <w:sz w:val="28"/>
          <w:szCs w:val="28"/>
        </w:rPr>
        <w:t>в</w:t>
      </w:r>
      <w:proofErr w:type="gramEnd"/>
      <w:r w:rsidRPr="00135DCF">
        <w:rPr>
          <w:rFonts w:ascii="Times New Roman" w:hAnsi="Times New Roman" w:cs="Times New Roman"/>
          <w:b/>
          <w:sz w:val="28"/>
          <w:szCs w:val="28"/>
        </w:rPr>
        <w:t xml:space="preserve"> </w:t>
      </w:r>
      <w:proofErr w:type="gramStart"/>
      <w:r w:rsidRPr="00135DCF">
        <w:rPr>
          <w:rFonts w:ascii="Times New Roman" w:hAnsi="Times New Roman" w:cs="Times New Roman"/>
          <w:b/>
          <w:sz w:val="28"/>
          <w:szCs w:val="28"/>
        </w:rPr>
        <w:t>Лениногорском</w:t>
      </w:r>
      <w:proofErr w:type="gramEnd"/>
      <w:r w:rsidRPr="00135DCF">
        <w:rPr>
          <w:rFonts w:ascii="Times New Roman" w:hAnsi="Times New Roman" w:cs="Times New Roman"/>
          <w:b/>
          <w:sz w:val="28"/>
          <w:szCs w:val="28"/>
        </w:rPr>
        <w:t xml:space="preserve"> муниципальном районе на 2019-2023</w:t>
      </w:r>
      <w:r w:rsidR="000352B4">
        <w:rPr>
          <w:rFonts w:ascii="Times New Roman" w:hAnsi="Times New Roman" w:cs="Times New Roman"/>
          <w:b/>
          <w:sz w:val="28"/>
          <w:szCs w:val="28"/>
        </w:rPr>
        <w:t xml:space="preserve"> </w:t>
      </w:r>
      <w:r w:rsidRPr="00135DCF">
        <w:rPr>
          <w:rFonts w:ascii="Times New Roman" w:hAnsi="Times New Roman" w:cs="Times New Roman"/>
          <w:b/>
          <w:sz w:val="28"/>
          <w:szCs w:val="28"/>
        </w:rPr>
        <w:t>гг.</w:t>
      </w:r>
    </w:p>
    <w:p w:rsidR="00135DCF" w:rsidRPr="00135DCF" w:rsidRDefault="00135DCF" w:rsidP="005061FB">
      <w:pPr>
        <w:widowControl/>
        <w:autoSpaceDE/>
        <w:autoSpaceDN/>
        <w:adjustRightInd/>
        <w:ind w:firstLine="851"/>
        <w:jc w:val="both"/>
        <w:textAlignment w:val="top"/>
        <w:rPr>
          <w:rFonts w:ascii="Times New Roman" w:hAnsi="Times New Roman" w:cs="Times New Roman"/>
          <w:color w:val="000000"/>
          <w:sz w:val="28"/>
          <w:szCs w:val="28"/>
          <w:bdr w:val="none" w:sz="0" w:space="0" w:color="auto" w:frame="1"/>
        </w:rPr>
      </w:pPr>
      <w:r w:rsidRPr="00135DCF">
        <w:rPr>
          <w:rFonts w:ascii="Times New Roman" w:hAnsi="Times New Roman" w:cs="Times New Roman"/>
          <w:color w:val="000000"/>
          <w:sz w:val="28"/>
          <w:szCs w:val="28"/>
          <w:bdr w:val="none" w:sz="0" w:space="0" w:color="auto" w:frame="1"/>
        </w:rPr>
        <w:t>Целью реализации настоящей программы является – создание условий для устойчивого функционирования и развития малого и среднего предпринимательства, формирования социальной ответственности предпринимательского сектора, углубления форм взаимодействия власти и бизнеса, увеличения его вклада в решение задач социально – экономического развития Лениногорского района.</w:t>
      </w:r>
    </w:p>
    <w:p w:rsidR="00135DCF" w:rsidRPr="00135DCF" w:rsidRDefault="00135DCF" w:rsidP="005061FB">
      <w:pPr>
        <w:widowControl/>
        <w:autoSpaceDE/>
        <w:autoSpaceDN/>
        <w:adjustRightInd/>
        <w:ind w:firstLine="851"/>
        <w:jc w:val="both"/>
        <w:textAlignment w:val="top"/>
        <w:rPr>
          <w:rFonts w:ascii="Times New Roman" w:hAnsi="Times New Roman" w:cs="Times New Roman"/>
          <w:color w:val="000000"/>
          <w:sz w:val="28"/>
          <w:szCs w:val="28"/>
          <w:bdr w:val="none" w:sz="0" w:space="0" w:color="auto" w:frame="1"/>
        </w:rPr>
      </w:pPr>
      <w:r w:rsidRPr="00135DCF">
        <w:rPr>
          <w:rFonts w:ascii="Times New Roman" w:hAnsi="Times New Roman" w:cs="Times New Roman"/>
          <w:color w:val="000000"/>
          <w:sz w:val="28"/>
          <w:szCs w:val="28"/>
          <w:bdr w:val="none" w:sz="0" w:space="0" w:color="auto" w:frame="1"/>
        </w:rPr>
        <w:t>Для достижения поставленной Программой цели необходимо реализовать первоочередные задачи.</w:t>
      </w:r>
    </w:p>
    <w:p w:rsidR="00135DCF" w:rsidRPr="00135DCF" w:rsidRDefault="00135DCF" w:rsidP="005061FB">
      <w:pPr>
        <w:widowControl/>
        <w:tabs>
          <w:tab w:val="left" w:pos="960"/>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1.</w:t>
      </w:r>
      <w:r w:rsidRPr="00281318">
        <w:rPr>
          <w:rFonts w:ascii="Times New Roman" w:hAnsi="Times New Roman" w:cs="Times New Roman"/>
          <w:b/>
          <w:sz w:val="28"/>
          <w:szCs w:val="28"/>
        </w:rPr>
        <w:t>Повышение доступности финансовых ресурсов для субъектов малого и среднего предпринимательства</w:t>
      </w:r>
      <w:r w:rsidRPr="00281318">
        <w:rPr>
          <w:rFonts w:ascii="Times New Roman" w:hAnsi="Times New Roman" w:cs="Times New Roman"/>
          <w:sz w:val="28"/>
          <w:szCs w:val="28"/>
        </w:rPr>
        <w:t>,</w:t>
      </w:r>
      <w:r w:rsidRPr="00135DCF">
        <w:rPr>
          <w:rFonts w:ascii="Times New Roman" w:hAnsi="Times New Roman" w:cs="Times New Roman"/>
          <w:sz w:val="28"/>
          <w:szCs w:val="28"/>
        </w:rPr>
        <w:t xml:space="preserve"> путем ежегодной  реализации государственной программы занятости населения Республики Татарстан по содействию </w:t>
      </w:r>
      <w:proofErr w:type="spellStart"/>
      <w:r w:rsidRPr="00135DCF">
        <w:rPr>
          <w:rFonts w:ascii="Times New Roman" w:hAnsi="Times New Roman" w:cs="Times New Roman"/>
          <w:sz w:val="28"/>
          <w:szCs w:val="28"/>
        </w:rPr>
        <w:t>самозанятости</w:t>
      </w:r>
      <w:proofErr w:type="spellEnd"/>
      <w:r w:rsidRPr="00135DCF">
        <w:rPr>
          <w:rFonts w:ascii="Times New Roman" w:hAnsi="Times New Roman" w:cs="Times New Roman"/>
          <w:sz w:val="28"/>
          <w:szCs w:val="28"/>
        </w:rPr>
        <w:t xml:space="preserve"> безработных граждан, </w:t>
      </w:r>
      <w:proofErr w:type="gramStart"/>
      <w:r w:rsidRPr="00135DCF">
        <w:rPr>
          <w:rFonts w:ascii="Times New Roman" w:hAnsi="Times New Roman" w:cs="Times New Roman"/>
          <w:sz w:val="28"/>
          <w:szCs w:val="28"/>
        </w:rPr>
        <w:t>которая</w:t>
      </w:r>
      <w:proofErr w:type="gramEnd"/>
      <w:r w:rsidRPr="00135DCF">
        <w:rPr>
          <w:rFonts w:ascii="Times New Roman" w:hAnsi="Times New Roman" w:cs="Times New Roman"/>
          <w:sz w:val="28"/>
          <w:szCs w:val="28"/>
        </w:rPr>
        <w:t xml:space="preserve"> позволяет </w:t>
      </w:r>
      <w:r w:rsidRPr="00135DCF">
        <w:rPr>
          <w:rFonts w:ascii="Times New Roman" w:hAnsi="Times New Roman" w:cs="Times New Roman"/>
          <w:sz w:val="28"/>
          <w:szCs w:val="28"/>
        </w:rPr>
        <w:lastRenderedPageBreak/>
        <w:t>предприимчивым и активным гражданам раскрыть себя и реализовать свои способности, решать острые  вопросы  стартового капитала для начала введения бизнеса. При этом с оказанием консультационной поддержки, информирования о действующих государственных программах и дальнейшим информационном сопровождением;</w:t>
      </w:r>
    </w:p>
    <w:p w:rsidR="00135DCF" w:rsidRPr="00135DCF" w:rsidRDefault="00135DCF" w:rsidP="005061FB">
      <w:pPr>
        <w:widowControl/>
        <w:tabs>
          <w:tab w:val="left" w:pos="960"/>
        </w:tabs>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ежегодного предоставления финансовой поддержки МСП-агропромышленного комплекса, осуществляющим деятельность по перевозки пассажиров на  городском автотранспорте и предоставляющим банно прачечные услуги, путем выделения  субсидий из местного бюджета.</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С целью снижения финансовой нагрузки для резидентов промышленных площадок Решением Совета муниципального образования «Лениногорский муниципальный район» от 01.02.2017 года за №2,  с 2017 года установлена льгота (ставка земельного налога 0,1%) при расчете арендной платы в отношении земельных участков, предоставленных для размещения индустриальных (промышленных) парков. </w:t>
      </w:r>
    </w:p>
    <w:p w:rsidR="00135DCF" w:rsidRPr="005061FB" w:rsidRDefault="00135DCF" w:rsidP="005061FB">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851"/>
        <w:jc w:val="both"/>
        <w:rPr>
          <w:rFonts w:ascii="Times New Roman" w:hAnsi="Times New Roman" w:cs="Times New Roman"/>
          <w:sz w:val="28"/>
          <w:szCs w:val="28"/>
        </w:rPr>
      </w:pPr>
      <w:r w:rsidRPr="005061FB">
        <w:rPr>
          <w:rFonts w:ascii="Times New Roman" w:hAnsi="Times New Roman" w:cs="Times New Roman"/>
          <w:sz w:val="28"/>
          <w:szCs w:val="28"/>
        </w:rPr>
        <w:t xml:space="preserve">2. </w:t>
      </w:r>
      <w:r w:rsidRPr="005061FB">
        <w:rPr>
          <w:rFonts w:ascii="Times New Roman" w:hAnsi="Times New Roman" w:cs="Times New Roman"/>
          <w:b/>
          <w:sz w:val="28"/>
          <w:szCs w:val="28"/>
        </w:rPr>
        <w:t>Развитие кадрового потенциала предпринимательства.</w:t>
      </w:r>
    </w:p>
    <w:p w:rsidR="00135DCF" w:rsidRPr="00135DCF" w:rsidRDefault="00135DCF" w:rsidP="005061FB">
      <w:pPr>
        <w:widowControl/>
        <w:tabs>
          <w:tab w:val="left" w:pos="960"/>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Поддержка субъектов МСП в области подготовки, переподготовки и повышения квалификации кадров предусматривает:</w:t>
      </w:r>
    </w:p>
    <w:p w:rsidR="00135DCF" w:rsidRPr="00135DCF" w:rsidRDefault="00135DCF" w:rsidP="005061FB">
      <w:pPr>
        <w:keepNext/>
        <w:widowControl/>
        <w:tabs>
          <w:tab w:val="left" w:pos="960"/>
        </w:tabs>
        <w:autoSpaceDE/>
        <w:autoSpaceDN/>
        <w:adjustRightInd/>
        <w:ind w:firstLine="851"/>
        <w:jc w:val="both"/>
        <w:outlineLvl w:val="2"/>
        <w:rPr>
          <w:rFonts w:ascii="Times New Roman" w:hAnsi="Times New Roman" w:cs="Times New Roman"/>
          <w:bCs/>
          <w:sz w:val="28"/>
          <w:szCs w:val="28"/>
          <w:lang w:eastAsia="x-none"/>
        </w:rPr>
      </w:pPr>
      <w:r w:rsidRPr="00135DCF">
        <w:rPr>
          <w:rFonts w:ascii="Times New Roman" w:hAnsi="Times New Roman" w:cs="Times New Roman"/>
          <w:bCs/>
          <w:sz w:val="28"/>
          <w:szCs w:val="28"/>
          <w:lang w:val="x-none" w:eastAsia="x-none"/>
        </w:rPr>
        <w:t>оказание поддержки субъектам МСП в области подготовки, переподготовки и повышения квалификации кадров</w:t>
      </w:r>
      <w:r w:rsidRPr="00135DCF">
        <w:rPr>
          <w:rFonts w:ascii="Times New Roman" w:hAnsi="Times New Roman" w:cs="Times New Roman"/>
          <w:bCs/>
          <w:sz w:val="28"/>
          <w:szCs w:val="28"/>
          <w:lang w:eastAsia="x-none"/>
        </w:rPr>
        <w:t>;</w:t>
      </w:r>
      <w:r w:rsidRPr="00135DCF">
        <w:rPr>
          <w:rFonts w:ascii="Times New Roman" w:hAnsi="Times New Roman" w:cs="Times New Roman"/>
          <w:bCs/>
          <w:sz w:val="28"/>
          <w:szCs w:val="28"/>
          <w:lang w:val="x-none" w:eastAsia="x-none"/>
        </w:rPr>
        <w:t xml:space="preserve"> </w:t>
      </w:r>
    </w:p>
    <w:p w:rsidR="00135DCF" w:rsidRPr="00135DCF" w:rsidRDefault="00135DCF" w:rsidP="005061FB">
      <w:pPr>
        <w:keepNext/>
        <w:widowControl/>
        <w:tabs>
          <w:tab w:val="left" w:pos="960"/>
        </w:tabs>
        <w:autoSpaceDE/>
        <w:autoSpaceDN/>
        <w:adjustRightInd/>
        <w:ind w:firstLine="851"/>
        <w:jc w:val="both"/>
        <w:outlineLvl w:val="2"/>
        <w:rPr>
          <w:rFonts w:ascii="Times New Roman" w:hAnsi="Times New Roman" w:cs="Times New Roman"/>
          <w:bCs/>
          <w:sz w:val="28"/>
          <w:szCs w:val="28"/>
          <w:lang w:eastAsia="x-none"/>
        </w:rPr>
      </w:pPr>
      <w:r w:rsidRPr="00135DCF">
        <w:rPr>
          <w:rFonts w:ascii="Times New Roman" w:hAnsi="Times New Roman" w:cs="Times New Roman"/>
          <w:bCs/>
          <w:sz w:val="28"/>
          <w:szCs w:val="28"/>
          <w:lang w:val="x-none" w:eastAsia="x-none"/>
        </w:rPr>
        <w:t>проведение и организация обучающих курсов</w:t>
      </w:r>
      <w:r w:rsidRPr="00135DCF">
        <w:rPr>
          <w:rFonts w:ascii="Times New Roman" w:hAnsi="Times New Roman" w:cs="Times New Roman"/>
          <w:bCs/>
          <w:sz w:val="28"/>
          <w:szCs w:val="28"/>
          <w:lang w:eastAsia="x-none"/>
        </w:rPr>
        <w:t xml:space="preserve"> и</w:t>
      </w:r>
      <w:r w:rsidRPr="00135DCF">
        <w:rPr>
          <w:rFonts w:ascii="Times New Roman" w:hAnsi="Times New Roman" w:cs="Times New Roman"/>
          <w:bCs/>
          <w:sz w:val="28"/>
          <w:szCs w:val="28"/>
          <w:lang w:val="x-none" w:eastAsia="x-none"/>
        </w:rPr>
        <w:t xml:space="preserve"> курсов профессионального мастерства; </w:t>
      </w:r>
    </w:p>
    <w:p w:rsidR="00135DCF" w:rsidRPr="00135DCF" w:rsidRDefault="00135DCF" w:rsidP="005061FB">
      <w:pPr>
        <w:keepNext/>
        <w:widowControl/>
        <w:tabs>
          <w:tab w:val="left" w:pos="1134"/>
        </w:tabs>
        <w:autoSpaceDE/>
        <w:autoSpaceDN/>
        <w:adjustRightInd/>
        <w:ind w:firstLine="851"/>
        <w:jc w:val="both"/>
        <w:outlineLvl w:val="2"/>
        <w:rPr>
          <w:rFonts w:ascii="Times New Roman" w:hAnsi="Times New Roman" w:cs="Times New Roman"/>
          <w:bCs/>
          <w:sz w:val="28"/>
          <w:szCs w:val="28"/>
          <w:lang w:eastAsia="x-none"/>
        </w:rPr>
      </w:pPr>
      <w:r w:rsidRPr="00135DCF">
        <w:rPr>
          <w:rFonts w:ascii="Times New Roman" w:hAnsi="Times New Roman" w:cs="Times New Roman"/>
          <w:bCs/>
          <w:sz w:val="28"/>
          <w:szCs w:val="28"/>
          <w:lang w:eastAsia="x-none"/>
        </w:rPr>
        <w:t>проведение совместно с Центром занятости населения г.Лениногорск</w:t>
      </w:r>
      <w:r w:rsidRPr="00135DCF">
        <w:rPr>
          <w:rFonts w:ascii="Times New Roman" w:hAnsi="Times New Roman" w:cs="Times New Roman"/>
          <w:bCs/>
          <w:sz w:val="28"/>
          <w:szCs w:val="28"/>
          <w:lang w:val="x-none" w:eastAsia="x-none"/>
        </w:rPr>
        <w:t xml:space="preserve"> </w:t>
      </w:r>
      <w:r w:rsidRPr="00135DCF">
        <w:rPr>
          <w:rFonts w:ascii="Times New Roman" w:hAnsi="Times New Roman" w:cs="Times New Roman"/>
          <w:bCs/>
          <w:sz w:val="28"/>
          <w:szCs w:val="28"/>
          <w:lang w:eastAsia="x-none"/>
        </w:rPr>
        <w:t xml:space="preserve">мероприятий </w:t>
      </w:r>
      <w:r w:rsidRPr="00135DCF">
        <w:rPr>
          <w:rFonts w:ascii="Times New Roman" w:hAnsi="Times New Roman" w:cs="Times New Roman"/>
          <w:bCs/>
          <w:sz w:val="28"/>
          <w:szCs w:val="28"/>
          <w:lang w:val="x-none" w:eastAsia="x-none"/>
        </w:rPr>
        <w:t>по переобучению или  повышению квалификации безработных граждан</w:t>
      </w:r>
      <w:r w:rsidRPr="00135DCF">
        <w:rPr>
          <w:rFonts w:ascii="Times New Roman" w:hAnsi="Times New Roman" w:cs="Times New Roman"/>
          <w:bCs/>
          <w:sz w:val="28"/>
          <w:szCs w:val="28"/>
          <w:lang w:eastAsia="x-none"/>
        </w:rPr>
        <w:t xml:space="preserve">. </w:t>
      </w:r>
    </w:p>
    <w:p w:rsidR="00135DCF" w:rsidRPr="00135DCF" w:rsidRDefault="00135DCF" w:rsidP="005061FB">
      <w:pPr>
        <w:widowControl/>
        <w:autoSpaceDE/>
        <w:autoSpaceDN/>
        <w:adjustRightInd/>
        <w:spacing w:before="100" w:beforeAutospacing="1"/>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Так, на территории Лениногорского района имеется современный ресурсный центр подготовки рабочих кадров – ГАПОУ Лениногорский нефтяной техникум.  На базе, которого, организовано направление профессиональной переподготовки.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  Кроме того, на базе ресурсного центра реализуются дополнительные образовательные программы в соответствии с потребностями предприятий ведущих деятельность на территории района таких как - монтажник технологических трубопроводов, наладчик контрольно-измерительных приборов и автоматики, операторы различных направлений, помощники бурильщиков, слесаря, стропальщики, электромонтеры, токаря, машинисты, бухгалтера. </w:t>
      </w:r>
    </w:p>
    <w:p w:rsidR="00135DCF" w:rsidRPr="005061FB" w:rsidRDefault="00135DCF" w:rsidP="005061FB">
      <w:pPr>
        <w:widowControl/>
        <w:autoSpaceDE/>
        <w:autoSpaceDN/>
        <w:adjustRightInd/>
        <w:ind w:firstLine="851"/>
        <w:jc w:val="both"/>
        <w:rPr>
          <w:rFonts w:ascii="Times New Roman" w:hAnsi="Times New Roman" w:cs="Times New Roman"/>
          <w:b/>
          <w:sz w:val="28"/>
          <w:szCs w:val="28"/>
        </w:rPr>
      </w:pPr>
      <w:r w:rsidRPr="005061FB">
        <w:rPr>
          <w:rFonts w:ascii="Times New Roman" w:hAnsi="Times New Roman" w:cs="Times New Roman"/>
          <w:b/>
          <w:sz w:val="28"/>
          <w:szCs w:val="28"/>
          <w:lang w:eastAsia="x-none"/>
        </w:rPr>
        <w:t>3. П</w:t>
      </w:r>
      <w:r w:rsidRPr="005061FB">
        <w:rPr>
          <w:rFonts w:ascii="Times New Roman" w:hAnsi="Times New Roman" w:cs="Times New Roman"/>
          <w:b/>
          <w:sz w:val="28"/>
          <w:szCs w:val="28"/>
        </w:rPr>
        <w:t>овышение качества оказания муниципальных услуг субъектам малого и среднего предпринимательства, научно – методическое, нормативно – правовое и консультационное обеспечение субъектов малого и среднего предпринимательства предусматривает:</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lastRenderedPageBreak/>
        <w:t>Получение 14 услуг для бизнеса в режиме одного окна на базе Лениногорского МФЦ, и сокращение сроков  выдачи разрешения на строительство до 7 дней.</w:t>
      </w:r>
    </w:p>
    <w:p w:rsidR="00135DCF" w:rsidRPr="005061FB" w:rsidRDefault="00135DCF" w:rsidP="005061FB">
      <w:pPr>
        <w:widowControl/>
        <w:autoSpaceDE/>
        <w:autoSpaceDN/>
        <w:adjustRightInd/>
        <w:ind w:firstLine="851"/>
        <w:jc w:val="both"/>
        <w:rPr>
          <w:rFonts w:ascii="Times New Roman" w:hAnsi="Times New Roman" w:cs="Times New Roman"/>
          <w:b/>
          <w:sz w:val="28"/>
          <w:szCs w:val="28"/>
        </w:rPr>
      </w:pPr>
      <w:r w:rsidRPr="005061FB">
        <w:rPr>
          <w:rFonts w:ascii="Times New Roman" w:hAnsi="Times New Roman" w:cs="Times New Roman"/>
          <w:b/>
          <w:sz w:val="28"/>
          <w:szCs w:val="28"/>
        </w:rPr>
        <w:t xml:space="preserve">4. Повышение доступности бизнес – образования для субъектов малого и среднего предпринимательства и пропаганда предпринимательства (консультирование и информирование о действующих мерах государственной поддержки субъектов малого и среднего предпринимательства, стимулирование граждан, в </w:t>
      </w:r>
      <w:proofErr w:type="spellStart"/>
      <w:r w:rsidRPr="005061FB">
        <w:rPr>
          <w:rFonts w:ascii="Times New Roman" w:hAnsi="Times New Roman" w:cs="Times New Roman"/>
          <w:b/>
          <w:sz w:val="28"/>
          <w:szCs w:val="28"/>
        </w:rPr>
        <w:t>т.ч</w:t>
      </w:r>
      <w:proofErr w:type="spellEnd"/>
      <w:r w:rsidRPr="005061FB">
        <w:rPr>
          <w:rFonts w:ascii="Times New Roman" w:hAnsi="Times New Roman" w:cs="Times New Roman"/>
          <w:b/>
          <w:sz w:val="28"/>
          <w:szCs w:val="28"/>
        </w:rPr>
        <w:t>. молодежи, к осуществлению предпринимательской деятельности).</w:t>
      </w:r>
    </w:p>
    <w:p w:rsidR="00135DCF" w:rsidRPr="005061FB" w:rsidRDefault="00135DCF" w:rsidP="005061FB">
      <w:pPr>
        <w:widowControl/>
        <w:autoSpaceDE/>
        <w:autoSpaceDN/>
        <w:adjustRightInd/>
        <w:ind w:firstLine="851"/>
        <w:jc w:val="both"/>
        <w:rPr>
          <w:rFonts w:ascii="Times New Roman" w:hAnsi="Times New Roman" w:cs="Times New Roman"/>
          <w:sz w:val="28"/>
          <w:szCs w:val="28"/>
        </w:rPr>
      </w:pPr>
      <w:proofErr w:type="gramStart"/>
      <w:r w:rsidRPr="005061FB">
        <w:rPr>
          <w:rFonts w:ascii="Times New Roman" w:hAnsi="Times New Roman" w:cs="Times New Roman"/>
          <w:sz w:val="28"/>
          <w:szCs w:val="28"/>
        </w:rPr>
        <w:t>Путем ведения активной работы по привлечению действующих предпринимателей и желающих начать собственный бизнес к участию в бесплатном образовательном проекте "Бизнес класс" Сбербанка России и компании Гугл, участию в проекте «Бизнес-Десант», а так же оказание содействия участникам проекта «Фабрика Предпринимательства» по реализации собственных бизнес проектов под руководством наставника, и получения новых навыков и инструментов для развития собственного бизнеса.</w:t>
      </w:r>
      <w:proofErr w:type="gramEnd"/>
    </w:p>
    <w:p w:rsidR="00135DCF" w:rsidRPr="005061FB" w:rsidRDefault="00135DCF" w:rsidP="005061FB">
      <w:pPr>
        <w:widowControl/>
        <w:autoSpaceDE/>
        <w:autoSpaceDN/>
        <w:adjustRightInd/>
        <w:ind w:firstLine="851"/>
        <w:jc w:val="both"/>
        <w:rPr>
          <w:rFonts w:ascii="Times New Roman" w:hAnsi="Times New Roman" w:cs="Times New Roman"/>
          <w:b/>
          <w:sz w:val="28"/>
          <w:szCs w:val="28"/>
        </w:rPr>
      </w:pPr>
      <w:r w:rsidRPr="005061FB">
        <w:rPr>
          <w:rFonts w:ascii="Times New Roman" w:hAnsi="Times New Roman" w:cs="Times New Roman"/>
          <w:b/>
          <w:sz w:val="28"/>
          <w:szCs w:val="28"/>
        </w:rPr>
        <w:t>5. Развитие внешнеэкономических связей, создание условий для продвижения продукции, производимой субъектами малого и среднего предпринимательства, на региональные и зарубежные рынки путем:</w:t>
      </w:r>
    </w:p>
    <w:p w:rsidR="00135DCF" w:rsidRPr="005061FB" w:rsidRDefault="00135DCF" w:rsidP="005061FB">
      <w:pPr>
        <w:widowControl/>
        <w:tabs>
          <w:tab w:val="left" w:pos="960"/>
        </w:tabs>
        <w:autoSpaceDE/>
        <w:autoSpaceDN/>
        <w:adjustRightInd/>
        <w:ind w:firstLine="851"/>
        <w:jc w:val="both"/>
        <w:rPr>
          <w:rFonts w:ascii="Times New Roman" w:hAnsi="Times New Roman" w:cs="Times New Roman"/>
          <w:sz w:val="28"/>
          <w:szCs w:val="28"/>
        </w:rPr>
      </w:pPr>
      <w:r w:rsidRPr="005061FB">
        <w:rPr>
          <w:rFonts w:ascii="Times New Roman" w:hAnsi="Times New Roman" w:cs="Times New Roman"/>
          <w:sz w:val="28"/>
          <w:szCs w:val="28"/>
        </w:rPr>
        <w:t>содействия к участию субъектов МСП в выставках, ярмарках, семинарах, обучающих мастер-классах от ведущих предпринимателей с целью обмена опытом и приобретения новых партнеров;</w:t>
      </w:r>
    </w:p>
    <w:p w:rsidR="00135DCF" w:rsidRPr="005061FB" w:rsidRDefault="00135DCF" w:rsidP="005061FB">
      <w:pPr>
        <w:widowControl/>
        <w:tabs>
          <w:tab w:val="left" w:pos="960"/>
        </w:tabs>
        <w:autoSpaceDE/>
        <w:autoSpaceDN/>
        <w:adjustRightInd/>
        <w:ind w:firstLine="851"/>
        <w:jc w:val="both"/>
        <w:rPr>
          <w:rFonts w:ascii="Times New Roman" w:hAnsi="Times New Roman" w:cs="Times New Roman"/>
          <w:sz w:val="28"/>
          <w:szCs w:val="28"/>
        </w:rPr>
      </w:pPr>
      <w:r w:rsidRPr="005061FB">
        <w:rPr>
          <w:rFonts w:ascii="Times New Roman" w:hAnsi="Times New Roman" w:cs="Times New Roman"/>
          <w:sz w:val="28"/>
          <w:szCs w:val="28"/>
        </w:rPr>
        <w:t>содействия к участию субъектов МСП в мероприятиях по обмену опытом в сфере малого и среднего бизнеса</w:t>
      </w:r>
      <w:r w:rsidRPr="005061FB">
        <w:rPr>
          <w:rFonts w:ascii="Times New Roman" w:hAnsi="Times New Roman" w:cs="Times New Roman"/>
          <w:i/>
          <w:color w:val="0000FF"/>
          <w:sz w:val="28"/>
          <w:szCs w:val="28"/>
        </w:rPr>
        <w:t xml:space="preserve"> </w:t>
      </w:r>
      <w:r w:rsidRPr="005061FB">
        <w:rPr>
          <w:rFonts w:ascii="Times New Roman" w:hAnsi="Times New Roman" w:cs="Times New Roman"/>
          <w:sz w:val="28"/>
          <w:szCs w:val="28"/>
        </w:rPr>
        <w:t>и потребительского рынка.</w:t>
      </w:r>
    </w:p>
    <w:p w:rsidR="00135DCF" w:rsidRPr="005061FB" w:rsidRDefault="00135DCF" w:rsidP="005061FB">
      <w:pPr>
        <w:widowControl/>
        <w:tabs>
          <w:tab w:val="left" w:pos="960"/>
        </w:tabs>
        <w:autoSpaceDE/>
        <w:autoSpaceDN/>
        <w:adjustRightInd/>
        <w:ind w:firstLine="851"/>
        <w:jc w:val="both"/>
        <w:rPr>
          <w:rFonts w:ascii="Times New Roman" w:hAnsi="Times New Roman" w:cs="Times New Roman"/>
          <w:sz w:val="28"/>
          <w:szCs w:val="28"/>
        </w:rPr>
      </w:pPr>
      <w:proofErr w:type="gramStart"/>
      <w:r w:rsidRPr="005061FB">
        <w:rPr>
          <w:rFonts w:ascii="Times New Roman" w:hAnsi="Times New Roman" w:cs="Times New Roman"/>
          <w:sz w:val="28"/>
          <w:szCs w:val="28"/>
        </w:rPr>
        <w:t>с</w:t>
      </w:r>
      <w:proofErr w:type="gramEnd"/>
      <w:r w:rsidRPr="005061FB">
        <w:rPr>
          <w:rFonts w:ascii="Times New Roman" w:hAnsi="Times New Roman" w:cs="Times New Roman"/>
          <w:sz w:val="28"/>
          <w:szCs w:val="28"/>
        </w:rPr>
        <w:t>одействия к участию субъектов МСП в конкурсах профессионального мастерства работников;</w:t>
      </w:r>
    </w:p>
    <w:p w:rsidR="00135DCF" w:rsidRPr="005061FB" w:rsidRDefault="00135DCF" w:rsidP="005061FB">
      <w:pPr>
        <w:widowControl/>
        <w:autoSpaceDE/>
        <w:autoSpaceDN/>
        <w:adjustRightInd/>
        <w:ind w:firstLine="851"/>
        <w:jc w:val="both"/>
        <w:rPr>
          <w:rFonts w:ascii="Times New Roman" w:hAnsi="Times New Roman" w:cs="Times New Roman"/>
          <w:iCs/>
          <w:sz w:val="28"/>
          <w:szCs w:val="28"/>
        </w:rPr>
      </w:pPr>
      <w:r w:rsidRPr="005061FB">
        <w:rPr>
          <w:rFonts w:ascii="Times New Roman" w:hAnsi="Times New Roman" w:cs="Times New Roman"/>
          <w:b/>
          <w:sz w:val="28"/>
          <w:szCs w:val="28"/>
        </w:rPr>
        <w:t xml:space="preserve">6. </w:t>
      </w:r>
      <w:r w:rsidRPr="005061FB">
        <w:rPr>
          <w:rFonts w:ascii="Times New Roman" w:hAnsi="Times New Roman" w:cs="Times New Roman"/>
          <w:b/>
          <w:color w:val="000000"/>
          <w:sz w:val="28"/>
          <w:szCs w:val="28"/>
        </w:rPr>
        <w:t>Устранение административных барьеров в рамках реализации инвестиционных проектов</w:t>
      </w:r>
      <w:r w:rsidRPr="005061FB">
        <w:rPr>
          <w:rFonts w:ascii="Times New Roman" w:hAnsi="Times New Roman" w:cs="Times New Roman"/>
          <w:color w:val="000000"/>
          <w:sz w:val="28"/>
          <w:szCs w:val="28"/>
        </w:rPr>
        <w:t xml:space="preserve"> предусматривает</w:t>
      </w:r>
      <w:r w:rsidRPr="005061FB">
        <w:rPr>
          <w:rFonts w:ascii="Times New Roman" w:hAnsi="Times New Roman" w:cs="Times New Roman"/>
          <w:iCs/>
          <w:sz w:val="28"/>
          <w:szCs w:val="28"/>
        </w:rPr>
        <w:t xml:space="preserve"> открытость и доступность информации для субъектов МСП.</w:t>
      </w:r>
    </w:p>
    <w:p w:rsidR="00135DCF" w:rsidRPr="005061FB" w:rsidRDefault="00135DCF" w:rsidP="005061FB">
      <w:pPr>
        <w:widowControl/>
        <w:autoSpaceDE/>
        <w:autoSpaceDN/>
        <w:adjustRightInd/>
        <w:ind w:firstLine="851"/>
        <w:jc w:val="both"/>
        <w:rPr>
          <w:rFonts w:ascii="Times New Roman" w:hAnsi="Times New Roman" w:cs="Times New Roman"/>
          <w:iCs/>
          <w:sz w:val="28"/>
          <w:szCs w:val="28"/>
        </w:rPr>
      </w:pPr>
      <w:r w:rsidRPr="005061FB">
        <w:rPr>
          <w:rFonts w:ascii="Times New Roman" w:hAnsi="Times New Roman" w:cs="Times New Roman"/>
          <w:iCs/>
          <w:sz w:val="28"/>
          <w:szCs w:val="28"/>
        </w:rPr>
        <w:t xml:space="preserve">Так, на официальном портале Лениногорского муниципального района опубликован перечень муниципального имущества, свободного от прав третьих лиц, для предоставления в пользование на долгосрочной основе субъектам малого и среднего предпринимательства, принятый Решением Совета муниципального образования «Лениногорский муниципальный район» Республики Татарстан от 14.07.2016г. № 69. </w:t>
      </w:r>
    </w:p>
    <w:p w:rsidR="00135DCF" w:rsidRPr="005061FB" w:rsidRDefault="00135DCF" w:rsidP="005061FB">
      <w:pPr>
        <w:widowControl/>
        <w:autoSpaceDE/>
        <w:autoSpaceDN/>
        <w:adjustRightInd/>
        <w:ind w:firstLine="851"/>
        <w:jc w:val="both"/>
        <w:rPr>
          <w:rFonts w:ascii="Times New Roman" w:hAnsi="Times New Roman" w:cs="Times New Roman"/>
          <w:iCs/>
          <w:sz w:val="28"/>
          <w:szCs w:val="28"/>
        </w:rPr>
      </w:pPr>
      <w:r w:rsidRPr="005061FB">
        <w:rPr>
          <w:rFonts w:ascii="Times New Roman" w:hAnsi="Times New Roman" w:cs="Times New Roman"/>
          <w:iCs/>
          <w:sz w:val="28"/>
          <w:szCs w:val="28"/>
        </w:rPr>
        <w:t xml:space="preserve"> Кроме того, на официальном сайте Лениногорского муниципального района имеется информационный блок в помощь предпринимателю, где размещается актуальная информация о конкурсах,  грантах, различных видах поддержки малого и среднего предпринимательства. </w:t>
      </w:r>
    </w:p>
    <w:p w:rsidR="00135DCF" w:rsidRPr="005061FB" w:rsidRDefault="00135DCF" w:rsidP="005061FB">
      <w:pPr>
        <w:widowControl/>
        <w:autoSpaceDE/>
        <w:autoSpaceDN/>
        <w:adjustRightInd/>
        <w:ind w:firstLine="851"/>
        <w:jc w:val="both"/>
        <w:rPr>
          <w:rFonts w:ascii="Times New Roman" w:hAnsi="Times New Roman" w:cs="Times New Roman"/>
          <w:sz w:val="28"/>
          <w:szCs w:val="28"/>
        </w:rPr>
      </w:pPr>
      <w:r w:rsidRPr="005061FB">
        <w:rPr>
          <w:rFonts w:ascii="Times New Roman" w:hAnsi="Times New Roman" w:cs="Times New Roman"/>
          <w:iCs/>
          <w:sz w:val="28"/>
          <w:szCs w:val="28"/>
        </w:rPr>
        <w:t xml:space="preserve">С целью увеличения доли закупок у МСП нами ежегодно </w:t>
      </w:r>
      <w:r w:rsidRPr="005061FB">
        <w:rPr>
          <w:rFonts w:ascii="Times New Roman" w:hAnsi="Times New Roman" w:cs="Times New Roman"/>
          <w:sz w:val="28"/>
          <w:szCs w:val="28"/>
        </w:rPr>
        <w:t xml:space="preserve">размещаются на Общероссийском официальном сайте zakupki.gov.ru </w:t>
      </w:r>
      <w:proofErr w:type="gramStart"/>
      <w:r w:rsidRPr="005061FB">
        <w:rPr>
          <w:rFonts w:ascii="Times New Roman" w:hAnsi="Times New Roman" w:cs="Times New Roman"/>
          <w:sz w:val="28"/>
          <w:szCs w:val="28"/>
        </w:rPr>
        <w:t>план-графики</w:t>
      </w:r>
      <w:proofErr w:type="gramEnd"/>
      <w:r w:rsidRPr="005061FB">
        <w:rPr>
          <w:rFonts w:ascii="Times New Roman" w:hAnsi="Times New Roman" w:cs="Times New Roman"/>
          <w:sz w:val="28"/>
          <w:szCs w:val="28"/>
        </w:rPr>
        <w:t xml:space="preserve"> закупок на поставку то</w:t>
      </w:r>
      <w:r w:rsidRPr="005061FB">
        <w:rPr>
          <w:rFonts w:ascii="Times New Roman" w:hAnsi="Times New Roman" w:cs="Times New Roman"/>
          <w:sz w:val="28"/>
          <w:szCs w:val="28"/>
        </w:rPr>
        <w:softHyphen/>
        <w:t xml:space="preserve">варов, выполнение работ, оказания услуг для обеспечения муниципальных нужд. Через портал «Биржевая площадка» проводятся закупки </w:t>
      </w:r>
      <w:r w:rsidRPr="005061FB">
        <w:rPr>
          <w:rFonts w:ascii="Times New Roman" w:hAnsi="Times New Roman" w:cs="Times New Roman"/>
          <w:sz w:val="28"/>
          <w:szCs w:val="28"/>
        </w:rPr>
        <w:lastRenderedPageBreak/>
        <w:t xml:space="preserve">объемом до 100 </w:t>
      </w:r>
      <w:proofErr w:type="spellStart"/>
      <w:r w:rsidRPr="005061FB">
        <w:rPr>
          <w:rFonts w:ascii="Times New Roman" w:hAnsi="Times New Roman" w:cs="Times New Roman"/>
          <w:sz w:val="28"/>
          <w:szCs w:val="28"/>
        </w:rPr>
        <w:t>тыс</w:t>
      </w:r>
      <w:proofErr w:type="gramStart"/>
      <w:r w:rsidRPr="005061FB">
        <w:rPr>
          <w:rFonts w:ascii="Times New Roman" w:hAnsi="Times New Roman" w:cs="Times New Roman"/>
          <w:sz w:val="28"/>
          <w:szCs w:val="28"/>
        </w:rPr>
        <w:t>.р</w:t>
      </w:r>
      <w:proofErr w:type="gramEnd"/>
      <w:r w:rsidRPr="005061FB">
        <w:rPr>
          <w:rFonts w:ascii="Times New Roman" w:hAnsi="Times New Roman" w:cs="Times New Roman"/>
          <w:sz w:val="28"/>
          <w:szCs w:val="28"/>
        </w:rPr>
        <w:t>уб</w:t>
      </w:r>
      <w:proofErr w:type="spellEnd"/>
      <w:r w:rsidRPr="005061FB">
        <w:rPr>
          <w:rFonts w:ascii="Times New Roman" w:hAnsi="Times New Roman" w:cs="Times New Roman"/>
          <w:sz w:val="28"/>
          <w:szCs w:val="28"/>
        </w:rPr>
        <w:t>. по определенному (детализированному перечню), в том числе и у МСП.</w:t>
      </w:r>
    </w:p>
    <w:p w:rsidR="00135DCF" w:rsidRPr="005061FB" w:rsidRDefault="00135DCF" w:rsidP="005061FB">
      <w:pPr>
        <w:widowControl/>
        <w:autoSpaceDE/>
        <w:autoSpaceDN/>
        <w:adjustRightInd/>
        <w:ind w:firstLine="851"/>
        <w:jc w:val="both"/>
        <w:rPr>
          <w:rFonts w:ascii="Times New Roman" w:hAnsi="Times New Roman" w:cs="Times New Roman"/>
          <w:iCs/>
          <w:sz w:val="28"/>
          <w:szCs w:val="28"/>
        </w:rPr>
      </w:pPr>
      <w:r w:rsidRPr="005061FB">
        <w:rPr>
          <w:rFonts w:ascii="Times New Roman" w:hAnsi="Times New Roman" w:cs="Times New Roman"/>
          <w:sz w:val="28"/>
          <w:szCs w:val="28"/>
        </w:rPr>
        <w:t xml:space="preserve"> </w:t>
      </w:r>
      <w:r w:rsidRPr="005061FB">
        <w:rPr>
          <w:rFonts w:ascii="Times New Roman" w:hAnsi="Times New Roman" w:cs="Times New Roman"/>
          <w:iCs/>
          <w:sz w:val="28"/>
          <w:szCs w:val="28"/>
        </w:rPr>
        <w:t xml:space="preserve">Для представителей бизнеса и населения Лениногорского района создан и работает </w:t>
      </w:r>
      <w:proofErr w:type="spellStart"/>
      <w:r w:rsidRPr="005061FB">
        <w:rPr>
          <w:rFonts w:ascii="Times New Roman" w:hAnsi="Times New Roman" w:cs="Times New Roman"/>
          <w:iCs/>
          <w:sz w:val="28"/>
          <w:szCs w:val="28"/>
        </w:rPr>
        <w:t>Инстаграмм</w:t>
      </w:r>
      <w:proofErr w:type="spellEnd"/>
      <w:r w:rsidRPr="005061FB">
        <w:rPr>
          <w:rFonts w:ascii="Times New Roman" w:hAnsi="Times New Roman" w:cs="Times New Roman"/>
          <w:iCs/>
          <w:sz w:val="28"/>
          <w:szCs w:val="28"/>
        </w:rPr>
        <w:t xml:space="preserve">-канал, который  наполняется информацией о проводимых мероприятиях (обучающие семинары, специализированные выставки, в </w:t>
      </w:r>
      <w:proofErr w:type="spellStart"/>
      <w:r w:rsidRPr="005061FB">
        <w:rPr>
          <w:rFonts w:ascii="Times New Roman" w:hAnsi="Times New Roman" w:cs="Times New Roman"/>
          <w:iCs/>
          <w:sz w:val="28"/>
          <w:szCs w:val="28"/>
        </w:rPr>
        <w:t>т.ч</w:t>
      </w:r>
      <w:proofErr w:type="spellEnd"/>
      <w:r w:rsidRPr="005061FB">
        <w:rPr>
          <w:rFonts w:ascii="Times New Roman" w:hAnsi="Times New Roman" w:cs="Times New Roman"/>
          <w:iCs/>
          <w:sz w:val="28"/>
          <w:szCs w:val="28"/>
        </w:rPr>
        <w:t xml:space="preserve">. международные, конкурсы), о мерах поддержки для предпринимателей (Льготные займы, Лизинг грант, программы ФПП и пр.) и актуальными новостями в сфере бизнеса. </w:t>
      </w:r>
    </w:p>
    <w:p w:rsidR="00281318" w:rsidRPr="005061FB" w:rsidRDefault="00281318" w:rsidP="005061FB">
      <w:pPr>
        <w:widowControl/>
        <w:autoSpaceDE/>
        <w:autoSpaceDN/>
        <w:adjustRightInd/>
        <w:ind w:firstLine="851"/>
        <w:jc w:val="both"/>
        <w:rPr>
          <w:rFonts w:ascii="Times New Roman" w:hAnsi="Times New Roman" w:cs="Times New Roman"/>
          <w:b/>
          <w:sz w:val="28"/>
          <w:szCs w:val="28"/>
        </w:rPr>
      </w:pPr>
    </w:p>
    <w:p w:rsidR="00135DCF" w:rsidRDefault="00135DCF" w:rsidP="005061FB">
      <w:pPr>
        <w:widowControl/>
        <w:autoSpaceDE/>
        <w:autoSpaceDN/>
        <w:adjustRightInd/>
        <w:ind w:firstLine="851"/>
        <w:jc w:val="both"/>
        <w:rPr>
          <w:rFonts w:ascii="Times New Roman" w:hAnsi="Times New Roman" w:cs="Times New Roman"/>
          <w:b/>
          <w:sz w:val="28"/>
          <w:szCs w:val="28"/>
        </w:rPr>
      </w:pPr>
      <w:r w:rsidRPr="00135DCF">
        <w:rPr>
          <w:rFonts w:ascii="Times New Roman" w:hAnsi="Times New Roman" w:cs="Times New Roman"/>
          <w:b/>
          <w:sz w:val="28"/>
          <w:szCs w:val="28"/>
        </w:rPr>
        <w:t xml:space="preserve">2. Анализ текущей ситуации, оценка проблем развития МСП </w:t>
      </w:r>
      <w:proofErr w:type="gramStart"/>
      <w:r w:rsidRPr="00135DCF">
        <w:rPr>
          <w:rFonts w:ascii="Times New Roman" w:hAnsi="Times New Roman" w:cs="Times New Roman"/>
          <w:b/>
          <w:sz w:val="28"/>
          <w:szCs w:val="28"/>
        </w:rPr>
        <w:t>в</w:t>
      </w:r>
      <w:proofErr w:type="gramEnd"/>
      <w:r w:rsidRPr="00135DCF">
        <w:rPr>
          <w:rFonts w:ascii="Times New Roman" w:hAnsi="Times New Roman" w:cs="Times New Roman"/>
          <w:b/>
          <w:sz w:val="28"/>
          <w:szCs w:val="28"/>
        </w:rPr>
        <w:t xml:space="preserve"> </w:t>
      </w:r>
      <w:proofErr w:type="gramStart"/>
      <w:r w:rsidRPr="00135DCF">
        <w:rPr>
          <w:rFonts w:ascii="Times New Roman" w:hAnsi="Times New Roman" w:cs="Times New Roman"/>
          <w:b/>
          <w:sz w:val="28"/>
          <w:szCs w:val="28"/>
        </w:rPr>
        <w:t>Лен</w:t>
      </w:r>
      <w:r w:rsidR="00281318">
        <w:rPr>
          <w:rFonts w:ascii="Times New Roman" w:hAnsi="Times New Roman" w:cs="Times New Roman"/>
          <w:b/>
          <w:sz w:val="28"/>
          <w:szCs w:val="28"/>
        </w:rPr>
        <w:t>иногорском</w:t>
      </w:r>
      <w:proofErr w:type="gramEnd"/>
      <w:r w:rsidR="00281318">
        <w:rPr>
          <w:rFonts w:ascii="Times New Roman" w:hAnsi="Times New Roman" w:cs="Times New Roman"/>
          <w:b/>
          <w:sz w:val="28"/>
          <w:szCs w:val="28"/>
        </w:rPr>
        <w:t xml:space="preserve"> муниципальном районе</w:t>
      </w:r>
    </w:p>
    <w:p w:rsidR="00281318" w:rsidRPr="00135DCF" w:rsidRDefault="00281318" w:rsidP="005061FB">
      <w:pPr>
        <w:widowControl/>
        <w:autoSpaceDE/>
        <w:autoSpaceDN/>
        <w:adjustRightInd/>
        <w:ind w:firstLine="851"/>
        <w:jc w:val="both"/>
        <w:rPr>
          <w:rFonts w:ascii="Times New Roman" w:hAnsi="Times New Roman" w:cs="Times New Roman"/>
          <w:b/>
          <w:sz w:val="28"/>
          <w:szCs w:val="28"/>
        </w:rPr>
      </w:pP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Приоритеты муниципальной политики в сфере реализации программы сформированы на основе: </w:t>
      </w:r>
    </w:p>
    <w:p w:rsidR="00135DCF" w:rsidRPr="00135DCF" w:rsidRDefault="00135DCF" w:rsidP="005061FB">
      <w:pPr>
        <w:widowControl/>
        <w:autoSpaceDE/>
        <w:autoSpaceDN/>
        <w:adjustRightInd/>
        <w:ind w:firstLine="851"/>
        <w:jc w:val="both"/>
        <w:rPr>
          <w:rFonts w:ascii="Times New Roman" w:hAnsi="Times New Roman" w:cs="Times New Roman"/>
          <w:bCs/>
          <w:sz w:val="28"/>
          <w:szCs w:val="28"/>
        </w:rPr>
      </w:pPr>
      <w:r w:rsidRPr="00135DCF">
        <w:rPr>
          <w:rFonts w:ascii="Times New Roman" w:hAnsi="Times New Roman" w:cs="Times New Roman"/>
          <w:bCs/>
          <w:sz w:val="28"/>
          <w:szCs w:val="28"/>
        </w:rPr>
        <w:t>Стратегии социально-экономического развития Республики Татарстан до 2030 года</w:t>
      </w:r>
      <w:r w:rsidR="00281318">
        <w:rPr>
          <w:rFonts w:ascii="Times New Roman" w:hAnsi="Times New Roman" w:cs="Times New Roman"/>
          <w:bCs/>
          <w:sz w:val="28"/>
          <w:szCs w:val="28"/>
        </w:rPr>
        <w:t>.</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Стратегии социально-экономического развития Лениногорского муниципального района  на 2016 – 2021 гг. и на период до 2030 года </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Приоритеты в сфере развития МСП и потребительского рынка в соответствии со Стратегией социально-экономического развития Лениногорского муниципального района  на 2016 – 2021 гг. и на период до 2030 года  обозначены в следующих основных задачах:</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содействие структурным изменениям в предпринимательской среде;</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привлечение в малое предпринимательство населения Лениногорского района, создание новых рабочих мест, поддержка экономической активности;</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формирование положительного имиджа предпринимателя;</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создание эффективной консультационной поддержки малого предпринимательства.</w:t>
      </w:r>
    </w:p>
    <w:p w:rsidR="00135DCF" w:rsidRPr="00135DCF" w:rsidRDefault="00135DCF" w:rsidP="005061FB">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sz w:val="28"/>
          <w:szCs w:val="28"/>
        </w:rPr>
        <w:t xml:space="preserve">В экономике Лениногорского муниципального района представлены и сосуществуют различные масштабы бизнеса. Наличие крупных   предприятий нефтяной отрасли послужило хорошей базой для развития среднего и малого производственного бизнеса, связанного с обслуживанием их потребностей. Однако в настоящее время все более актуальным становится преодоление </w:t>
      </w:r>
      <w:r w:rsidRPr="00135DCF">
        <w:rPr>
          <w:rFonts w:ascii="Times New Roman" w:hAnsi="Times New Roman" w:cs="Times New Roman"/>
          <w:color w:val="000000"/>
          <w:kern w:val="24"/>
          <w:sz w:val="28"/>
          <w:szCs w:val="28"/>
        </w:rPr>
        <w:t xml:space="preserve">  высокой зависимости экономики муниципального района от нефтегазодобывающей отрасли, важнейшим фактором, которого  является развитие малого и среднего предпринимательства.</w:t>
      </w:r>
      <w:r w:rsidRPr="00135DCF">
        <w:rPr>
          <w:rFonts w:ascii="Times New Roman" w:hAnsi="Times New Roman" w:cs="Times New Roman"/>
          <w:color w:val="000000"/>
          <w:sz w:val="28"/>
          <w:szCs w:val="28"/>
        </w:rPr>
        <w:t xml:space="preserve"> </w:t>
      </w:r>
    </w:p>
    <w:p w:rsidR="00135DCF" w:rsidRPr="00135DCF" w:rsidRDefault="00135DCF" w:rsidP="005061FB">
      <w:pPr>
        <w:widowControl/>
        <w:autoSpaceDE/>
        <w:autoSpaceDN/>
        <w:adjustRightInd/>
        <w:ind w:firstLine="851"/>
        <w:jc w:val="both"/>
        <w:rPr>
          <w:rFonts w:ascii="Times New Roman" w:hAnsi="Times New Roman" w:cs="Times New Roman"/>
          <w:color w:val="000000"/>
          <w:sz w:val="28"/>
          <w:szCs w:val="28"/>
        </w:rPr>
      </w:pPr>
      <w:proofErr w:type="gramStart"/>
      <w:r w:rsidRPr="00135DCF">
        <w:rPr>
          <w:rFonts w:ascii="Times New Roman" w:hAnsi="Times New Roman" w:cs="Times New Roman"/>
          <w:color w:val="000000"/>
          <w:sz w:val="28"/>
          <w:szCs w:val="28"/>
        </w:rPr>
        <w:t>Доля малого и среднего предпринимательства в ВТП в 2017г. составляет 10,2%, для сравнения в 2016г. этот показатель составлял 12,4%. По оценке доля малого и среднего предпринимательства в ВТП в 2018г. составит 10,4%. Согласно ключевого показателя эффективности (</w:t>
      </w:r>
      <w:r w:rsidRPr="00135DCF">
        <w:rPr>
          <w:rFonts w:ascii="Times New Roman" w:hAnsi="Times New Roman" w:cs="Times New Roman"/>
          <w:color w:val="000000"/>
          <w:sz w:val="28"/>
          <w:szCs w:val="28"/>
          <w:lang w:val="en-US"/>
        </w:rPr>
        <w:t>KRI</w:t>
      </w:r>
      <w:r w:rsidRPr="00135DCF">
        <w:rPr>
          <w:rFonts w:ascii="Times New Roman" w:hAnsi="Times New Roman" w:cs="Times New Roman"/>
          <w:color w:val="000000"/>
          <w:sz w:val="28"/>
          <w:szCs w:val="28"/>
        </w:rPr>
        <w:t>) доля малого и среднего предпринимательства  в 2019 году составит 10,5%, с последующим увеличением до 2023 года до 12 %, за счет:</w:t>
      </w:r>
      <w:proofErr w:type="gramEnd"/>
    </w:p>
    <w:p w:rsidR="00135DCF" w:rsidRPr="00135DCF" w:rsidRDefault="00135DCF" w:rsidP="005061FB">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заключения муниципального частного партнёрства на примере благоустройства парка культуры и отдыха;</w:t>
      </w:r>
    </w:p>
    <w:p w:rsidR="00135DCF" w:rsidRPr="00135DCF" w:rsidRDefault="00135DCF" w:rsidP="005061FB">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lastRenderedPageBreak/>
        <w:t>актуализации перечня муниципального имущества;</w:t>
      </w:r>
    </w:p>
    <w:p w:rsidR="00135DCF" w:rsidRPr="00135DCF" w:rsidRDefault="00135DCF" w:rsidP="005061FB">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привлечения новых резидентов и развития промышленного парка и муниципальной площадки, путем предоставления льготы (ставка земельного налога 0,1%) при расчете арендной платы в отношении земельных участков, предоставленных для размещения промышленных парков;</w:t>
      </w:r>
    </w:p>
    <w:p w:rsidR="00135DCF" w:rsidRPr="00135DCF" w:rsidRDefault="00135DCF" w:rsidP="00281318">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 xml:space="preserve">ежегодной финансовой поддержки МСП агропромышленного комплекса, а также </w:t>
      </w:r>
      <w:proofErr w:type="gramStart"/>
      <w:r w:rsidRPr="00135DCF">
        <w:rPr>
          <w:rFonts w:ascii="Times New Roman" w:hAnsi="Times New Roman" w:cs="Times New Roman"/>
          <w:color w:val="000000"/>
          <w:sz w:val="28"/>
          <w:szCs w:val="28"/>
        </w:rPr>
        <w:t>осуществляющим</w:t>
      </w:r>
      <w:proofErr w:type="gramEnd"/>
      <w:r w:rsidRPr="00135DCF">
        <w:rPr>
          <w:rFonts w:ascii="Times New Roman" w:hAnsi="Times New Roman" w:cs="Times New Roman"/>
          <w:color w:val="000000"/>
          <w:sz w:val="28"/>
          <w:szCs w:val="28"/>
        </w:rPr>
        <w:t xml:space="preserve"> перевозки пассажиров на  городском автотранспорте и предоставляющих банно прачечные услуги;</w:t>
      </w:r>
    </w:p>
    <w:p w:rsidR="00135DCF" w:rsidRPr="00135DCF" w:rsidRDefault="00135DCF" w:rsidP="00281318">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проведения заседаний встреч, организаций образующих инфраструктуру предпринимательства не реже 4 в год;</w:t>
      </w:r>
    </w:p>
    <w:p w:rsidR="00135DCF" w:rsidRPr="00135DCF" w:rsidRDefault="00135DCF" w:rsidP="00281318">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привлечение к участию в закупках;</w:t>
      </w:r>
    </w:p>
    <w:p w:rsidR="00135DCF" w:rsidRPr="00135DCF" w:rsidRDefault="00135DCF" w:rsidP="00281318">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информирования о портале «Биржевая площадка»;</w:t>
      </w:r>
    </w:p>
    <w:p w:rsidR="00135DCF" w:rsidRPr="00135DCF" w:rsidRDefault="00135DCF" w:rsidP="00281318">
      <w:pPr>
        <w:widowControl/>
        <w:autoSpaceDE/>
        <w:autoSpaceDN/>
        <w:adjustRightInd/>
        <w:ind w:firstLine="851"/>
        <w:jc w:val="both"/>
        <w:rPr>
          <w:rFonts w:ascii="Times New Roman" w:hAnsi="Times New Roman" w:cs="Times New Roman"/>
          <w:color w:val="000000"/>
          <w:sz w:val="28"/>
          <w:szCs w:val="28"/>
        </w:rPr>
      </w:pPr>
      <w:r w:rsidRPr="00135DCF">
        <w:rPr>
          <w:rFonts w:ascii="Times New Roman" w:hAnsi="Times New Roman" w:cs="Times New Roman"/>
          <w:color w:val="000000"/>
          <w:sz w:val="28"/>
          <w:szCs w:val="28"/>
        </w:rPr>
        <w:t>содействия МСП в подборе мер финансовой поддержки, а также в области подготовки или переподготовки и повышения квалификации.</w:t>
      </w:r>
    </w:p>
    <w:p w:rsidR="00135DCF" w:rsidRPr="00135DCF" w:rsidRDefault="00135DCF" w:rsidP="00281318">
      <w:pPr>
        <w:widowControl/>
        <w:autoSpaceDE/>
        <w:autoSpaceDN/>
        <w:adjustRightInd/>
        <w:ind w:firstLine="851"/>
        <w:jc w:val="both"/>
        <w:rPr>
          <w:rFonts w:ascii="Times New Roman" w:hAnsi="Times New Roman" w:cs="Times New Roman"/>
          <w:color w:val="000000"/>
          <w:sz w:val="28"/>
          <w:szCs w:val="28"/>
        </w:rPr>
      </w:pPr>
    </w:p>
    <w:p w:rsidR="00135DCF" w:rsidRPr="00135DCF" w:rsidRDefault="00135DCF" w:rsidP="00281318">
      <w:pPr>
        <w:widowControl/>
        <w:autoSpaceDE/>
        <w:autoSpaceDN/>
        <w:adjustRightInd/>
        <w:ind w:firstLine="851"/>
        <w:jc w:val="both"/>
        <w:rPr>
          <w:rFonts w:ascii="Times New Roman" w:hAnsi="Times New Roman" w:cs="Times New Roman"/>
          <w:sz w:val="28"/>
          <w:szCs w:val="28"/>
        </w:rPr>
      </w:pPr>
    </w:p>
    <w:p w:rsidR="00135DCF" w:rsidRPr="00135DCF" w:rsidRDefault="00135DCF" w:rsidP="00135DCF">
      <w:pPr>
        <w:widowControl/>
        <w:autoSpaceDE/>
        <w:autoSpaceDN/>
        <w:adjustRightInd/>
        <w:spacing w:line="276" w:lineRule="auto"/>
        <w:jc w:val="center"/>
        <w:rPr>
          <w:rFonts w:ascii="Times New Roman" w:hAnsi="Times New Roman" w:cs="Times New Roman"/>
          <w:szCs w:val="20"/>
        </w:rPr>
      </w:pPr>
      <w:r>
        <w:rPr>
          <w:rFonts w:ascii="Times New Roman" w:hAnsi="Times New Roman" w:cs="Times New Roman"/>
          <w:noProof/>
          <w:szCs w:val="20"/>
        </w:rPr>
        <w:drawing>
          <wp:inline distT="0" distB="0" distL="0" distR="0" wp14:anchorId="746CEB0C" wp14:editId="118212B0">
            <wp:extent cx="5057029" cy="2934032"/>
            <wp:effectExtent l="0" t="0" r="10795" b="1905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5DCF" w:rsidRPr="00135DCF" w:rsidRDefault="00135DCF" w:rsidP="00135DCF">
      <w:pPr>
        <w:widowControl/>
        <w:autoSpaceDE/>
        <w:autoSpaceDN/>
        <w:adjustRightInd/>
        <w:spacing w:line="276" w:lineRule="auto"/>
        <w:rPr>
          <w:rFonts w:ascii="Times New Roman" w:hAnsi="Times New Roman" w:cs="Times New Roman"/>
        </w:rPr>
      </w:pPr>
      <w:r w:rsidRPr="00135DCF">
        <w:rPr>
          <w:rFonts w:ascii="Times New Roman" w:hAnsi="Times New Roman" w:cs="Times New Roman"/>
          <w:b/>
          <w:bCs/>
        </w:rPr>
        <w:t>*По оценке</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Количество экономически активных малых и средних предприятий на 01.01.2018 года  составило 564 ед., данный показатель остался на уровне 2016г.  (в 2016г. - 570 ед.). По итогам 9 месяцев 2018 года количество субъектов МСП составило 557 ед. с численностью работников 4934 человек.</w:t>
      </w:r>
    </w:p>
    <w:p w:rsidR="00135DCF" w:rsidRPr="00135DCF" w:rsidRDefault="00B3347B"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Согласно ключевому</w:t>
      </w:r>
      <w:r w:rsidR="00135DCF" w:rsidRPr="00135DCF">
        <w:rPr>
          <w:rFonts w:ascii="Times New Roman" w:hAnsi="Times New Roman" w:cs="Times New Roman"/>
          <w:sz w:val="28"/>
          <w:szCs w:val="28"/>
          <w:lang w:eastAsia="ar-SA"/>
        </w:rPr>
        <w:t xml:space="preserve"> показателя эффективности (KRI) количества малого и среднего предпринимательства в 2019 году составит 565, </w:t>
      </w:r>
      <w:r>
        <w:rPr>
          <w:rFonts w:ascii="Times New Roman" w:hAnsi="Times New Roman" w:cs="Times New Roman"/>
          <w:sz w:val="28"/>
          <w:szCs w:val="28"/>
          <w:lang w:eastAsia="ar-SA"/>
        </w:rPr>
        <w:t xml:space="preserve">                               </w:t>
      </w:r>
      <w:r w:rsidR="00135DCF" w:rsidRPr="00135DCF">
        <w:rPr>
          <w:rFonts w:ascii="Times New Roman" w:hAnsi="Times New Roman" w:cs="Times New Roman"/>
          <w:sz w:val="28"/>
          <w:szCs w:val="28"/>
          <w:lang w:eastAsia="ar-SA"/>
        </w:rPr>
        <w:t>с последующим увеличением к 2023 году до 590 единиц, а индивидуальных предпринимателей с 2019 по 2023 год увеличится на 16 и составит 1614  единиц. Таким образом, рост количество МСП и ИП произойдет в следующих видах деятельности:</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обрабатывающее производство на 1 единиц;</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в сфере гостиниц и предприятий общественного питания на 1 единицу;</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lastRenderedPageBreak/>
        <w:t>деятельность в области культуры, спорта, организации досуга и развлечений на 3 единицы;</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строительство на 1 единицу;</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в сфере торговли на 3 единицы;</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20 ИП за счет ежегодной Программы занятости населения РТ по содействию </w:t>
      </w:r>
      <w:proofErr w:type="spellStart"/>
      <w:r w:rsidRPr="00135DCF">
        <w:rPr>
          <w:rFonts w:ascii="Times New Roman" w:hAnsi="Times New Roman" w:cs="Times New Roman"/>
          <w:sz w:val="28"/>
          <w:szCs w:val="28"/>
          <w:lang w:eastAsia="ar-SA"/>
        </w:rPr>
        <w:t>самозанятости</w:t>
      </w:r>
      <w:proofErr w:type="spellEnd"/>
      <w:r w:rsidRPr="00135DCF">
        <w:rPr>
          <w:rFonts w:ascii="Times New Roman" w:hAnsi="Times New Roman" w:cs="Times New Roman"/>
          <w:sz w:val="28"/>
          <w:szCs w:val="28"/>
          <w:lang w:eastAsia="ar-SA"/>
        </w:rPr>
        <w:t xml:space="preserve"> безработных граждан;</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21 единица за счет легализации </w:t>
      </w:r>
      <w:proofErr w:type="spellStart"/>
      <w:r w:rsidRPr="00135DCF">
        <w:rPr>
          <w:rFonts w:ascii="Times New Roman" w:hAnsi="Times New Roman" w:cs="Times New Roman"/>
          <w:sz w:val="28"/>
          <w:szCs w:val="28"/>
          <w:lang w:eastAsia="ar-SA"/>
        </w:rPr>
        <w:t>самозанятого</w:t>
      </w:r>
      <w:proofErr w:type="spellEnd"/>
      <w:r w:rsidRPr="00135DCF">
        <w:rPr>
          <w:rFonts w:ascii="Times New Roman" w:hAnsi="Times New Roman" w:cs="Times New Roman"/>
          <w:sz w:val="28"/>
          <w:szCs w:val="28"/>
          <w:lang w:eastAsia="ar-SA"/>
        </w:rPr>
        <w:t xml:space="preserve"> населения;</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9 единиц за счет привлечения новых резидентов промышленных парков.</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за счет:</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освоения дотаций-Победителя конкурса лучших проектов создания комфортной городской среды,  путем обустройства парка культуры и отдыха (строительство детского кафе, ипподрома, установки игровых площадок, в </w:t>
      </w:r>
      <w:proofErr w:type="spellStart"/>
      <w:r w:rsidRPr="00135DCF">
        <w:rPr>
          <w:rFonts w:ascii="Times New Roman" w:hAnsi="Times New Roman" w:cs="Times New Roman"/>
          <w:sz w:val="28"/>
          <w:szCs w:val="28"/>
          <w:lang w:eastAsia="ar-SA"/>
        </w:rPr>
        <w:t>т</w:t>
      </w:r>
      <w:proofErr w:type="gramStart"/>
      <w:r w:rsidRPr="00135DCF">
        <w:rPr>
          <w:rFonts w:ascii="Times New Roman" w:hAnsi="Times New Roman" w:cs="Times New Roman"/>
          <w:sz w:val="28"/>
          <w:szCs w:val="28"/>
          <w:lang w:eastAsia="ar-SA"/>
        </w:rPr>
        <w:t>.ч</w:t>
      </w:r>
      <w:proofErr w:type="spellEnd"/>
      <w:proofErr w:type="gramEnd"/>
      <w:r w:rsidRPr="00135DCF">
        <w:rPr>
          <w:rFonts w:ascii="Times New Roman" w:hAnsi="Times New Roman" w:cs="Times New Roman"/>
          <w:sz w:val="28"/>
          <w:szCs w:val="28"/>
          <w:lang w:eastAsia="ar-SA"/>
        </w:rPr>
        <w:t xml:space="preserve"> Колеса обозрения, </w:t>
      </w:r>
      <w:proofErr w:type="spellStart"/>
      <w:r w:rsidRPr="00135DCF">
        <w:rPr>
          <w:rFonts w:ascii="Times New Roman" w:hAnsi="Times New Roman" w:cs="Times New Roman"/>
          <w:sz w:val="28"/>
          <w:szCs w:val="28"/>
          <w:lang w:eastAsia="ar-SA"/>
        </w:rPr>
        <w:t>скейт</w:t>
      </w:r>
      <w:proofErr w:type="spellEnd"/>
      <w:r w:rsidRPr="00135DCF">
        <w:rPr>
          <w:rFonts w:ascii="Times New Roman" w:hAnsi="Times New Roman" w:cs="Times New Roman"/>
          <w:sz w:val="28"/>
          <w:szCs w:val="28"/>
          <w:lang w:eastAsia="ar-SA"/>
        </w:rPr>
        <w:t xml:space="preserve"> парка);</w:t>
      </w:r>
    </w:p>
    <w:p w:rsidR="00135DCF" w:rsidRPr="00135DCF" w:rsidRDefault="00135DCF" w:rsidP="00B3347B">
      <w:pPr>
        <w:widowControl/>
        <w:tabs>
          <w:tab w:val="left" w:pos="993"/>
        </w:tab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ежегодной  реализации государственной программы занятости населения Республики Татарстан по содействию </w:t>
      </w:r>
      <w:proofErr w:type="spellStart"/>
      <w:r w:rsidRPr="00135DCF">
        <w:rPr>
          <w:rFonts w:ascii="Times New Roman" w:hAnsi="Times New Roman" w:cs="Times New Roman"/>
          <w:sz w:val="28"/>
          <w:szCs w:val="28"/>
          <w:lang w:eastAsia="ar-SA"/>
        </w:rPr>
        <w:t>самозанятости</w:t>
      </w:r>
      <w:proofErr w:type="spellEnd"/>
      <w:r w:rsidRPr="00135DCF">
        <w:rPr>
          <w:rFonts w:ascii="Times New Roman" w:hAnsi="Times New Roman" w:cs="Times New Roman"/>
          <w:sz w:val="28"/>
          <w:szCs w:val="28"/>
          <w:lang w:eastAsia="ar-SA"/>
        </w:rPr>
        <w:t xml:space="preserve"> безработных граждан;</w:t>
      </w:r>
    </w:p>
    <w:p w:rsidR="00135DCF" w:rsidRPr="00135DCF" w:rsidRDefault="00135DCF" w:rsidP="00B3347B">
      <w:pPr>
        <w:widowControl/>
        <w:tabs>
          <w:tab w:val="left" w:pos="993"/>
        </w:tab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открытия новых торговых объектов и предприятий общественного питания;</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строительства и ввода в эксплуатацию в 2020 году мусороперерабатывающего завода на территории района;</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привлечения новых компаний-резидентов промышленные парки и расширения  производств;</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повышения качества оказания муниципальных услуг субъектам малого и среднего предпринимательства;</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введения внеклассных уроков на базе школ, об основах бизнеса и предпринимательской деятельности, с проведением мастер классов опытными предпринимателями;  </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создания с 2020 года городского бизнес клуба, с привлечением молодежи, </w:t>
      </w:r>
      <w:proofErr w:type="spellStart"/>
      <w:r w:rsidRPr="00135DCF">
        <w:rPr>
          <w:rFonts w:ascii="Times New Roman" w:hAnsi="Times New Roman" w:cs="Times New Roman"/>
          <w:sz w:val="28"/>
          <w:szCs w:val="28"/>
          <w:lang w:eastAsia="ar-SA"/>
        </w:rPr>
        <w:t>самозанятого</w:t>
      </w:r>
      <w:proofErr w:type="spellEnd"/>
      <w:r w:rsidRPr="00135DCF">
        <w:rPr>
          <w:rFonts w:ascii="Times New Roman" w:hAnsi="Times New Roman" w:cs="Times New Roman"/>
          <w:sz w:val="28"/>
          <w:szCs w:val="28"/>
          <w:lang w:eastAsia="ar-SA"/>
        </w:rPr>
        <w:t xml:space="preserve"> населения, представителей бизнеса, где будут проходить тренинги, мастер классы, обучающие семинары для желающих начать свой бизнес «с нуля» и действующих предпринимателей, желающих повысить грамотность;</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проведения не менее 4 обучающих семинара с представителями «Бизнес-Десант», Фабрика Предпринимательства и кредитных организаций (о кредитных продуктах для МСП).</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b/>
          <w:sz w:val="28"/>
          <w:szCs w:val="28"/>
          <w:lang w:eastAsia="ar-SA"/>
        </w:rPr>
        <w:tab/>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Увеличение количества субъектов малого и среднего предпринимательства влечет рост численности занятых в МСП на 254 единиц, и в 2023 году целевой показатель составит 6838 единиц, за счет:</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45  рабочих мест, в связи обустройством парка культуры и отдыха;</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5 рабочих мест на Лениногорской Птицефабрике, в связи введением в эксплуатацию автоматической электронной системы сортировки яиц;</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20 рабочих мест - ООО «Кама Нефть», представляющая услуги по монтажу, ремонту и демонтажу буровых вышек;</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lastRenderedPageBreak/>
        <w:t>32 рабочих места, вследствие  открытия торговых объектов и предприятий общественного питания;</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40 рабочих мест - КФХ Виктория в связи с запуском 1 этапа реализации тепличного комплекса, с использованием новейших технологий российских производителей без применения ядохимикатов проекта;</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20 рабочих мест за счет ежегодной Программы занятости населения РТ по содействию </w:t>
      </w:r>
      <w:proofErr w:type="spellStart"/>
      <w:r w:rsidRPr="00135DCF">
        <w:rPr>
          <w:rFonts w:ascii="Times New Roman" w:hAnsi="Times New Roman" w:cs="Times New Roman"/>
          <w:sz w:val="28"/>
          <w:szCs w:val="28"/>
          <w:lang w:eastAsia="ar-SA"/>
        </w:rPr>
        <w:t>самозанятости</w:t>
      </w:r>
      <w:proofErr w:type="spellEnd"/>
      <w:r w:rsidRPr="00135DCF">
        <w:rPr>
          <w:rFonts w:ascii="Times New Roman" w:hAnsi="Times New Roman" w:cs="Times New Roman"/>
          <w:sz w:val="28"/>
          <w:szCs w:val="28"/>
          <w:lang w:eastAsia="ar-SA"/>
        </w:rPr>
        <w:t xml:space="preserve"> безработных граждан;</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10 рабочих мест - ООО «Капрон» в рамках первого этапа производства ряда поверхностно-активных веществ, технических моющих композиций и специализированных </w:t>
      </w:r>
      <w:proofErr w:type="spellStart"/>
      <w:r w:rsidRPr="00135DCF">
        <w:rPr>
          <w:rFonts w:ascii="Times New Roman" w:hAnsi="Times New Roman" w:cs="Times New Roman"/>
          <w:sz w:val="28"/>
          <w:szCs w:val="28"/>
          <w:lang w:eastAsia="ar-SA"/>
        </w:rPr>
        <w:t>химреагентов</w:t>
      </w:r>
      <w:proofErr w:type="spellEnd"/>
      <w:r w:rsidRPr="00135DCF">
        <w:rPr>
          <w:rFonts w:ascii="Times New Roman" w:hAnsi="Times New Roman" w:cs="Times New Roman"/>
          <w:sz w:val="28"/>
          <w:szCs w:val="28"/>
          <w:lang w:eastAsia="ar-SA"/>
        </w:rPr>
        <w:t xml:space="preserve"> для нефтяной отрасли;</w:t>
      </w:r>
    </w:p>
    <w:p w:rsidR="00135DCF" w:rsidRPr="00135DCF" w:rsidRDefault="00135DCF" w:rsidP="00B3347B">
      <w:pPr>
        <w:widowControl/>
        <w:tabs>
          <w:tab w:val="left" w:pos="851"/>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52 рабочих мест за счет ввода в эксплуатацию мусороперерабатывающего завода;</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21 единица за счет легализации </w:t>
      </w:r>
      <w:proofErr w:type="spellStart"/>
      <w:r w:rsidRPr="00135DCF">
        <w:rPr>
          <w:rFonts w:ascii="Times New Roman" w:hAnsi="Times New Roman" w:cs="Times New Roman"/>
          <w:sz w:val="28"/>
          <w:szCs w:val="28"/>
          <w:lang w:eastAsia="ar-SA"/>
        </w:rPr>
        <w:t>самозанятого</w:t>
      </w:r>
      <w:proofErr w:type="spellEnd"/>
      <w:r w:rsidRPr="00135DCF">
        <w:rPr>
          <w:rFonts w:ascii="Times New Roman" w:hAnsi="Times New Roman" w:cs="Times New Roman"/>
          <w:sz w:val="28"/>
          <w:szCs w:val="28"/>
          <w:lang w:eastAsia="ar-SA"/>
        </w:rPr>
        <w:t xml:space="preserve"> населения;</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9 единиц за счет привлечения новых резидентов промышленных парков.</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Экспертно-ориентированный бизнес-это серьезный потенциал для увеличения показателей. Уже сегодня, за счет выгодного географического положения Лениногорского района 3 малых предприятия активно реализуют продукцию в других субъектах Российской  Федерации и странах СНГ, это такие предприятия как:</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ООО «ЛС» является производителем оборудования и средств автоматизации для нефтяной и газовой промышленности. Взаимодействует на рынках России и стран СНГ, с такими крупными предприятиями как ПАО «НК «РОСНЕФТЬ» и ПАО «ЛУКОЙЛ»;</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 ООО «Модуль» является производителем металлической мебели для дома, офиса и предприятий общественного питания, взаимодействует на рынках РТ, территории РФ, а также Республике Беларусь и Казахстан.</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ООО «</w:t>
      </w:r>
      <w:proofErr w:type="spellStart"/>
      <w:r w:rsidRPr="00135DCF">
        <w:rPr>
          <w:rFonts w:ascii="Times New Roman" w:hAnsi="Times New Roman" w:cs="Times New Roman"/>
          <w:sz w:val="28"/>
          <w:szCs w:val="28"/>
          <w:lang w:eastAsia="ar-SA"/>
        </w:rPr>
        <w:t>Агропак</w:t>
      </w:r>
      <w:proofErr w:type="spellEnd"/>
      <w:r w:rsidRPr="00135DCF">
        <w:rPr>
          <w:rFonts w:ascii="Times New Roman" w:hAnsi="Times New Roman" w:cs="Times New Roman"/>
          <w:sz w:val="28"/>
          <w:szCs w:val="28"/>
          <w:lang w:eastAsia="ar-SA"/>
        </w:rPr>
        <w:t>-Татарстан» завод по производству минеральных вод и безалкогольных напитков, с взаимодействием на рынках Р</w:t>
      </w:r>
      <w:r w:rsidR="00B3347B">
        <w:rPr>
          <w:rFonts w:ascii="Times New Roman" w:hAnsi="Times New Roman" w:cs="Times New Roman"/>
          <w:sz w:val="28"/>
          <w:szCs w:val="28"/>
          <w:lang w:eastAsia="ar-SA"/>
        </w:rPr>
        <w:t xml:space="preserve">еспублики </w:t>
      </w:r>
      <w:r w:rsidRPr="00135DCF">
        <w:rPr>
          <w:rFonts w:ascii="Times New Roman" w:hAnsi="Times New Roman" w:cs="Times New Roman"/>
          <w:sz w:val="28"/>
          <w:szCs w:val="28"/>
          <w:lang w:eastAsia="ar-SA"/>
        </w:rPr>
        <w:t>Т</w:t>
      </w:r>
      <w:r w:rsidR="00B3347B">
        <w:rPr>
          <w:rFonts w:ascii="Times New Roman" w:hAnsi="Times New Roman" w:cs="Times New Roman"/>
          <w:sz w:val="28"/>
          <w:szCs w:val="28"/>
          <w:lang w:eastAsia="ar-SA"/>
        </w:rPr>
        <w:t>атарстан</w:t>
      </w:r>
      <w:r w:rsidRPr="00135DCF">
        <w:rPr>
          <w:rFonts w:ascii="Times New Roman" w:hAnsi="Times New Roman" w:cs="Times New Roman"/>
          <w:sz w:val="28"/>
          <w:szCs w:val="28"/>
          <w:lang w:eastAsia="ar-SA"/>
        </w:rPr>
        <w:t>, территории Р</w:t>
      </w:r>
      <w:r w:rsidR="00B3347B">
        <w:rPr>
          <w:rFonts w:ascii="Times New Roman" w:hAnsi="Times New Roman" w:cs="Times New Roman"/>
          <w:sz w:val="28"/>
          <w:szCs w:val="28"/>
          <w:lang w:eastAsia="ar-SA"/>
        </w:rPr>
        <w:t xml:space="preserve">оссийской </w:t>
      </w:r>
      <w:r w:rsidRPr="00135DCF">
        <w:rPr>
          <w:rFonts w:ascii="Times New Roman" w:hAnsi="Times New Roman" w:cs="Times New Roman"/>
          <w:sz w:val="28"/>
          <w:szCs w:val="28"/>
          <w:lang w:eastAsia="ar-SA"/>
        </w:rPr>
        <w:t>Ф</w:t>
      </w:r>
      <w:r w:rsidR="00B3347B">
        <w:rPr>
          <w:rFonts w:ascii="Times New Roman" w:hAnsi="Times New Roman" w:cs="Times New Roman"/>
          <w:sz w:val="28"/>
          <w:szCs w:val="28"/>
          <w:lang w:eastAsia="ar-SA"/>
        </w:rPr>
        <w:t>едерации</w:t>
      </w:r>
      <w:r w:rsidRPr="00135DCF">
        <w:rPr>
          <w:rFonts w:ascii="Times New Roman" w:hAnsi="Times New Roman" w:cs="Times New Roman"/>
          <w:sz w:val="28"/>
          <w:szCs w:val="28"/>
          <w:lang w:eastAsia="ar-SA"/>
        </w:rPr>
        <w:t>.</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К 2023 году запланировано увеличение количества МСП, реализующих продукцию за пределы Республики Татарстан, до 9 единиц за счет:</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содействия участию субъектов МСП в выставках продукции, ярмарках, семинарах, обучающих мастер-классах от ведущих предпринимателей с целью обмена опытом и приобретения новых партнеров;</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в конкурсах профессионального мастерства работников;</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финансирования в рамках национальных проектов, федеральных и республиканских программ;</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 публикаций материалов о пер</w:t>
      </w:r>
      <w:r w:rsidR="00B3347B">
        <w:rPr>
          <w:rFonts w:ascii="Times New Roman" w:hAnsi="Times New Roman" w:cs="Times New Roman"/>
          <w:sz w:val="28"/>
          <w:szCs w:val="28"/>
          <w:lang w:eastAsia="ar-SA"/>
        </w:rPr>
        <w:t xml:space="preserve">спективных предприятиях МСП Лениногорского муниципального района </w:t>
      </w:r>
      <w:r w:rsidRPr="00135DCF">
        <w:rPr>
          <w:rFonts w:ascii="Times New Roman" w:hAnsi="Times New Roman" w:cs="Times New Roman"/>
          <w:sz w:val="28"/>
          <w:szCs w:val="28"/>
          <w:lang w:eastAsia="ar-SA"/>
        </w:rPr>
        <w:t>на общедоступных каналах и сайтах.</w:t>
      </w:r>
    </w:p>
    <w:p w:rsidR="00135DCF" w:rsidRPr="00135DCF" w:rsidRDefault="00135DCF" w:rsidP="00B3347B">
      <w:pPr>
        <w:widowControl/>
        <w:tabs>
          <w:tab w:val="left" w:pos="857"/>
        </w:tabs>
        <w:suppressAutoHyphens/>
        <w:autoSpaceDE/>
        <w:autoSpaceDN/>
        <w:adjustRightInd/>
        <w:spacing w:line="276" w:lineRule="auto"/>
        <w:ind w:firstLine="851"/>
        <w:jc w:val="both"/>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 xml:space="preserve">Мероприятия по стимулированию вывода субъектов МСП Лениногорского района на зарубежные рынки: </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1. Консультирование по вопросам внешнеэкономической деятельности; </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lastRenderedPageBreak/>
        <w:t>2.Организация участия субъектов малого и среднего предпринимательства Республики Татарстан в региональных и</w:t>
      </w:r>
      <w:r w:rsidR="00B3347B">
        <w:rPr>
          <w:rFonts w:ascii="Times New Roman" w:hAnsi="Times New Roman" w:cs="Times New Roman"/>
          <w:sz w:val="28"/>
          <w:szCs w:val="28"/>
          <w:lang w:eastAsia="ar-SA"/>
        </w:rPr>
        <w:t xml:space="preserve"> </w:t>
      </w:r>
      <w:r w:rsidRPr="00135DCF">
        <w:rPr>
          <w:rFonts w:ascii="Times New Roman" w:hAnsi="Times New Roman" w:cs="Times New Roman"/>
          <w:sz w:val="28"/>
          <w:szCs w:val="28"/>
          <w:lang w:eastAsia="ar-SA"/>
        </w:rPr>
        <w:t xml:space="preserve">международных </w:t>
      </w:r>
      <w:proofErr w:type="spellStart"/>
      <w:r w:rsidRPr="00135DCF">
        <w:rPr>
          <w:rFonts w:ascii="Times New Roman" w:hAnsi="Times New Roman" w:cs="Times New Roman"/>
          <w:sz w:val="28"/>
          <w:szCs w:val="28"/>
          <w:lang w:eastAsia="ar-SA"/>
        </w:rPr>
        <w:t>выставочно</w:t>
      </w:r>
      <w:proofErr w:type="spellEnd"/>
      <w:r w:rsidRPr="00135DCF">
        <w:rPr>
          <w:rFonts w:ascii="Times New Roman" w:hAnsi="Times New Roman" w:cs="Times New Roman"/>
          <w:sz w:val="28"/>
          <w:szCs w:val="28"/>
          <w:lang w:eastAsia="ar-SA"/>
        </w:rPr>
        <w:t xml:space="preserve">-ярмарочных мероприятиях; </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3. Консультации по участию в государственных программах</w:t>
      </w:r>
    </w:p>
    <w:p w:rsidR="00135DCF" w:rsidRPr="00135DCF" w:rsidRDefault="00135DCF" w:rsidP="00B3347B">
      <w:pPr>
        <w:widowControl/>
        <w:tabs>
          <w:tab w:val="left" w:pos="857"/>
        </w:tabs>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Таким образом, к 2023 году запланирован рост оборота молого и среднего предпринимательства в 1,2 раза, увеличения числа </w:t>
      </w:r>
      <w:proofErr w:type="gramStart"/>
      <w:r w:rsidRPr="00135DCF">
        <w:rPr>
          <w:rFonts w:ascii="Times New Roman" w:hAnsi="Times New Roman" w:cs="Times New Roman"/>
          <w:sz w:val="28"/>
          <w:szCs w:val="28"/>
          <w:lang w:eastAsia="ar-SA"/>
        </w:rPr>
        <w:t>занятых</w:t>
      </w:r>
      <w:proofErr w:type="gramEnd"/>
      <w:r w:rsidRPr="00135DCF">
        <w:rPr>
          <w:rFonts w:ascii="Times New Roman" w:hAnsi="Times New Roman" w:cs="Times New Roman"/>
          <w:sz w:val="28"/>
          <w:szCs w:val="28"/>
          <w:lang w:eastAsia="ar-SA"/>
        </w:rPr>
        <w:t xml:space="preserve"> в этой сфере должно составить 4%, а вклад малого и среднего бизнеса в ВТП вырастет до 12% от общего объема.</w:t>
      </w:r>
    </w:p>
    <w:p w:rsidR="00135DCF" w:rsidRPr="00135DCF" w:rsidRDefault="00135DCF" w:rsidP="00135DCF">
      <w:pPr>
        <w:widowControl/>
        <w:suppressAutoHyphens/>
        <w:autoSpaceDE/>
        <w:autoSpaceDN/>
        <w:adjustRightInd/>
        <w:spacing w:line="276" w:lineRule="auto"/>
        <w:ind w:firstLine="567"/>
        <w:jc w:val="center"/>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 xml:space="preserve">Анализ текущей ситуации МСП </w:t>
      </w:r>
      <w:proofErr w:type="gramStart"/>
      <w:r w:rsidRPr="00135DCF">
        <w:rPr>
          <w:rFonts w:ascii="Times New Roman" w:hAnsi="Times New Roman" w:cs="Times New Roman"/>
          <w:b/>
          <w:sz w:val="28"/>
          <w:szCs w:val="28"/>
          <w:lang w:eastAsia="ar-SA"/>
        </w:rPr>
        <w:t>в</w:t>
      </w:r>
      <w:proofErr w:type="gramEnd"/>
      <w:r w:rsidRPr="00135DCF">
        <w:rPr>
          <w:rFonts w:ascii="Times New Roman" w:hAnsi="Times New Roman" w:cs="Times New Roman"/>
          <w:b/>
          <w:sz w:val="28"/>
          <w:szCs w:val="28"/>
          <w:lang w:eastAsia="ar-SA"/>
        </w:rPr>
        <w:t xml:space="preserve"> </w:t>
      </w:r>
      <w:proofErr w:type="gramStart"/>
      <w:r w:rsidRPr="00135DCF">
        <w:rPr>
          <w:rFonts w:ascii="Times New Roman" w:hAnsi="Times New Roman" w:cs="Times New Roman"/>
          <w:b/>
          <w:sz w:val="28"/>
          <w:szCs w:val="28"/>
          <w:lang w:eastAsia="ar-SA"/>
        </w:rPr>
        <w:t>Лениногорском</w:t>
      </w:r>
      <w:proofErr w:type="gramEnd"/>
      <w:r w:rsidRPr="00135DCF">
        <w:rPr>
          <w:rFonts w:ascii="Times New Roman" w:hAnsi="Times New Roman" w:cs="Times New Roman"/>
          <w:b/>
          <w:sz w:val="28"/>
          <w:szCs w:val="28"/>
          <w:lang w:eastAsia="ar-SA"/>
        </w:rPr>
        <w:t xml:space="preserve"> районе.</w:t>
      </w:r>
    </w:p>
    <w:p w:rsidR="00135DCF" w:rsidRPr="00135DCF" w:rsidRDefault="00135DCF" w:rsidP="00135DCF">
      <w:pPr>
        <w:widowControl/>
        <w:suppressAutoHyphens/>
        <w:autoSpaceDE/>
        <w:autoSpaceDN/>
        <w:adjustRightInd/>
        <w:spacing w:line="276" w:lineRule="auto"/>
        <w:ind w:firstLine="567"/>
        <w:jc w:val="center"/>
        <w:rPr>
          <w:rFonts w:ascii="Times New Roman" w:hAnsi="Times New Roman" w:cs="Times New Roman"/>
          <w:sz w:val="28"/>
          <w:szCs w:val="28"/>
          <w:lang w:eastAsia="ar-SA"/>
        </w:rPr>
      </w:pP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Динамика численности экономически активных малых и средних предприятий и количества работающих в них</w:t>
      </w:r>
    </w:p>
    <w:p w:rsidR="00135DCF" w:rsidRPr="00135DCF" w:rsidRDefault="00135DCF" w:rsidP="00135DCF">
      <w:pPr>
        <w:widowControl/>
        <w:suppressAutoHyphens/>
        <w:autoSpaceDE/>
        <w:autoSpaceDN/>
        <w:adjustRightInd/>
        <w:spacing w:line="276" w:lineRule="auto"/>
        <w:ind w:firstLine="567"/>
        <w:jc w:val="right"/>
        <w:rPr>
          <w:rFonts w:ascii="Times New Roman" w:hAnsi="Times New Roman" w:cs="Times New Roman"/>
          <w:sz w:val="22"/>
          <w:szCs w:val="22"/>
          <w:lang w:eastAsia="ar-SA"/>
        </w:rPr>
      </w:pPr>
      <w:r w:rsidRPr="00135DCF">
        <w:rPr>
          <w:rFonts w:ascii="Times New Roman" w:hAnsi="Times New Roman" w:cs="Times New Roman"/>
          <w:sz w:val="22"/>
          <w:szCs w:val="22"/>
          <w:lang w:eastAsia="ar-SA"/>
        </w:rPr>
        <w:t>Таблица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50"/>
        <w:gridCol w:w="1074"/>
        <w:gridCol w:w="1374"/>
        <w:gridCol w:w="1373"/>
        <w:gridCol w:w="1131"/>
        <w:gridCol w:w="999"/>
      </w:tblGrid>
      <w:tr w:rsidR="00135DCF" w:rsidRPr="00135DCF" w:rsidTr="005061FB">
        <w:trPr>
          <w:trHeight w:val="355"/>
        </w:trPr>
        <w:tc>
          <w:tcPr>
            <w:tcW w:w="2836"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spacing w:line="276" w:lineRule="auto"/>
              <w:jc w:val="center"/>
              <w:rPr>
                <w:rFonts w:ascii="Times New Roman" w:hAnsi="Times New Roman" w:cs="Times New Roman"/>
                <w:b/>
              </w:rPr>
            </w:pPr>
            <w:r w:rsidRPr="00135DCF">
              <w:rPr>
                <w:rFonts w:ascii="Times New Roman" w:hAnsi="Times New Roman" w:cs="Times New Roman"/>
                <w:b/>
              </w:rPr>
              <w:t>Показатель</w:t>
            </w:r>
          </w:p>
        </w:tc>
        <w:tc>
          <w:tcPr>
            <w:tcW w:w="850"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spacing w:line="276" w:lineRule="auto"/>
              <w:jc w:val="center"/>
              <w:rPr>
                <w:rFonts w:ascii="Times New Roman" w:hAnsi="Times New Roman" w:cs="Times New Roman"/>
                <w:b/>
              </w:rPr>
            </w:pPr>
            <w:r w:rsidRPr="00135DCF">
              <w:rPr>
                <w:rFonts w:ascii="Times New Roman" w:hAnsi="Times New Roman" w:cs="Times New Roman"/>
                <w:b/>
              </w:rPr>
              <w:t>2013</w:t>
            </w:r>
          </w:p>
        </w:tc>
        <w:tc>
          <w:tcPr>
            <w:tcW w:w="1074"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spacing w:line="276" w:lineRule="auto"/>
              <w:jc w:val="center"/>
              <w:rPr>
                <w:rFonts w:ascii="Times New Roman" w:hAnsi="Times New Roman" w:cs="Times New Roman"/>
                <w:b/>
              </w:rPr>
            </w:pPr>
            <w:r w:rsidRPr="00135DCF">
              <w:rPr>
                <w:rFonts w:ascii="Times New Roman" w:hAnsi="Times New Roman" w:cs="Times New Roman"/>
                <w:b/>
              </w:rPr>
              <w:t>2014</w:t>
            </w:r>
          </w:p>
        </w:tc>
        <w:tc>
          <w:tcPr>
            <w:tcW w:w="1374"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spacing w:line="276" w:lineRule="auto"/>
              <w:jc w:val="center"/>
              <w:rPr>
                <w:rFonts w:ascii="Times New Roman" w:hAnsi="Times New Roman" w:cs="Times New Roman"/>
                <w:b/>
              </w:rPr>
            </w:pPr>
            <w:r w:rsidRPr="00135DCF">
              <w:rPr>
                <w:rFonts w:ascii="Times New Roman" w:hAnsi="Times New Roman" w:cs="Times New Roman"/>
                <w:b/>
              </w:rPr>
              <w:t>2015</w:t>
            </w:r>
          </w:p>
        </w:tc>
        <w:tc>
          <w:tcPr>
            <w:tcW w:w="1373"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spacing w:line="276" w:lineRule="auto"/>
              <w:jc w:val="center"/>
              <w:rPr>
                <w:rFonts w:ascii="Times New Roman" w:hAnsi="Times New Roman" w:cs="Times New Roman"/>
                <w:b/>
              </w:rPr>
            </w:pPr>
            <w:r w:rsidRPr="00135DCF">
              <w:rPr>
                <w:rFonts w:ascii="Times New Roman" w:hAnsi="Times New Roman" w:cs="Times New Roman"/>
                <w:b/>
              </w:rPr>
              <w:t>2016</w:t>
            </w:r>
          </w:p>
        </w:tc>
        <w:tc>
          <w:tcPr>
            <w:tcW w:w="1131"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spacing w:line="276" w:lineRule="auto"/>
              <w:jc w:val="center"/>
              <w:rPr>
                <w:rFonts w:ascii="Times New Roman" w:hAnsi="Times New Roman" w:cs="Times New Roman"/>
                <w:b/>
              </w:rPr>
            </w:pPr>
            <w:r w:rsidRPr="00135DCF">
              <w:rPr>
                <w:rFonts w:ascii="Times New Roman" w:hAnsi="Times New Roman" w:cs="Times New Roman"/>
                <w:b/>
              </w:rPr>
              <w:t>2017</w:t>
            </w:r>
          </w:p>
        </w:tc>
        <w:tc>
          <w:tcPr>
            <w:tcW w:w="999"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jc w:val="center"/>
              <w:rPr>
                <w:rFonts w:ascii="Times New Roman" w:hAnsi="Times New Roman" w:cs="Times New Roman"/>
                <w:b/>
              </w:rPr>
            </w:pPr>
            <w:r w:rsidRPr="00135DCF">
              <w:rPr>
                <w:rFonts w:ascii="Times New Roman" w:hAnsi="Times New Roman" w:cs="Times New Roman"/>
                <w:b/>
              </w:rPr>
              <w:t>2018*</w:t>
            </w:r>
          </w:p>
        </w:tc>
      </w:tr>
      <w:tr w:rsidR="00135DCF" w:rsidRPr="00135DCF" w:rsidTr="005061FB">
        <w:tc>
          <w:tcPr>
            <w:tcW w:w="2836"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jc w:val="center"/>
              <w:rPr>
                <w:rFonts w:ascii="Times New Roman" w:hAnsi="Times New Roman" w:cs="Times New Roman"/>
                <w:sz w:val="28"/>
                <w:szCs w:val="28"/>
              </w:rPr>
            </w:pPr>
            <w:r w:rsidRPr="00135DCF">
              <w:rPr>
                <w:rFonts w:ascii="Times New Roman" w:hAnsi="Times New Roman" w:cs="Times New Roman"/>
                <w:sz w:val="28"/>
                <w:szCs w:val="28"/>
              </w:rPr>
              <w:t>Количество экономически активных малых и средних предприятий (ед.)</w:t>
            </w:r>
          </w:p>
        </w:tc>
        <w:tc>
          <w:tcPr>
            <w:tcW w:w="850"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636</w:t>
            </w:r>
          </w:p>
        </w:tc>
        <w:tc>
          <w:tcPr>
            <w:tcW w:w="107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548</w:t>
            </w:r>
          </w:p>
        </w:tc>
        <w:tc>
          <w:tcPr>
            <w:tcW w:w="137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656</w:t>
            </w:r>
          </w:p>
        </w:tc>
        <w:tc>
          <w:tcPr>
            <w:tcW w:w="1373"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570</w:t>
            </w:r>
          </w:p>
        </w:tc>
        <w:tc>
          <w:tcPr>
            <w:tcW w:w="1131"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564</w:t>
            </w:r>
          </w:p>
        </w:tc>
        <w:tc>
          <w:tcPr>
            <w:tcW w:w="999"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557</w:t>
            </w:r>
          </w:p>
        </w:tc>
      </w:tr>
      <w:tr w:rsidR="00135DCF" w:rsidRPr="00135DCF" w:rsidTr="005061FB">
        <w:tc>
          <w:tcPr>
            <w:tcW w:w="2836"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jc w:val="center"/>
              <w:rPr>
                <w:rFonts w:ascii="Times New Roman" w:hAnsi="Times New Roman" w:cs="Times New Roman"/>
                <w:sz w:val="28"/>
                <w:szCs w:val="28"/>
              </w:rPr>
            </w:pPr>
            <w:r w:rsidRPr="00135DCF">
              <w:rPr>
                <w:rFonts w:ascii="Times New Roman" w:hAnsi="Times New Roman" w:cs="Times New Roman"/>
                <w:sz w:val="28"/>
                <w:szCs w:val="28"/>
              </w:rPr>
              <w:t>Количество работающих (чел.)</w:t>
            </w:r>
          </w:p>
        </w:tc>
        <w:tc>
          <w:tcPr>
            <w:tcW w:w="850"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4 955</w:t>
            </w:r>
          </w:p>
        </w:tc>
        <w:tc>
          <w:tcPr>
            <w:tcW w:w="107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5 185</w:t>
            </w:r>
          </w:p>
        </w:tc>
        <w:tc>
          <w:tcPr>
            <w:tcW w:w="137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5 443</w:t>
            </w:r>
          </w:p>
        </w:tc>
        <w:tc>
          <w:tcPr>
            <w:tcW w:w="1373"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5158</w:t>
            </w:r>
          </w:p>
        </w:tc>
        <w:tc>
          <w:tcPr>
            <w:tcW w:w="1131"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4983</w:t>
            </w:r>
          </w:p>
        </w:tc>
        <w:tc>
          <w:tcPr>
            <w:tcW w:w="999"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5061FB">
            <w:pPr>
              <w:widowControl/>
              <w:autoSpaceDE/>
              <w:autoSpaceDN/>
              <w:adjustRightInd/>
              <w:spacing w:line="276" w:lineRule="auto"/>
              <w:ind w:hanging="108"/>
              <w:jc w:val="center"/>
              <w:rPr>
                <w:rFonts w:ascii="Times New Roman" w:hAnsi="Times New Roman" w:cs="Times New Roman"/>
                <w:sz w:val="28"/>
                <w:szCs w:val="28"/>
              </w:rPr>
            </w:pPr>
            <w:r w:rsidRPr="00135DCF">
              <w:rPr>
                <w:rFonts w:ascii="Times New Roman" w:hAnsi="Times New Roman" w:cs="Times New Roman"/>
                <w:sz w:val="28"/>
                <w:szCs w:val="28"/>
              </w:rPr>
              <w:t>4934</w:t>
            </w:r>
          </w:p>
        </w:tc>
      </w:tr>
    </w:tbl>
    <w:p w:rsidR="00135DCF" w:rsidRPr="00135DCF" w:rsidRDefault="00135DCF" w:rsidP="00135DCF">
      <w:pPr>
        <w:widowControl/>
        <w:suppressAutoHyphens/>
        <w:autoSpaceDE/>
        <w:autoSpaceDN/>
        <w:adjustRightInd/>
        <w:spacing w:line="276" w:lineRule="auto"/>
        <w:jc w:val="both"/>
        <w:rPr>
          <w:rFonts w:ascii="Times New Roman" w:hAnsi="Times New Roman" w:cs="Times New Roman"/>
          <w:lang w:eastAsia="ar-SA"/>
        </w:rPr>
      </w:pPr>
      <w:r w:rsidRPr="00135DCF">
        <w:rPr>
          <w:rFonts w:ascii="Times New Roman" w:hAnsi="Times New Roman" w:cs="Times New Roman"/>
          <w:b/>
          <w:bCs/>
          <w:lang w:eastAsia="ar-SA"/>
        </w:rPr>
        <w:t>*По итогам 9 месяцев 2018 года</w:t>
      </w:r>
    </w:p>
    <w:p w:rsidR="00135DCF" w:rsidRDefault="00135DCF" w:rsidP="00135DCF">
      <w:pPr>
        <w:widowControl/>
        <w:suppressAutoHyphens/>
        <w:autoSpaceDE/>
        <w:autoSpaceDN/>
        <w:adjustRightInd/>
        <w:spacing w:line="276" w:lineRule="auto"/>
        <w:jc w:val="both"/>
        <w:rPr>
          <w:rFonts w:ascii="Times New Roman" w:hAnsi="Times New Roman" w:cs="Times New Roman"/>
          <w:b/>
          <w:sz w:val="28"/>
          <w:szCs w:val="28"/>
          <w:lang w:eastAsia="ar-SA"/>
        </w:rPr>
      </w:pPr>
    </w:p>
    <w:p w:rsidR="00135DCF" w:rsidRPr="00135DCF" w:rsidRDefault="00135DCF" w:rsidP="00B3347B">
      <w:pPr>
        <w:widowControl/>
        <w:suppressAutoHyphens/>
        <w:autoSpaceDE/>
        <w:autoSpaceDN/>
        <w:adjustRightInd/>
        <w:ind w:firstLine="851"/>
        <w:jc w:val="both"/>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Малый бизнес</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Численность работающих в малых предприятиях на 01.01.2018 года составила 4 259 чел., по сравнению с 2016 годом увеличилась на 31 чел. или на 0,7%. </w:t>
      </w:r>
    </w:p>
    <w:p w:rsidR="00135DCF" w:rsidRPr="00135DCF" w:rsidRDefault="00135DCF" w:rsidP="00B3347B">
      <w:pPr>
        <w:widowControl/>
        <w:shd w:val="clear" w:color="auto" w:fill="FFFFFF"/>
        <w:suppressAutoHyphens/>
        <w:autoSpaceDE/>
        <w:autoSpaceDN/>
        <w:adjustRightInd/>
        <w:ind w:firstLine="851"/>
        <w:jc w:val="both"/>
        <w:rPr>
          <w:rFonts w:ascii="Times New Roman" w:hAnsi="Times New Roman" w:cs="Times New Roman"/>
          <w:sz w:val="28"/>
          <w:szCs w:val="28"/>
          <w:lang w:eastAsia="ar-SA"/>
        </w:rPr>
      </w:pPr>
      <w:proofErr w:type="gramStart"/>
      <w:r w:rsidRPr="00135DCF">
        <w:rPr>
          <w:rFonts w:ascii="Times New Roman" w:hAnsi="Times New Roman" w:cs="Times New Roman"/>
          <w:sz w:val="28"/>
          <w:szCs w:val="28"/>
          <w:lang w:eastAsia="ar-SA"/>
        </w:rPr>
        <w:t xml:space="preserve">В структуре оборота малых предприятий лидируют следующие виды экономической деятельности: оптовая и розничная торговля - 36%, сервис услуг-27%, промышленность -16%, строительство-15%, в то время как на сельскохозяйственный и прочие сектора приходится всего лишь 6 % </w:t>
      </w:r>
      <w:r w:rsidRPr="00135DCF">
        <w:rPr>
          <w:rFonts w:ascii="Times New Roman" w:hAnsi="Times New Roman" w:cs="Times New Roman"/>
          <w:i/>
          <w:sz w:val="28"/>
          <w:szCs w:val="28"/>
          <w:lang w:eastAsia="ar-SA"/>
        </w:rPr>
        <w:t>(АПК-4% и прочие-2 %).</w:t>
      </w:r>
      <w:r w:rsidRPr="00135DCF">
        <w:rPr>
          <w:rFonts w:ascii="Times New Roman" w:hAnsi="Times New Roman" w:cs="Times New Roman"/>
          <w:sz w:val="28"/>
          <w:szCs w:val="28"/>
          <w:lang w:eastAsia="ar-SA"/>
        </w:rPr>
        <w:t xml:space="preserve">   </w:t>
      </w:r>
      <w:proofErr w:type="gramEnd"/>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Оборот субъектов малого предпринимательства за 2017 год вырос на 9% и составил 10 млрд. 261 млн. рублей.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Среднемесячная заработная плата в малых предприятиях по итогам 2017 года составила 17 979,8 рублей или 107% к уровню 2016 года.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Соотношение среднемесячной заработной платы работников малых предприятий </w:t>
      </w:r>
      <w:proofErr w:type="gramStart"/>
      <w:r w:rsidRPr="00135DCF">
        <w:rPr>
          <w:rFonts w:ascii="Times New Roman" w:hAnsi="Times New Roman" w:cs="Times New Roman"/>
          <w:sz w:val="28"/>
          <w:szCs w:val="28"/>
          <w:lang w:eastAsia="ar-SA"/>
        </w:rPr>
        <w:t>к</w:t>
      </w:r>
      <w:proofErr w:type="gramEnd"/>
      <w:r w:rsidRPr="00135DCF">
        <w:rPr>
          <w:rFonts w:ascii="Times New Roman" w:hAnsi="Times New Roman" w:cs="Times New Roman"/>
          <w:sz w:val="28"/>
          <w:szCs w:val="28"/>
          <w:lang w:eastAsia="ar-SA"/>
        </w:rPr>
        <w:t xml:space="preserve"> </w:t>
      </w:r>
      <w:proofErr w:type="gramStart"/>
      <w:r w:rsidRPr="00135DCF">
        <w:rPr>
          <w:rFonts w:ascii="Times New Roman" w:hAnsi="Times New Roman" w:cs="Times New Roman"/>
          <w:sz w:val="28"/>
          <w:szCs w:val="28"/>
          <w:lang w:eastAsia="ar-SA"/>
        </w:rPr>
        <w:t>средней</w:t>
      </w:r>
      <w:proofErr w:type="gramEnd"/>
      <w:r w:rsidRPr="00135DCF">
        <w:rPr>
          <w:rFonts w:ascii="Times New Roman" w:hAnsi="Times New Roman" w:cs="Times New Roman"/>
          <w:sz w:val="28"/>
          <w:szCs w:val="28"/>
          <w:lang w:eastAsia="ar-SA"/>
        </w:rPr>
        <w:t xml:space="preserve"> заработной по району составило 57,2% (то есть заработная плата работников малых предприятий меньше чем в среднем по району на 42,8%).</w:t>
      </w:r>
    </w:p>
    <w:p w:rsidR="00135DCF" w:rsidRPr="00135DCF" w:rsidRDefault="00135DCF" w:rsidP="00135DCF">
      <w:pPr>
        <w:widowControl/>
        <w:suppressAutoHyphens/>
        <w:autoSpaceDE/>
        <w:autoSpaceDN/>
        <w:adjustRightInd/>
        <w:spacing w:line="276" w:lineRule="auto"/>
        <w:jc w:val="both"/>
        <w:rPr>
          <w:rFonts w:ascii="Times New Roman" w:hAnsi="Times New Roman" w:cs="Times New Roman"/>
          <w:b/>
          <w:sz w:val="28"/>
          <w:szCs w:val="28"/>
          <w:lang w:eastAsia="ar-SA"/>
        </w:rPr>
      </w:pPr>
    </w:p>
    <w:p w:rsidR="00135DCF" w:rsidRPr="00135DCF" w:rsidRDefault="00135DCF" w:rsidP="00B3347B">
      <w:pPr>
        <w:widowControl/>
        <w:suppressAutoHyphens/>
        <w:autoSpaceDE/>
        <w:autoSpaceDN/>
        <w:adjustRightInd/>
        <w:ind w:firstLine="851"/>
        <w:jc w:val="both"/>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Средний бизнес</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Численность работающих в средних предприятиях на 01.01.2018 года составила 723 чел., по сравнению с 2016 годом уменьшилась на 206 человек.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lastRenderedPageBreak/>
        <w:t>Одной из причин уменьшения оборота и численности средних предприятий за счет переход</w:t>
      </w:r>
      <w:proofErr w:type="gramStart"/>
      <w:r w:rsidRPr="00135DCF">
        <w:rPr>
          <w:rFonts w:ascii="Times New Roman" w:hAnsi="Times New Roman" w:cs="Times New Roman"/>
          <w:sz w:val="28"/>
          <w:szCs w:val="28"/>
          <w:lang w:eastAsia="ar-SA"/>
        </w:rPr>
        <w:t>а  ООО</w:t>
      </w:r>
      <w:proofErr w:type="gramEnd"/>
      <w:r w:rsidRPr="00135DCF">
        <w:rPr>
          <w:rFonts w:ascii="Times New Roman" w:hAnsi="Times New Roman" w:cs="Times New Roman"/>
          <w:sz w:val="28"/>
          <w:szCs w:val="28"/>
          <w:lang w:eastAsia="ar-SA"/>
        </w:rPr>
        <w:t xml:space="preserve"> «</w:t>
      </w:r>
      <w:proofErr w:type="spellStart"/>
      <w:r w:rsidRPr="00135DCF">
        <w:rPr>
          <w:rFonts w:ascii="Times New Roman" w:hAnsi="Times New Roman" w:cs="Times New Roman"/>
          <w:sz w:val="28"/>
          <w:szCs w:val="28"/>
          <w:lang w:eastAsia="ar-SA"/>
        </w:rPr>
        <w:t>УралСтройНефть</w:t>
      </w:r>
      <w:proofErr w:type="spellEnd"/>
      <w:r w:rsidRPr="00135DCF">
        <w:rPr>
          <w:rFonts w:ascii="Times New Roman" w:hAnsi="Times New Roman" w:cs="Times New Roman"/>
          <w:sz w:val="28"/>
          <w:szCs w:val="28"/>
          <w:lang w:eastAsia="ar-SA"/>
        </w:rPr>
        <w:t>» из разряда средних в крупные, в связи с увеличением численности работников на 1186 человек и ростом оборота предприятия до 3 млрд. рублей.</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Оборот субъектов малого предпринимательства за 2017 год снизился на 7,1% и составил 2 млрд. 892 млн. рублей.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Среднемесячная заработная плата в средних предприятиях по итогам 2017 года составила 24 231,4 рублей.</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Соотношение среднемесячной заработной платы работников средних предприятий </w:t>
      </w:r>
      <w:proofErr w:type="gramStart"/>
      <w:r w:rsidRPr="00135DCF">
        <w:rPr>
          <w:rFonts w:ascii="Times New Roman" w:hAnsi="Times New Roman" w:cs="Times New Roman"/>
          <w:sz w:val="28"/>
          <w:szCs w:val="28"/>
          <w:lang w:eastAsia="ar-SA"/>
        </w:rPr>
        <w:t>к</w:t>
      </w:r>
      <w:proofErr w:type="gramEnd"/>
      <w:r w:rsidRPr="00135DCF">
        <w:rPr>
          <w:rFonts w:ascii="Times New Roman" w:hAnsi="Times New Roman" w:cs="Times New Roman"/>
          <w:sz w:val="28"/>
          <w:szCs w:val="28"/>
          <w:lang w:eastAsia="ar-SA"/>
        </w:rPr>
        <w:t xml:space="preserve"> </w:t>
      </w:r>
      <w:proofErr w:type="gramStart"/>
      <w:r w:rsidRPr="00135DCF">
        <w:rPr>
          <w:rFonts w:ascii="Times New Roman" w:hAnsi="Times New Roman" w:cs="Times New Roman"/>
          <w:sz w:val="28"/>
          <w:szCs w:val="28"/>
          <w:lang w:eastAsia="ar-SA"/>
        </w:rPr>
        <w:t>средней</w:t>
      </w:r>
      <w:proofErr w:type="gramEnd"/>
      <w:r w:rsidRPr="00135DCF">
        <w:rPr>
          <w:rFonts w:ascii="Times New Roman" w:hAnsi="Times New Roman" w:cs="Times New Roman"/>
          <w:sz w:val="28"/>
          <w:szCs w:val="28"/>
          <w:lang w:eastAsia="ar-SA"/>
        </w:rPr>
        <w:t xml:space="preserve"> заработной по району составило 77,1% (то есть заработная плата работников средних предприятий меньше чем в среднем по району на 22,9%).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p>
    <w:p w:rsidR="00135DCF" w:rsidRPr="00135DCF" w:rsidRDefault="00135DCF" w:rsidP="00B3347B">
      <w:pPr>
        <w:widowControl/>
        <w:autoSpaceDE/>
        <w:autoSpaceDN/>
        <w:adjustRightInd/>
        <w:ind w:firstLine="851"/>
        <w:rPr>
          <w:rFonts w:ascii="Times New Roman" w:hAnsi="Times New Roman" w:cs="Times New Roman"/>
          <w:b/>
          <w:sz w:val="28"/>
          <w:szCs w:val="28"/>
        </w:rPr>
      </w:pPr>
      <w:r w:rsidRPr="00135DCF">
        <w:rPr>
          <w:rFonts w:ascii="Times New Roman" w:hAnsi="Times New Roman" w:cs="Times New Roman"/>
          <w:b/>
          <w:sz w:val="28"/>
          <w:szCs w:val="28"/>
        </w:rPr>
        <w:t xml:space="preserve">Индивидуальное предпринимательство </w:t>
      </w:r>
    </w:p>
    <w:p w:rsidR="00135DCF" w:rsidRDefault="00135DCF" w:rsidP="00B3347B">
      <w:pPr>
        <w:widowControl/>
        <w:autoSpaceDE/>
        <w:autoSpaceDN/>
        <w:adjustRightInd/>
        <w:ind w:firstLine="851"/>
        <w:jc w:val="both"/>
        <w:rPr>
          <w:rFonts w:ascii="Times New Roman" w:hAnsi="Times New Roman" w:cs="Times New Roman"/>
          <w:b/>
          <w:sz w:val="28"/>
          <w:szCs w:val="28"/>
        </w:rPr>
      </w:pPr>
      <w:r w:rsidRPr="00135DCF">
        <w:rPr>
          <w:rFonts w:ascii="Times New Roman" w:hAnsi="Times New Roman" w:cs="Times New Roman"/>
          <w:sz w:val="28"/>
          <w:szCs w:val="28"/>
        </w:rPr>
        <w:t>Количество индивидуальных предпринимателей зарегистрированных в городе и районе на 01.01.2018 года, составило 1581 чел. или 102,1 %  к 2016 году, на 01.10.2018г. действует 1566 индивидуальных предпринимателя. Количество индивидуальных предпринимателей в расчете на 1000 жителей составило 18,9 % от всего населения района.</w:t>
      </w:r>
      <w:r w:rsidRPr="00135DCF">
        <w:rPr>
          <w:rFonts w:ascii="Times New Roman" w:hAnsi="Times New Roman" w:cs="Times New Roman"/>
          <w:b/>
          <w:sz w:val="28"/>
          <w:szCs w:val="28"/>
        </w:rPr>
        <w:t xml:space="preserve"> </w:t>
      </w:r>
    </w:p>
    <w:p w:rsidR="00B3347B" w:rsidRPr="00135DCF" w:rsidRDefault="00B3347B" w:rsidP="00B3347B">
      <w:pPr>
        <w:widowControl/>
        <w:autoSpaceDE/>
        <w:autoSpaceDN/>
        <w:adjustRightInd/>
        <w:ind w:firstLine="851"/>
        <w:jc w:val="both"/>
        <w:rPr>
          <w:rFonts w:ascii="Times New Roman" w:hAnsi="Times New Roman" w:cs="Times New Roman"/>
          <w:b/>
          <w:sz w:val="28"/>
          <w:szCs w:val="28"/>
        </w:rPr>
      </w:pPr>
    </w:p>
    <w:p w:rsidR="00135DCF" w:rsidRDefault="00135DCF" w:rsidP="00135DCF">
      <w:pPr>
        <w:widowControl/>
        <w:autoSpaceDE/>
        <w:autoSpaceDN/>
        <w:adjustRightInd/>
        <w:spacing w:line="276" w:lineRule="auto"/>
        <w:ind w:firstLine="567"/>
        <w:jc w:val="center"/>
        <w:rPr>
          <w:rFonts w:ascii="Times New Roman" w:hAnsi="Times New Roman" w:cs="Times New Roman"/>
          <w:b/>
          <w:sz w:val="28"/>
          <w:szCs w:val="28"/>
        </w:rPr>
      </w:pPr>
      <w:r w:rsidRPr="00135DCF">
        <w:rPr>
          <w:rFonts w:ascii="Times New Roman" w:hAnsi="Times New Roman" w:cs="Times New Roman"/>
          <w:b/>
          <w:sz w:val="28"/>
          <w:szCs w:val="28"/>
        </w:rPr>
        <w:t xml:space="preserve">Динамика численности </w:t>
      </w:r>
      <w:r w:rsidR="00B3347B">
        <w:rPr>
          <w:rFonts w:ascii="Times New Roman" w:hAnsi="Times New Roman" w:cs="Times New Roman"/>
          <w:b/>
          <w:sz w:val="28"/>
          <w:szCs w:val="28"/>
        </w:rPr>
        <w:t>индивидуальных предпринимателей</w:t>
      </w:r>
    </w:p>
    <w:p w:rsidR="00135DCF" w:rsidRPr="00135DCF" w:rsidRDefault="00135DCF" w:rsidP="00135DCF">
      <w:pPr>
        <w:widowControl/>
        <w:autoSpaceDE/>
        <w:autoSpaceDN/>
        <w:adjustRightInd/>
        <w:spacing w:line="276" w:lineRule="auto"/>
        <w:ind w:firstLine="567"/>
        <w:jc w:val="both"/>
        <w:rPr>
          <w:rFonts w:ascii="Times New Roman" w:hAnsi="Times New Roman" w:cs="Times New Roman"/>
          <w:sz w:val="22"/>
          <w:szCs w:val="22"/>
        </w:rPr>
      </w:pPr>
      <w:r w:rsidRPr="00135DCF">
        <w:rPr>
          <w:rFonts w:ascii="Times New Roman" w:hAnsi="Times New Roman" w:cs="Times New Roman"/>
          <w:sz w:val="28"/>
          <w:szCs w:val="28"/>
        </w:rPr>
        <w:t xml:space="preserve">                                                                                                   </w:t>
      </w:r>
      <w:r w:rsidRPr="00135DCF">
        <w:rPr>
          <w:rFonts w:ascii="Times New Roman" w:hAnsi="Times New Roman" w:cs="Times New Roman"/>
          <w:sz w:val="22"/>
          <w:szCs w:val="22"/>
        </w:rPr>
        <w:t>Таблица 2.</w:t>
      </w:r>
    </w:p>
    <w:p w:rsidR="00135DCF" w:rsidRPr="00135DCF" w:rsidRDefault="00135DCF" w:rsidP="00135DCF">
      <w:pPr>
        <w:widowControl/>
        <w:autoSpaceDE/>
        <w:autoSpaceDN/>
        <w:adjustRightInd/>
        <w:rPr>
          <w:rFonts w:ascii="Times New Roman" w:hAnsi="Times New Roman" w:cs="Times New Roman"/>
          <w:b/>
        </w:rPr>
      </w:pPr>
      <w:r w:rsidRPr="00135DCF">
        <w:rPr>
          <w:rFonts w:ascii="Times New Roman" w:hAnsi="Times New Roman" w:cs="Times New Roman"/>
          <w:b/>
        </w:rPr>
        <w:t>*По итогам 9 месяцев 2018 года</w:t>
      </w:r>
    </w:p>
    <w:p w:rsidR="00135DCF" w:rsidRPr="00135DCF" w:rsidRDefault="00135DCF" w:rsidP="00135DCF">
      <w:pPr>
        <w:widowControl/>
        <w:autoSpaceDE/>
        <w:autoSpaceDN/>
        <w:adjustRightInd/>
        <w:rPr>
          <w:rFonts w:ascii="Times New Roman" w:hAnsi="Times New Roman" w:cs="Times New Roman"/>
          <w:sz w:val="22"/>
          <w:szCs w:val="22"/>
        </w:rPr>
      </w:pPr>
    </w:p>
    <w:p w:rsidR="00135DCF" w:rsidRPr="00135DCF" w:rsidRDefault="00135DCF" w:rsidP="00135DCF">
      <w:pPr>
        <w:widowControl/>
        <w:autoSpaceDE/>
        <w:autoSpaceDN/>
        <w:adjustRightInd/>
        <w:rPr>
          <w:rFonts w:ascii="Times New Roman" w:hAnsi="Times New Roman" w:cs="Times New Roman"/>
          <w:sz w:val="22"/>
          <w:szCs w:val="22"/>
        </w:rPr>
      </w:pPr>
    </w:p>
    <w:p w:rsidR="00135DCF" w:rsidRPr="00135DCF" w:rsidRDefault="00135DCF" w:rsidP="00135DCF">
      <w:pPr>
        <w:widowControl/>
        <w:autoSpaceDE/>
        <w:autoSpaceDN/>
        <w:adjustRightInd/>
        <w:spacing w:line="276" w:lineRule="auto"/>
        <w:ind w:left="-1276" w:right="707" w:firstLine="567"/>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613AFFF" wp14:editId="7C539D1A">
            <wp:extent cx="6718935" cy="574865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pPr w:leftFromText="180" w:rightFromText="180" w:vertAnchor="page" w:horzAnchor="margin" w:tblpY="1219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992"/>
        <w:gridCol w:w="1276"/>
        <w:gridCol w:w="1134"/>
        <w:gridCol w:w="1418"/>
        <w:gridCol w:w="1417"/>
        <w:gridCol w:w="1276"/>
      </w:tblGrid>
      <w:tr w:rsidR="00B3347B" w:rsidRPr="00135DCF" w:rsidTr="00B3347B">
        <w:trPr>
          <w:trHeight w:val="699"/>
        </w:trPr>
        <w:tc>
          <w:tcPr>
            <w:tcW w:w="2518"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Категория</w:t>
            </w:r>
          </w:p>
        </w:tc>
        <w:tc>
          <w:tcPr>
            <w:tcW w:w="992"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2013</w:t>
            </w:r>
          </w:p>
        </w:tc>
        <w:tc>
          <w:tcPr>
            <w:tcW w:w="1276"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2014</w:t>
            </w:r>
          </w:p>
        </w:tc>
        <w:tc>
          <w:tcPr>
            <w:tcW w:w="1134"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2015</w:t>
            </w:r>
          </w:p>
        </w:tc>
        <w:tc>
          <w:tcPr>
            <w:tcW w:w="1418"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2016</w:t>
            </w:r>
          </w:p>
        </w:tc>
        <w:tc>
          <w:tcPr>
            <w:tcW w:w="1417"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2017</w:t>
            </w:r>
          </w:p>
        </w:tc>
        <w:tc>
          <w:tcPr>
            <w:tcW w:w="1276"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2018*</w:t>
            </w:r>
          </w:p>
          <w:p w:rsidR="00B3347B" w:rsidRPr="00135DCF" w:rsidRDefault="00B3347B" w:rsidP="00B3347B">
            <w:pPr>
              <w:widowControl/>
              <w:autoSpaceDE/>
              <w:autoSpaceDN/>
              <w:adjustRightInd/>
              <w:spacing w:line="276" w:lineRule="auto"/>
              <w:jc w:val="center"/>
              <w:rPr>
                <w:rFonts w:ascii="Times New Roman" w:hAnsi="Times New Roman" w:cs="Times New Roman"/>
                <w:b/>
                <w:sz w:val="28"/>
                <w:szCs w:val="28"/>
              </w:rPr>
            </w:pPr>
          </w:p>
        </w:tc>
      </w:tr>
      <w:tr w:rsidR="00B3347B" w:rsidRPr="00135DCF" w:rsidTr="00B3347B">
        <w:trPr>
          <w:trHeight w:val="886"/>
        </w:trPr>
        <w:tc>
          <w:tcPr>
            <w:tcW w:w="2518"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jc w:val="both"/>
              <w:rPr>
                <w:rFonts w:ascii="Times New Roman" w:hAnsi="Times New Roman" w:cs="Times New Roman"/>
                <w:sz w:val="28"/>
                <w:szCs w:val="28"/>
              </w:rPr>
            </w:pPr>
            <w:r w:rsidRPr="00135DCF">
              <w:rPr>
                <w:rFonts w:ascii="Times New Roman" w:hAnsi="Times New Roman" w:cs="Times New Roman"/>
                <w:sz w:val="28"/>
                <w:szCs w:val="28"/>
              </w:rPr>
              <w:t>Индивидуальных предпринимателей</w:t>
            </w:r>
          </w:p>
        </w:tc>
        <w:tc>
          <w:tcPr>
            <w:tcW w:w="992"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ind w:firstLine="35"/>
              <w:jc w:val="center"/>
              <w:rPr>
                <w:rFonts w:ascii="Times New Roman" w:hAnsi="Times New Roman" w:cs="Times New Roman"/>
                <w:sz w:val="28"/>
                <w:szCs w:val="28"/>
              </w:rPr>
            </w:pPr>
            <w:r w:rsidRPr="00135DCF">
              <w:rPr>
                <w:rFonts w:ascii="Times New Roman" w:hAnsi="Times New Roman" w:cs="Times New Roman"/>
                <w:sz w:val="28"/>
                <w:szCs w:val="28"/>
              </w:rPr>
              <w:t>1600</w:t>
            </w:r>
          </w:p>
        </w:tc>
        <w:tc>
          <w:tcPr>
            <w:tcW w:w="1276"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ind w:firstLine="35"/>
              <w:jc w:val="center"/>
              <w:rPr>
                <w:rFonts w:ascii="Times New Roman" w:hAnsi="Times New Roman" w:cs="Times New Roman"/>
                <w:sz w:val="28"/>
                <w:szCs w:val="28"/>
              </w:rPr>
            </w:pPr>
            <w:r w:rsidRPr="00135DCF">
              <w:rPr>
                <w:rFonts w:ascii="Times New Roman" w:hAnsi="Times New Roman" w:cs="Times New Roman"/>
                <w:sz w:val="28"/>
                <w:szCs w:val="28"/>
              </w:rPr>
              <w:t>1576</w:t>
            </w:r>
          </w:p>
        </w:tc>
        <w:tc>
          <w:tcPr>
            <w:tcW w:w="1134"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ind w:firstLine="35"/>
              <w:jc w:val="center"/>
              <w:rPr>
                <w:rFonts w:ascii="Times New Roman" w:hAnsi="Times New Roman" w:cs="Times New Roman"/>
                <w:sz w:val="28"/>
                <w:szCs w:val="28"/>
              </w:rPr>
            </w:pPr>
            <w:r w:rsidRPr="00135DCF">
              <w:rPr>
                <w:rFonts w:ascii="Times New Roman" w:hAnsi="Times New Roman" w:cs="Times New Roman"/>
                <w:sz w:val="28"/>
                <w:szCs w:val="28"/>
              </w:rPr>
              <w:t>1560</w:t>
            </w:r>
          </w:p>
        </w:tc>
        <w:tc>
          <w:tcPr>
            <w:tcW w:w="1418"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ind w:firstLine="35"/>
              <w:jc w:val="center"/>
              <w:rPr>
                <w:rFonts w:ascii="Times New Roman" w:hAnsi="Times New Roman" w:cs="Times New Roman"/>
                <w:sz w:val="28"/>
                <w:szCs w:val="28"/>
              </w:rPr>
            </w:pPr>
            <w:r w:rsidRPr="00135DCF">
              <w:rPr>
                <w:rFonts w:ascii="Times New Roman" w:hAnsi="Times New Roman" w:cs="Times New Roman"/>
                <w:sz w:val="28"/>
                <w:szCs w:val="28"/>
              </w:rPr>
              <w:t>1548</w:t>
            </w:r>
          </w:p>
        </w:tc>
        <w:tc>
          <w:tcPr>
            <w:tcW w:w="1417"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ind w:firstLine="35"/>
              <w:jc w:val="center"/>
              <w:rPr>
                <w:rFonts w:ascii="Times New Roman" w:hAnsi="Times New Roman" w:cs="Times New Roman"/>
                <w:sz w:val="28"/>
                <w:szCs w:val="28"/>
              </w:rPr>
            </w:pPr>
            <w:r w:rsidRPr="00135DCF">
              <w:rPr>
                <w:rFonts w:ascii="Times New Roman" w:hAnsi="Times New Roman" w:cs="Times New Roman"/>
                <w:sz w:val="28"/>
                <w:szCs w:val="28"/>
              </w:rPr>
              <w:t>1581</w:t>
            </w:r>
          </w:p>
        </w:tc>
        <w:tc>
          <w:tcPr>
            <w:tcW w:w="1276" w:type="dxa"/>
            <w:tcBorders>
              <w:top w:val="single" w:sz="4" w:space="0" w:color="auto"/>
              <w:left w:val="single" w:sz="4" w:space="0" w:color="auto"/>
              <w:bottom w:val="single" w:sz="4" w:space="0" w:color="auto"/>
              <w:right w:val="single" w:sz="4" w:space="0" w:color="auto"/>
            </w:tcBorders>
          </w:tcPr>
          <w:p w:rsidR="00B3347B" w:rsidRPr="00135DCF" w:rsidRDefault="00B3347B" w:rsidP="00B3347B">
            <w:pPr>
              <w:widowControl/>
              <w:autoSpaceDE/>
              <w:autoSpaceDN/>
              <w:adjustRightInd/>
              <w:spacing w:line="276" w:lineRule="auto"/>
              <w:ind w:firstLine="35"/>
              <w:jc w:val="center"/>
              <w:rPr>
                <w:rFonts w:ascii="Times New Roman" w:hAnsi="Times New Roman" w:cs="Times New Roman"/>
                <w:sz w:val="28"/>
                <w:szCs w:val="28"/>
              </w:rPr>
            </w:pPr>
            <w:r w:rsidRPr="00135DCF">
              <w:rPr>
                <w:rFonts w:ascii="Times New Roman" w:hAnsi="Times New Roman" w:cs="Times New Roman"/>
                <w:sz w:val="28"/>
                <w:szCs w:val="28"/>
              </w:rPr>
              <w:t>1566</w:t>
            </w:r>
          </w:p>
        </w:tc>
      </w:tr>
    </w:tbl>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Значительное количество субъектов МСП района занято в сфере  оптовой и розничной торговли, ремонте автотранспортных средств,  бытовых изделий и предметов личного пользования. На начало 2018 г. их насчитывалось 2145, в том числе малых предприятий – 557, средних предприятий – 7, индивидуальных предпринимателей - 1581. </w:t>
      </w: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В 2017 г. насчитывалось 98 малых предприятия, а также 66 индивидуальных предпринимателей занятых </w:t>
      </w:r>
      <w:r w:rsidRPr="00135DCF">
        <w:rPr>
          <w:rFonts w:ascii="Times New Roman" w:hAnsi="Times New Roman" w:cs="Times New Roman"/>
          <w:b/>
          <w:sz w:val="28"/>
          <w:szCs w:val="28"/>
        </w:rPr>
        <w:t>в сфере строительства</w:t>
      </w:r>
      <w:r w:rsidRPr="00135DCF">
        <w:rPr>
          <w:rFonts w:ascii="Times New Roman" w:hAnsi="Times New Roman" w:cs="Times New Roman"/>
          <w:sz w:val="28"/>
          <w:szCs w:val="28"/>
        </w:rPr>
        <w:t xml:space="preserve">. В структуре распределения видов деятельности среди субъектов малого и среднего предпринимательства данная сфера составляет 17,4 %. </w:t>
      </w: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lastRenderedPageBreak/>
        <w:t xml:space="preserve">В 2017 г. насчитывалось 67 малых предприятий, а также 74 индивидуальных предпринимателя занятых </w:t>
      </w:r>
      <w:r w:rsidRPr="00135DCF">
        <w:rPr>
          <w:rFonts w:ascii="Times New Roman" w:hAnsi="Times New Roman" w:cs="Times New Roman"/>
          <w:b/>
          <w:sz w:val="28"/>
          <w:szCs w:val="28"/>
        </w:rPr>
        <w:t>в обрабатывающих производствах</w:t>
      </w:r>
      <w:r w:rsidRPr="00135DCF">
        <w:rPr>
          <w:rFonts w:ascii="Times New Roman" w:hAnsi="Times New Roman" w:cs="Times New Roman"/>
          <w:sz w:val="28"/>
          <w:szCs w:val="28"/>
        </w:rPr>
        <w:t xml:space="preserve">. В структуре распределения видов деятельности среди субъектов малого и среднего предпринимательства 12% составляют обрабатывающие производства. </w:t>
      </w: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На начало 2018 г. насчитывалось 35 малых  предприятий, а также 63 индивидуальных предпринимателей, осуществляющих </w:t>
      </w:r>
      <w:r w:rsidRPr="00135DCF">
        <w:rPr>
          <w:rFonts w:ascii="Times New Roman" w:hAnsi="Times New Roman" w:cs="Times New Roman"/>
          <w:b/>
          <w:sz w:val="28"/>
          <w:szCs w:val="28"/>
        </w:rPr>
        <w:t>операции с недвижимым имуществом, аренду и предоставление услуг</w:t>
      </w:r>
      <w:r w:rsidRPr="00135DCF">
        <w:rPr>
          <w:rFonts w:ascii="Times New Roman" w:hAnsi="Times New Roman" w:cs="Times New Roman"/>
          <w:sz w:val="28"/>
          <w:szCs w:val="28"/>
        </w:rPr>
        <w:t xml:space="preserve">. В структуре распределения видов деятельности среди субъектов малого и среднего предпринимательства данная сфера составляет 6,3 %. </w:t>
      </w: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На начало 2018 г. насчитывалось 12 малых предприятий </w:t>
      </w:r>
      <w:r w:rsidRPr="00135DCF">
        <w:rPr>
          <w:rFonts w:ascii="Times New Roman" w:hAnsi="Times New Roman" w:cs="Times New Roman"/>
          <w:b/>
          <w:sz w:val="28"/>
          <w:szCs w:val="28"/>
        </w:rPr>
        <w:t>осуществляющих п</w:t>
      </w:r>
      <w:r w:rsidRPr="00135DCF">
        <w:rPr>
          <w:rFonts w:ascii="Times New Roman" w:hAnsi="Times New Roman" w:cs="Times New Roman"/>
          <w:b/>
          <w:bCs/>
          <w:sz w:val="28"/>
          <w:szCs w:val="28"/>
        </w:rPr>
        <w:t>роизводство, передачу и распределение электроэнергии, газа, пара и горячей воды</w:t>
      </w:r>
      <w:r w:rsidRPr="00135DCF">
        <w:rPr>
          <w:rFonts w:ascii="Times New Roman" w:hAnsi="Times New Roman" w:cs="Times New Roman"/>
          <w:bCs/>
          <w:sz w:val="28"/>
          <w:szCs w:val="28"/>
        </w:rPr>
        <w:t xml:space="preserve">. </w:t>
      </w:r>
      <w:r w:rsidRPr="00135DCF">
        <w:rPr>
          <w:rFonts w:ascii="Times New Roman" w:hAnsi="Times New Roman" w:cs="Times New Roman"/>
          <w:sz w:val="28"/>
          <w:szCs w:val="28"/>
        </w:rPr>
        <w:t>В структуре распределения видов деятельности среди субъектов малого и среднего предпринимательства п</w:t>
      </w:r>
      <w:r w:rsidRPr="00135DCF">
        <w:rPr>
          <w:rFonts w:ascii="Times New Roman" w:hAnsi="Times New Roman" w:cs="Times New Roman"/>
          <w:bCs/>
          <w:sz w:val="28"/>
          <w:szCs w:val="28"/>
        </w:rPr>
        <w:t xml:space="preserve">роизводство, передача и распределение электроэнергии, газа, пара и горячей воды </w:t>
      </w:r>
      <w:r w:rsidRPr="00135DCF">
        <w:rPr>
          <w:rFonts w:ascii="Times New Roman" w:hAnsi="Times New Roman" w:cs="Times New Roman"/>
          <w:sz w:val="28"/>
          <w:szCs w:val="28"/>
        </w:rPr>
        <w:t xml:space="preserve">занимает 2,2 %. </w:t>
      </w: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b/>
          <w:sz w:val="28"/>
          <w:szCs w:val="28"/>
        </w:rPr>
        <w:t>Добычу полезных ископаемых</w:t>
      </w:r>
      <w:r w:rsidRPr="00135DCF">
        <w:rPr>
          <w:rFonts w:ascii="Times New Roman" w:hAnsi="Times New Roman" w:cs="Times New Roman"/>
          <w:sz w:val="28"/>
          <w:szCs w:val="28"/>
        </w:rPr>
        <w:t xml:space="preserve"> </w:t>
      </w:r>
      <w:proofErr w:type="gramStart"/>
      <w:r w:rsidRPr="00135DCF">
        <w:rPr>
          <w:rFonts w:ascii="Times New Roman" w:hAnsi="Times New Roman" w:cs="Times New Roman"/>
          <w:sz w:val="28"/>
          <w:szCs w:val="28"/>
        </w:rPr>
        <w:t>в</w:t>
      </w:r>
      <w:proofErr w:type="gramEnd"/>
      <w:r w:rsidRPr="00135DCF">
        <w:rPr>
          <w:rFonts w:ascii="Times New Roman" w:hAnsi="Times New Roman" w:cs="Times New Roman"/>
          <w:sz w:val="28"/>
          <w:szCs w:val="28"/>
        </w:rPr>
        <w:t xml:space="preserve"> </w:t>
      </w:r>
      <w:proofErr w:type="gramStart"/>
      <w:r w:rsidRPr="00135DCF">
        <w:rPr>
          <w:rFonts w:ascii="Times New Roman" w:hAnsi="Times New Roman" w:cs="Times New Roman"/>
          <w:sz w:val="28"/>
          <w:szCs w:val="28"/>
        </w:rPr>
        <w:t>Лениногорском</w:t>
      </w:r>
      <w:proofErr w:type="gramEnd"/>
      <w:r w:rsidRPr="00135DCF">
        <w:rPr>
          <w:rFonts w:ascii="Times New Roman" w:hAnsi="Times New Roman" w:cs="Times New Roman"/>
          <w:sz w:val="28"/>
          <w:szCs w:val="28"/>
        </w:rPr>
        <w:t xml:space="preserve"> районе осуществляют 21 малых предприятия. В структуре распределения видов деятельности среди субъектов малого и среднего предпринимательства добыча полезных ископаемых составляет 3,8 %. </w:t>
      </w:r>
    </w:p>
    <w:p w:rsidR="00135DCF" w:rsidRPr="00135DCF" w:rsidRDefault="00135DCF" w:rsidP="00B3347B">
      <w:pPr>
        <w:widowControl/>
        <w:autoSpaceDE/>
        <w:autoSpaceDN/>
        <w:adjustRightInd/>
        <w:ind w:firstLine="851"/>
        <w:jc w:val="both"/>
        <w:rPr>
          <w:rFonts w:ascii="Times New Roman" w:hAnsi="Times New Roman" w:cs="Times New Roman"/>
          <w:b/>
          <w:sz w:val="28"/>
          <w:szCs w:val="28"/>
        </w:rPr>
      </w:pPr>
    </w:p>
    <w:p w:rsidR="00135DCF" w:rsidRPr="00135DCF" w:rsidRDefault="00135DCF" w:rsidP="00135DCF">
      <w:pPr>
        <w:widowControl/>
        <w:autoSpaceDE/>
        <w:autoSpaceDN/>
        <w:adjustRightInd/>
        <w:spacing w:line="276" w:lineRule="auto"/>
        <w:ind w:firstLine="709"/>
        <w:jc w:val="both"/>
        <w:rPr>
          <w:rFonts w:ascii="Times New Roman" w:hAnsi="Times New Roman" w:cs="Times New Roman"/>
          <w:b/>
          <w:sz w:val="28"/>
          <w:szCs w:val="28"/>
        </w:rPr>
      </w:pPr>
    </w:p>
    <w:p w:rsidR="00135DCF" w:rsidRDefault="00135DCF" w:rsidP="00B3347B">
      <w:pPr>
        <w:widowControl/>
        <w:autoSpaceDE/>
        <w:autoSpaceDN/>
        <w:adjustRightInd/>
        <w:spacing w:line="276" w:lineRule="auto"/>
        <w:ind w:firstLine="851"/>
        <w:jc w:val="both"/>
        <w:rPr>
          <w:rFonts w:ascii="Times New Roman" w:hAnsi="Times New Roman" w:cs="Times New Roman"/>
          <w:b/>
          <w:sz w:val="28"/>
          <w:szCs w:val="28"/>
        </w:rPr>
      </w:pPr>
      <w:r w:rsidRPr="00135DCF">
        <w:rPr>
          <w:rFonts w:ascii="Times New Roman" w:hAnsi="Times New Roman" w:cs="Times New Roman"/>
          <w:b/>
          <w:sz w:val="28"/>
          <w:szCs w:val="28"/>
        </w:rPr>
        <w:t>3.  Развитие МСП</w:t>
      </w:r>
      <w:r w:rsidR="00B3347B">
        <w:rPr>
          <w:rFonts w:ascii="Times New Roman" w:hAnsi="Times New Roman" w:cs="Times New Roman"/>
          <w:b/>
          <w:sz w:val="28"/>
          <w:szCs w:val="28"/>
        </w:rPr>
        <w:t xml:space="preserve"> в различных секторах экономики</w:t>
      </w:r>
    </w:p>
    <w:p w:rsidR="005061FB" w:rsidRDefault="005061FB" w:rsidP="00B3347B">
      <w:pPr>
        <w:widowControl/>
        <w:autoSpaceDE/>
        <w:autoSpaceDN/>
        <w:adjustRightInd/>
        <w:spacing w:line="276" w:lineRule="auto"/>
        <w:ind w:firstLine="851"/>
        <w:jc w:val="both"/>
        <w:rPr>
          <w:rFonts w:ascii="Times New Roman" w:hAnsi="Times New Roman" w:cs="Times New Roman"/>
          <w:b/>
          <w:sz w:val="28"/>
          <w:szCs w:val="28"/>
        </w:rPr>
      </w:pPr>
    </w:p>
    <w:p w:rsidR="00135DCF" w:rsidRDefault="00B3347B" w:rsidP="00B3347B">
      <w:pPr>
        <w:widowControl/>
        <w:autoSpaceDE/>
        <w:autoSpaceDN/>
        <w:adjustRightInd/>
        <w:spacing w:line="276" w:lineRule="auto"/>
        <w:ind w:firstLine="851"/>
        <w:jc w:val="both"/>
        <w:rPr>
          <w:rFonts w:ascii="Times New Roman" w:hAnsi="Times New Roman" w:cs="Times New Roman"/>
          <w:b/>
          <w:sz w:val="28"/>
          <w:szCs w:val="28"/>
        </w:rPr>
      </w:pPr>
      <w:r>
        <w:rPr>
          <w:rFonts w:ascii="Times New Roman" w:hAnsi="Times New Roman" w:cs="Times New Roman"/>
          <w:b/>
          <w:sz w:val="28"/>
          <w:szCs w:val="28"/>
        </w:rPr>
        <w:t>Сельское хозяйство</w:t>
      </w:r>
    </w:p>
    <w:p w:rsidR="00B3347B" w:rsidRPr="00135DCF" w:rsidRDefault="00B3347B" w:rsidP="00B3347B">
      <w:pPr>
        <w:widowControl/>
        <w:autoSpaceDE/>
        <w:autoSpaceDN/>
        <w:adjustRightInd/>
        <w:spacing w:line="276" w:lineRule="auto"/>
        <w:jc w:val="both"/>
        <w:rPr>
          <w:rFonts w:ascii="Times New Roman" w:hAnsi="Times New Roman" w:cs="Times New Roman"/>
          <w:b/>
          <w:sz w:val="28"/>
          <w:szCs w:val="28"/>
        </w:rPr>
      </w:pPr>
    </w:p>
    <w:p w:rsid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proofErr w:type="gramStart"/>
      <w:r w:rsidRPr="00135DCF">
        <w:rPr>
          <w:rFonts w:ascii="Times New Roman" w:hAnsi="Times New Roman" w:cs="Times New Roman"/>
          <w:sz w:val="28"/>
          <w:szCs w:val="28"/>
          <w:lang w:eastAsia="ar-SA"/>
        </w:rPr>
        <w:t>В</w:t>
      </w:r>
      <w:proofErr w:type="gramEnd"/>
      <w:r w:rsidRPr="00135DCF">
        <w:rPr>
          <w:rFonts w:ascii="Times New Roman" w:hAnsi="Times New Roman" w:cs="Times New Roman"/>
          <w:sz w:val="28"/>
          <w:szCs w:val="28"/>
          <w:lang w:eastAsia="ar-SA"/>
        </w:rPr>
        <w:t xml:space="preserve"> </w:t>
      </w:r>
      <w:proofErr w:type="gramStart"/>
      <w:r w:rsidRPr="00135DCF">
        <w:rPr>
          <w:rFonts w:ascii="Times New Roman" w:hAnsi="Times New Roman" w:cs="Times New Roman"/>
          <w:sz w:val="28"/>
          <w:szCs w:val="28"/>
          <w:lang w:eastAsia="ar-SA"/>
        </w:rPr>
        <w:t>Лениногорском</w:t>
      </w:r>
      <w:proofErr w:type="gramEnd"/>
      <w:r w:rsidRPr="00135DCF">
        <w:rPr>
          <w:rFonts w:ascii="Times New Roman" w:hAnsi="Times New Roman" w:cs="Times New Roman"/>
          <w:sz w:val="28"/>
          <w:szCs w:val="28"/>
          <w:lang w:eastAsia="ar-SA"/>
        </w:rPr>
        <w:t xml:space="preserve"> муниципальном районе в сельском хозяйстве занято 10 предприятий и 28 крестьянских фермерских хозяйств. Валовой объем продукции сельхозтоваропроизводителей  на 01.01.2018 года составил 2,1 </w:t>
      </w:r>
      <w:proofErr w:type="spellStart"/>
      <w:r w:rsidRPr="00135DCF">
        <w:rPr>
          <w:rFonts w:ascii="Times New Roman" w:hAnsi="Times New Roman" w:cs="Times New Roman"/>
          <w:sz w:val="28"/>
          <w:szCs w:val="28"/>
          <w:lang w:eastAsia="ar-SA"/>
        </w:rPr>
        <w:t>млрд</w:t>
      </w:r>
      <w:proofErr w:type="gramStart"/>
      <w:r w:rsidRPr="00135DCF">
        <w:rPr>
          <w:rFonts w:ascii="Times New Roman" w:hAnsi="Times New Roman" w:cs="Times New Roman"/>
          <w:sz w:val="28"/>
          <w:szCs w:val="28"/>
          <w:lang w:eastAsia="ar-SA"/>
        </w:rPr>
        <w:t>.р</w:t>
      </w:r>
      <w:proofErr w:type="gramEnd"/>
      <w:r w:rsidRPr="00135DCF">
        <w:rPr>
          <w:rFonts w:ascii="Times New Roman" w:hAnsi="Times New Roman" w:cs="Times New Roman"/>
          <w:sz w:val="28"/>
          <w:szCs w:val="28"/>
          <w:lang w:eastAsia="ar-SA"/>
        </w:rPr>
        <w:t>уб</w:t>
      </w:r>
      <w:proofErr w:type="spellEnd"/>
      <w:r w:rsidRPr="00135DCF">
        <w:rPr>
          <w:rFonts w:ascii="Times New Roman" w:hAnsi="Times New Roman" w:cs="Times New Roman"/>
          <w:sz w:val="28"/>
          <w:szCs w:val="28"/>
          <w:lang w:eastAsia="ar-SA"/>
        </w:rPr>
        <w:t xml:space="preserve">., по сравнению с аналогичным периодом прошлого года произошел рост на 2%. </w:t>
      </w:r>
    </w:p>
    <w:p w:rsidR="00B3347B" w:rsidRDefault="00B3347B"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781457" w:rsidRPr="00135DCF" w:rsidRDefault="00781457" w:rsidP="00B3347B">
      <w:pPr>
        <w:widowControl/>
        <w:suppressAutoHyphens/>
        <w:autoSpaceDE/>
        <w:autoSpaceDN/>
        <w:adjustRightInd/>
        <w:spacing w:line="276" w:lineRule="auto"/>
        <w:ind w:firstLine="851"/>
        <w:jc w:val="both"/>
        <w:rPr>
          <w:rFonts w:ascii="Times New Roman" w:hAnsi="Times New Roman" w:cs="Times New Roman"/>
          <w:sz w:val="28"/>
          <w:szCs w:val="28"/>
          <w:lang w:eastAsia="ar-SA"/>
        </w:rPr>
      </w:pPr>
    </w:p>
    <w:p w:rsidR="00135DCF" w:rsidRPr="00135DCF" w:rsidRDefault="00135DCF" w:rsidP="00135DCF">
      <w:pPr>
        <w:widowControl/>
        <w:suppressAutoHyphens/>
        <w:autoSpaceDE/>
        <w:autoSpaceDN/>
        <w:adjustRightInd/>
        <w:spacing w:line="276" w:lineRule="auto"/>
        <w:jc w:val="center"/>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lastRenderedPageBreak/>
        <w:t xml:space="preserve">Валовой объем продукции сельского хозяйства, </w:t>
      </w:r>
      <w:proofErr w:type="spellStart"/>
      <w:r w:rsidRPr="00135DCF">
        <w:rPr>
          <w:rFonts w:ascii="Times New Roman" w:hAnsi="Times New Roman" w:cs="Times New Roman"/>
          <w:b/>
          <w:sz w:val="28"/>
          <w:szCs w:val="28"/>
          <w:lang w:eastAsia="ar-SA"/>
        </w:rPr>
        <w:t>млн</w:t>
      </w:r>
      <w:proofErr w:type="gramStart"/>
      <w:r w:rsidRPr="00135DCF">
        <w:rPr>
          <w:rFonts w:ascii="Times New Roman" w:hAnsi="Times New Roman" w:cs="Times New Roman"/>
          <w:b/>
          <w:sz w:val="28"/>
          <w:szCs w:val="28"/>
          <w:lang w:eastAsia="ar-SA"/>
        </w:rPr>
        <w:t>.р</w:t>
      </w:r>
      <w:proofErr w:type="gramEnd"/>
      <w:r w:rsidRPr="00135DCF">
        <w:rPr>
          <w:rFonts w:ascii="Times New Roman" w:hAnsi="Times New Roman" w:cs="Times New Roman"/>
          <w:b/>
          <w:sz w:val="28"/>
          <w:szCs w:val="28"/>
          <w:lang w:eastAsia="ar-SA"/>
        </w:rPr>
        <w:t>уб</w:t>
      </w:r>
      <w:proofErr w:type="spellEnd"/>
      <w:r w:rsidRPr="00135DCF">
        <w:rPr>
          <w:rFonts w:ascii="Times New Roman" w:hAnsi="Times New Roman" w:cs="Times New Roman"/>
          <w:b/>
          <w:sz w:val="28"/>
          <w:szCs w:val="28"/>
          <w:lang w:eastAsia="ar-SA"/>
        </w:rPr>
        <w:t>.</w:t>
      </w:r>
    </w:p>
    <w:p w:rsidR="00135DCF" w:rsidRPr="00135DCF" w:rsidRDefault="00135DCF" w:rsidP="00135DCF">
      <w:pPr>
        <w:widowControl/>
        <w:suppressAutoHyphens/>
        <w:autoSpaceDE/>
        <w:autoSpaceDN/>
        <w:adjustRightInd/>
        <w:spacing w:line="276" w:lineRule="auto"/>
        <w:ind w:firstLine="567"/>
        <w:jc w:val="both"/>
        <w:rPr>
          <w:rFonts w:ascii="Times New Roman" w:hAnsi="Times New Roman" w:cs="Times New Roman"/>
          <w:sz w:val="28"/>
          <w:szCs w:val="28"/>
          <w:lang w:eastAsia="ar-SA"/>
        </w:rPr>
      </w:pPr>
    </w:p>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Pr>
          <w:rFonts w:ascii="Times New Roman" w:hAnsi="Times New Roman" w:cs="Times New Roman"/>
          <w:noProof/>
          <w:sz w:val="28"/>
          <w:szCs w:val="28"/>
        </w:rPr>
        <w:drawing>
          <wp:inline distT="0" distB="0" distL="0" distR="0" wp14:anchorId="2EBEFBFC" wp14:editId="6FD5D107">
            <wp:extent cx="5478145" cy="322008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5DCF" w:rsidRPr="00135DCF" w:rsidRDefault="00135DCF" w:rsidP="00135DCF">
      <w:pPr>
        <w:widowControl/>
        <w:suppressAutoHyphens/>
        <w:autoSpaceDE/>
        <w:autoSpaceDN/>
        <w:adjustRightInd/>
        <w:spacing w:line="276" w:lineRule="auto"/>
        <w:jc w:val="both"/>
        <w:rPr>
          <w:rFonts w:ascii="Times New Roman" w:hAnsi="Times New Roman" w:cs="Times New Roman"/>
          <w:sz w:val="28"/>
          <w:szCs w:val="28"/>
          <w:lang w:eastAsia="ar-SA"/>
        </w:rPr>
      </w:pP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proofErr w:type="gramStart"/>
      <w:r w:rsidRPr="00135DCF">
        <w:rPr>
          <w:rFonts w:ascii="Times New Roman" w:hAnsi="Times New Roman" w:cs="Times New Roman"/>
          <w:sz w:val="28"/>
          <w:szCs w:val="28"/>
          <w:lang w:eastAsia="ar-SA"/>
        </w:rPr>
        <w:t>Сельскохозяйственные предприятия и КФХ района является производителями зерна пшеницы, ржи, ячменя, овса, гречихи, картофеля, сахарной свеклы, продукции животноводства-молока, мяса говядины, свинины, а так же яиц.</w:t>
      </w:r>
      <w:proofErr w:type="gramEnd"/>
      <w:r w:rsidRPr="00135DCF">
        <w:rPr>
          <w:rFonts w:ascii="Times New Roman" w:hAnsi="Times New Roman" w:cs="Times New Roman"/>
          <w:sz w:val="28"/>
          <w:szCs w:val="28"/>
          <w:lang w:eastAsia="ar-SA"/>
        </w:rPr>
        <w:t xml:space="preserve"> В общем объеме выручки сельских товаропроизводителей, выручка от производства зерна составляет 17%, растениеводство 24%, продукции животноводства 68%.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Овощеводство в районе представлено КФХ Каримовым А.К., который выращивает капусту. В 2017г валовое производство составило 183 тонны.</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Выращенное зерно реализуется как на внутреннем рынке и идет на производство кормов, так и за пределы района на хлебоприемные пункты.  Зерно имеет низкую сортность. Для улучшения качества выращиваемой зерновой продукции требуется обновление имеющегося семенного фонда на элитные сорта пшеницы, ржи.</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В 2018 году сельхозпредприятиями района и крестьянскими (фермерскими) хозяйствами  всего надоено 15431 т.н. молока, которое  реализовано в ООО «Торос Молоко», ООО «МК Групп», ООО «</w:t>
      </w:r>
      <w:proofErr w:type="spellStart"/>
      <w:r w:rsidRPr="00135DCF">
        <w:rPr>
          <w:rFonts w:ascii="Times New Roman" w:hAnsi="Times New Roman" w:cs="Times New Roman"/>
          <w:sz w:val="28"/>
          <w:szCs w:val="28"/>
          <w:lang w:eastAsia="ar-SA"/>
        </w:rPr>
        <w:t>Милк</w:t>
      </w:r>
      <w:proofErr w:type="spellEnd"/>
      <w:r w:rsidRPr="00135DCF">
        <w:rPr>
          <w:rFonts w:ascii="Times New Roman" w:hAnsi="Times New Roman" w:cs="Times New Roman"/>
          <w:sz w:val="28"/>
          <w:szCs w:val="28"/>
          <w:lang w:eastAsia="ar-SA"/>
        </w:rPr>
        <w:t xml:space="preserve"> Транс», а так же на рынках города. Всего в 2018 году молокоперерабатывающим предприятиям из местного бюджета выделено субсидий в сумме 8 </w:t>
      </w:r>
      <w:proofErr w:type="spellStart"/>
      <w:r w:rsidRPr="00135DCF">
        <w:rPr>
          <w:rFonts w:ascii="Times New Roman" w:hAnsi="Times New Roman" w:cs="Times New Roman"/>
          <w:sz w:val="28"/>
          <w:szCs w:val="28"/>
          <w:lang w:eastAsia="ar-SA"/>
        </w:rPr>
        <w:t>млн</w:t>
      </w:r>
      <w:proofErr w:type="gramStart"/>
      <w:r w:rsidRPr="00135DCF">
        <w:rPr>
          <w:rFonts w:ascii="Times New Roman" w:hAnsi="Times New Roman" w:cs="Times New Roman"/>
          <w:sz w:val="28"/>
          <w:szCs w:val="28"/>
          <w:lang w:eastAsia="ar-SA"/>
        </w:rPr>
        <w:t>.р</w:t>
      </w:r>
      <w:proofErr w:type="gramEnd"/>
      <w:r w:rsidRPr="00135DCF">
        <w:rPr>
          <w:rFonts w:ascii="Times New Roman" w:hAnsi="Times New Roman" w:cs="Times New Roman"/>
          <w:sz w:val="28"/>
          <w:szCs w:val="28"/>
          <w:lang w:eastAsia="ar-SA"/>
        </w:rPr>
        <w:t>ублей</w:t>
      </w:r>
      <w:proofErr w:type="spellEnd"/>
      <w:r w:rsidRPr="00135DCF">
        <w:rPr>
          <w:rFonts w:ascii="Times New Roman" w:hAnsi="Times New Roman" w:cs="Times New Roman"/>
          <w:sz w:val="28"/>
          <w:szCs w:val="28"/>
          <w:lang w:eastAsia="ar-SA"/>
        </w:rPr>
        <w:t xml:space="preserve">.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 xml:space="preserve">В целях популяризации продукции перерабатывающего молокозавода «Торос Молоко», наращивания объемов производства, при поддержке Исполнительного комитета муниципального образования на территории города установлены 7 нестационарных торговых киосков для реализации продукции собственного производства. Кроме того на среднесрочный период рассматривается выделение еще дополнительно 4 площадок. </w:t>
      </w:r>
    </w:p>
    <w:p w:rsidR="00135DCF" w:rsidRPr="00135DCF" w:rsidRDefault="00135DCF" w:rsidP="00B3347B">
      <w:pPr>
        <w:widowControl/>
        <w:suppressAutoHyphens/>
        <w:autoSpaceDE/>
        <w:autoSpaceDN/>
        <w:adjustRightInd/>
        <w:ind w:firstLine="851"/>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lastRenderedPageBreak/>
        <w:t>За 2018 год произведено (реализовано) мяса скота и птицы (ООО «Лениногорская Птицефабрика) 3949 тонн. Мясо реализуется на мясоперерабатывающие предприятия Татарстана, Чувашии, Башкортостана, Удмуртии, а так же на рынках Лениногорска, Альметьевска, Бугульмы и в санаторий «</w:t>
      </w:r>
      <w:proofErr w:type="spellStart"/>
      <w:r w:rsidRPr="00135DCF">
        <w:rPr>
          <w:rFonts w:ascii="Times New Roman" w:hAnsi="Times New Roman" w:cs="Times New Roman"/>
          <w:sz w:val="28"/>
          <w:szCs w:val="28"/>
          <w:lang w:eastAsia="ar-SA"/>
        </w:rPr>
        <w:t>Бакирово</w:t>
      </w:r>
      <w:proofErr w:type="spellEnd"/>
      <w:r w:rsidRPr="00135DCF">
        <w:rPr>
          <w:rFonts w:ascii="Times New Roman" w:hAnsi="Times New Roman" w:cs="Times New Roman"/>
          <w:sz w:val="28"/>
          <w:szCs w:val="28"/>
          <w:lang w:eastAsia="ar-SA"/>
        </w:rPr>
        <w:t>».</w:t>
      </w:r>
    </w:p>
    <w:p w:rsidR="00135DCF" w:rsidRPr="00135DCF" w:rsidRDefault="00135DCF" w:rsidP="00135DCF">
      <w:pPr>
        <w:widowControl/>
        <w:suppressAutoHyphens/>
        <w:autoSpaceDE/>
        <w:autoSpaceDN/>
        <w:adjustRightInd/>
        <w:spacing w:line="276" w:lineRule="auto"/>
        <w:ind w:firstLine="567"/>
        <w:jc w:val="center"/>
        <w:rPr>
          <w:rFonts w:ascii="Times New Roman" w:hAnsi="Times New Roman" w:cs="Times New Roman"/>
          <w:b/>
          <w:sz w:val="28"/>
          <w:szCs w:val="28"/>
          <w:lang w:eastAsia="ar-SA"/>
        </w:rPr>
      </w:pPr>
    </w:p>
    <w:p w:rsidR="00135DCF" w:rsidRPr="00135DCF" w:rsidRDefault="00135DCF" w:rsidP="00135DCF">
      <w:pPr>
        <w:widowControl/>
        <w:suppressAutoHyphens/>
        <w:autoSpaceDE/>
        <w:autoSpaceDN/>
        <w:adjustRightInd/>
        <w:spacing w:line="276" w:lineRule="auto"/>
        <w:ind w:firstLine="567"/>
        <w:jc w:val="center"/>
        <w:rPr>
          <w:rFonts w:ascii="Times New Roman" w:hAnsi="Times New Roman" w:cs="Times New Roman"/>
          <w:sz w:val="28"/>
          <w:szCs w:val="28"/>
          <w:lang w:eastAsia="ar-SA"/>
        </w:rPr>
      </w:pPr>
      <w:r w:rsidRPr="00135DCF">
        <w:rPr>
          <w:rFonts w:ascii="Times New Roman" w:hAnsi="Times New Roman" w:cs="Times New Roman"/>
          <w:b/>
          <w:sz w:val="28"/>
          <w:szCs w:val="28"/>
          <w:lang w:eastAsia="ar-SA"/>
        </w:rPr>
        <w:t>Динамика производства сельскохозяйственной продукции (тонн)</w:t>
      </w:r>
    </w:p>
    <w:p w:rsidR="00135DCF" w:rsidRPr="00135DCF" w:rsidRDefault="00135DCF" w:rsidP="00135DCF">
      <w:pPr>
        <w:widowControl/>
        <w:suppressAutoHyphens/>
        <w:autoSpaceDE/>
        <w:autoSpaceDN/>
        <w:adjustRightInd/>
        <w:spacing w:line="276" w:lineRule="auto"/>
        <w:ind w:firstLine="567"/>
        <w:jc w:val="right"/>
        <w:rPr>
          <w:rFonts w:ascii="Times New Roman" w:hAnsi="Times New Roman" w:cs="Times New Roman"/>
          <w:sz w:val="28"/>
          <w:szCs w:val="28"/>
          <w:lang w:eastAsia="ar-SA"/>
        </w:rPr>
      </w:pPr>
      <w:r w:rsidRPr="00135DCF">
        <w:rPr>
          <w:rFonts w:ascii="Times New Roman" w:hAnsi="Times New Roman" w:cs="Times New Roman"/>
          <w:sz w:val="28"/>
          <w:szCs w:val="28"/>
          <w:lang w:eastAsia="ar-SA"/>
        </w:rPr>
        <w:t>Таблица 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25"/>
        <w:gridCol w:w="1593"/>
        <w:gridCol w:w="1560"/>
        <w:gridCol w:w="1417"/>
        <w:gridCol w:w="1276"/>
      </w:tblGrid>
      <w:tr w:rsidR="00135DCF" w:rsidRPr="00135DCF"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both"/>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Произведено</w:t>
            </w:r>
          </w:p>
        </w:tc>
        <w:tc>
          <w:tcPr>
            <w:tcW w:w="152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2013</w:t>
            </w:r>
          </w:p>
        </w:tc>
        <w:tc>
          <w:tcPr>
            <w:tcW w:w="1593"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2014</w:t>
            </w:r>
          </w:p>
        </w:tc>
        <w:tc>
          <w:tcPr>
            <w:tcW w:w="1560"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2015</w:t>
            </w:r>
          </w:p>
        </w:tc>
        <w:tc>
          <w:tcPr>
            <w:tcW w:w="1417"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2016</w:t>
            </w:r>
          </w:p>
        </w:tc>
        <w:tc>
          <w:tcPr>
            <w:tcW w:w="1276"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b/>
                <w:sz w:val="28"/>
                <w:szCs w:val="28"/>
                <w:lang w:eastAsia="ar-SA"/>
              </w:rPr>
            </w:pPr>
            <w:r w:rsidRPr="00135DCF">
              <w:rPr>
                <w:rFonts w:ascii="Times New Roman" w:hAnsi="Times New Roman" w:cs="Times New Roman"/>
                <w:b/>
                <w:sz w:val="28"/>
                <w:szCs w:val="28"/>
                <w:lang w:eastAsia="ar-SA"/>
              </w:rPr>
              <w:t>2017</w:t>
            </w:r>
          </w:p>
        </w:tc>
      </w:tr>
      <w:tr w:rsidR="00135DCF" w:rsidRPr="00135DCF"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Зерна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61 995</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61 647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59 692</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80508</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98293</w:t>
            </w:r>
          </w:p>
        </w:tc>
      </w:tr>
      <w:tr w:rsidR="00135DCF" w:rsidRPr="00135DCF"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Молока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15 172</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15 946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16 206</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16774</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17699</w:t>
            </w:r>
          </w:p>
        </w:tc>
      </w:tr>
      <w:tr w:rsidR="00135DCF" w:rsidRPr="00135DCF"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Мяса</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6 436</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6 256</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4 507</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4090</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4008</w:t>
            </w:r>
          </w:p>
        </w:tc>
      </w:tr>
      <w:tr w:rsidR="00135DCF" w:rsidRPr="00135DCF"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Яиц</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37 935</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33 290</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57 428</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56174</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56142</w:t>
            </w:r>
          </w:p>
        </w:tc>
      </w:tr>
      <w:tr w:rsidR="00135DCF" w:rsidRPr="00135DCF"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Картофеля</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1 928</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2 458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2 722</w:t>
            </w:r>
          </w:p>
        </w:tc>
        <w:tc>
          <w:tcPr>
            <w:tcW w:w="1417"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2431</w:t>
            </w:r>
          </w:p>
        </w:tc>
        <w:tc>
          <w:tcPr>
            <w:tcW w:w="1276" w:type="dxa"/>
            <w:tcBorders>
              <w:top w:val="single" w:sz="4" w:space="0" w:color="auto"/>
              <w:left w:val="single" w:sz="4" w:space="0" w:color="auto"/>
              <w:bottom w:val="single" w:sz="4" w:space="0" w:color="auto"/>
              <w:right w:val="single" w:sz="4" w:space="0" w:color="auto"/>
            </w:tcBorders>
            <w:vAlign w:val="bottom"/>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2872</w:t>
            </w:r>
          </w:p>
        </w:tc>
      </w:tr>
      <w:tr w:rsidR="00135DCF" w:rsidRPr="00135DCF" w:rsidTr="00B3347B">
        <w:tc>
          <w:tcPr>
            <w:tcW w:w="1985" w:type="dxa"/>
            <w:tcBorders>
              <w:top w:val="single" w:sz="4" w:space="0" w:color="auto"/>
              <w:left w:val="single" w:sz="4" w:space="0" w:color="auto"/>
              <w:bottom w:val="single" w:sz="4" w:space="0" w:color="auto"/>
              <w:right w:val="single" w:sz="4" w:space="0" w:color="auto"/>
            </w:tcBorders>
            <w:hideMark/>
          </w:tcPr>
          <w:p w:rsidR="00135DCF" w:rsidRPr="00135DCF" w:rsidRDefault="00135DCF" w:rsidP="00135DCF">
            <w:pPr>
              <w:widowControl/>
              <w:suppressAutoHyphens/>
              <w:autoSpaceDE/>
              <w:autoSpaceDN/>
              <w:adjustRightInd/>
              <w:spacing w:line="276" w:lineRule="auto"/>
              <w:jc w:val="both"/>
              <w:rPr>
                <w:rFonts w:ascii="Times New Roman" w:hAnsi="Times New Roman" w:cs="Times New Roman"/>
                <w:sz w:val="28"/>
                <w:szCs w:val="28"/>
                <w:lang w:eastAsia="ar-SA"/>
              </w:rPr>
            </w:pPr>
            <w:r w:rsidRPr="00135DCF">
              <w:rPr>
                <w:rFonts w:ascii="Times New Roman" w:hAnsi="Times New Roman" w:cs="Times New Roman"/>
                <w:sz w:val="28"/>
                <w:szCs w:val="28"/>
                <w:lang w:eastAsia="ar-SA"/>
              </w:rPr>
              <w:t>Сахарной свеклы</w:t>
            </w:r>
          </w:p>
        </w:tc>
        <w:tc>
          <w:tcPr>
            <w:tcW w:w="1525"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69 373</w:t>
            </w:r>
          </w:p>
        </w:tc>
        <w:tc>
          <w:tcPr>
            <w:tcW w:w="1593"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66 238</w:t>
            </w:r>
          </w:p>
        </w:tc>
        <w:tc>
          <w:tcPr>
            <w:tcW w:w="1560"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80 760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59264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35DCF" w:rsidRPr="00135DCF" w:rsidRDefault="00135DCF" w:rsidP="00135DCF">
            <w:pPr>
              <w:widowControl/>
              <w:suppressAutoHyphens/>
              <w:autoSpaceDE/>
              <w:autoSpaceDN/>
              <w:adjustRightInd/>
              <w:spacing w:line="276" w:lineRule="auto"/>
              <w:jc w:val="center"/>
              <w:rPr>
                <w:rFonts w:ascii="Times New Roman" w:hAnsi="Times New Roman" w:cs="Times New Roman"/>
                <w:sz w:val="28"/>
                <w:szCs w:val="28"/>
                <w:lang w:eastAsia="ar-SA"/>
              </w:rPr>
            </w:pPr>
            <w:r w:rsidRPr="00135DCF">
              <w:rPr>
                <w:rFonts w:ascii="Times New Roman" w:hAnsi="Times New Roman" w:cs="Times New Roman"/>
                <w:sz w:val="28"/>
                <w:szCs w:val="28"/>
                <w:lang w:eastAsia="ar-SA"/>
              </w:rPr>
              <w:t>80800</w:t>
            </w:r>
          </w:p>
        </w:tc>
      </w:tr>
    </w:tbl>
    <w:p w:rsidR="00135DCF" w:rsidRPr="00135DCF" w:rsidRDefault="00135DCF" w:rsidP="00135DCF">
      <w:pPr>
        <w:widowControl/>
        <w:suppressAutoHyphens/>
        <w:autoSpaceDE/>
        <w:autoSpaceDN/>
        <w:adjustRightInd/>
        <w:spacing w:line="276" w:lineRule="auto"/>
        <w:ind w:firstLine="567"/>
        <w:jc w:val="both"/>
        <w:rPr>
          <w:rFonts w:ascii="Times New Roman" w:hAnsi="Times New Roman" w:cs="Times New Roman"/>
          <w:sz w:val="28"/>
          <w:szCs w:val="28"/>
          <w:lang w:eastAsia="ar-SA"/>
        </w:rPr>
      </w:pP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Оценка ресурсного потенциала сельского хозяйства дает основания для значительного увеличения производства сельскохозяйственной продукции, а также для повышения ее конкурентоспособности на внутреннем рынке.</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В целях диверсификации экономики сельского хозяйства района планируется расширить перечень выращиваемых высоко маржинальных культур, таких как подсолнечник, кукуруза.</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В Республике Татарстан значительное внимание уделяется развитию малых форм хозяйствования в АПК. Принят Закон РТ «О государственной поддержке развития ЛПХ на территории РТ» по мерам стимулирования развития личных подсобных хозяйств.  С целью увеличения занятости населения на селе необходимо дальнейшее развитие ЛПХ </w:t>
      </w:r>
      <w:proofErr w:type="gramStart"/>
      <w:r w:rsidRPr="00135DCF">
        <w:rPr>
          <w:rFonts w:ascii="Times New Roman" w:hAnsi="Times New Roman" w:cs="Times New Roman"/>
          <w:sz w:val="28"/>
          <w:szCs w:val="28"/>
        </w:rPr>
        <w:t>в</w:t>
      </w:r>
      <w:proofErr w:type="gramEnd"/>
      <w:r w:rsidRPr="00135DCF">
        <w:rPr>
          <w:rFonts w:ascii="Times New Roman" w:hAnsi="Times New Roman" w:cs="Times New Roman"/>
          <w:sz w:val="28"/>
          <w:szCs w:val="28"/>
        </w:rPr>
        <w:t xml:space="preserve"> </w:t>
      </w:r>
      <w:proofErr w:type="gramStart"/>
      <w:r w:rsidRPr="00135DCF">
        <w:rPr>
          <w:rFonts w:ascii="Times New Roman" w:hAnsi="Times New Roman" w:cs="Times New Roman"/>
          <w:sz w:val="28"/>
          <w:szCs w:val="28"/>
        </w:rPr>
        <w:t>Лениногорском</w:t>
      </w:r>
      <w:proofErr w:type="gramEnd"/>
      <w:r w:rsidRPr="00135DCF">
        <w:rPr>
          <w:rFonts w:ascii="Times New Roman" w:hAnsi="Times New Roman" w:cs="Times New Roman"/>
          <w:sz w:val="28"/>
          <w:szCs w:val="28"/>
        </w:rPr>
        <w:t xml:space="preserve"> муниципальном районе.</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Развитие сельскохозяйственной кооперации является необходимым условием обеспечения рентабельности сельскохозяйственного производства. Потенциально социальной базой кооперации являются не только все сельские жители, но и крестьянские (фермерские) хозяйства, включая индивидуальных предпринимателей.</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Кооперирование крестьянских (фермерских) хозяйств и личных подсобных хозяйств позволит повысить уровень доходов сельского населения.</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Взаимодействие сельскохозяйственных предприятий и личных подворий не только создает систему гарантированного сбыта сельскохозяйственной продукции для субъектов малого предпринимательства, но и обеспечивает их доступ к современной инфраструктуре переработки и хранения продукции на взаимовыгодных условиях.</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lastRenderedPageBreak/>
        <w:t xml:space="preserve">Сочетание крупного и мелкого производства является основой устойчивого развития села. В районе до половины продукции сельского хозяйства приходится на долю крестьянских (фермерских) хозяйств и личного подворья. </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В районе динамично развивается проект -  убойный цех в селе </w:t>
      </w:r>
      <w:proofErr w:type="spellStart"/>
      <w:r w:rsidRPr="00135DCF">
        <w:rPr>
          <w:rFonts w:ascii="Times New Roman" w:hAnsi="Times New Roman" w:cs="Times New Roman"/>
          <w:sz w:val="28"/>
          <w:szCs w:val="28"/>
        </w:rPr>
        <w:t>Зай</w:t>
      </w:r>
      <w:proofErr w:type="spellEnd"/>
      <w:r w:rsidRPr="00135DCF">
        <w:rPr>
          <w:rFonts w:ascii="Times New Roman" w:hAnsi="Times New Roman" w:cs="Times New Roman"/>
          <w:sz w:val="28"/>
          <w:szCs w:val="28"/>
        </w:rPr>
        <w:t xml:space="preserve">-Каратай КФХ </w:t>
      </w:r>
      <w:proofErr w:type="spellStart"/>
      <w:r w:rsidRPr="00135DCF">
        <w:rPr>
          <w:rFonts w:ascii="Times New Roman" w:hAnsi="Times New Roman" w:cs="Times New Roman"/>
          <w:sz w:val="28"/>
          <w:szCs w:val="28"/>
        </w:rPr>
        <w:t>Ипеев</w:t>
      </w:r>
      <w:proofErr w:type="spellEnd"/>
      <w:r w:rsidRPr="00135DCF">
        <w:rPr>
          <w:rFonts w:ascii="Times New Roman" w:hAnsi="Times New Roman" w:cs="Times New Roman"/>
          <w:sz w:val="28"/>
          <w:szCs w:val="28"/>
        </w:rPr>
        <w:t xml:space="preserve"> В.П. (среднегодовой забой более 1000 голов). В конце 2017 года предприниматель открыл магазин в городе по реализации собственной продукции, в том числе полуфабрикатов, которая очень популярна у горожан. За полгода доход составил около 25 млн. рублей. В дальнейших планах расширение цеха по изготовлению полуфабрикатов с созданием дополнительно 4 рабочих мест. Из местного бюджета в 2018 году предпринимателю выделено 290 тысяч рублей на техническую модернизацию убойного цеха.</w:t>
      </w:r>
    </w:p>
    <w:p w:rsidR="00135DCF" w:rsidRPr="00135DCF" w:rsidRDefault="00135DCF" w:rsidP="00B3347B">
      <w:pPr>
        <w:widowControl/>
        <w:shd w:val="clear" w:color="auto" w:fill="FFFFFF"/>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Завершена модернизация Лениногорской птицефабрики, с установкой итальянского комплекта птицеводческого оборудования для содержания кур-несушек. Данное оборудование позволяет увеличить поголовье кур-несушек на 55 тысяч голов и производство яиц на 15 миллионов штук. </w:t>
      </w:r>
      <w:proofErr w:type="gramStart"/>
      <w:r w:rsidRPr="00135DCF">
        <w:rPr>
          <w:rFonts w:ascii="Times New Roman" w:hAnsi="Times New Roman" w:cs="Times New Roman"/>
          <w:sz w:val="28"/>
          <w:szCs w:val="28"/>
        </w:rPr>
        <w:t>В 2019 году планируется ввод в эксплуатацию автоматической электронной системы сортировки яиц по весу и их упаковки,  с максимальной производительность 45 тысяч яиц в час и созданием новых 5 рабочих мест;</w:t>
      </w:r>
      <w:proofErr w:type="gramEnd"/>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С недавнего времени в селе Шугурово предприниматель КФХ Садыков Ринат </w:t>
      </w:r>
      <w:proofErr w:type="spellStart"/>
      <w:r w:rsidRPr="00135DCF">
        <w:rPr>
          <w:rFonts w:ascii="Times New Roman" w:hAnsi="Times New Roman" w:cs="Times New Roman"/>
          <w:sz w:val="28"/>
          <w:szCs w:val="28"/>
        </w:rPr>
        <w:t>Анасович</w:t>
      </w:r>
      <w:proofErr w:type="spellEnd"/>
      <w:r w:rsidRPr="00135DCF">
        <w:rPr>
          <w:rFonts w:ascii="Times New Roman" w:hAnsi="Times New Roman" w:cs="Times New Roman"/>
          <w:sz w:val="28"/>
          <w:szCs w:val="28"/>
        </w:rPr>
        <w:t xml:space="preserve"> занимается выращиванием культивируемых грибов (шампиньонов). Продукция имеет все необходимые сертификаты. Грибы, выращенные фермером, пользуются спросом в магазинах и кафе района. Предприятием ежемесячно реализуется более 500кг грибов на сумму 100 тыс. руб. В планах строительство нового цеха.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В 2016 году началась реализация социально-значимого проекта по строительству тепличного комплекса КФХ «Виктория», с использованием новейших технологий российских производителей без применения ядохимикатов. С 2019 года на территории комплекса запланировано выращивание до 3600 тонн огурцов и помидор в год. При этом с созданием более 100 рабочих мест. Данный прое</w:t>
      </w:r>
      <w:proofErr w:type="gramStart"/>
      <w:r w:rsidRPr="00135DCF">
        <w:rPr>
          <w:rFonts w:ascii="Times New Roman" w:hAnsi="Times New Roman" w:cs="Times New Roman"/>
          <w:sz w:val="28"/>
          <w:szCs w:val="28"/>
        </w:rPr>
        <w:t>кт вкл</w:t>
      </w:r>
      <w:proofErr w:type="gramEnd"/>
      <w:r w:rsidRPr="00135DCF">
        <w:rPr>
          <w:rFonts w:ascii="Times New Roman" w:hAnsi="Times New Roman" w:cs="Times New Roman"/>
          <w:sz w:val="28"/>
          <w:szCs w:val="28"/>
        </w:rPr>
        <w:t xml:space="preserve">ючен в федеральную программу субсидирования строительства тепличного хозяйства и льготного кредитования. </w:t>
      </w: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На сегодняшний день в проект вложено 218 млн. руб. (из них 136 млн. кредитных и 82 млн. собственные средства). В том числе, по кредиту через </w:t>
      </w:r>
      <w:proofErr w:type="spellStart"/>
      <w:r w:rsidRPr="00135DCF">
        <w:rPr>
          <w:rFonts w:ascii="Times New Roman" w:hAnsi="Times New Roman" w:cs="Times New Roman"/>
          <w:sz w:val="28"/>
          <w:szCs w:val="28"/>
        </w:rPr>
        <w:t>Россельхозбанк</w:t>
      </w:r>
      <w:proofErr w:type="spellEnd"/>
      <w:r w:rsidRPr="00135DCF">
        <w:rPr>
          <w:rFonts w:ascii="Times New Roman" w:hAnsi="Times New Roman" w:cs="Times New Roman"/>
          <w:sz w:val="28"/>
          <w:szCs w:val="28"/>
        </w:rPr>
        <w:t xml:space="preserve"> в сумме 98 млн. руб.  Некоммерческой организацией «Гарантийный фонд Республики Татарстан» было предоставлено поручительство в размере 17,5 млн. руб. На заемные средства приобретено высокотехнологическое оборудование. Так, Исполнительным комитетом муниципального образования осенью 2018 года заменено дорожное полотно, ведущее к теплице ООО «КФХ Виктория».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proofErr w:type="gramStart"/>
      <w:r w:rsidRPr="00135DCF">
        <w:rPr>
          <w:rFonts w:ascii="Times New Roman" w:hAnsi="Times New Roman" w:cs="Times New Roman"/>
          <w:sz w:val="28"/>
          <w:szCs w:val="28"/>
        </w:rPr>
        <w:t>В</w:t>
      </w:r>
      <w:proofErr w:type="gramEnd"/>
      <w:r w:rsidRPr="00135DCF">
        <w:rPr>
          <w:rFonts w:ascii="Times New Roman" w:hAnsi="Times New Roman" w:cs="Times New Roman"/>
          <w:sz w:val="28"/>
          <w:szCs w:val="28"/>
        </w:rPr>
        <w:t xml:space="preserve"> </w:t>
      </w:r>
      <w:proofErr w:type="gramStart"/>
      <w:r w:rsidRPr="00135DCF">
        <w:rPr>
          <w:rFonts w:ascii="Times New Roman" w:hAnsi="Times New Roman" w:cs="Times New Roman"/>
          <w:sz w:val="28"/>
          <w:szCs w:val="28"/>
        </w:rPr>
        <w:t>Лениногорском</w:t>
      </w:r>
      <w:proofErr w:type="gramEnd"/>
      <w:r w:rsidRPr="00135DCF">
        <w:rPr>
          <w:rFonts w:ascii="Times New Roman" w:hAnsi="Times New Roman" w:cs="Times New Roman"/>
          <w:sz w:val="28"/>
          <w:szCs w:val="28"/>
        </w:rPr>
        <w:t xml:space="preserve"> муниципальном районе на 2019 год первостепенное значение придается повышению продуктивности и устойчивости отрасли </w:t>
      </w:r>
      <w:r w:rsidRPr="00135DCF">
        <w:rPr>
          <w:rFonts w:ascii="Times New Roman" w:hAnsi="Times New Roman" w:cs="Times New Roman"/>
          <w:sz w:val="28"/>
          <w:szCs w:val="28"/>
        </w:rPr>
        <w:lastRenderedPageBreak/>
        <w:t>животноводства, созданию прочной кормовой базы, улучшению сохранности скота и обеспечению устойчивого эпизоотического благополучия, осуществлению комплексной программы химизации и механизации сельского хозяйства, усилению материально-технической базы производства зерна и кормов.</w:t>
      </w:r>
    </w:p>
    <w:p w:rsid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Ожидаемое производство валовой продукции в 2019г составит 1999 млн. рублей, в том числе растениеводство -805, животноводство – 1194, с последующем увеличением к 2023 году до 2,6 </w:t>
      </w:r>
      <w:proofErr w:type="spellStart"/>
      <w:r w:rsidRPr="00135DCF">
        <w:rPr>
          <w:rFonts w:ascii="Times New Roman" w:hAnsi="Times New Roman" w:cs="Times New Roman"/>
          <w:sz w:val="28"/>
          <w:szCs w:val="28"/>
        </w:rPr>
        <w:t>млрд</w:t>
      </w:r>
      <w:proofErr w:type="gramStart"/>
      <w:r w:rsidRPr="00135DCF">
        <w:rPr>
          <w:rFonts w:ascii="Times New Roman" w:hAnsi="Times New Roman" w:cs="Times New Roman"/>
          <w:sz w:val="28"/>
          <w:szCs w:val="28"/>
        </w:rPr>
        <w:t>.р</w:t>
      </w:r>
      <w:proofErr w:type="gramEnd"/>
      <w:r w:rsidRPr="00135DCF">
        <w:rPr>
          <w:rFonts w:ascii="Times New Roman" w:hAnsi="Times New Roman" w:cs="Times New Roman"/>
          <w:sz w:val="28"/>
          <w:szCs w:val="28"/>
        </w:rPr>
        <w:t>уб</w:t>
      </w:r>
      <w:proofErr w:type="spellEnd"/>
      <w:r w:rsidRPr="00135DCF">
        <w:rPr>
          <w:rFonts w:ascii="Times New Roman" w:hAnsi="Times New Roman" w:cs="Times New Roman"/>
          <w:sz w:val="28"/>
          <w:szCs w:val="28"/>
        </w:rPr>
        <w:t>.</w:t>
      </w:r>
    </w:p>
    <w:p w:rsidR="00B3347B" w:rsidRPr="00135DCF" w:rsidRDefault="00B3347B" w:rsidP="00B3347B">
      <w:pPr>
        <w:widowControl/>
        <w:tabs>
          <w:tab w:val="left" w:pos="660"/>
        </w:tabs>
        <w:autoSpaceDE/>
        <w:autoSpaceDN/>
        <w:adjustRightInd/>
        <w:ind w:firstLine="851"/>
        <w:contextualSpacing/>
        <w:jc w:val="both"/>
        <w:rPr>
          <w:rFonts w:ascii="Times New Roman" w:hAnsi="Times New Roman" w:cs="Times New Roman"/>
          <w:sz w:val="28"/>
          <w:szCs w:val="28"/>
        </w:rPr>
      </w:pP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Ожидаемое производство продукции АПК к 2023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96"/>
        <w:gridCol w:w="2506"/>
      </w:tblGrid>
      <w:tr w:rsidR="00135DCF" w:rsidRPr="00135DCF" w:rsidTr="00B3347B">
        <w:trPr>
          <w:jc w:val="center"/>
        </w:trPr>
        <w:tc>
          <w:tcPr>
            <w:tcW w:w="4503" w:type="dxa"/>
            <w:shd w:val="clear" w:color="auto" w:fill="auto"/>
          </w:tcPr>
          <w:p w:rsidR="00135DCF" w:rsidRPr="00135DCF" w:rsidRDefault="00135DCF" w:rsidP="00135DCF">
            <w:pPr>
              <w:widowControl/>
              <w:tabs>
                <w:tab w:val="left" w:pos="660"/>
              </w:tabs>
              <w:autoSpaceDE/>
              <w:autoSpaceDN/>
              <w:adjustRightInd/>
              <w:spacing w:line="276" w:lineRule="auto"/>
              <w:contextualSpacing/>
              <w:jc w:val="center"/>
              <w:rPr>
                <w:rFonts w:ascii="Times New Roman" w:hAnsi="Times New Roman" w:cs="Times New Roman"/>
                <w:sz w:val="28"/>
                <w:szCs w:val="28"/>
              </w:rPr>
            </w:pPr>
            <w:r w:rsidRPr="00135DCF">
              <w:rPr>
                <w:rFonts w:ascii="Times New Roman" w:hAnsi="Times New Roman" w:cs="Times New Roman"/>
                <w:sz w:val="28"/>
                <w:szCs w:val="28"/>
              </w:rPr>
              <w:t>Наименование продукции</w:t>
            </w:r>
          </w:p>
        </w:tc>
        <w:tc>
          <w:tcPr>
            <w:tcW w:w="1996" w:type="dxa"/>
          </w:tcPr>
          <w:p w:rsidR="00135DCF" w:rsidRPr="00135DCF" w:rsidRDefault="00135DCF" w:rsidP="00135DCF">
            <w:pPr>
              <w:widowControl/>
              <w:tabs>
                <w:tab w:val="left" w:pos="660"/>
              </w:tabs>
              <w:autoSpaceDE/>
              <w:autoSpaceDN/>
              <w:adjustRightInd/>
              <w:spacing w:line="276" w:lineRule="auto"/>
              <w:ind w:firstLine="33"/>
              <w:contextualSpacing/>
              <w:jc w:val="center"/>
              <w:rPr>
                <w:rFonts w:ascii="Times New Roman" w:hAnsi="Times New Roman" w:cs="Times New Roman"/>
                <w:sz w:val="28"/>
                <w:szCs w:val="28"/>
              </w:rPr>
            </w:pPr>
            <w:proofErr w:type="spellStart"/>
            <w:r w:rsidRPr="00135DCF">
              <w:rPr>
                <w:rFonts w:ascii="Times New Roman" w:hAnsi="Times New Roman" w:cs="Times New Roman"/>
                <w:sz w:val="28"/>
                <w:szCs w:val="28"/>
              </w:rPr>
              <w:t>Ед</w:t>
            </w:r>
            <w:proofErr w:type="gramStart"/>
            <w:r w:rsidRPr="00135DCF">
              <w:rPr>
                <w:rFonts w:ascii="Times New Roman" w:hAnsi="Times New Roman" w:cs="Times New Roman"/>
                <w:sz w:val="28"/>
                <w:szCs w:val="28"/>
              </w:rPr>
              <w:t>.и</w:t>
            </w:r>
            <w:proofErr w:type="gramEnd"/>
            <w:r w:rsidRPr="00135DCF">
              <w:rPr>
                <w:rFonts w:ascii="Times New Roman" w:hAnsi="Times New Roman" w:cs="Times New Roman"/>
                <w:sz w:val="28"/>
                <w:szCs w:val="28"/>
              </w:rPr>
              <w:t>зм</w:t>
            </w:r>
            <w:proofErr w:type="spellEnd"/>
            <w:r w:rsidRPr="00135DCF">
              <w:rPr>
                <w:rFonts w:ascii="Times New Roman" w:hAnsi="Times New Roman" w:cs="Times New Roman"/>
                <w:sz w:val="28"/>
                <w:szCs w:val="28"/>
              </w:rPr>
              <w:t>.</w:t>
            </w:r>
          </w:p>
        </w:tc>
        <w:tc>
          <w:tcPr>
            <w:tcW w:w="2506" w:type="dxa"/>
            <w:shd w:val="clear" w:color="auto" w:fill="auto"/>
          </w:tcPr>
          <w:p w:rsidR="00135DCF" w:rsidRPr="00135DCF" w:rsidRDefault="00135DCF" w:rsidP="00135DCF">
            <w:pPr>
              <w:widowControl/>
              <w:tabs>
                <w:tab w:val="left" w:pos="660"/>
              </w:tabs>
              <w:autoSpaceDE/>
              <w:autoSpaceDN/>
              <w:adjustRightInd/>
              <w:spacing w:line="276" w:lineRule="auto"/>
              <w:ind w:firstLine="22"/>
              <w:contextualSpacing/>
              <w:jc w:val="center"/>
              <w:rPr>
                <w:rFonts w:ascii="Times New Roman" w:hAnsi="Times New Roman" w:cs="Times New Roman"/>
                <w:sz w:val="28"/>
                <w:szCs w:val="28"/>
              </w:rPr>
            </w:pPr>
            <w:r w:rsidRPr="00135DCF">
              <w:rPr>
                <w:rFonts w:ascii="Times New Roman" w:hAnsi="Times New Roman" w:cs="Times New Roman"/>
                <w:sz w:val="28"/>
                <w:szCs w:val="28"/>
              </w:rPr>
              <w:t>Количество</w:t>
            </w:r>
          </w:p>
        </w:tc>
      </w:tr>
      <w:tr w:rsidR="00135DCF" w:rsidRPr="00135DCF" w:rsidTr="00B3347B">
        <w:trPr>
          <w:jc w:val="center"/>
        </w:trPr>
        <w:tc>
          <w:tcPr>
            <w:tcW w:w="4503"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Зерно</w:t>
            </w:r>
          </w:p>
        </w:tc>
        <w:tc>
          <w:tcPr>
            <w:tcW w:w="1996" w:type="dxa"/>
          </w:tcPr>
          <w:p w:rsidR="00135DCF" w:rsidRPr="00135DCF" w:rsidRDefault="00135DCF" w:rsidP="00135DCF">
            <w:pPr>
              <w:widowControl/>
              <w:autoSpaceDE/>
              <w:autoSpaceDN/>
              <w:adjustRightInd/>
              <w:jc w:val="center"/>
              <w:rPr>
                <w:rFonts w:ascii="Times New Roman" w:hAnsi="Times New Roman" w:cs="Times New Roman"/>
                <w:szCs w:val="20"/>
              </w:rPr>
            </w:pPr>
            <w:r w:rsidRPr="00135DCF">
              <w:rPr>
                <w:rFonts w:ascii="Times New Roman" w:hAnsi="Times New Roman" w:cs="Times New Roman"/>
                <w:sz w:val="28"/>
                <w:szCs w:val="28"/>
              </w:rPr>
              <w:t>Тонн</w:t>
            </w:r>
          </w:p>
        </w:tc>
        <w:tc>
          <w:tcPr>
            <w:tcW w:w="2506"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84 760</w:t>
            </w:r>
          </w:p>
        </w:tc>
      </w:tr>
      <w:tr w:rsidR="00135DCF" w:rsidRPr="00135DCF" w:rsidTr="00B3347B">
        <w:trPr>
          <w:jc w:val="center"/>
        </w:trPr>
        <w:tc>
          <w:tcPr>
            <w:tcW w:w="4503"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Сахарная свекла</w:t>
            </w:r>
          </w:p>
        </w:tc>
        <w:tc>
          <w:tcPr>
            <w:tcW w:w="1996" w:type="dxa"/>
          </w:tcPr>
          <w:p w:rsidR="00135DCF" w:rsidRPr="00135DCF" w:rsidRDefault="00135DCF" w:rsidP="00135DCF">
            <w:pPr>
              <w:widowControl/>
              <w:autoSpaceDE/>
              <w:autoSpaceDN/>
              <w:adjustRightInd/>
              <w:jc w:val="center"/>
              <w:rPr>
                <w:rFonts w:ascii="Times New Roman" w:hAnsi="Times New Roman" w:cs="Times New Roman"/>
                <w:szCs w:val="20"/>
              </w:rPr>
            </w:pPr>
            <w:r w:rsidRPr="00135DCF">
              <w:rPr>
                <w:rFonts w:ascii="Times New Roman" w:hAnsi="Times New Roman" w:cs="Times New Roman"/>
                <w:sz w:val="28"/>
                <w:szCs w:val="28"/>
              </w:rPr>
              <w:t>Тонн</w:t>
            </w:r>
          </w:p>
        </w:tc>
        <w:tc>
          <w:tcPr>
            <w:tcW w:w="2506"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45 500</w:t>
            </w:r>
          </w:p>
        </w:tc>
      </w:tr>
      <w:tr w:rsidR="00135DCF" w:rsidRPr="00135DCF" w:rsidTr="00B3347B">
        <w:trPr>
          <w:jc w:val="center"/>
        </w:trPr>
        <w:tc>
          <w:tcPr>
            <w:tcW w:w="4503"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Картофель</w:t>
            </w:r>
          </w:p>
        </w:tc>
        <w:tc>
          <w:tcPr>
            <w:tcW w:w="1996" w:type="dxa"/>
          </w:tcPr>
          <w:p w:rsidR="00135DCF" w:rsidRPr="00135DCF" w:rsidRDefault="00135DCF" w:rsidP="00135DCF">
            <w:pPr>
              <w:widowControl/>
              <w:autoSpaceDE/>
              <w:autoSpaceDN/>
              <w:adjustRightInd/>
              <w:jc w:val="center"/>
              <w:rPr>
                <w:rFonts w:ascii="Times New Roman" w:hAnsi="Times New Roman" w:cs="Times New Roman"/>
                <w:szCs w:val="20"/>
              </w:rPr>
            </w:pPr>
            <w:r w:rsidRPr="00135DCF">
              <w:rPr>
                <w:rFonts w:ascii="Times New Roman" w:hAnsi="Times New Roman" w:cs="Times New Roman"/>
                <w:sz w:val="28"/>
                <w:szCs w:val="28"/>
              </w:rPr>
              <w:t>Тонн</w:t>
            </w:r>
          </w:p>
        </w:tc>
        <w:tc>
          <w:tcPr>
            <w:tcW w:w="2506"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 4 030</w:t>
            </w:r>
          </w:p>
        </w:tc>
      </w:tr>
      <w:tr w:rsidR="00135DCF" w:rsidRPr="00135DCF" w:rsidTr="00B3347B">
        <w:trPr>
          <w:jc w:val="center"/>
        </w:trPr>
        <w:tc>
          <w:tcPr>
            <w:tcW w:w="4503"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Молоко</w:t>
            </w:r>
          </w:p>
        </w:tc>
        <w:tc>
          <w:tcPr>
            <w:tcW w:w="1996" w:type="dxa"/>
          </w:tcPr>
          <w:p w:rsidR="00135DCF" w:rsidRPr="00135DCF" w:rsidRDefault="00135DCF" w:rsidP="00135DCF">
            <w:pPr>
              <w:widowControl/>
              <w:autoSpaceDE/>
              <w:autoSpaceDN/>
              <w:adjustRightInd/>
              <w:jc w:val="center"/>
              <w:rPr>
                <w:rFonts w:ascii="Times New Roman" w:hAnsi="Times New Roman" w:cs="Times New Roman"/>
                <w:szCs w:val="20"/>
              </w:rPr>
            </w:pPr>
            <w:r w:rsidRPr="00135DCF">
              <w:rPr>
                <w:rFonts w:ascii="Times New Roman" w:hAnsi="Times New Roman" w:cs="Times New Roman"/>
                <w:sz w:val="28"/>
                <w:szCs w:val="28"/>
              </w:rPr>
              <w:t>Тонн</w:t>
            </w:r>
          </w:p>
        </w:tc>
        <w:tc>
          <w:tcPr>
            <w:tcW w:w="2506"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25 070</w:t>
            </w:r>
          </w:p>
        </w:tc>
      </w:tr>
      <w:tr w:rsidR="00135DCF" w:rsidRPr="00135DCF" w:rsidTr="00B3347B">
        <w:trPr>
          <w:jc w:val="center"/>
        </w:trPr>
        <w:tc>
          <w:tcPr>
            <w:tcW w:w="4503"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Мясо (реализовано)</w:t>
            </w:r>
          </w:p>
        </w:tc>
        <w:tc>
          <w:tcPr>
            <w:tcW w:w="1996" w:type="dxa"/>
          </w:tcPr>
          <w:p w:rsidR="00135DCF" w:rsidRPr="00135DCF" w:rsidRDefault="00135DCF" w:rsidP="00135DCF">
            <w:pPr>
              <w:widowControl/>
              <w:autoSpaceDE/>
              <w:autoSpaceDN/>
              <w:adjustRightInd/>
              <w:jc w:val="center"/>
              <w:rPr>
                <w:rFonts w:ascii="Times New Roman" w:hAnsi="Times New Roman" w:cs="Times New Roman"/>
                <w:szCs w:val="20"/>
              </w:rPr>
            </w:pPr>
            <w:r w:rsidRPr="00135DCF">
              <w:rPr>
                <w:rFonts w:ascii="Times New Roman" w:hAnsi="Times New Roman" w:cs="Times New Roman"/>
                <w:sz w:val="28"/>
                <w:szCs w:val="28"/>
              </w:rPr>
              <w:t>Тонн</w:t>
            </w:r>
          </w:p>
        </w:tc>
        <w:tc>
          <w:tcPr>
            <w:tcW w:w="2506"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  5 434</w:t>
            </w:r>
          </w:p>
        </w:tc>
      </w:tr>
      <w:tr w:rsidR="00135DCF" w:rsidRPr="00135DCF" w:rsidTr="00B3347B">
        <w:trPr>
          <w:jc w:val="center"/>
        </w:trPr>
        <w:tc>
          <w:tcPr>
            <w:tcW w:w="4503"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Яйцо</w:t>
            </w:r>
          </w:p>
        </w:tc>
        <w:tc>
          <w:tcPr>
            <w:tcW w:w="1996" w:type="dxa"/>
          </w:tcPr>
          <w:p w:rsidR="00135DCF" w:rsidRPr="00135DCF" w:rsidRDefault="00135DCF" w:rsidP="00135DCF">
            <w:pPr>
              <w:widowControl/>
              <w:autoSpaceDE/>
              <w:autoSpaceDN/>
              <w:adjustRightInd/>
              <w:jc w:val="center"/>
              <w:rPr>
                <w:rFonts w:ascii="Times New Roman" w:hAnsi="Times New Roman" w:cs="Times New Roman"/>
                <w:szCs w:val="20"/>
              </w:rPr>
            </w:pPr>
            <w:proofErr w:type="spellStart"/>
            <w:r w:rsidRPr="00135DCF">
              <w:rPr>
                <w:rFonts w:ascii="Times New Roman" w:hAnsi="Times New Roman" w:cs="Times New Roman"/>
                <w:sz w:val="28"/>
                <w:szCs w:val="28"/>
              </w:rPr>
              <w:t>Тыс.шт</w:t>
            </w:r>
            <w:proofErr w:type="spellEnd"/>
            <w:r w:rsidRPr="00135DCF">
              <w:rPr>
                <w:rFonts w:ascii="Times New Roman" w:hAnsi="Times New Roman" w:cs="Times New Roman"/>
                <w:sz w:val="28"/>
                <w:szCs w:val="28"/>
              </w:rPr>
              <w:t>.</w:t>
            </w:r>
          </w:p>
        </w:tc>
        <w:tc>
          <w:tcPr>
            <w:tcW w:w="2506" w:type="dxa"/>
            <w:shd w:val="clear" w:color="auto" w:fill="auto"/>
          </w:tcPr>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r w:rsidRPr="00135DCF">
              <w:rPr>
                <w:rFonts w:ascii="Times New Roman" w:hAnsi="Times New Roman" w:cs="Times New Roman"/>
                <w:sz w:val="28"/>
                <w:szCs w:val="28"/>
              </w:rPr>
              <w:t>81 900</w:t>
            </w:r>
          </w:p>
        </w:tc>
      </w:tr>
    </w:tbl>
    <w:p w:rsidR="00135DCF" w:rsidRPr="00135DCF" w:rsidRDefault="00135DCF" w:rsidP="00135DCF">
      <w:pPr>
        <w:widowControl/>
        <w:tabs>
          <w:tab w:val="left" w:pos="660"/>
        </w:tabs>
        <w:autoSpaceDE/>
        <w:autoSpaceDN/>
        <w:adjustRightInd/>
        <w:spacing w:line="276" w:lineRule="auto"/>
        <w:ind w:firstLine="658"/>
        <w:contextualSpacing/>
        <w:jc w:val="both"/>
        <w:rPr>
          <w:rFonts w:ascii="Times New Roman" w:hAnsi="Times New Roman" w:cs="Times New Roman"/>
          <w:sz w:val="28"/>
          <w:szCs w:val="28"/>
        </w:rPr>
      </w:pP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Рост объема производства продукции сельского хозяйства будет обеспечено за счет </w:t>
      </w:r>
      <w:proofErr w:type="gramStart"/>
      <w:r w:rsidRPr="00135DCF">
        <w:rPr>
          <w:rFonts w:ascii="Times New Roman" w:hAnsi="Times New Roman" w:cs="Times New Roman"/>
          <w:sz w:val="28"/>
          <w:szCs w:val="28"/>
        </w:rPr>
        <w:t>роста объемов производства продукции животноводства</w:t>
      </w:r>
      <w:proofErr w:type="gramEnd"/>
      <w:r w:rsidRPr="00135DCF">
        <w:rPr>
          <w:rFonts w:ascii="Times New Roman" w:hAnsi="Times New Roman" w:cs="Times New Roman"/>
          <w:sz w:val="28"/>
          <w:szCs w:val="28"/>
        </w:rPr>
        <w:t xml:space="preserve"> на основе следующих направлений:</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использования современного технологического оборудования для модернизации животноводческих ферм;</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приобретения племенного скота;</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повышения уровня кормления и улучшения условий содержания животных;</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направленное выращивание ремонтного молодняка;</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повышения продуктивности животных;</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использование методов ранней диагностики заболеваний.</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Рост производства животноводческой продукции произойдет за счет увеличения продуктивности скота и птицы, улучшения воспроизводства и сохранности скота, оптимального сбалансированного кормления животных, улучшения зооветеринарного обслуживания отрасли, повышения производительности труда.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В растениеводстве основной целью является рост производства основных видов продукции растениеводства, рентабельная деятельность отрасли во всех сельскохозяйственных предприятиях и получение прибыли, обеспечение безубыточной работы сельскохозяйственных предприятий района.</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Программа развития призвана работать и одновременно закрепить комплекс мероприятий, обеспечивающих повышение продуктивности земель, сохранение и повышение плодородия почв, эффективное ведение отрасли во всех сельскохозяйственных организациях.</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lastRenderedPageBreak/>
        <w:t>Условия реализации подпрограммы развития земледелия и растениеводства:</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proofErr w:type="gramStart"/>
      <w:r w:rsidRPr="00135DCF">
        <w:rPr>
          <w:rFonts w:ascii="Times New Roman" w:hAnsi="Times New Roman" w:cs="Times New Roman"/>
          <w:sz w:val="28"/>
          <w:szCs w:val="28"/>
        </w:rPr>
        <w:t>а) обеспечение роста производства сельскохозяйственной продукции за счет освоения современных энергосберегающих технологий, отказа от ежегодной глубокой вспашки, перехода на безотвальную мелкую обработку, ее минимизация, перехода на новый уровень интенсификации, основанной на более эффективном использовании трудовых, материальных и энергетических ресурсов, биологического потенциала продуктивности современных сортов растений и агроэкологических ресурсов с учетом специализации на производстве экономически выгодных сельскохозяйственных культур;</w:t>
      </w:r>
      <w:proofErr w:type="gramEnd"/>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б) эффективное использование имеющейся материально-технической базы и приобретение современных технологических комплексов;</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в) правильное определение структуры посевных площадей.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Для плановой сортосмены и </w:t>
      </w:r>
      <w:proofErr w:type="spellStart"/>
      <w:r w:rsidRPr="00135DCF">
        <w:rPr>
          <w:rFonts w:ascii="Times New Roman" w:hAnsi="Times New Roman" w:cs="Times New Roman"/>
          <w:sz w:val="28"/>
          <w:szCs w:val="28"/>
        </w:rPr>
        <w:t>сортообновления</w:t>
      </w:r>
      <w:proofErr w:type="spellEnd"/>
      <w:r w:rsidRPr="00135DCF">
        <w:rPr>
          <w:rFonts w:ascii="Times New Roman" w:hAnsi="Times New Roman" w:cs="Times New Roman"/>
          <w:sz w:val="28"/>
          <w:szCs w:val="28"/>
        </w:rPr>
        <w:t xml:space="preserve"> необходимо ежегодно закупать 17 тонн высоко репродуктивных семян новых и перспективных сортов на каждые 1000 га посевов зерновых и зернобобовых культур. </w:t>
      </w:r>
      <w:r w:rsidRPr="00135DCF">
        <w:rPr>
          <w:rFonts w:ascii="Times New Roman" w:hAnsi="Times New Roman" w:cs="Times New Roman"/>
          <w:sz w:val="28"/>
          <w:szCs w:val="28"/>
        </w:rPr>
        <w:tab/>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Эффективность применения удобрений определяется, прежде всего, известкованием кислых почв и правильным размещением культур по полям с учетом их отзывчивости на известкование. Устранение избыточной кислотности почти в 2 раза повышает эффективность минеральных удобрений.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На 2019 год запланирована реализация следующих инвестиционных проектов: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1. На базе хозяйства КФХ </w:t>
      </w:r>
      <w:proofErr w:type="spellStart"/>
      <w:r w:rsidRPr="00135DCF">
        <w:rPr>
          <w:rFonts w:ascii="Times New Roman" w:hAnsi="Times New Roman" w:cs="Times New Roman"/>
          <w:sz w:val="28"/>
          <w:szCs w:val="28"/>
        </w:rPr>
        <w:t>Набиуллин</w:t>
      </w:r>
      <w:proofErr w:type="spellEnd"/>
      <w:r w:rsidRPr="00135DCF">
        <w:rPr>
          <w:rFonts w:ascii="Times New Roman" w:hAnsi="Times New Roman" w:cs="Times New Roman"/>
          <w:sz w:val="28"/>
          <w:szCs w:val="28"/>
        </w:rPr>
        <w:t xml:space="preserve"> Ф.М. планируется восстановление татарской породы, ведется работа  по подтверждению племенного статуса породы в Департаменте животноводства и племенного дела Министерства сельского хозяйства России.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Кроме того, ежегодно н</w:t>
      </w:r>
      <w:r w:rsidRPr="00135DCF">
        <w:rPr>
          <w:rFonts w:ascii="Times New Roman" w:hAnsi="Times New Roman" w:cs="Times New Roman"/>
          <w:bCs/>
          <w:sz w:val="28"/>
          <w:szCs w:val="28"/>
        </w:rPr>
        <w:t>а территории конного двора «</w:t>
      </w:r>
      <w:proofErr w:type="spellStart"/>
      <w:r w:rsidRPr="00135DCF">
        <w:rPr>
          <w:rFonts w:ascii="Times New Roman" w:hAnsi="Times New Roman" w:cs="Times New Roman"/>
          <w:bCs/>
          <w:sz w:val="28"/>
          <w:szCs w:val="28"/>
        </w:rPr>
        <w:t>Алмакай</w:t>
      </w:r>
      <w:proofErr w:type="spellEnd"/>
      <w:r w:rsidRPr="00135DCF">
        <w:rPr>
          <w:rFonts w:ascii="Times New Roman" w:hAnsi="Times New Roman" w:cs="Times New Roman"/>
          <w:bCs/>
          <w:sz w:val="28"/>
          <w:szCs w:val="28"/>
        </w:rPr>
        <w:t xml:space="preserve">» (деревня </w:t>
      </w:r>
      <w:proofErr w:type="gramStart"/>
      <w:r w:rsidRPr="00135DCF">
        <w:rPr>
          <w:rFonts w:ascii="Times New Roman" w:hAnsi="Times New Roman" w:cs="Times New Roman"/>
          <w:bCs/>
          <w:sz w:val="28"/>
          <w:szCs w:val="28"/>
        </w:rPr>
        <w:t>Верхний</w:t>
      </w:r>
      <w:proofErr w:type="gramEnd"/>
      <w:r w:rsidRPr="00135DCF">
        <w:rPr>
          <w:rFonts w:ascii="Times New Roman" w:hAnsi="Times New Roman" w:cs="Times New Roman"/>
          <w:bCs/>
          <w:sz w:val="28"/>
          <w:szCs w:val="28"/>
        </w:rPr>
        <w:t xml:space="preserve"> </w:t>
      </w:r>
      <w:proofErr w:type="spellStart"/>
      <w:r w:rsidRPr="00135DCF">
        <w:rPr>
          <w:rFonts w:ascii="Times New Roman" w:hAnsi="Times New Roman" w:cs="Times New Roman"/>
          <w:bCs/>
          <w:sz w:val="28"/>
          <w:szCs w:val="28"/>
        </w:rPr>
        <w:t>Каран</w:t>
      </w:r>
      <w:proofErr w:type="spellEnd"/>
      <w:r w:rsidRPr="00135DCF">
        <w:rPr>
          <w:rFonts w:ascii="Times New Roman" w:hAnsi="Times New Roman" w:cs="Times New Roman"/>
          <w:bCs/>
          <w:sz w:val="28"/>
          <w:szCs w:val="28"/>
        </w:rPr>
        <w:t xml:space="preserve"> Лениногорского района) проводятся конные скачки, а точнее древнее традиционное национальное развлечение тюркских народов «</w:t>
      </w:r>
      <w:proofErr w:type="spellStart"/>
      <w:r w:rsidRPr="00135DCF">
        <w:rPr>
          <w:rFonts w:ascii="Times New Roman" w:hAnsi="Times New Roman" w:cs="Times New Roman"/>
          <w:bCs/>
          <w:sz w:val="28"/>
          <w:szCs w:val="28"/>
        </w:rPr>
        <w:t>Байга</w:t>
      </w:r>
      <w:proofErr w:type="spellEnd"/>
      <w:r w:rsidRPr="00135DCF">
        <w:rPr>
          <w:rFonts w:ascii="Times New Roman" w:hAnsi="Times New Roman" w:cs="Times New Roman"/>
          <w:bCs/>
          <w:sz w:val="28"/>
          <w:szCs w:val="28"/>
        </w:rPr>
        <w:t xml:space="preserve">». </w:t>
      </w:r>
      <w:r w:rsidRPr="00135DCF">
        <w:rPr>
          <w:rFonts w:ascii="Times New Roman" w:hAnsi="Times New Roman" w:cs="Times New Roman"/>
          <w:sz w:val="28"/>
          <w:szCs w:val="28"/>
        </w:rPr>
        <w:t xml:space="preserve"> Исполнительным комитетом организуется праздничный концерт, спортивные детские игры, национальная выставка изделий ручной работы, праздничная торговля и традиционные угощения. КФХ </w:t>
      </w:r>
      <w:proofErr w:type="spellStart"/>
      <w:r w:rsidRPr="00135DCF">
        <w:rPr>
          <w:rFonts w:ascii="Times New Roman" w:hAnsi="Times New Roman" w:cs="Times New Roman"/>
          <w:sz w:val="28"/>
          <w:szCs w:val="28"/>
        </w:rPr>
        <w:t>Набиуллин</w:t>
      </w:r>
      <w:proofErr w:type="spellEnd"/>
      <w:r w:rsidRPr="00135DCF">
        <w:rPr>
          <w:rFonts w:ascii="Times New Roman" w:hAnsi="Times New Roman" w:cs="Times New Roman"/>
          <w:sz w:val="28"/>
          <w:szCs w:val="28"/>
        </w:rPr>
        <w:t xml:space="preserve"> Ф.М. является грантополучателем 2018 года в сумме 7 </w:t>
      </w:r>
      <w:proofErr w:type="spellStart"/>
      <w:r w:rsidRPr="00135DCF">
        <w:rPr>
          <w:rFonts w:ascii="Times New Roman" w:hAnsi="Times New Roman" w:cs="Times New Roman"/>
          <w:sz w:val="28"/>
          <w:szCs w:val="28"/>
        </w:rPr>
        <w:t>млн</w:t>
      </w:r>
      <w:proofErr w:type="gramStart"/>
      <w:r w:rsidRPr="00135DCF">
        <w:rPr>
          <w:rFonts w:ascii="Times New Roman" w:hAnsi="Times New Roman" w:cs="Times New Roman"/>
          <w:sz w:val="28"/>
          <w:szCs w:val="28"/>
        </w:rPr>
        <w:t>.р</w:t>
      </w:r>
      <w:proofErr w:type="gramEnd"/>
      <w:r w:rsidRPr="00135DCF">
        <w:rPr>
          <w:rFonts w:ascii="Times New Roman" w:hAnsi="Times New Roman" w:cs="Times New Roman"/>
          <w:sz w:val="28"/>
          <w:szCs w:val="28"/>
        </w:rPr>
        <w:t>уб</w:t>
      </w:r>
      <w:proofErr w:type="spellEnd"/>
      <w:r w:rsidRPr="00135DCF">
        <w:rPr>
          <w:rFonts w:ascii="Times New Roman" w:hAnsi="Times New Roman" w:cs="Times New Roman"/>
          <w:sz w:val="28"/>
          <w:szCs w:val="28"/>
        </w:rPr>
        <w:t xml:space="preserve">. Министерства сельского хозяйства и продовольствия РТ. </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2. Завершение второго этапа строительства молочно-товарной ферм</w:t>
      </w:r>
      <w:proofErr w:type="gramStart"/>
      <w:r w:rsidRPr="00135DCF">
        <w:rPr>
          <w:rFonts w:ascii="Times New Roman" w:hAnsi="Times New Roman" w:cs="Times New Roman"/>
          <w:sz w:val="28"/>
          <w:szCs w:val="28"/>
        </w:rPr>
        <w:t>ы ООО</w:t>
      </w:r>
      <w:proofErr w:type="gramEnd"/>
      <w:r w:rsidRPr="00135DCF">
        <w:rPr>
          <w:rFonts w:ascii="Times New Roman" w:hAnsi="Times New Roman" w:cs="Times New Roman"/>
          <w:sz w:val="28"/>
          <w:szCs w:val="28"/>
        </w:rPr>
        <w:t xml:space="preserve"> «Агрофирма Спартак» на 400 голов. В рамках данного проекта из средств местного бюджета выделено 3 </w:t>
      </w:r>
      <w:proofErr w:type="spellStart"/>
      <w:r w:rsidRPr="00135DCF">
        <w:rPr>
          <w:rFonts w:ascii="Times New Roman" w:hAnsi="Times New Roman" w:cs="Times New Roman"/>
          <w:sz w:val="28"/>
          <w:szCs w:val="28"/>
        </w:rPr>
        <w:t>млн</w:t>
      </w:r>
      <w:proofErr w:type="gramStart"/>
      <w:r w:rsidRPr="00135DCF">
        <w:rPr>
          <w:rFonts w:ascii="Times New Roman" w:hAnsi="Times New Roman" w:cs="Times New Roman"/>
          <w:sz w:val="28"/>
          <w:szCs w:val="28"/>
        </w:rPr>
        <w:t>.р</w:t>
      </w:r>
      <w:proofErr w:type="gramEnd"/>
      <w:r w:rsidRPr="00135DCF">
        <w:rPr>
          <w:rFonts w:ascii="Times New Roman" w:hAnsi="Times New Roman" w:cs="Times New Roman"/>
          <w:sz w:val="28"/>
          <w:szCs w:val="28"/>
        </w:rPr>
        <w:t>уб</w:t>
      </w:r>
      <w:proofErr w:type="spellEnd"/>
      <w:r w:rsidRPr="00135DCF">
        <w:rPr>
          <w:rFonts w:ascii="Times New Roman" w:hAnsi="Times New Roman" w:cs="Times New Roman"/>
          <w:sz w:val="28"/>
          <w:szCs w:val="28"/>
        </w:rPr>
        <w:t>. и проведено мероприятие по сокращению санитарно-защитной зоны скотомогильника расположенного в границах молочно товарной фермы.</w:t>
      </w:r>
    </w:p>
    <w:p w:rsidR="00135DCF" w:rsidRP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r w:rsidRPr="00135DCF">
        <w:rPr>
          <w:rFonts w:ascii="Times New Roman" w:hAnsi="Times New Roman" w:cs="Times New Roman"/>
          <w:sz w:val="28"/>
          <w:szCs w:val="28"/>
        </w:rPr>
        <w:t xml:space="preserve">3. Создание сельскохозяйственных производственных кооперативов, в которых фермеры смогут объединить свои ресурсы для более продуктивной деятельности. </w:t>
      </w:r>
    </w:p>
    <w:p w:rsidR="00135DCF" w:rsidRDefault="00135DCF" w:rsidP="00B3347B">
      <w:pPr>
        <w:widowControl/>
        <w:tabs>
          <w:tab w:val="left" w:pos="660"/>
        </w:tabs>
        <w:autoSpaceDE/>
        <w:autoSpaceDN/>
        <w:adjustRightInd/>
        <w:ind w:firstLine="851"/>
        <w:contextualSpacing/>
        <w:jc w:val="both"/>
        <w:rPr>
          <w:rFonts w:ascii="Times New Roman" w:hAnsi="Times New Roman" w:cs="Times New Roman"/>
          <w:sz w:val="28"/>
          <w:szCs w:val="28"/>
        </w:rPr>
      </w:pPr>
    </w:p>
    <w:p w:rsidR="00781457" w:rsidRPr="00135DCF" w:rsidRDefault="00781457" w:rsidP="00B3347B">
      <w:pPr>
        <w:widowControl/>
        <w:tabs>
          <w:tab w:val="left" w:pos="660"/>
        </w:tabs>
        <w:autoSpaceDE/>
        <w:autoSpaceDN/>
        <w:adjustRightInd/>
        <w:ind w:firstLine="851"/>
        <w:contextualSpacing/>
        <w:jc w:val="both"/>
        <w:rPr>
          <w:rFonts w:ascii="Times New Roman" w:hAnsi="Times New Roman" w:cs="Times New Roman"/>
          <w:sz w:val="28"/>
          <w:szCs w:val="28"/>
        </w:rPr>
      </w:pPr>
    </w:p>
    <w:p w:rsidR="00135DCF" w:rsidRPr="00135DCF" w:rsidRDefault="00135DCF" w:rsidP="00B3347B">
      <w:pPr>
        <w:widowControl/>
        <w:autoSpaceDE/>
        <w:autoSpaceDN/>
        <w:adjustRightInd/>
        <w:spacing w:line="276" w:lineRule="auto"/>
        <w:ind w:firstLine="851"/>
        <w:jc w:val="both"/>
        <w:rPr>
          <w:rFonts w:ascii="Times New Roman" w:hAnsi="Times New Roman" w:cs="Times New Roman"/>
          <w:b/>
          <w:sz w:val="28"/>
          <w:szCs w:val="28"/>
          <w:lang w:eastAsia="en-US"/>
        </w:rPr>
      </w:pPr>
      <w:r w:rsidRPr="00135DCF">
        <w:rPr>
          <w:rFonts w:ascii="Times New Roman" w:hAnsi="Times New Roman" w:cs="Times New Roman"/>
          <w:b/>
          <w:sz w:val="28"/>
          <w:szCs w:val="28"/>
          <w:lang w:eastAsia="en-US"/>
        </w:rPr>
        <w:lastRenderedPageBreak/>
        <w:t>4. Развитие потребительского рынка.</w:t>
      </w:r>
    </w:p>
    <w:p w:rsidR="00135DCF" w:rsidRPr="00135DCF" w:rsidRDefault="00135DCF" w:rsidP="00135DCF">
      <w:pPr>
        <w:widowControl/>
        <w:autoSpaceDE/>
        <w:autoSpaceDN/>
        <w:adjustRightInd/>
        <w:spacing w:line="276" w:lineRule="auto"/>
        <w:ind w:firstLine="567"/>
        <w:jc w:val="both"/>
        <w:rPr>
          <w:rFonts w:ascii="Times New Roman" w:hAnsi="Times New Roman" w:cs="Times New Roman"/>
          <w:b/>
          <w:sz w:val="28"/>
          <w:szCs w:val="28"/>
          <w:lang w:eastAsia="en-US"/>
        </w:rPr>
      </w:pP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Торговля и рынок услуг населению являются важнейшим индикатором социально-экономического развития муниципалитета,  в котором отражается динамика потребления и платежеспособного спроса населения района. Розничная торговля Лениногорского муниципального района является динамично развивающейся отраслью экономики. Объемный показатель деятельности - оборот розничной торговли демонстрирует в основном высокие и устойчивые темпы роста.</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Оборот розничной торговли с учетом малых предприятий на 01.01.2018 года составил 5 179,45 </w:t>
      </w:r>
      <w:proofErr w:type="spellStart"/>
      <w:r w:rsidRPr="00135DCF">
        <w:rPr>
          <w:rFonts w:ascii="Times New Roman" w:hAnsi="Times New Roman" w:cs="Times New Roman"/>
          <w:sz w:val="28"/>
          <w:szCs w:val="28"/>
          <w:lang w:eastAsia="en-US"/>
        </w:rPr>
        <w:t>млн</w:t>
      </w:r>
      <w:proofErr w:type="gramStart"/>
      <w:r w:rsidRPr="00135DCF">
        <w:rPr>
          <w:rFonts w:ascii="Times New Roman" w:hAnsi="Times New Roman" w:cs="Times New Roman"/>
          <w:sz w:val="28"/>
          <w:szCs w:val="28"/>
          <w:lang w:eastAsia="en-US"/>
        </w:rPr>
        <w:t>.р</w:t>
      </w:r>
      <w:proofErr w:type="gramEnd"/>
      <w:r w:rsidRPr="00135DCF">
        <w:rPr>
          <w:rFonts w:ascii="Times New Roman" w:hAnsi="Times New Roman" w:cs="Times New Roman"/>
          <w:sz w:val="28"/>
          <w:szCs w:val="28"/>
          <w:lang w:eastAsia="en-US"/>
        </w:rPr>
        <w:t>уб</w:t>
      </w:r>
      <w:proofErr w:type="spellEnd"/>
      <w:r w:rsidRPr="00135DCF">
        <w:rPr>
          <w:rFonts w:ascii="Times New Roman" w:hAnsi="Times New Roman" w:cs="Times New Roman"/>
          <w:sz w:val="28"/>
          <w:szCs w:val="28"/>
          <w:lang w:eastAsia="en-US"/>
        </w:rPr>
        <w:t xml:space="preserve">., за 2018 год 5 230,37 </w:t>
      </w:r>
      <w:proofErr w:type="spellStart"/>
      <w:r w:rsidRPr="00135DCF">
        <w:rPr>
          <w:rFonts w:ascii="Times New Roman" w:hAnsi="Times New Roman" w:cs="Times New Roman"/>
          <w:sz w:val="28"/>
          <w:szCs w:val="28"/>
          <w:lang w:eastAsia="en-US"/>
        </w:rPr>
        <w:t>млн.руб</w:t>
      </w:r>
      <w:proofErr w:type="spellEnd"/>
      <w:r w:rsidRPr="00135DCF">
        <w:rPr>
          <w:rFonts w:ascii="Times New Roman" w:hAnsi="Times New Roman" w:cs="Times New Roman"/>
          <w:sz w:val="28"/>
          <w:szCs w:val="28"/>
          <w:lang w:eastAsia="en-US"/>
        </w:rPr>
        <w:t xml:space="preserve">. (101% </w:t>
      </w:r>
      <w:r w:rsidR="00B3347B">
        <w:rPr>
          <w:rFonts w:ascii="Times New Roman" w:hAnsi="Times New Roman" w:cs="Times New Roman"/>
          <w:sz w:val="28"/>
          <w:szCs w:val="28"/>
          <w:lang w:eastAsia="en-US"/>
        </w:rPr>
        <w:t xml:space="preserve">                         </w:t>
      </w:r>
      <w:r w:rsidRPr="00135DCF">
        <w:rPr>
          <w:rFonts w:ascii="Times New Roman" w:hAnsi="Times New Roman" w:cs="Times New Roman"/>
          <w:sz w:val="28"/>
          <w:szCs w:val="28"/>
          <w:lang w:eastAsia="en-US"/>
        </w:rPr>
        <w:t>к 2017 году).</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Оборот предприятий общественного питания на 01.01.2018 года в действующих ценах составил 112,5 </w:t>
      </w:r>
      <w:proofErr w:type="spellStart"/>
      <w:r w:rsidRPr="00135DCF">
        <w:rPr>
          <w:rFonts w:ascii="Times New Roman" w:hAnsi="Times New Roman" w:cs="Times New Roman"/>
          <w:sz w:val="28"/>
          <w:szCs w:val="28"/>
          <w:lang w:eastAsia="en-US"/>
        </w:rPr>
        <w:t>млн</w:t>
      </w:r>
      <w:proofErr w:type="gramStart"/>
      <w:r w:rsidRPr="00135DCF">
        <w:rPr>
          <w:rFonts w:ascii="Times New Roman" w:hAnsi="Times New Roman" w:cs="Times New Roman"/>
          <w:sz w:val="28"/>
          <w:szCs w:val="28"/>
          <w:lang w:eastAsia="en-US"/>
        </w:rPr>
        <w:t>.р</w:t>
      </w:r>
      <w:proofErr w:type="gramEnd"/>
      <w:r w:rsidRPr="00135DCF">
        <w:rPr>
          <w:rFonts w:ascii="Times New Roman" w:hAnsi="Times New Roman" w:cs="Times New Roman"/>
          <w:sz w:val="28"/>
          <w:szCs w:val="28"/>
          <w:lang w:eastAsia="en-US"/>
        </w:rPr>
        <w:t>уб</w:t>
      </w:r>
      <w:proofErr w:type="spellEnd"/>
      <w:r w:rsidRPr="00135DCF">
        <w:rPr>
          <w:rFonts w:ascii="Times New Roman" w:hAnsi="Times New Roman" w:cs="Times New Roman"/>
          <w:sz w:val="28"/>
          <w:szCs w:val="28"/>
          <w:lang w:eastAsia="en-US"/>
        </w:rPr>
        <w:t xml:space="preserve">., за 2018 год 120,3 </w:t>
      </w:r>
      <w:proofErr w:type="spellStart"/>
      <w:r w:rsidRPr="00135DCF">
        <w:rPr>
          <w:rFonts w:ascii="Times New Roman" w:hAnsi="Times New Roman" w:cs="Times New Roman"/>
          <w:sz w:val="28"/>
          <w:szCs w:val="28"/>
          <w:lang w:eastAsia="en-US"/>
        </w:rPr>
        <w:t>млн.руб</w:t>
      </w:r>
      <w:proofErr w:type="spellEnd"/>
      <w:r w:rsidRPr="00135DCF">
        <w:rPr>
          <w:rFonts w:ascii="Times New Roman" w:hAnsi="Times New Roman" w:cs="Times New Roman"/>
          <w:sz w:val="28"/>
          <w:szCs w:val="28"/>
          <w:lang w:eastAsia="en-US"/>
        </w:rPr>
        <w:t xml:space="preserve">. (107% </w:t>
      </w:r>
      <w:r w:rsidR="00B3347B">
        <w:rPr>
          <w:rFonts w:ascii="Times New Roman" w:hAnsi="Times New Roman" w:cs="Times New Roman"/>
          <w:sz w:val="28"/>
          <w:szCs w:val="28"/>
          <w:lang w:eastAsia="en-US"/>
        </w:rPr>
        <w:t xml:space="preserve">                            </w:t>
      </w:r>
      <w:r w:rsidRPr="00135DCF">
        <w:rPr>
          <w:rFonts w:ascii="Times New Roman" w:hAnsi="Times New Roman" w:cs="Times New Roman"/>
          <w:sz w:val="28"/>
          <w:szCs w:val="28"/>
          <w:lang w:eastAsia="en-US"/>
        </w:rPr>
        <w:t>к 2017 году).</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В расчете на 1 жителя района с начала текущего года оборот общественного питания составил 1,4 </w:t>
      </w:r>
      <w:proofErr w:type="spellStart"/>
      <w:r w:rsidRPr="00135DCF">
        <w:rPr>
          <w:rFonts w:ascii="Times New Roman" w:hAnsi="Times New Roman" w:cs="Times New Roman"/>
          <w:sz w:val="28"/>
          <w:szCs w:val="28"/>
          <w:lang w:eastAsia="en-US"/>
        </w:rPr>
        <w:t>тыс</w:t>
      </w:r>
      <w:proofErr w:type="gramStart"/>
      <w:r w:rsidRPr="00135DCF">
        <w:rPr>
          <w:rFonts w:ascii="Times New Roman" w:hAnsi="Times New Roman" w:cs="Times New Roman"/>
          <w:sz w:val="28"/>
          <w:szCs w:val="28"/>
          <w:lang w:eastAsia="en-US"/>
        </w:rPr>
        <w:t>.р</w:t>
      </w:r>
      <w:proofErr w:type="gramEnd"/>
      <w:r w:rsidRPr="00135DCF">
        <w:rPr>
          <w:rFonts w:ascii="Times New Roman" w:hAnsi="Times New Roman" w:cs="Times New Roman"/>
          <w:sz w:val="28"/>
          <w:szCs w:val="28"/>
          <w:lang w:eastAsia="en-US"/>
        </w:rPr>
        <w:t>уб</w:t>
      </w:r>
      <w:proofErr w:type="spellEnd"/>
      <w:r w:rsidRPr="00135DCF">
        <w:rPr>
          <w:rFonts w:ascii="Times New Roman" w:hAnsi="Times New Roman" w:cs="Times New Roman"/>
          <w:sz w:val="28"/>
          <w:szCs w:val="28"/>
          <w:lang w:eastAsia="en-US"/>
        </w:rPr>
        <w:t xml:space="preserve">. </w:t>
      </w:r>
    </w:p>
    <w:p w:rsidR="00135DCF" w:rsidRPr="00135DCF" w:rsidRDefault="00135DCF" w:rsidP="00135DCF">
      <w:pPr>
        <w:widowControl/>
        <w:autoSpaceDE/>
        <w:autoSpaceDN/>
        <w:adjustRightInd/>
        <w:spacing w:line="276" w:lineRule="auto"/>
        <w:ind w:firstLine="567"/>
        <w:jc w:val="center"/>
        <w:rPr>
          <w:rFonts w:ascii="Times New Roman" w:hAnsi="Times New Roman" w:cs="Times New Roman"/>
          <w:sz w:val="28"/>
          <w:szCs w:val="28"/>
          <w:lang w:eastAsia="en-US"/>
        </w:rPr>
      </w:pPr>
    </w:p>
    <w:p w:rsidR="00135DCF" w:rsidRPr="00135DCF" w:rsidRDefault="00135DCF" w:rsidP="00135DCF">
      <w:pPr>
        <w:widowControl/>
        <w:autoSpaceDE/>
        <w:autoSpaceDN/>
        <w:adjustRightInd/>
        <w:spacing w:line="276" w:lineRule="auto"/>
        <w:ind w:firstLine="567"/>
        <w:jc w:val="center"/>
        <w:rPr>
          <w:rFonts w:ascii="Times New Roman" w:hAnsi="Times New Roman" w:cs="Times New Roman"/>
          <w:b/>
          <w:sz w:val="28"/>
          <w:szCs w:val="28"/>
          <w:lang w:eastAsia="en-US"/>
        </w:rPr>
      </w:pPr>
      <w:r w:rsidRPr="00135DCF">
        <w:rPr>
          <w:rFonts w:ascii="Times New Roman" w:hAnsi="Times New Roman" w:cs="Times New Roman"/>
          <w:b/>
          <w:sz w:val="28"/>
          <w:szCs w:val="28"/>
          <w:lang w:eastAsia="en-US"/>
        </w:rPr>
        <w:t>Динамика оборота торговли и общественного питания, (млн. руб.)</w:t>
      </w:r>
    </w:p>
    <w:p w:rsidR="00135DCF" w:rsidRPr="00135DCF" w:rsidRDefault="00135DCF" w:rsidP="00135DCF">
      <w:pPr>
        <w:widowControl/>
        <w:autoSpaceDE/>
        <w:autoSpaceDN/>
        <w:adjustRightInd/>
        <w:spacing w:line="276" w:lineRule="auto"/>
        <w:ind w:firstLine="567"/>
        <w:jc w:val="right"/>
        <w:rPr>
          <w:rFonts w:ascii="Times New Roman" w:hAnsi="Times New Roman" w:cs="Times New Roman"/>
          <w:sz w:val="22"/>
          <w:szCs w:val="22"/>
          <w:lang w:eastAsia="en-US"/>
        </w:rPr>
      </w:pPr>
      <w:r w:rsidRPr="00135DCF">
        <w:rPr>
          <w:rFonts w:ascii="Times New Roman" w:hAnsi="Times New Roman" w:cs="Times New Roman"/>
          <w:sz w:val="22"/>
          <w:szCs w:val="22"/>
          <w:lang w:eastAsia="en-US"/>
        </w:rPr>
        <w:t>Таблица 4.</w:t>
      </w:r>
    </w:p>
    <w:tbl>
      <w:tblPr>
        <w:tblW w:w="10267" w:type="dxa"/>
        <w:jc w:val="center"/>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1396"/>
        <w:gridCol w:w="1254"/>
        <w:gridCol w:w="1254"/>
        <w:gridCol w:w="1254"/>
        <w:gridCol w:w="1254"/>
        <w:gridCol w:w="1440"/>
      </w:tblGrid>
      <w:tr w:rsidR="00135DCF" w:rsidRPr="00135DCF" w:rsidTr="00B3347B">
        <w:trPr>
          <w:jc w:val="center"/>
        </w:trPr>
        <w:tc>
          <w:tcPr>
            <w:tcW w:w="2415" w:type="dxa"/>
            <w:tcBorders>
              <w:top w:val="single" w:sz="4" w:space="0" w:color="auto"/>
              <w:left w:val="single" w:sz="4" w:space="0" w:color="auto"/>
              <w:bottom w:val="single" w:sz="4" w:space="0" w:color="auto"/>
              <w:right w:val="single" w:sz="4" w:space="0" w:color="auto"/>
            </w:tcBorders>
          </w:tcPr>
          <w:p w:rsidR="00135DCF" w:rsidRPr="00135DCF" w:rsidRDefault="00135DCF" w:rsidP="00135DCF">
            <w:pPr>
              <w:widowControl/>
              <w:autoSpaceDE/>
              <w:autoSpaceDN/>
              <w:adjustRightInd/>
              <w:spacing w:line="276" w:lineRule="auto"/>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Показатель</w:t>
            </w:r>
          </w:p>
        </w:tc>
        <w:tc>
          <w:tcPr>
            <w:tcW w:w="1396" w:type="dxa"/>
            <w:tcBorders>
              <w:top w:val="single" w:sz="4" w:space="0" w:color="auto"/>
              <w:left w:val="single" w:sz="4" w:space="0" w:color="auto"/>
              <w:bottom w:val="single" w:sz="4" w:space="0" w:color="auto"/>
              <w:right w:val="single" w:sz="4" w:space="0" w:color="auto"/>
            </w:tcBorders>
          </w:tcPr>
          <w:p w:rsidR="00135DCF" w:rsidRPr="00135DCF" w:rsidRDefault="00135DCF" w:rsidP="00135DCF">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2013</w:t>
            </w:r>
          </w:p>
        </w:tc>
        <w:tc>
          <w:tcPr>
            <w:tcW w:w="1254" w:type="dxa"/>
            <w:tcBorders>
              <w:top w:val="single" w:sz="4" w:space="0" w:color="auto"/>
              <w:left w:val="single" w:sz="4" w:space="0" w:color="auto"/>
              <w:bottom w:val="single" w:sz="4" w:space="0" w:color="auto"/>
              <w:right w:val="single" w:sz="4" w:space="0" w:color="auto"/>
            </w:tcBorders>
          </w:tcPr>
          <w:p w:rsidR="00135DCF" w:rsidRPr="00135DCF" w:rsidRDefault="00135DCF" w:rsidP="00135DCF">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2014</w:t>
            </w:r>
          </w:p>
        </w:tc>
        <w:tc>
          <w:tcPr>
            <w:tcW w:w="1254" w:type="dxa"/>
            <w:tcBorders>
              <w:top w:val="single" w:sz="4" w:space="0" w:color="auto"/>
              <w:left w:val="single" w:sz="4" w:space="0" w:color="auto"/>
              <w:bottom w:val="single" w:sz="4" w:space="0" w:color="auto"/>
              <w:right w:val="single" w:sz="4" w:space="0" w:color="auto"/>
            </w:tcBorders>
          </w:tcPr>
          <w:p w:rsidR="00135DCF" w:rsidRPr="00135DCF" w:rsidRDefault="00135DCF" w:rsidP="00135DCF">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2015</w:t>
            </w:r>
          </w:p>
        </w:tc>
        <w:tc>
          <w:tcPr>
            <w:tcW w:w="1254" w:type="dxa"/>
            <w:tcBorders>
              <w:top w:val="single" w:sz="4" w:space="0" w:color="auto"/>
              <w:left w:val="single" w:sz="4" w:space="0" w:color="auto"/>
              <w:bottom w:val="single" w:sz="4" w:space="0" w:color="auto"/>
              <w:right w:val="single" w:sz="4" w:space="0" w:color="auto"/>
            </w:tcBorders>
          </w:tcPr>
          <w:p w:rsidR="00135DCF" w:rsidRPr="00135DCF" w:rsidRDefault="00135DCF" w:rsidP="00135DCF">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2016</w:t>
            </w:r>
          </w:p>
        </w:tc>
        <w:tc>
          <w:tcPr>
            <w:tcW w:w="1254" w:type="dxa"/>
            <w:tcBorders>
              <w:top w:val="single" w:sz="4" w:space="0" w:color="auto"/>
              <w:left w:val="single" w:sz="4" w:space="0" w:color="auto"/>
              <w:bottom w:val="single" w:sz="4" w:space="0" w:color="auto"/>
              <w:right w:val="single" w:sz="4" w:space="0" w:color="auto"/>
            </w:tcBorders>
          </w:tcPr>
          <w:p w:rsidR="00135DCF" w:rsidRPr="00135DCF" w:rsidRDefault="00135DCF" w:rsidP="00135DCF">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2017</w:t>
            </w:r>
          </w:p>
        </w:tc>
        <w:tc>
          <w:tcPr>
            <w:tcW w:w="1440" w:type="dxa"/>
            <w:tcBorders>
              <w:top w:val="single" w:sz="4" w:space="0" w:color="auto"/>
              <w:left w:val="single" w:sz="4" w:space="0" w:color="auto"/>
              <w:bottom w:val="single" w:sz="4" w:space="0" w:color="auto"/>
              <w:right w:val="single" w:sz="4" w:space="0" w:color="auto"/>
            </w:tcBorders>
          </w:tcPr>
          <w:p w:rsidR="00135DCF" w:rsidRPr="00135DCF" w:rsidRDefault="00135DCF" w:rsidP="00135DCF">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rPr>
              <w:t>2018</w:t>
            </w:r>
          </w:p>
        </w:tc>
      </w:tr>
      <w:tr w:rsidR="00135DCF" w:rsidRPr="00135DCF" w:rsidTr="00B3347B">
        <w:trPr>
          <w:jc w:val="center"/>
        </w:trPr>
        <w:tc>
          <w:tcPr>
            <w:tcW w:w="2415"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Оборот розничной торговли</w:t>
            </w:r>
          </w:p>
        </w:tc>
        <w:tc>
          <w:tcPr>
            <w:tcW w:w="1396"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4 261,25</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4 595,86</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4 653,66</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4 965,09</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5 179,45</w:t>
            </w:r>
          </w:p>
        </w:tc>
        <w:tc>
          <w:tcPr>
            <w:tcW w:w="1440"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5 230,37</w:t>
            </w:r>
          </w:p>
        </w:tc>
      </w:tr>
      <w:tr w:rsidR="00135DCF" w:rsidRPr="00135DCF" w:rsidTr="00B3347B">
        <w:trPr>
          <w:jc w:val="center"/>
        </w:trPr>
        <w:tc>
          <w:tcPr>
            <w:tcW w:w="2415" w:type="dxa"/>
            <w:tcBorders>
              <w:top w:val="single" w:sz="4" w:space="0" w:color="auto"/>
              <w:left w:val="single" w:sz="4" w:space="0" w:color="auto"/>
              <w:bottom w:val="single" w:sz="4" w:space="0" w:color="auto"/>
              <w:right w:val="single" w:sz="4" w:space="0" w:color="auto"/>
            </w:tcBorders>
          </w:tcPr>
          <w:p w:rsidR="00135DCF" w:rsidRPr="00135DCF" w:rsidRDefault="00135DCF" w:rsidP="00B3347B">
            <w:pPr>
              <w:widowControl/>
              <w:autoSpaceDE/>
              <w:autoSpaceDN/>
              <w:adjustRightInd/>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Оборот предприятий общественного питания</w:t>
            </w:r>
          </w:p>
        </w:tc>
        <w:tc>
          <w:tcPr>
            <w:tcW w:w="1396"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89</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101</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107</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108</w:t>
            </w:r>
          </w:p>
        </w:tc>
        <w:tc>
          <w:tcPr>
            <w:tcW w:w="1254"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112,5</w:t>
            </w:r>
          </w:p>
        </w:tc>
        <w:tc>
          <w:tcPr>
            <w:tcW w:w="1440" w:type="dxa"/>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ind w:firstLine="39"/>
              <w:jc w:val="center"/>
              <w:rPr>
                <w:rFonts w:ascii="Times New Roman" w:hAnsi="Times New Roman" w:cs="Times New Roman"/>
                <w:sz w:val="28"/>
                <w:szCs w:val="28"/>
                <w:lang w:eastAsia="en-US"/>
              </w:rPr>
            </w:pPr>
            <w:r w:rsidRPr="00135DCF">
              <w:rPr>
                <w:rFonts w:ascii="Times New Roman" w:hAnsi="Times New Roman" w:cs="Times New Roman"/>
                <w:sz w:val="28"/>
                <w:szCs w:val="28"/>
                <w:lang w:eastAsia="en-US"/>
              </w:rPr>
              <w:t>120,3</w:t>
            </w:r>
          </w:p>
        </w:tc>
      </w:tr>
    </w:tbl>
    <w:p w:rsidR="00135DCF" w:rsidRPr="00135DCF" w:rsidRDefault="00135DCF" w:rsidP="00135DCF">
      <w:pPr>
        <w:widowControl/>
        <w:autoSpaceDE/>
        <w:autoSpaceDN/>
        <w:adjustRightInd/>
        <w:spacing w:line="276" w:lineRule="auto"/>
        <w:ind w:firstLine="567"/>
        <w:jc w:val="both"/>
        <w:rPr>
          <w:rFonts w:ascii="Times New Roman" w:hAnsi="Times New Roman" w:cs="Times New Roman"/>
          <w:sz w:val="28"/>
          <w:szCs w:val="28"/>
          <w:lang w:eastAsia="en-US"/>
        </w:rPr>
      </w:pPr>
    </w:p>
    <w:p w:rsidR="00135DCF" w:rsidRPr="00135DCF" w:rsidRDefault="00135DCF" w:rsidP="00135DCF">
      <w:pPr>
        <w:widowControl/>
        <w:autoSpaceDE/>
        <w:autoSpaceDN/>
        <w:adjustRightInd/>
        <w:spacing w:line="276" w:lineRule="auto"/>
        <w:ind w:firstLine="567"/>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За последние годы в районе наблюдается увеличение торговых площадей.</w:t>
      </w:r>
    </w:p>
    <w:p w:rsidR="00135DCF" w:rsidRPr="00135DCF" w:rsidRDefault="00135DCF" w:rsidP="00135DCF">
      <w:pPr>
        <w:widowControl/>
        <w:autoSpaceDE/>
        <w:autoSpaceDN/>
        <w:adjustRightInd/>
        <w:spacing w:line="276" w:lineRule="auto"/>
        <w:ind w:firstLine="567"/>
        <w:jc w:val="right"/>
        <w:rPr>
          <w:rFonts w:ascii="Times New Roman" w:hAnsi="Times New Roman" w:cs="Times New Roman"/>
          <w:sz w:val="22"/>
          <w:szCs w:val="22"/>
          <w:lang w:eastAsia="en-US"/>
        </w:rPr>
      </w:pPr>
      <w:r w:rsidRPr="00135DCF">
        <w:rPr>
          <w:rFonts w:ascii="Times New Roman" w:hAnsi="Times New Roman" w:cs="Times New Roman"/>
          <w:sz w:val="22"/>
          <w:szCs w:val="22"/>
          <w:lang w:eastAsia="en-US"/>
        </w:rPr>
        <w:t>Таблица 5</w:t>
      </w:r>
    </w:p>
    <w:tbl>
      <w:tblPr>
        <w:tblW w:w="533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1119"/>
        <w:gridCol w:w="1123"/>
        <w:gridCol w:w="1121"/>
        <w:gridCol w:w="1123"/>
        <w:gridCol w:w="1302"/>
        <w:gridCol w:w="1460"/>
      </w:tblGrid>
      <w:tr w:rsidR="00135DCF" w:rsidRPr="00135DCF" w:rsidTr="00B3347B">
        <w:trPr>
          <w:trHeight w:val="394"/>
        </w:trPr>
        <w:tc>
          <w:tcPr>
            <w:tcW w:w="1554"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jc w:val="center"/>
              <w:rPr>
                <w:rFonts w:ascii="Times New Roman" w:hAnsi="Times New Roman" w:cs="Times New Roman"/>
                <w:bCs/>
                <w:sz w:val="28"/>
                <w:szCs w:val="28"/>
              </w:rPr>
            </w:pPr>
            <w:r w:rsidRPr="00135DCF">
              <w:rPr>
                <w:rFonts w:ascii="Times New Roman" w:hAnsi="Times New Roman" w:cs="Times New Roman"/>
                <w:bCs/>
                <w:sz w:val="28"/>
                <w:szCs w:val="28"/>
              </w:rPr>
              <w:t>Наименование показателя</w:t>
            </w:r>
          </w:p>
        </w:tc>
        <w:tc>
          <w:tcPr>
            <w:tcW w:w="532"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bCs/>
                <w:sz w:val="28"/>
                <w:szCs w:val="28"/>
              </w:rPr>
            </w:pPr>
            <w:r w:rsidRPr="00135DCF">
              <w:rPr>
                <w:rFonts w:ascii="Times New Roman" w:hAnsi="Times New Roman" w:cs="Times New Roman"/>
                <w:bCs/>
                <w:sz w:val="28"/>
                <w:szCs w:val="28"/>
              </w:rPr>
              <w:t>2013</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sz w:val="28"/>
                <w:szCs w:val="28"/>
              </w:rPr>
            </w:pPr>
            <w:r w:rsidRPr="00135DCF">
              <w:rPr>
                <w:rFonts w:ascii="Times New Roman" w:hAnsi="Times New Roman" w:cs="Times New Roman"/>
                <w:sz w:val="28"/>
                <w:szCs w:val="28"/>
              </w:rPr>
              <w:t>2014</w:t>
            </w:r>
          </w:p>
        </w:tc>
        <w:tc>
          <w:tcPr>
            <w:tcW w:w="533"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sz w:val="28"/>
                <w:szCs w:val="28"/>
              </w:rPr>
            </w:pPr>
            <w:r w:rsidRPr="00135DCF">
              <w:rPr>
                <w:rFonts w:ascii="Times New Roman" w:hAnsi="Times New Roman" w:cs="Times New Roman"/>
                <w:sz w:val="28"/>
                <w:szCs w:val="28"/>
              </w:rPr>
              <w:t>2015</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jc w:val="center"/>
              <w:rPr>
                <w:rFonts w:ascii="Times New Roman" w:hAnsi="Times New Roman" w:cs="Times New Roman"/>
                <w:bCs/>
                <w:sz w:val="28"/>
                <w:szCs w:val="28"/>
              </w:rPr>
            </w:pPr>
            <w:r w:rsidRPr="00135DCF">
              <w:rPr>
                <w:rFonts w:ascii="Times New Roman" w:hAnsi="Times New Roman" w:cs="Times New Roman"/>
                <w:bCs/>
                <w:sz w:val="28"/>
                <w:szCs w:val="28"/>
              </w:rPr>
              <w:t>2016</w:t>
            </w:r>
          </w:p>
        </w:tc>
        <w:tc>
          <w:tcPr>
            <w:tcW w:w="619"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bCs/>
                <w:sz w:val="28"/>
                <w:szCs w:val="28"/>
              </w:rPr>
            </w:pPr>
            <w:r w:rsidRPr="00135DCF">
              <w:rPr>
                <w:rFonts w:ascii="Times New Roman" w:hAnsi="Times New Roman" w:cs="Times New Roman"/>
                <w:bCs/>
                <w:sz w:val="28"/>
                <w:szCs w:val="28"/>
              </w:rPr>
              <w:t>2017</w:t>
            </w:r>
          </w:p>
        </w:tc>
        <w:tc>
          <w:tcPr>
            <w:tcW w:w="694"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jc w:val="center"/>
              <w:rPr>
                <w:rFonts w:ascii="Times New Roman" w:hAnsi="Times New Roman" w:cs="Times New Roman"/>
                <w:bCs/>
                <w:sz w:val="28"/>
                <w:szCs w:val="28"/>
              </w:rPr>
            </w:pPr>
            <w:r w:rsidRPr="00135DCF">
              <w:rPr>
                <w:rFonts w:ascii="Times New Roman" w:hAnsi="Times New Roman" w:cs="Times New Roman"/>
                <w:bCs/>
                <w:sz w:val="28"/>
                <w:szCs w:val="28"/>
              </w:rPr>
              <w:t>2018</w:t>
            </w:r>
          </w:p>
        </w:tc>
      </w:tr>
      <w:tr w:rsidR="00135DCF" w:rsidRPr="00135DCF" w:rsidTr="00B3347B">
        <w:trPr>
          <w:trHeight w:val="394"/>
        </w:trPr>
        <w:tc>
          <w:tcPr>
            <w:tcW w:w="1554" w:type="pct"/>
            <w:tcBorders>
              <w:top w:val="single" w:sz="4" w:space="0" w:color="auto"/>
              <w:left w:val="single" w:sz="4" w:space="0" w:color="auto"/>
              <w:bottom w:val="single" w:sz="4" w:space="0" w:color="auto"/>
              <w:right w:val="single" w:sz="4" w:space="0" w:color="auto"/>
            </w:tcBorders>
            <w:vAlign w:val="center"/>
          </w:tcPr>
          <w:p w:rsidR="00B3347B" w:rsidRDefault="00135DCF" w:rsidP="00B3347B">
            <w:pPr>
              <w:widowControl/>
              <w:autoSpaceDE/>
              <w:autoSpaceDN/>
              <w:adjustRightInd/>
              <w:jc w:val="center"/>
              <w:rPr>
                <w:rFonts w:ascii="Times New Roman" w:hAnsi="Times New Roman" w:cs="Times New Roman"/>
                <w:sz w:val="28"/>
                <w:szCs w:val="28"/>
              </w:rPr>
            </w:pPr>
            <w:r w:rsidRPr="00135DCF">
              <w:rPr>
                <w:rFonts w:ascii="Times New Roman" w:hAnsi="Times New Roman" w:cs="Times New Roman"/>
                <w:sz w:val="28"/>
                <w:szCs w:val="28"/>
              </w:rPr>
              <w:t xml:space="preserve">Обеспеченность торговыми площадями на 1000 населения, </w:t>
            </w:r>
          </w:p>
          <w:p w:rsidR="00135DCF" w:rsidRPr="00135DCF" w:rsidRDefault="00135DCF" w:rsidP="00B3347B">
            <w:pPr>
              <w:widowControl/>
              <w:autoSpaceDE/>
              <w:autoSpaceDN/>
              <w:adjustRightInd/>
              <w:jc w:val="center"/>
              <w:rPr>
                <w:rFonts w:ascii="Times New Roman" w:hAnsi="Times New Roman" w:cs="Times New Roman"/>
                <w:sz w:val="28"/>
                <w:szCs w:val="28"/>
              </w:rPr>
            </w:pPr>
            <w:r w:rsidRPr="00135DCF">
              <w:rPr>
                <w:rFonts w:ascii="Times New Roman" w:hAnsi="Times New Roman" w:cs="Times New Roman"/>
                <w:sz w:val="28"/>
                <w:szCs w:val="28"/>
              </w:rPr>
              <w:t>тыс. кв. м.</w:t>
            </w:r>
          </w:p>
        </w:tc>
        <w:tc>
          <w:tcPr>
            <w:tcW w:w="532"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sz w:val="28"/>
                <w:szCs w:val="28"/>
              </w:rPr>
            </w:pPr>
            <w:r w:rsidRPr="00135DCF">
              <w:rPr>
                <w:rFonts w:ascii="Times New Roman" w:hAnsi="Times New Roman" w:cs="Times New Roman"/>
                <w:sz w:val="28"/>
                <w:szCs w:val="28"/>
              </w:rPr>
              <w:t>465</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sz w:val="28"/>
                <w:szCs w:val="28"/>
              </w:rPr>
            </w:pPr>
            <w:r w:rsidRPr="00135DCF">
              <w:rPr>
                <w:rFonts w:ascii="Times New Roman" w:hAnsi="Times New Roman" w:cs="Times New Roman"/>
                <w:sz w:val="28"/>
                <w:szCs w:val="28"/>
              </w:rPr>
              <w:t>509</w:t>
            </w:r>
          </w:p>
        </w:tc>
        <w:tc>
          <w:tcPr>
            <w:tcW w:w="533"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bCs/>
                <w:sz w:val="28"/>
                <w:szCs w:val="28"/>
              </w:rPr>
            </w:pPr>
            <w:r w:rsidRPr="00135DCF">
              <w:rPr>
                <w:rFonts w:ascii="Times New Roman" w:hAnsi="Times New Roman" w:cs="Times New Roman"/>
                <w:bCs/>
                <w:sz w:val="28"/>
                <w:szCs w:val="28"/>
              </w:rPr>
              <w:t>570</w:t>
            </w:r>
          </w:p>
        </w:tc>
        <w:tc>
          <w:tcPr>
            <w:tcW w:w="534"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bCs/>
                <w:sz w:val="28"/>
                <w:szCs w:val="28"/>
              </w:rPr>
            </w:pPr>
            <w:r w:rsidRPr="00135DCF">
              <w:rPr>
                <w:rFonts w:ascii="Times New Roman" w:hAnsi="Times New Roman" w:cs="Times New Roman"/>
                <w:bCs/>
                <w:sz w:val="28"/>
                <w:szCs w:val="28"/>
              </w:rPr>
              <w:t>600</w:t>
            </w:r>
          </w:p>
        </w:tc>
        <w:tc>
          <w:tcPr>
            <w:tcW w:w="619"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bCs/>
                <w:sz w:val="28"/>
                <w:szCs w:val="28"/>
              </w:rPr>
            </w:pPr>
            <w:r w:rsidRPr="00135DCF">
              <w:rPr>
                <w:rFonts w:ascii="Times New Roman" w:hAnsi="Times New Roman" w:cs="Times New Roman"/>
                <w:bCs/>
                <w:sz w:val="28"/>
                <w:szCs w:val="28"/>
              </w:rPr>
              <w:t>656</w:t>
            </w:r>
          </w:p>
        </w:tc>
        <w:tc>
          <w:tcPr>
            <w:tcW w:w="694" w:type="pct"/>
            <w:tcBorders>
              <w:top w:val="single" w:sz="4" w:space="0" w:color="auto"/>
              <w:left w:val="single" w:sz="4" w:space="0" w:color="auto"/>
              <w:bottom w:val="single" w:sz="4" w:space="0" w:color="auto"/>
              <w:right w:val="single" w:sz="4" w:space="0" w:color="auto"/>
            </w:tcBorders>
            <w:vAlign w:val="center"/>
          </w:tcPr>
          <w:p w:rsidR="00135DCF" w:rsidRPr="00135DCF" w:rsidRDefault="00135DCF" w:rsidP="00B3347B">
            <w:pPr>
              <w:widowControl/>
              <w:autoSpaceDE/>
              <w:autoSpaceDN/>
              <w:adjustRightInd/>
              <w:spacing w:before="100" w:beforeAutospacing="1" w:after="100" w:afterAutospacing="1"/>
              <w:jc w:val="center"/>
              <w:rPr>
                <w:rFonts w:ascii="Times New Roman" w:hAnsi="Times New Roman" w:cs="Times New Roman"/>
                <w:bCs/>
                <w:sz w:val="28"/>
                <w:szCs w:val="28"/>
              </w:rPr>
            </w:pPr>
            <w:r w:rsidRPr="00135DCF">
              <w:rPr>
                <w:rFonts w:ascii="Times New Roman" w:hAnsi="Times New Roman" w:cs="Times New Roman"/>
                <w:bCs/>
                <w:sz w:val="28"/>
                <w:szCs w:val="28"/>
              </w:rPr>
              <w:t>796</w:t>
            </w:r>
          </w:p>
        </w:tc>
      </w:tr>
    </w:tbl>
    <w:p w:rsidR="00135DCF" w:rsidRPr="00135DCF" w:rsidRDefault="00135DCF" w:rsidP="00135DCF">
      <w:pPr>
        <w:widowControl/>
        <w:autoSpaceDE/>
        <w:autoSpaceDN/>
        <w:adjustRightInd/>
        <w:spacing w:line="276" w:lineRule="auto"/>
        <w:ind w:firstLine="567"/>
        <w:jc w:val="center"/>
        <w:rPr>
          <w:rFonts w:ascii="Times New Roman" w:eastAsia="TimesNewRoman" w:hAnsi="Times New Roman" w:cs="Times New Roman"/>
          <w:b/>
          <w:sz w:val="28"/>
          <w:szCs w:val="28"/>
          <w:lang w:val="en-US"/>
        </w:rPr>
      </w:pPr>
    </w:p>
    <w:p w:rsidR="005061FB" w:rsidRDefault="005061FB" w:rsidP="00B3347B">
      <w:pPr>
        <w:widowControl/>
        <w:autoSpaceDE/>
        <w:autoSpaceDN/>
        <w:adjustRightInd/>
        <w:ind w:firstLine="851"/>
        <w:jc w:val="both"/>
        <w:rPr>
          <w:rFonts w:ascii="Times New Roman" w:eastAsia="TimesNewRoman" w:hAnsi="Times New Roman" w:cs="Times New Roman"/>
          <w:sz w:val="28"/>
          <w:szCs w:val="28"/>
        </w:rPr>
      </w:pPr>
    </w:p>
    <w:p w:rsidR="00135DCF" w:rsidRPr="00135DCF" w:rsidRDefault="00135DCF" w:rsidP="00B3347B">
      <w:pPr>
        <w:widowControl/>
        <w:autoSpaceDE/>
        <w:autoSpaceDN/>
        <w:adjustRightInd/>
        <w:ind w:firstLine="851"/>
        <w:jc w:val="both"/>
        <w:rPr>
          <w:rFonts w:ascii="Times New Roman" w:eastAsia="TimesNewRoman" w:hAnsi="Times New Roman" w:cs="Times New Roman"/>
          <w:sz w:val="28"/>
          <w:szCs w:val="28"/>
        </w:rPr>
      </w:pPr>
      <w:r w:rsidRPr="00135DCF">
        <w:rPr>
          <w:rFonts w:ascii="Times New Roman" w:eastAsia="TimesNewRoman" w:hAnsi="Times New Roman" w:cs="Times New Roman"/>
          <w:sz w:val="28"/>
          <w:szCs w:val="28"/>
        </w:rPr>
        <w:t>В 2019 году планируется открытие новых торговых объектов: магазин торговой сети Пятерочка, торговой сети «</w:t>
      </w:r>
      <w:proofErr w:type="gramStart"/>
      <w:r w:rsidRPr="00135DCF">
        <w:rPr>
          <w:rFonts w:ascii="Times New Roman" w:eastAsia="TimesNewRoman" w:hAnsi="Times New Roman" w:cs="Times New Roman"/>
          <w:sz w:val="28"/>
          <w:szCs w:val="28"/>
        </w:rPr>
        <w:t>Красное</w:t>
      </w:r>
      <w:proofErr w:type="gramEnd"/>
      <w:r w:rsidRPr="00135DCF">
        <w:rPr>
          <w:rFonts w:ascii="Times New Roman" w:eastAsia="TimesNewRoman" w:hAnsi="Times New Roman" w:cs="Times New Roman"/>
          <w:sz w:val="28"/>
          <w:szCs w:val="28"/>
        </w:rPr>
        <w:t xml:space="preserve"> &amp; Белое», 1 новое предприятие общественного питания, таким образом, сектор потребительских </w:t>
      </w:r>
      <w:r w:rsidRPr="00135DCF">
        <w:rPr>
          <w:rFonts w:ascii="Times New Roman" w:eastAsia="TimesNewRoman" w:hAnsi="Times New Roman" w:cs="Times New Roman"/>
          <w:sz w:val="28"/>
          <w:szCs w:val="28"/>
        </w:rPr>
        <w:lastRenderedPageBreak/>
        <w:t>товаров и услуг динамично развивается, с ростом оборотов выше уровня инфляции.</w:t>
      </w:r>
    </w:p>
    <w:p w:rsidR="00135DCF" w:rsidRPr="00135DCF" w:rsidRDefault="00135DCF" w:rsidP="00B3347B">
      <w:pPr>
        <w:widowControl/>
        <w:autoSpaceDE/>
        <w:autoSpaceDN/>
        <w:adjustRightInd/>
        <w:ind w:firstLine="851"/>
        <w:jc w:val="both"/>
        <w:rPr>
          <w:rFonts w:ascii="Times New Roman" w:eastAsia="TimesNewRoman" w:hAnsi="Times New Roman" w:cs="Times New Roman"/>
          <w:sz w:val="28"/>
          <w:szCs w:val="28"/>
        </w:rPr>
      </w:pPr>
      <w:r w:rsidRPr="00135DCF">
        <w:rPr>
          <w:rFonts w:ascii="Times New Roman" w:eastAsia="TimesNewRoman" w:hAnsi="Times New Roman" w:cs="Times New Roman"/>
          <w:sz w:val="28"/>
          <w:szCs w:val="28"/>
        </w:rPr>
        <w:t>Сфера услуг,</w:t>
      </w:r>
      <w:r w:rsidRPr="00135DCF">
        <w:rPr>
          <w:rFonts w:ascii="Times New Roman" w:eastAsia="TimesNewRoman" w:hAnsi="Times New Roman" w:cs="Times New Roman"/>
          <w:b/>
          <w:sz w:val="28"/>
          <w:szCs w:val="28"/>
        </w:rPr>
        <w:t xml:space="preserve"> </w:t>
      </w:r>
      <w:r w:rsidRPr="00135DCF">
        <w:rPr>
          <w:rFonts w:ascii="Times New Roman" w:eastAsia="TimesNewRoman" w:hAnsi="Times New Roman" w:cs="Times New Roman"/>
          <w:sz w:val="28"/>
          <w:szCs w:val="28"/>
        </w:rPr>
        <w:t>так же как и торговля,</w:t>
      </w:r>
      <w:r w:rsidRPr="00135DCF">
        <w:rPr>
          <w:rFonts w:ascii="Times New Roman" w:eastAsia="TimesNewRoman" w:hAnsi="Times New Roman" w:cs="Times New Roman"/>
          <w:b/>
          <w:sz w:val="28"/>
          <w:szCs w:val="28"/>
        </w:rPr>
        <w:t xml:space="preserve"> </w:t>
      </w:r>
      <w:r w:rsidRPr="00135DCF">
        <w:rPr>
          <w:rFonts w:ascii="Times New Roman" w:eastAsia="TimesNewRoman" w:hAnsi="Times New Roman" w:cs="Times New Roman"/>
          <w:sz w:val="28"/>
          <w:szCs w:val="28"/>
        </w:rPr>
        <w:t xml:space="preserve"> испытывает сильные воздействия социально-демографических процессов, а также целого ряда факторов, связанных с денежными доходами и расходами населения. </w:t>
      </w:r>
      <w:r w:rsidRPr="00135DCF">
        <w:rPr>
          <w:rFonts w:ascii="Times New Roman" w:hAnsi="Times New Roman" w:cs="Times New Roman"/>
          <w:bCs/>
          <w:sz w:val="28"/>
          <w:szCs w:val="28"/>
        </w:rPr>
        <w:t>Уровень потребления населением платных услуг</w:t>
      </w:r>
      <w:r w:rsidRPr="00135DCF">
        <w:rPr>
          <w:rFonts w:ascii="Times New Roman" w:hAnsi="Times New Roman" w:cs="Times New Roman"/>
          <w:b/>
          <w:bCs/>
          <w:sz w:val="28"/>
          <w:szCs w:val="28"/>
        </w:rPr>
        <w:t xml:space="preserve"> </w:t>
      </w:r>
      <w:r w:rsidRPr="00135DCF">
        <w:rPr>
          <w:rFonts w:ascii="Times New Roman" w:eastAsia="TimesNewRoman" w:hAnsi="Times New Roman" w:cs="Times New Roman"/>
          <w:sz w:val="28"/>
          <w:szCs w:val="28"/>
        </w:rPr>
        <w:t xml:space="preserve">находится в прямой зависимости от материальной обеспеченности семей. </w:t>
      </w:r>
    </w:p>
    <w:p w:rsidR="00135DCF" w:rsidRPr="00135DCF" w:rsidRDefault="00135DCF" w:rsidP="00B3347B">
      <w:pPr>
        <w:widowControl/>
        <w:autoSpaceDE/>
        <w:autoSpaceDN/>
        <w:adjustRightInd/>
        <w:ind w:firstLine="851"/>
        <w:jc w:val="both"/>
        <w:rPr>
          <w:rFonts w:ascii="Times New Roman" w:hAnsi="Times New Roman" w:cs="Times New Roman"/>
          <w:b/>
          <w:sz w:val="28"/>
          <w:szCs w:val="28"/>
          <w:lang w:eastAsia="en-US"/>
        </w:rPr>
      </w:pPr>
      <w:r w:rsidRPr="00135DCF">
        <w:rPr>
          <w:rFonts w:ascii="Times New Roman" w:eastAsia="TimesNewRoman" w:hAnsi="Times New Roman" w:cs="Times New Roman"/>
          <w:sz w:val="28"/>
          <w:szCs w:val="28"/>
        </w:rPr>
        <w:t xml:space="preserve">В то же время сфера услуг  имеет огромное   значение для привлечения рабочей силы высвобождаемой из отраслей материального производства, создавая дополнительные рабочие места,  регулирует занятость.  </w:t>
      </w:r>
      <w:r w:rsidRPr="00135DCF">
        <w:rPr>
          <w:rFonts w:ascii="Times New Roman" w:hAnsi="Times New Roman" w:cs="Times New Roman"/>
          <w:sz w:val="28"/>
          <w:szCs w:val="28"/>
        </w:rPr>
        <w:t xml:space="preserve"> </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Объем реализации платных услуг населению в действующих ценах в на 01.01.2018 года  составил 1997,74 </w:t>
      </w:r>
      <w:proofErr w:type="spellStart"/>
      <w:r w:rsidRPr="00135DCF">
        <w:rPr>
          <w:rFonts w:ascii="Times New Roman" w:hAnsi="Times New Roman" w:cs="Times New Roman"/>
          <w:sz w:val="28"/>
          <w:szCs w:val="28"/>
          <w:lang w:eastAsia="en-US"/>
        </w:rPr>
        <w:t>млн</w:t>
      </w:r>
      <w:proofErr w:type="gramStart"/>
      <w:r w:rsidRPr="00135DCF">
        <w:rPr>
          <w:rFonts w:ascii="Times New Roman" w:hAnsi="Times New Roman" w:cs="Times New Roman"/>
          <w:sz w:val="28"/>
          <w:szCs w:val="28"/>
          <w:lang w:eastAsia="en-US"/>
        </w:rPr>
        <w:t>.р</w:t>
      </w:r>
      <w:proofErr w:type="gramEnd"/>
      <w:r w:rsidRPr="00135DCF">
        <w:rPr>
          <w:rFonts w:ascii="Times New Roman" w:hAnsi="Times New Roman" w:cs="Times New Roman"/>
          <w:sz w:val="28"/>
          <w:szCs w:val="28"/>
          <w:lang w:eastAsia="en-US"/>
        </w:rPr>
        <w:t>уб</w:t>
      </w:r>
      <w:proofErr w:type="spellEnd"/>
      <w:r w:rsidRPr="00135DCF">
        <w:rPr>
          <w:rFonts w:ascii="Times New Roman" w:hAnsi="Times New Roman" w:cs="Times New Roman"/>
          <w:sz w:val="28"/>
          <w:szCs w:val="28"/>
          <w:lang w:eastAsia="en-US"/>
        </w:rPr>
        <w:t>., по сравнению с 2016 увеличился на 1,1%. В общем объеме платных услуг населению в 2018 году:</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36% приходится на жилищные и коммунальные услуги;</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11% - услуги связи; </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3% – здравоохранение и предоставление социальных услуг, </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1% – на услуги в области деятельности по организации отдыха и развлечений, культуры и  спорта;</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32% – на санаторно-оздоровительные услуги, </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7% – на услуги системы образования, </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8% - и прочие услуги составляют.  </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Согласно прогнозу СЭР в 2019 году объем реализации платных услуг населению в действующих ценах составит 2112,49 </w:t>
      </w:r>
      <w:proofErr w:type="spellStart"/>
      <w:r w:rsidRPr="00135DCF">
        <w:rPr>
          <w:rFonts w:ascii="Times New Roman" w:hAnsi="Times New Roman" w:cs="Times New Roman"/>
          <w:sz w:val="28"/>
          <w:szCs w:val="28"/>
          <w:lang w:eastAsia="en-US"/>
        </w:rPr>
        <w:t>млн</w:t>
      </w:r>
      <w:proofErr w:type="gramStart"/>
      <w:r w:rsidRPr="00135DCF">
        <w:rPr>
          <w:rFonts w:ascii="Times New Roman" w:hAnsi="Times New Roman" w:cs="Times New Roman"/>
          <w:sz w:val="28"/>
          <w:szCs w:val="28"/>
          <w:lang w:eastAsia="en-US"/>
        </w:rPr>
        <w:t>.р</w:t>
      </w:r>
      <w:proofErr w:type="gramEnd"/>
      <w:r w:rsidRPr="00135DCF">
        <w:rPr>
          <w:rFonts w:ascii="Times New Roman" w:hAnsi="Times New Roman" w:cs="Times New Roman"/>
          <w:sz w:val="28"/>
          <w:szCs w:val="28"/>
          <w:lang w:eastAsia="en-US"/>
        </w:rPr>
        <w:t>уб</w:t>
      </w:r>
      <w:proofErr w:type="spellEnd"/>
      <w:r w:rsidRPr="00135DCF">
        <w:rPr>
          <w:rFonts w:ascii="Times New Roman" w:hAnsi="Times New Roman" w:cs="Times New Roman"/>
          <w:sz w:val="28"/>
          <w:szCs w:val="28"/>
          <w:lang w:eastAsia="en-US"/>
        </w:rPr>
        <w:t>.</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Как видно из приведенных данных сфера услуг в области культуры, досуга, спорта, медицинских услуг развита </w:t>
      </w:r>
      <w:proofErr w:type="gramStart"/>
      <w:r w:rsidRPr="00135DCF">
        <w:rPr>
          <w:rFonts w:ascii="Times New Roman" w:hAnsi="Times New Roman" w:cs="Times New Roman"/>
          <w:sz w:val="28"/>
          <w:szCs w:val="28"/>
          <w:lang w:eastAsia="en-US"/>
        </w:rPr>
        <w:t>крайне недостаточно</w:t>
      </w:r>
      <w:proofErr w:type="gramEnd"/>
      <w:r w:rsidRPr="00135DCF">
        <w:rPr>
          <w:rFonts w:ascii="Times New Roman" w:hAnsi="Times New Roman" w:cs="Times New Roman"/>
          <w:sz w:val="28"/>
          <w:szCs w:val="28"/>
          <w:lang w:eastAsia="en-US"/>
        </w:rPr>
        <w:t>.</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Количество предприятий  торговли и сферы услуг в 2017г. составило 787, что на 12% выше показателя аналогичного периода прошлого года (в 2016г. – 701 ед.), в том числе:</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розничной торговли 583 ед. (рост 16%);</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общественного питания 100 ед. (рост 1%);</w:t>
      </w:r>
    </w:p>
    <w:p w:rsidR="00135DCF" w:rsidRPr="00135DCF" w:rsidRDefault="00135DCF" w:rsidP="00B3347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бытового обслуживания 104 ед. (рост 1%).</w:t>
      </w:r>
    </w:p>
    <w:p w:rsidR="00135DCF" w:rsidRPr="00135DCF" w:rsidRDefault="00135DCF" w:rsidP="00B3347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Несмотря на положительные тенденции присутствия крупных операторов розничной торговли имеются определенные трудности сбыта продукции местных товаропроизводителей в розничные торговые сети федерального и регионального значения. На сегодняшний день для местного бизнеса это наиболее эффективные, быстрые и дешевые каналы вывода продукции на рынок. Но, к сожалению, руководители торговых сетей не принимают во внимание популярность продукции местных товаропроизводителей и невозможность конкурировать с крупнейшими производителями продукции других областей и тем самым создают неприемлемые условия для сотрудничества. Операторы розничной торговой сети  предъявляют товаропроизводителям продовольственной продукции требования относительно больших объемов поставок и низких цен, которые производители не в состоянии обеспечить. Существенную трудность для </w:t>
      </w:r>
      <w:r w:rsidRPr="00135DCF">
        <w:rPr>
          <w:rFonts w:ascii="Times New Roman" w:hAnsi="Times New Roman" w:cs="Times New Roman"/>
          <w:sz w:val="28"/>
          <w:szCs w:val="28"/>
        </w:rPr>
        <w:lastRenderedPageBreak/>
        <w:t>местных поставщиков представляет централизация закупок, распространенная у сетевых операторов. Основная доля поставок в этом случае осуществляется через центральные распределительные центры (оптовые склады), входящие в структуру сетей. При осуществлении поставок товаров посредством центров предприятие пищевой промышленности должно иметь значительную производственную мощность, способную удовлетворить потребности большей части магазинов торговой сети.</w:t>
      </w:r>
    </w:p>
    <w:p w:rsidR="00135DCF" w:rsidRPr="00135DCF" w:rsidRDefault="00135DCF" w:rsidP="00135DCF">
      <w:pPr>
        <w:widowControl/>
        <w:autoSpaceDE/>
        <w:autoSpaceDN/>
        <w:adjustRightInd/>
        <w:spacing w:line="276" w:lineRule="auto"/>
        <w:jc w:val="both"/>
        <w:rPr>
          <w:rFonts w:ascii="Times New Roman" w:hAnsi="Times New Roman" w:cs="Times New Roman"/>
          <w:b/>
          <w:iCs/>
          <w:sz w:val="28"/>
          <w:szCs w:val="28"/>
        </w:rPr>
      </w:pPr>
    </w:p>
    <w:p w:rsidR="00135DCF" w:rsidRPr="00135DCF" w:rsidRDefault="00135DCF" w:rsidP="00B3347B">
      <w:pPr>
        <w:widowControl/>
        <w:autoSpaceDE/>
        <w:autoSpaceDN/>
        <w:adjustRightInd/>
        <w:spacing w:line="276" w:lineRule="auto"/>
        <w:ind w:firstLine="851"/>
        <w:jc w:val="both"/>
        <w:rPr>
          <w:rFonts w:ascii="Times New Roman" w:hAnsi="Times New Roman" w:cs="Times New Roman"/>
          <w:b/>
          <w:iCs/>
          <w:sz w:val="28"/>
          <w:szCs w:val="28"/>
        </w:rPr>
      </w:pPr>
      <w:r w:rsidRPr="00135DCF">
        <w:rPr>
          <w:rFonts w:ascii="Times New Roman" w:hAnsi="Times New Roman" w:cs="Times New Roman"/>
          <w:b/>
          <w:iCs/>
          <w:sz w:val="28"/>
          <w:szCs w:val="28"/>
        </w:rPr>
        <w:t xml:space="preserve">5. Развитие предпринимательства среди молодёжи. </w:t>
      </w:r>
    </w:p>
    <w:p w:rsidR="00135DCF" w:rsidRPr="00135DCF" w:rsidRDefault="00135DCF" w:rsidP="00135DCF">
      <w:pPr>
        <w:widowControl/>
        <w:autoSpaceDE/>
        <w:autoSpaceDN/>
        <w:adjustRightInd/>
        <w:spacing w:line="276" w:lineRule="auto"/>
        <w:jc w:val="both"/>
        <w:rPr>
          <w:rFonts w:ascii="Times New Roman" w:hAnsi="Times New Roman" w:cs="Times New Roman"/>
          <w:b/>
          <w:iCs/>
          <w:sz w:val="28"/>
          <w:szCs w:val="28"/>
        </w:rPr>
      </w:pP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Мероприятия  Программы направлены не только на поддержание сложившегося уровня количественного воспроизводства малых и средних предприятий, но и на осуществление комплекса мер, связанных с повышением эффективности их деятельности, реализацией в полной мере предпринимательского ресурса на территории Лениногорского района.</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В Республике  Татарстан за последние годы создана инфраструктура финансовой поддержки малого предпринимательства, посредством которой разработаны и реализуются программы льготного кредитования, лизинговых сделок, гарантийные, компенсационные, </w:t>
      </w:r>
      <w:proofErr w:type="spellStart"/>
      <w:r w:rsidRPr="00135DCF">
        <w:rPr>
          <w:rFonts w:ascii="Times New Roman" w:hAnsi="Times New Roman" w:cs="Times New Roman"/>
          <w:iCs/>
          <w:sz w:val="28"/>
          <w:szCs w:val="28"/>
        </w:rPr>
        <w:t>грантовые</w:t>
      </w:r>
      <w:proofErr w:type="spellEnd"/>
      <w:r w:rsidRPr="00135DCF">
        <w:rPr>
          <w:rFonts w:ascii="Times New Roman" w:hAnsi="Times New Roman" w:cs="Times New Roman"/>
          <w:iCs/>
          <w:sz w:val="28"/>
          <w:szCs w:val="28"/>
        </w:rPr>
        <w:t xml:space="preserve"> механизмы поддержки. </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На  территории района  имеются  все условия  для развития малого и среднего  бизнеса:</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успешно работает Общественный Совет  предпринимателей Лениногорского муниципального района;</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ежеквартально проводятся форумы малого бизнеса; </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на базе Лениногорского района создан и работает </w:t>
      </w:r>
      <w:proofErr w:type="spellStart"/>
      <w:r w:rsidRPr="00135DCF">
        <w:rPr>
          <w:rFonts w:ascii="Times New Roman" w:hAnsi="Times New Roman" w:cs="Times New Roman"/>
          <w:iCs/>
          <w:sz w:val="28"/>
          <w:szCs w:val="28"/>
        </w:rPr>
        <w:t>Инстаграмм</w:t>
      </w:r>
      <w:proofErr w:type="spellEnd"/>
      <w:r w:rsidRPr="00135DCF">
        <w:rPr>
          <w:rFonts w:ascii="Times New Roman" w:hAnsi="Times New Roman" w:cs="Times New Roman"/>
          <w:iCs/>
          <w:sz w:val="28"/>
          <w:szCs w:val="28"/>
        </w:rPr>
        <w:t xml:space="preserve">-канал для представителей бизнеса и населения Лениногорского района, в котором публикуются актуальные новости о проводимых мероприятиях (обучающие семинары, специализированные выставки, в </w:t>
      </w:r>
      <w:proofErr w:type="spellStart"/>
      <w:r w:rsidRPr="00135DCF">
        <w:rPr>
          <w:rFonts w:ascii="Times New Roman" w:hAnsi="Times New Roman" w:cs="Times New Roman"/>
          <w:iCs/>
          <w:sz w:val="28"/>
          <w:szCs w:val="28"/>
        </w:rPr>
        <w:t>т.ч</w:t>
      </w:r>
      <w:proofErr w:type="spellEnd"/>
      <w:r w:rsidRPr="00135DCF">
        <w:rPr>
          <w:rFonts w:ascii="Times New Roman" w:hAnsi="Times New Roman" w:cs="Times New Roman"/>
          <w:iCs/>
          <w:sz w:val="28"/>
          <w:szCs w:val="28"/>
        </w:rPr>
        <w:t xml:space="preserve">. международные, конкурсы) и мерах поддержки для предпринимателей </w:t>
      </w:r>
      <w:proofErr w:type="gramStart"/>
      <w:r w:rsidRPr="00135DCF">
        <w:rPr>
          <w:rFonts w:ascii="Times New Roman" w:hAnsi="Times New Roman" w:cs="Times New Roman"/>
          <w:iCs/>
          <w:sz w:val="28"/>
          <w:szCs w:val="28"/>
        </w:rPr>
        <w:t xml:space="preserve">( </w:t>
      </w:r>
      <w:proofErr w:type="gramEnd"/>
      <w:r w:rsidRPr="00135DCF">
        <w:rPr>
          <w:rFonts w:ascii="Times New Roman" w:hAnsi="Times New Roman" w:cs="Times New Roman"/>
          <w:iCs/>
          <w:sz w:val="28"/>
          <w:szCs w:val="28"/>
        </w:rPr>
        <w:t xml:space="preserve">Льготные займы, Лизинг грант, программы ФПП и пр.). </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на сайте Лениногорского муниципального района размещается вся необходимая информация: предоставляемые  кредиты малому и среднему  бизнесу, приглашения для участия в муниципальных и республиканских программах, нормативные акты принятые Правительством  Республики Татарстан и  Российской Федерации. </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С целью привлечения молодежи в бизнес, запланированы следующие мероприятия:</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к 2020 году создание городского бизнес клуба с привлечением молодежи, </w:t>
      </w:r>
      <w:proofErr w:type="spellStart"/>
      <w:r w:rsidRPr="00135DCF">
        <w:rPr>
          <w:rFonts w:ascii="Times New Roman" w:hAnsi="Times New Roman" w:cs="Times New Roman"/>
          <w:iCs/>
          <w:sz w:val="28"/>
          <w:szCs w:val="28"/>
        </w:rPr>
        <w:t>самозанятого</w:t>
      </w:r>
      <w:proofErr w:type="spellEnd"/>
      <w:r w:rsidRPr="00135DCF">
        <w:rPr>
          <w:rFonts w:ascii="Times New Roman" w:hAnsi="Times New Roman" w:cs="Times New Roman"/>
          <w:iCs/>
          <w:sz w:val="28"/>
          <w:szCs w:val="28"/>
        </w:rPr>
        <w:t xml:space="preserve"> населения, представителей бизнеса, где будут проводиться тренинги, мастер классы, обучающие семинары для желающих начать свой бизнес «с нуля» и действующих предпринимателей, желающих повысить грамотность. Задача органов местного самоуправления, при поддержке Министерства Экономики Республики Татарстан, Юго-Восточной Торгово-промышленной палаты и других представителей бизнес сообществ </w:t>
      </w:r>
      <w:r w:rsidRPr="00135DCF">
        <w:rPr>
          <w:rFonts w:ascii="Times New Roman" w:hAnsi="Times New Roman" w:cs="Times New Roman"/>
          <w:iCs/>
          <w:sz w:val="28"/>
          <w:szCs w:val="28"/>
        </w:rPr>
        <w:lastRenderedPageBreak/>
        <w:t>Республики Татарстан оказать всевозможное содействие и сопровождение предпринимателя от этапа старта бизнеса до выхода на стабильное функционирование.</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proofErr w:type="gramStart"/>
      <w:r w:rsidRPr="00135DCF">
        <w:rPr>
          <w:rFonts w:ascii="Times New Roman" w:hAnsi="Times New Roman" w:cs="Times New Roman"/>
          <w:iCs/>
          <w:sz w:val="28"/>
          <w:szCs w:val="28"/>
        </w:rPr>
        <w:t>н</w:t>
      </w:r>
      <w:proofErr w:type="gramEnd"/>
      <w:r w:rsidRPr="00135DCF">
        <w:rPr>
          <w:rFonts w:ascii="Times New Roman" w:hAnsi="Times New Roman" w:cs="Times New Roman"/>
          <w:iCs/>
          <w:sz w:val="28"/>
          <w:szCs w:val="28"/>
        </w:rPr>
        <w:t xml:space="preserve">а базе школ в 2019 году планируется ввести внеклассные уроки об основах бизнеса и предпринимательской деятельности, а так же проведение мастер классов опытными предпринимателями. Целью проведения данных мероприятий является ознакомление подрастающего поколения с понятием </w:t>
      </w:r>
      <w:r w:rsidR="00B3347B">
        <w:rPr>
          <w:rFonts w:ascii="Times New Roman" w:hAnsi="Times New Roman" w:cs="Times New Roman"/>
          <w:iCs/>
          <w:sz w:val="28"/>
          <w:szCs w:val="28"/>
        </w:rPr>
        <w:t>«</w:t>
      </w:r>
      <w:r w:rsidRPr="00135DCF">
        <w:rPr>
          <w:rFonts w:ascii="Times New Roman" w:hAnsi="Times New Roman" w:cs="Times New Roman"/>
          <w:iCs/>
          <w:sz w:val="28"/>
          <w:szCs w:val="28"/>
        </w:rPr>
        <w:t>предпринимательство</w:t>
      </w:r>
      <w:r w:rsidR="00B3347B">
        <w:rPr>
          <w:rFonts w:ascii="Times New Roman" w:hAnsi="Times New Roman" w:cs="Times New Roman"/>
          <w:iCs/>
          <w:sz w:val="28"/>
          <w:szCs w:val="28"/>
        </w:rPr>
        <w:t>»</w:t>
      </w:r>
      <w:r w:rsidRPr="00135DCF">
        <w:rPr>
          <w:rFonts w:ascii="Times New Roman" w:hAnsi="Times New Roman" w:cs="Times New Roman"/>
          <w:iCs/>
          <w:sz w:val="28"/>
          <w:szCs w:val="28"/>
        </w:rPr>
        <w:t>, со схемой организации бизнеса, построения рабочего процесса, и, конечно же, ролью предпринимательства для района, республики и государства в целом.</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В дальнейшем необходимо  более широко  вовлекать субъекты малого и среднего предпринимательства к участию в республиканских и муниципальных программах, где  будет оказана поддержка субъектам малого предпринимательства, осуществляющих инновационную деятельность, и субъектам малого предпринимательства из числа социально незащищенных групп населения на ранней стадии их деятельности.  </w:t>
      </w: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В целях </w:t>
      </w:r>
      <w:proofErr w:type="gramStart"/>
      <w:r w:rsidRPr="00135DCF">
        <w:rPr>
          <w:rFonts w:ascii="Times New Roman" w:hAnsi="Times New Roman" w:cs="Times New Roman"/>
          <w:iCs/>
          <w:sz w:val="28"/>
          <w:szCs w:val="28"/>
        </w:rPr>
        <w:t>стимулирования увеличения производства товаров народного потребления</w:t>
      </w:r>
      <w:proofErr w:type="gramEnd"/>
      <w:r w:rsidRPr="00135DCF">
        <w:rPr>
          <w:rFonts w:ascii="Times New Roman" w:hAnsi="Times New Roman" w:cs="Times New Roman"/>
          <w:iCs/>
          <w:sz w:val="28"/>
          <w:szCs w:val="28"/>
        </w:rPr>
        <w:t xml:space="preserve"> на предприятиях малого и среднего бизнеса, повышения качества и конкурентоспособности выпускаемой продукции необходимо информировать предприятия и предпринимателей о проводимых выставках и ярмарках, организуемых на уровне субъектов, межрегиональных, государственных и других уровнях. Участие в проводимых мероприятиях способствует продвижению продукции на региональный и российский рынки. Организация выставок-ярмарок продукции малого бизнеса, что особенно актуально для реализации продукции сельхозтоваропроизводителей.</w:t>
      </w:r>
    </w:p>
    <w:p w:rsidR="00135DCF" w:rsidRPr="00135DCF" w:rsidRDefault="00135DCF" w:rsidP="00135DCF">
      <w:pPr>
        <w:widowControl/>
        <w:autoSpaceDE/>
        <w:autoSpaceDN/>
        <w:adjustRightInd/>
        <w:spacing w:line="276" w:lineRule="auto"/>
        <w:ind w:firstLine="709"/>
        <w:jc w:val="both"/>
        <w:rPr>
          <w:rFonts w:ascii="Times New Roman" w:hAnsi="Times New Roman" w:cs="Times New Roman"/>
          <w:iCs/>
          <w:sz w:val="28"/>
          <w:szCs w:val="28"/>
        </w:rPr>
      </w:pPr>
    </w:p>
    <w:p w:rsidR="00135DCF" w:rsidRPr="00135DCF" w:rsidRDefault="00135DCF" w:rsidP="00135DCF">
      <w:pPr>
        <w:widowControl/>
        <w:autoSpaceDE/>
        <w:autoSpaceDN/>
        <w:adjustRightInd/>
        <w:spacing w:line="276" w:lineRule="auto"/>
        <w:ind w:firstLine="709"/>
        <w:jc w:val="both"/>
        <w:rPr>
          <w:rFonts w:ascii="Times New Roman" w:hAnsi="Times New Roman" w:cs="Times New Roman"/>
          <w:b/>
          <w:iCs/>
          <w:sz w:val="28"/>
          <w:szCs w:val="28"/>
        </w:rPr>
      </w:pPr>
      <w:r w:rsidRPr="00135DCF">
        <w:rPr>
          <w:rFonts w:ascii="Times New Roman" w:hAnsi="Times New Roman" w:cs="Times New Roman"/>
          <w:b/>
          <w:iCs/>
          <w:sz w:val="28"/>
          <w:szCs w:val="28"/>
        </w:rPr>
        <w:t>6. Развитие промышленных площадок и привлечение резидентов.</w:t>
      </w:r>
    </w:p>
    <w:p w:rsidR="00135DCF" w:rsidRPr="00135DCF" w:rsidRDefault="00135DCF" w:rsidP="00135DCF">
      <w:pPr>
        <w:widowControl/>
        <w:autoSpaceDE/>
        <w:autoSpaceDN/>
        <w:adjustRightInd/>
        <w:spacing w:line="276" w:lineRule="auto"/>
        <w:ind w:firstLine="709"/>
        <w:jc w:val="both"/>
        <w:rPr>
          <w:rFonts w:ascii="Times New Roman" w:hAnsi="Times New Roman" w:cs="Times New Roman"/>
          <w:b/>
          <w:iCs/>
          <w:sz w:val="28"/>
          <w:szCs w:val="28"/>
        </w:rPr>
      </w:pPr>
    </w:p>
    <w:p w:rsidR="00135DCF" w:rsidRPr="00135DCF" w:rsidRDefault="00135DCF" w:rsidP="00B3347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На территории Лениногорского района функционируют 2 промышленные площадки, обе получили аккредитацию в Министерстве экономике Республики Татарстан. </w:t>
      </w:r>
    </w:p>
    <w:p w:rsidR="00135DCF" w:rsidRDefault="00135DCF" w:rsidP="00B3347B">
      <w:pPr>
        <w:widowControl/>
        <w:autoSpaceDE/>
        <w:autoSpaceDN/>
        <w:adjustRightInd/>
        <w:ind w:firstLine="851"/>
        <w:jc w:val="both"/>
        <w:rPr>
          <w:rFonts w:ascii="Times New Roman" w:eastAsia="Calibri" w:hAnsi="Times New Roman" w:cs="Times New Roman"/>
          <w:sz w:val="28"/>
          <w:szCs w:val="28"/>
          <w:lang w:eastAsia="en-US"/>
        </w:rPr>
      </w:pPr>
      <w:r w:rsidRPr="00135DCF">
        <w:rPr>
          <w:rFonts w:ascii="Times New Roman" w:hAnsi="Times New Roman" w:cs="Times New Roman"/>
          <w:iCs/>
          <w:sz w:val="28"/>
          <w:szCs w:val="28"/>
        </w:rPr>
        <w:t>Так с 2004 года действует промышленный парк «Идея-Юг</w:t>
      </w:r>
      <w:proofErr w:type="gramStart"/>
      <w:r w:rsidRPr="00135DCF">
        <w:rPr>
          <w:rFonts w:ascii="Times New Roman" w:hAnsi="Times New Roman" w:cs="Times New Roman"/>
          <w:iCs/>
          <w:sz w:val="28"/>
          <w:szCs w:val="28"/>
        </w:rPr>
        <w:t>о-</w:t>
      </w:r>
      <w:proofErr w:type="gramEnd"/>
      <w:r w:rsidRPr="00135DCF">
        <w:rPr>
          <w:rFonts w:ascii="Times New Roman" w:hAnsi="Times New Roman" w:cs="Times New Roman"/>
          <w:iCs/>
          <w:sz w:val="28"/>
          <w:szCs w:val="28"/>
        </w:rPr>
        <w:t xml:space="preserve"> Восток» (начал свою работу одним из первых в республике) со всей необходимой инфраструктурой. Общий размер территории площадки – 16 га., площадь существующих производственных и складских помещений – 33 833,6 м</w:t>
      </w:r>
      <w:proofErr w:type="gramStart"/>
      <w:r w:rsidRPr="00135DCF">
        <w:rPr>
          <w:rFonts w:ascii="Times New Roman" w:hAnsi="Times New Roman" w:cs="Times New Roman"/>
          <w:iCs/>
          <w:sz w:val="28"/>
          <w:szCs w:val="28"/>
          <w:vertAlign w:val="superscript"/>
        </w:rPr>
        <w:t>2</w:t>
      </w:r>
      <w:proofErr w:type="gramEnd"/>
      <w:r w:rsidRPr="00135DCF">
        <w:rPr>
          <w:rFonts w:ascii="Times New Roman" w:hAnsi="Times New Roman" w:cs="Times New Roman"/>
          <w:iCs/>
          <w:sz w:val="28"/>
          <w:szCs w:val="28"/>
        </w:rPr>
        <w:t>, свободная площадь производственной недвижимости – 10 522,2 м</w:t>
      </w:r>
      <w:r w:rsidRPr="00135DCF">
        <w:rPr>
          <w:rFonts w:ascii="Times New Roman" w:hAnsi="Times New Roman" w:cs="Times New Roman"/>
          <w:iCs/>
          <w:sz w:val="28"/>
          <w:szCs w:val="28"/>
          <w:vertAlign w:val="superscript"/>
        </w:rPr>
        <w:t>2</w:t>
      </w:r>
      <w:r w:rsidRPr="00135DCF">
        <w:rPr>
          <w:rFonts w:ascii="Times New Roman" w:hAnsi="Times New Roman" w:cs="Times New Roman"/>
          <w:iCs/>
          <w:sz w:val="28"/>
          <w:szCs w:val="28"/>
        </w:rPr>
        <w:t xml:space="preserve">. Общее число предприятий,  размещенных на площадях технопарка составляет – 49 </w:t>
      </w:r>
      <w:proofErr w:type="spellStart"/>
      <w:proofErr w:type="gramStart"/>
      <w:r w:rsidRPr="00135DCF">
        <w:rPr>
          <w:rFonts w:ascii="Times New Roman" w:hAnsi="Times New Roman" w:cs="Times New Roman"/>
          <w:iCs/>
          <w:sz w:val="28"/>
          <w:szCs w:val="28"/>
        </w:rPr>
        <w:t>ед</w:t>
      </w:r>
      <w:proofErr w:type="spellEnd"/>
      <w:proofErr w:type="gramEnd"/>
      <w:r w:rsidRPr="00135DCF">
        <w:rPr>
          <w:rFonts w:ascii="Times New Roman" w:hAnsi="Times New Roman" w:cs="Times New Roman"/>
          <w:iCs/>
          <w:sz w:val="28"/>
          <w:szCs w:val="28"/>
        </w:rPr>
        <w:t xml:space="preserve">, в </w:t>
      </w:r>
      <w:proofErr w:type="spellStart"/>
      <w:r w:rsidRPr="00135DCF">
        <w:rPr>
          <w:rFonts w:ascii="Times New Roman" w:hAnsi="Times New Roman" w:cs="Times New Roman"/>
          <w:iCs/>
          <w:sz w:val="28"/>
          <w:szCs w:val="28"/>
        </w:rPr>
        <w:t>т.ч</w:t>
      </w:r>
      <w:proofErr w:type="spellEnd"/>
      <w:r w:rsidRPr="00135DCF">
        <w:rPr>
          <w:rFonts w:ascii="Times New Roman" w:hAnsi="Times New Roman" w:cs="Times New Roman"/>
          <w:iCs/>
          <w:sz w:val="28"/>
          <w:szCs w:val="28"/>
        </w:rPr>
        <w:t>. 12 резидентов.</w:t>
      </w:r>
      <w:r w:rsidRPr="00135DCF">
        <w:rPr>
          <w:rFonts w:ascii="Times New Roman" w:eastAsia="Calibri" w:hAnsi="Times New Roman" w:cs="Times New Roman"/>
          <w:sz w:val="28"/>
          <w:szCs w:val="28"/>
          <w:lang w:eastAsia="en-US"/>
        </w:rPr>
        <w:t xml:space="preserve"> </w:t>
      </w:r>
    </w:p>
    <w:p w:rsidR="005061FB" w:rsidRDefault="005061FB" w:rsidP="00B3347B">
      <w:pPr>
        <w:widowControl/>
        <w:autoSpaceDE/>
        <w:autoSpaceDN/>
        <w:adjustRightInd/>
        <w:ind w:firstLine="851"/>
        <w:jc w:val="both"/>
        <w:rPr>
          <w:rFonts w:ascii="Times New Roman" w:eastAsia="Calibri" w:hAnsi="Times New Roman" w:cs="Times New Roman"/>
          <w:sz w:val="28"/>
          <w:szCs w:val="28"/>
          <w:lang w:eastAsia="en-US"/>
        </w:rPr>
      </w:pPr>
    </w:p>
    <w:p w:rsidR="005061FB" w:rsidRDefault="005061FB" w:rsidP="00B3347B">
      <w:pPr>
        <w:widowControl/>
        <w:autoSpaceDE/>
        <w:autoSpaceDN/>
        <w:adjustRightInd/>
        <w:ind w:firstLine="851"/>
        <w:jc w:val="both"/>
        <w:rPr>
          <w:rFonts w:ascii="Times New Roman" w:eastAsia="Calibri" w:hAnsi="Times New Roman" w:cs="Times New Roman"/>
          <w:sz w:val="28"/>
          <w:szCs w:val="28"/>
          <w:lang w:eastAsia="en-US"/>
        </w:rPr>
      </w:pPr>
    </w:p>
    <w:p w:rsidR="005061FB" w:rsidRDefault="005061FB" w:rsidP="00B3347B">
      <w:pPr>
        <w:widowControl/>
        <w:autoSpaceDE/>
        <w:autoSpaceDN/>
        <w:adjustRightInd/>
        <w:ind w:firstLine="851"/>
        <w:jc w:val="both"/>
        <w:rPr>
          <w:rFonts w:ascii="Times New Roman" w:eastAsia="Calibri" w:hAnsi="Times New Roman" w:cs="Times New Roman"/>
          <w:sz w:val="28"/>
          <w:szCs w:val="28"/>
          <w:lang w:eastAsia="en-US"/>
        </w:rPr>
      </w:pPr>
    </w:p>
    <w:p w:rsidR="006C49C8" w:rsidRDefault="006C49C8" w:rsidP="00B3347B">
      <w:pPr>
        <w:widowControl/>
        <w:autoSpaceDE/>
        <w:autoSpaceDN/>
        <w:adjustRightInd/>
        <w:ind w:firstLine="851"/>
        <w:jc w:val="both"/>
        <w:rPr>
          <w:rFonts w:ascii="Times New Roman" w:eastAsia="Calibri" w:hAnsi="Times New Roman" w:cs="Times New Roman"/>
          <w:sz w:val="28"/>
          <w:szCs w:val="28"/>
          <w:lang w:eastAsia="en-US"/>
        </w:rPr>
      </w:pPr>
    </w:p>
    <w:p w:rsidR="006C49C8" w:rsidRPr="00135DCF" w:rsidRDefault="006C49C8" w:rsidP="00B3347B">
      <w:pPr>
        <w:widowControl/>
        <w:autoSpaceDE/>
        <w:autoSpaceDN/>
        <w:adjustRightInd/>
        <w:ind w:firstLine="851"/>
        <w:jc w:val="both"/>
        <w:rPr>
          <w:rFonts w:ascii="Times New Roman" w:eastAsia="Calibri" w:hAnsi="Times New Roman" w:cs="Times New Roman"/>
          <w:sz w:val="28"/>
          <w:szCs w:val="28"/>
          <w:lang w:eastAsia="en-US"/>
        </w:rPr>
      </w:pPr>
    </w:p>
    <w:tbl>
      <w:tblPr>
        <w:tblW w:w="9642" w:type="dxa"/>
        <w:tblCellMar>
          <w:left w:w="0" w:type="dxa"/>
          <w:right w:w="0" w:type="dxa"/>
        </w:tblCellMar>
        <w:tblLook w:val="0420" w:firstRow="1" w:lastRow="0" w:firstColumn="0" w:lastColumn="0" w:noHBand="0" w:noVBand="1"/>
      </w:tblPr>
      <w:tblGrid>
        <w:gridCol w:w="5673"/>
        <w:gridCol w:w="1134"/>
        <w:gridCol w:w="1134"/>
        <w:gridCol w:w="1701"/>
      </w:tblGrid>
      <w:tr w:rsidR="00135DCF" w:rsidRPr="00135DCF" w:rsidTr="005061FB">
        <w:trPr>
          <w:trHeight w:val="625"/>
          <w:tblHeader/>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b/>
                <w:bCs/>
                <w:color w:val="000000"/>
                <w:kern w:val="24"/>
                <w:sz w:val="28"/>
                <w:szCs w:val="28"/>
              </w:rPr>
              <w:lastRenderedPageBreak/>
              <w:t>Показатели</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b/>
                <w:bCs/>
                <w:color w:val="000000"/>
                <w:kern w:val="24"/>
                <w:sz w:val="28"/>
                <w:szCs w:val="28"/>
              </w:rPr>
              <w:t>2017г.</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b/>
                <w:bCs/>
                <w:color w:val="000000"/>
                <w:kern w:val="24"/>
                <w:sz w:val="28"/>
                <w:szCs w:val="28"/>
              </w:rPr>
              <w:t>2018г.</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b/>
                <w:bCs/>
                <w:color w:val="000000"/>
                <w:kern w:val="24"/>
                <w:sz w:val="28"/>
                <w:szCs w:val="28"/>
              </w:rPr>
              <w:t>Динамика,</w:t>
            </w:r>
          </w:p>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b/>
                <w:bCs/>
                <w:color w:val="000000"/>
                <w:kern w:val="24"/>
                <w:sz w:val="28"/>
                <w:szCs w:val="28"/>
              </w:rPr>
              <w:t>%</w:t>
            </w:r>
          </w:p>
        </w:tc>
      </w:tr>
      <w:tr w:rsidR="00135DCF" w:rsidRPr="00135DCF" w:rsidTr="005061FB">
        <w:trPr>
          <w:trHeight w:val="402"/>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rPr>
                <w:sz w:val="28"/>
                <w:szCs w:val="28"/>
              </w:rPr>
            </w:pPr>
            <w:r w:rsidRPr="00135DCF">
              <w:rPr>
                <w:rFonts w:ascii="Times New Roman" w:hAnsi="Times New Roman" w:cs="Times New Roman"/>
                <w:color w:val="000000"/>
                <w:kern w:val="24"/>
                <w:sz w:val="28"/>
                <w:szCs w:val="28"/>
              </w:rPr>
              <w:t>Количество  резидентов, ед.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13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130</w:t>
            </w:r>
          </w:p>
        </w:tc>
      </w:tr>
      <w:tr w:rsidR="00135DCF" w:rsidRPr="00135DCF" w:rsidTr="005061FB">
        <w:trPr>
          <w:trHeight w:val="418"/>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rPr>
                <w:sz w:val="28"/>
                <w:szCs w:val="28"/>
              </w:rPr>
            </w:pPr>
            <w:r w:rsidRPr="00135DCF">
              <w:rPr>
                <w:rFonts w:ascii="Times New Roman" w:hAnsi="Times New Roman" w:cs="Times New Roman"/>
                <w:color w:val="000000"/>
                <w:kern w:val="24"/>
                <w:sz w:val="28"/>
                <w:szCs w:val="28"/>
              </w:rPr>
              <w:t>Количество  рабочих мест, ед.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340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328</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97</w:t>
            </w:r>
          </w:p>
        </w:tc>
      </w:tr>
      <w:tr w:rsidR="00135DCF" w:rsidRPr="00135DCF" w:rsidTr="005061FB">
        <w:trPr>
          <w:trHeight w:val="531"/>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rPr>
                <w:sz w:val="28"/>
                <w:szCs w:val="28"/>
              </w:rPr>
            </w:pPr>
            <w:r w:rsidRPr="00135DCF">
              <w:rPr>
                <w:rFonts w:ascii="Times New Roman" w:hAnsi="Times New Roman" w:cs="Times New Roman"/>
                <w:color w:val="000000"/>
                <w:kern w:val="24"/>
                <w:sz w:val="28"/>
                <w:szCs w:val="28"/>
              </w:rPr>
              <w:t xml:space="preserve">Среднемесячная заработная плата, тыс. руб.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color w:val="000000"/>
                <w:kern w:val="24"/>
                <w:sz w:val="28"/>
                <w:szCs w:val="28"/>
              </w:rPr>
              <w:t>18,0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color w:val="000000"/>
                <w:kern w:val="24"/>
                <w:sz w:val="28"/>
                <w:szCs w:val="28"/>
              </w:rPr>
              <w:t>16,0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color w:val="000000"/>
                <w:kern w:val="24"/>
                <w:sz w:val="28"/>
                <w:szCs w:val="28"/>
              </w:rPr>
              <w:t>89</w:t>
            </w:r>
          </w:p>
        </w:tc>
      </w:tr>
      <w:tr w:rsidR="00135DCF" w:rsidRPr="00135DCF" w:rsidTr="005061FB">
        <w:trPr>
          <w:trHeight w:val="555"/>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rPr>
                <w:sz w:val="28"/>
                <w:szCs w:val="28"/>
              </w:rPr>
            </w:pPr>
            <w:r w:rsidRPr="00135DCF">
              <w:rPr>
                <w:rFonts w:ascii="Times New Roman" w:hAnsi="Times New Roman" w:cs="Times New Roman"/>
                <w:color w:val="000000"/>
                <w:kern w:val="24"/>
                <w:sz w:val="28"/>
                <w:szCs w:val="28"/>
              </w:rPr>
              <w:t>Оборот на 1 работающего,  млн. руб.</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color w:val="000000"/>
                <w:kern w:val="24"/>
                <w:sz w:val="28"/>
                <w:szCs w:val="28"/>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color w:val="000000"/>
                <w:kern w:val="24"/>
                <w:sz w:val="28"/>
                <w:szCs w:val="28"/>
              </w:rPr>
              <w:t>1,4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sz w:val="28"/>
                <w:szCs w:val="28"/>
              </w:rPr>
            </w:pPr>
            <w:r w:rsidRPr="00135DCF">
              <w:rPr>
                <w:rFonts w:ascii="Times New Roman" w:hAnsi="Times New Roman" w:cs="Times New Roman"/>
                <w:color w:val="000000"/>
                <w:kern w:val="24"/>
                <w:sz w:val="28"/>
                <w:szCs w:val="28"/>
              </w:rPr>
              <w:t>107,7</w:t>
            </w:r>
          </w:p>
        </w:tc>
      </w:tr>
      <w:tr w:rsidR="00135DCF" w:rsidRPr="00135DCF" w:rsidTr="005061FB">
        <w:trPr>
          <w:trHeight w:val="537"/>
        </w:trPr>
        <w:tc>
          <w:tcPr>
            <w:tcW w:w="567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rPr>
                <w:sz w:val="28"/>
                <w:szCs w:val="28"/>
              </w:rPr>
            </w:pPr>
            <w:r w:rsidRPr="00135DCF">
              <w:rPr>
                <w:rFonts w:ascii="Times New Roman" w:hAnsi="Times New Roman" w:cs="Times New Roman"/>
                <w:color w:val="000000"/>
                <w:kern w:val="24"/>
                <w:sz w:val="28"/>
                <w:szCs w:val="28"/>
              </w:rPr>
              <w:t>Объем налоговых отчислений, млн. руб.</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37,6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52,2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138,8</w:t>
            </w:r>
          </w:p>
        </w:tc>
      </w:tr>
    </w:tbl>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Работа предприятия нацелена на обновление инфраструктуры промышленных предприятий региона и создание наиболее оптимальных условий для ее развития. Технопарк создан как структура, позволяющая использовать свободные площади, оборудование и квалифицированный персонал юго-востока Республики Татарстан для решения задач формирования новых направлений бизнеса. </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Наличие развитой инфраструктуры позволяет оказывать предприятиям, находящимся на территории Технопарка, полный комплекс услуг, необходимых для становления и развития бизнеса. </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С целью привлечения новых резидентов, эффективного использования территории парка, с начала года ведется строительство двух новых производственных корпусов. В 2018 году силами Исполкома Лениногорского района произведен ремонт подъездных путей к территории индустриального парка.</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С 2014 года продолжает развиваться  промышленная площадка муниципального уровня «Шугурово».  Общий размер территории площадки (парка) – 31 800 м</w:t>
      </w:r>
      <w:proofErr w:type="gramStart"/>
      <w:r w:rsidRPr="005061FB">
        <w:rPr>
          <w:rFonts w:ascii="Times New Roman" w:hAnsi="Times New Roman" w:cs="Times New Roman"/>
          <w:iCs/>
          <w:sz w:val="28"/>
          <w:szCs w:val="28"/>
          <w:vertAlign w:val="superscript"/>
        </w:rPr>
        <w:t>2</w:t>
      </w:r>
      <w:proofErr w:type="gramEnd"/>
      <w:r w:rsidRPr="00135DCF">
        <w:rPr>
          <w:rFonts w:ascii="Times New Roman" w:hAnsi="Times New Roman" w:cs="Times New Roman"/>
          <w:iCs/>
          <w:sz w:val="28"/>
          <w:szCs w:val="28"/>
        </w:rPr>
        <w:t>. Размер свободной территории промышленной площадки (парка) 14 800 м</w:t>
      </w:r>
      <w:proofErr w:type="gramStart"/>
      <w:r w:rsidRPr="005061FB">
        <w:rPr>
          <w:rFonts w:ascii="Times New Roman" w:hAnsi="Times New Roman" w:cs="Times New Roman"/>
          <w:iCs/>
          <w:sz w:val="28"/>
          <w:szCs w:val="28"/>
          <w:vertAlign w:val="superscript"/>
        </w:rPr>
        <w:t>2</w:t>
      </w:r>
      <w:proofErr w:type="gramEnd"/>
      <w:r w:rsidRPr="00135DCF">
        <w:rPr>
          <w:rFonts w:ascii="Times New Roman" w:hAnsi="Times New Roman" w:cs="Times New Roman"/>
          <w:iCs/>
          <w:sz w:val="28"/>
          <w:szCs w:val="28"/>
        </w:rPr>
        <w:t>.</w:t>
      </w:r>
    </w:p>
    <w:p w:rsidR="00135DCF" w:rsidRPr="00135DCF" w:rsidRDefault="00135DCF" w:rsidP="005061FB">
      <w:pPr>
        <w:widowControl/>
        <w:autoSpaceDE/>
        <w:autoSpaceDN/>
        <w:adjustRightInd/>
        <w:ind w:firstLine="709"/>
        <w:jc w:val="both"/>
        <w:rPr>
          <w:rFonts w:ascii="Times New Roman" w:hAnsi="Times New Roman" w:cs="Times New Roman"/>
          <w:iCs/>
          <w:sz w:val="28"/>
          <w:szCs w:val="28"/>
        </w:rPr>
      </w:pPr>
      <w:r w:rsidRPr="00135DCF">
        <w:rPr>
          <w:rFonts w:ascii="Times New Roman" w:hAnsi="Times New Roman" w:cs="Times New Roman"/>
          <w:iCs/>
          <w:sz w:val="28"/>
          <w:szCs w:val="28"/>
        </w:rPr>
        <w:t xml:space="preserve"> </w:t>
      </w:r>
    </w:p>
    <w:tbl>
      <w:tblPr>
        <w:tblW w:w="9642" w:type="dxa"/>
        <w:tblCellMar>
          <w:left w:w="0" w:type="dxa"/>
          <w:right w:w="0" w:type="dxa"/>
        </w:tblCellMar>
        <w:tblLook w:val="0420" w:firstRow="1" w:lastRow="0" w:firstColumn="0" w:lastColumn="0" w:noHBand="0" w:noVBand="1"/>
      </w:tblPr>
      <w:tblGrid>
        <w:gridCol w:w="5651"/>
        <w:gridCol w:w="1014"/>
        <w:gridCol w:w="1276"/>
        <w:gridCol w:w="1701"/>
      </w:tblGrid>
      <w:tr w:rsidR="00135DCF" w:rsidRPr="00135DCF" w:rsidTr="005061FB">
        <w:trPr>
          <w:trHeight w:val="747"/>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b/>
                <w:bCs/>
                <w:color w:val="000000"/>
                <w:kern w:val="24"/>
                <w:sz w:val="28"/>
                <w:szCs w:val="28"/>
              </w:rPr>
              <w:t>Показатели</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b/>
                <w:bCs/>
                <w:color w:val="000000"/>
                <w:kern w:val="24"/>
                <w:sz w:val="28"/>
                <w:szCs w:val="28"/>
              </w:rPr>
              <w:t>2017г.</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b/>
                <w:bCs/>
                <w:color w:val="000000"/>
                <w:kern w:val="24"/>
                <w:sz w:val="28"/>
                <w:szCs w:val="28"/>
              </w:rPr>
              <w:t>2018г.</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b/>
                <w:bCs/>
                <w:color w:val="000000"/>
                <w:kern w:val="24"/>
                <w:sz w:val="28"/>
                <w:szCs w:val="28"/>
              </w:rPr>
              <w:t>Динамика,</w:t>
            </w:r>
          </w:p>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b/>
                <w:bCs/>
                <w:color w:val="000000"/>
                <w:kern w:val="24"/>
                <w:sz w:val="28"/>
                <w:szCs w:val="28"/>
              </w:rPr>
              <w:t>%</w:t>
            </w:r>
          </w:p>
        </w:tc>
      </w:tr>
      <w:tr w:rsidR="00135DCF" w:rsidRPr="00135DCF" w:rsidTr="005061FB">
        <w:trPr>
          <w:trHeight w:val="247"/>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rPr>
                <w:sz w:val="28"/>
                <w:szCs w:val="28"/>
              </w:rPr>
            </w:pPr>
            <w:r w:rsidRPr="00135DCF">
              <w:rPr>
                <w:rFonts w:ascii="Times New Roman" w:hAnsi="Times New Roman" w:cs="Times New Roman"/>
                <w:color w:val="000000"/>
                <w:kern w:val="24"/>
                <w:sz w:val="28"/>
                <w:szCs w:val="28"/>
              </w:rPr>
              <w:t>Количество  резидентов, ед.</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5</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100</w:t>
            </w:r>
          </w:p>
        </w:tc>
      </w:tr>
      <w:tr w:rsidR="00135DCF" w:rsidRPr="00135DCF" w:rsidTr="005061FB">
        <w:trPr>
          <w:trHeight w:val="397"/>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rPr>
                <w:sz w:val="28"/>
                <w:szCs w:val="28"/>
              </w:rPr>
            </w:pPr>
            <w:r w:rsidRPr="00135DCF">
              <w:rPr>
                <w:rFonts w:ascii="Times New Roman" w:hAnsi="Times New Roman" w:cs="Times New Roman"/>
                <w:color w:val="000000"/>
                <w:kern w:val="24"/>
                <w:sz w:val="28"/>
                <w:szCs w:val="28"/>
              </w:rPr>
              <w:t>Количество  рабочих мест, ед.</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lang w:val="en-US"/>
              </w:rPr>
            </w:pPr>
            <w:r w:rsidRPr="00135DCF">
              <w:rPr>
                <w:rFonts w:ascii="Times New Roman" w:hAnsi="Times New Roman" w:cs="Times New Roman"/>
                <w:color w:val="000000"/>
                <w:kern w:val="24"/>
                <w:sz w:val="28"/>
                <w:szCs w:val="28"/>
                <w:lang w:val="en-US"/>
              </w:rPr>
              <w:t>33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lang w:val="en-US"/>
              </w:rPr>
            </w:pPr>
            <w:r w:rsidRPr="00135DCF">
              <w:rPr>
                <w:rFonts w:ascii="Times New Roman" w:hAnsi="Times New Roman" w:cs="Times New Roman"/>
                <w:color w:val="000000"/>
                <w:kern w:val="24"/>
                <w:sz w:val="28"/>
                <w:szCs w:val="28"/>
                <w:lang w:val="en-US"/>
              </w:rPr>
              <w:t>33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lang w:val="en-US"/>
              </w:rPr>
            </w:pPr>
            <w:r w:rsidRPr="00135DCF">
              <w:rPr>
                <w:rFonts w:ascii="Times New Roman" w:hAnsi="Times New Roman" w:cs="Times New Roman"/>
                <w:color w:val="000000"/>
                <w:kern w:val="24"/>
                <w:sz w:val="28"/>
                <w:szCs w:val="28"/>
                <w:lang w:val="en-US"/>
              </w:rPr>
              <w:t>100</w:t>
            </w:r>
          </w:p>
        </w:tc>
      </w:tr>
      <w:tr w:rsidR="00135DCF" w:rsidRPr="00135DCF" w:rsidTr="005061FB">
        <w:trPr>
          <w:trHeight w:val="381"/>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5061FB">
            <w:pPr>
              <w:widowControl/>
              <w:autoSpaceDE/>
              <w:autoSpaceDN/>
              <w:adjustRightInd/>
              <w:spacing w:line="276" w:lineRule="auto"/>
              <w:rPr>
                <w:sz w:val="28"/>
                <w:szCs w:val="28"/>
              </w:rPr>
            </w:pPr>
            <w:r w:rsidRPr="00135DCF">
              <w:rPr>
                <w:rFonts w:ascii="Times New Roman" w:hAnsi="Times New Roman" w:cs="Times New Roman"/>
                <w:color w:val="000000"/>
                <w:kern w:val="24"/>
                <w:sz w:val="28"/>
                <w:szCs w:val="28"/>
              </w:rPr>
              <w:t>Среднемесячная заработная плата, тыс. руб</w:t>
            </w:r>
            <w:r w:rsidR="005061FB">
              <w:rPr>
                <w:rFonts w:ascii="Times New Roman" w:hAnsi="Times New Roman" w:cs="Times New Roman"/>
                <w:color w:val="000000"/>
                <w:kern w:val="24"/>
                <w:sz w:val="28"/>
                <w:szCs w:val="28"/>
              </w:rPr>
              <w:t>.</w:t>
            </w:r>
            <w:r w:rsidRPr="00135DCF">
              <w:rPr>
                <w:rFonts w:ascii="Times New Roman" w:hAnsi="Times New Roman" w:cs="Times New Roman"/>
                <w:color w:val="000000"/>
                <w:kern w:val="24"/>
                <w:sz w:val="28"/>
                <w:szCs w:val="28"/>
              </w:rPr>
              <w:t xml:space="preserve"> </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10,3</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12,0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117</w:t>
            </w:r>
          </w:p>
        </w:tc>
      </w:tr>
      <w:tr w:rsidR="00135DCF" w:rsidRPr="00135DCF" w:rsidTr="005061FB">
        <w:trPr>
          <w:trHeight w:val="313"/>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rPr>
                <w:sz w:val="28"/>
                <w:szCs w:val="28"/>
              </w:rPr>
            </w:pPr>
            <w:r w:rsidRPr="00135DCF">
              <w:rPr>
                <w:rFonts w:ascii="Times New Roman" w:hAnsi="Times New Roman" w:cs="Times New Roman"/>
                <w:color w:val="000000"/>
                <w:kern w:val="24"/>
                <w:sz w:val="28"/>
                <w:szCs w:val="28"/>
              </w:rPr>
              <w:t>Объем налоговых отчислений, млн. руб.</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5,778</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jc w:val="center"/>
              <w:rPr>
                <w:rFonts w:ascii="Times New Roman" w:hAnsi="Times New Roman" w:cs="Times New Roman"/>
                <w:color w:val="000000"/>
                <w:sz w:val="28"/>
                <w:szCs w:val="28"/>
              </w:rPr>
            </w:pPr>
            <w:r w:rsidRPr="00135DCF">
              <w:rPr>
                <w:rFonts w:ascii="Times New Roman" w:hAnsi="Times New Roman" w:cs="Times New Roman"/>
                <w:color w:val="000000"/>
                <w:sz w:val="28"/>
                <w:szCs w:val="28"/>
              </w:rPr>
              <w:t>2,780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5061FB" w:rsidRDefault="00135DCF" w:rsidP="00135DCF">
            <w:pPr>
              <w:widowControl/>
              <w:autoSpaceDE/>
              <w:autoSpaceDN/>
              <w:adjustRightInd/>
              <w:spacing w:line="276" w:lineRule="auto"/>
              <w:jc w:val="center"/>
              <w:rPr>
                <w:sz w:val="28"/>
                <w:szCs w:val="28"/>
              </w:rPr>
            </w:pPr>
            <w:r w:rsidRPr="005061FB">
              <w:rPr>
                <w:rFonts w:ascii="Times New Roman" w:hAnsi="Times New Roman" w:cs="Times New Roman"/>
                <w:color w:val="000000"/>
                <w:kern w:val="24"/>
                <w:sz w:val="28"/>
                <w:szCs w:val="28"/>
              </w:rPr>
              <w:t>48</w:t>
            </w:r>
            <w:r w:rsidRPr="00135DCF">
              <w:rPr>
                <w:rFonts w:ascii="Times New Roman" w:hAnsi="Times New Roman" w:cs="Times New Roman"/>
                <w:color w:val="000000"/>
                <w:kern w:val="24"/>
                <w:sz w:val="28"/>
                <w:szCs w:val="28"/>
              </w:rPr>
              <w:t>,</w:t>
            </w:r>
            <w:r w:rsidRPr="005061FB">
              <w:rPr>
                <w:rFonts w:ascii="Times New Roman" w:hAnsi="Times New Roman" w:cs="Times New Roman"/>
                <w:color w:val="000000"/>
                <w:kern w:val="24"/>
                <w:sz w:val="28"/>
                <w:szCs w:val="28"/>
              </w:rPr>
              <w:t>1</w:t>
            </w:r>
          </w:p>
        </w:tc>
      </w:tr>
      <w:tr w:rsidR="00135DCF" w:rsidRPr="00135DCF" w:rsidTr="005061FB">
        <w:trPr>
          <w:trHeight w:val="335"/>
        </w:trPr>
        <w:tc>
          <w:tcPr>
            <w:tcW w:w="56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rPr>
                <w:sz w:val="28"/>
                <w:szCs w:val="28"/>
              </w:rPr>
            </w:pPr>
            <w:r w:rsidRPr="00135DCF">
              <w:rPr>
                <w:rFonts w:ascii="Times New Roman" w:hAnsi="Times New Roman" w:cs="Times New Roman"/>
                <w:color w:val="000000"/>
                <w:kern w:val="24"/>
                <w:sz w:val="28"/>
                <w:szCs w:val="28"/>
              </w:rPr>
              <w:t>Оборот на 1 работающего,  млн. руб.</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4,2</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1,3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35DCF" w:rsidRPr="00135DCF" w:rsidRDefault="00135DCF" w:rsidP="00135DCF">
            <w:pPr>
              <w:widowControl/>
              <w:autoSpaceDE/>
              <w:autoSpaceDN/>
              <w:adjustRightInd/>
              <w:spacing w:line="276" w:lineRule="auto"/>
              <w:jc w:val="center"/>
              <w:rPr>
                <w:sz w:val="28"/>
                <w:szCs w:val="28"/>
              </w:rPr>
            </w:pPr>
            <w:r w:rsidRPr="00135DCF">
              <w:rPr>
                <w:rFonts w:ascii="Times New Roman" w:hAnsi="Times New Roman" w:cs="Times New Roman"/>
                <w:color w:val="000000"/>
                <w:kern w:val="24"/>
                <w:sz w:val="28"/>
                <w:szCs w:val="28"/>
              </w:rPr>
              <w:t>30,9</w:t>
            </w:r>
          </w:p>
        </w:tc>
      </w:tr>
    </w:tbl>
    <w:p w:rsidR="00135DCF" w:rsidRPr="005061FB" w:rsidRDefault="00135DCF" w:rsidP="00135DCF">
      <w:pPr>
        <w:widowControl/>
        <w:autoSpaceDE/>
        <w:autoSpaceDN/>
        <w:adjustRightInd/>
        <w:spacing w:line="276" w:lineRule="auto"/>
        <w:ind w:firstLine="709"/>
        <w:jc w:val="both"/>
        <w:rPr>
          <w:rFonts w:ascii="Times New Roman" w:hAnsi="Times New Roman" w:cs="Times New Roman"/>
          <w:iCs/>
          <w:sz w:val="28"/>
          <w:szCs w:val="28"/>
        </w:rPr>
      </w:pP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lastRenderedPageBreak/>
        <w:t xml:space="preserve">Снижение показателей связано с проблемой сбыта готовой продукции и уменьшением заказов, в связи с увеличением цены товара (роста цен на бензин, электроэнергию). Одной из основных причин снижения показателей промышленной площадки  является  установление охранной зоны </w:t>
      </w:r>
      <w:proofErr w:type="spellStart"/>
      <w:r w:rsidRPr="00135DCF">
        <w:rPr>
          <w:rFonts w:ascii="Times New Roman" w:hAnsi="Times New Roman" w:cs="Times New Roman"/>
          <w:iCs/>
          <w:sz w:val="28"/>
          <w:szCs w:val="28"/>
        </w:rPr>
        <w:t>этанопровода</w:t>
      </w:r>
      <w:proofErr w:type="spellEnd"/>
      <w:r w:rsidRPr="00135DCF">
        <w:rPr>
          <w:rFonts w:ascii="Times New Roman" w:hAnsi="Times New Roman" w:cs="Times New Roman"/>
          <w:iCs/>
          <w:sz w:val="28"/>
          <w:szCs w:val="28"/>
        </w:rPr>
        <w:t xml:space="preserve"> Оренбург-Казань, проходящего по территории Урмышлинского, Федотовского, Шугуровского поселений нашего района, что приводит к ограничению застройки и развития территории данных сел и промышленной площадки. На данный момент деятельность резидентов направлена на увеличение объема производств и создание новых рабочих мест.</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Главной целью промышленных площадок является – улучшение социально экономического уровня региона посредством создания условий для открытия новых и расширения существующих производств и компаний в сфере услуг. </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Согласн</w:t>
      </w:r>
      <w:r w:rsidR="005061FB">
        <w:rPr>
          <w:rFonts w:ascii="Times New Roman" w:hAnsi="Times New Roman" w:cs="Times New Roman"/>
          <w:iCs/>
          <w:sz w:val="28"/>
          <w:szCs w:val="28"/>
        </w:rPr>
        <w:t>о ключевому</w:t>
      </w:r>
      <w:r w:rsidRPr="00135DCF">
        <w:rPr>
          <w:rFonts w:ascii="Times New Roman" w:hAnsi="Times New Roman" w:cs="Times New Roman"/>
          <w:iCs/>
          <w:sz w:val="28"/>
          <w:szCs w:val="28"/>
        </w:rPr>
        <w:t xml:space="preserve"> показател</w:t>
      </w:r>
      <w:r w:rsidR="005061FB">
        <w:rPr>
          <w:rFonts w:ascii="Times New Roman" w:hAnsi="Times New Roman" w:cs="Times New Roman"/>
          <w:iCs/>
          <w:sz w:val="28"/>
          <w:szCs w:val="28"/>
        </w:rPr>
        <w:t>ю</w:t>
      </w:r>
      <w:r w:rsidRPr="00135DCF">
        <w:rPr>
          <w:rFonts w:ascii="Times New Roman" w:hAnsi="Times New Roman" w:cs="Times New Roman"/>
          <w:iCs/>
          <w:sz w:val="28"/>
          <w:szCs w:val="28"/>
        </w:rPr>
        <w:t xml:space="preserve"> эффективности (KRI) до 2023 года планируется увеличение количество резидентов и арендаторов промышленных площадок до 63 единиц за счет:</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 предоставления льготы (ставка земельного налога 0,1%) при расчете арендной платы в отношении земельных участков, предоставленных для размещения промышленных парков;</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публикации материалов промышленных площадок на  общедоступных каналах и сайтах;</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proofErr w:type="gramStart"/>
      <w:r w:rsidRPr="00135DCF">
        <w:rPr>
          <w:rFonts w:ascii="Times New Roman" w:hAnsi="Times New Roman" w:cs="Times New Roman"/>
          <w:iCs/>
          <w:sz w:val="28"/>
          <w:szCs w:val="28"/>
        </w:rPr>
        <w:t>информационного</w:t>
      </w:r>
      <w:proofErr w:type="gramEnd"/>
      <w:r w:rsidRPr="00135DCF">
        <w:rPr>
          <w:rFonts w:ascii="Times New Roman" w:hAnsi="Times New Roman" w:cs="Times New Roman"/>
          <w:iCs/>
          <w:sz w:val="28"/>
          <w:szCs w:val="28"/>
        </w:rPr>
        <w:t xml:space="preserve"> освещение деятельности промышленных площадок; </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информирования о льготах и государственных программах субсидирования для резидентов аккредитованных промышленных парков;   </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размещения на официальном портале района Инвестиционного паспорта Лениногорского муниципального района, который разработан в 2015 году </w:t>
      </w:r>
      <w:hyperlink r:id="rId14" w:history="1">
        <w:r w:rsidRPr="005061FB">
          <w:rPr>
            <w:rFonts w:ascii="Times New Roman" w:hAnsi="Times New Roman" w:cs="Times New Roman"/>
            <w:iCs/>
            <w:color w:val="0000FF"/>
            <w:sz w:val="28"/>
            <w:szCs w:val="28"/>
          </w:rPr>
          <w:t>http://leninogorsk.tatarstan.ru/rus/file/pub/pub_446714.pdf</w:t>
        </w:r>
      </w:hyperlink>
      <w:r w:rsidRPr="005061FB">
        <w:rPr>
          <w:rFonts w:ascii="Times New Roman" w:hAnsi="Times New Roman" w:cs="Times New Roman"/>
          <w:iCs/>
          <w:sz w:val="28"/>
          <w:szCs w:val="28"/>
        </w:rPr>
        <w:t xml:space="preserve"> и актуализирован в 2018 </w:t>
      </w:r>
      <w:hyperlink r:id="rId15" w:history="1">
        <w:r w:rsidRPr="005061FB">
          <w:rPr>
            <w:rFonts w:ascii="Times New Roman" w:hAnsi="Times New Roman" w:cs="Times New Roman"/>
            <w:iCs/>
            <w:color w:val="0000FF"/>
            <w:sz w:val="28"/>
            <w:szCs w:val="28"/>
          </w:rPr>
          <w:t>http://leninogorsk.tatarstan.ru/rus/file/pub/pub_446717_enc_100718.pptx</w:t>
        </w:r>
      </w:hyperlink>
      <w:r w:rsidRPr="00135DCF">
        <w:rPr>
          <w:rFonts w:ascii="Times New Roman" w:hAnsi="Times New Roman" w:cs="Times New Roman"/>
          <w:iCs/>
          <w:sz w:val="28"/>
          <w:szCs w:val="28"/>
        </w:rPr>
        <w:t xml:space="preserve"> </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планируемого в 2019 году совместно с Министерством Экономики Республики создания единой информационной системы по объектам инфраструктуры поддержки субъектов малого и среднего предпринимательства с указанием имеющихся мощностей, свободных площадей и отраслевой направленности  площадки.   </w:t>
      </w:r>
    </w:p>
    <w:p w:rsidR="00135DCF" w:rsidRPr="00135DCF" w:rsidRDefault="00135DCF" w:rsidP="005061FB">
      <w:pPr>
        <w:widowControl/>
        <w:autoSpaceDE/>
        <w:autoSpaceDN/>
        <w:adjustRightInd/>
        <w:ind w:firstLine="851"/>
        <w:jc w:val="both"/>
        <w:rPr>
          <w:rFonts w:ascii="Times New Roman" w:hAnsi="Times New Roman" w:cs="Times New Roman"/>
          <w:b/>
          <w:iCs/>
          <w:sz w:val="28"/>
          <w:szCs w:val="28"/>
        </w:rPr>
      </w:pPr>
    </w:p>
    <w:p w:rsidR="00135DCF" w:rsidRPr="00135DCF" w:rsidRDefault="00135DCF" w:rsidP="005061FB">
      <w:pPr>
        <w:widowControl/>
        <w:autoSpaceDE/>
        <w:autoSpaceDN/>
        <w:adjustRightInd/>
        <w:spacing w:line="276" w:lineRule="auto"/>
        <w:ind w:firstLine="851"/>
        <w:jc w:val="both"/>
        <w:rPr>
          <w:rFonts w:ascii="Times New Roman" w:hAnsi="Times New Roman" w:cs="Times New Roman"/>
          <w:b/>
          <w:iCs/>
          <w:sz w:val="28"/>
          <w:szCs w:val="28"/>
        </w:rPr>
      </w:pPr>
      <w:r w:rsidRPr="00135DCF">
        <w:rPr>
          <w:rFonts w:ascii="Times New Roman" w:hAnsi="Times New Roman" w:cs="Times New Roman"/>
          <w:b/>
          <w:iCs/>
          <w:sz w:val="28"/>
          <w:szCs w:val="28"/>
        </w:rPr>
        <w:t xml:space="preserve">7. Создание программы для </w:t>
      </w:r>
      <w:proofErr w:type="spellStart"/>
      <w:r w:rsidRPr="00135DCF">
        <w:rPr>
          <w:rFonts w:ascii="Times New Roman" w:hAnsi="Times New Roman" w:cs="Times New Roman"/>
          <w:b/>
          <w:iCs/>
          <w:sz w:val="28"/>
          <w:szCs w:val="28"/>
        </w:rPr>
        <w:t>самозанятого</w:t>
      </w:r>
      <w:proofErr w:type="spellEnd"/>
      <w:r w:rsidRPr="00135DCF">
        <w:rPr>
          <w:rFonts w:ascii="Times New Roman" w:hAnsi="Times New Roman" w:cs="Times New Roman"/>
          <w:b/>
          <w:iCs/>
          <w:sz w:val="28"/>
          <w:szCs w:val="28"/>
        </w:rPr>
        <w:t xml:space="preserve"> населения.</w:t>
      </w:r>
    </w:p>
    <w:p w:rsidR="00135DCF" w:rsidRPr="00135DCF" w:rsidRDefault="00135DCF" w:rsidP="00135DCF">
      <w:pPr>
        <w:widowControl/>
        <w:autoSpaceDE/>
        <w:autoSpaceDN/>
        <w:adjustRightInd/>
        <w:spacing w:line="276" w:lineRule="auto"/>
        <w:ind w:firstLine="709"/>
        <w:jc w:val="both"/>
        <w:rPr>
          <w:rFonts w:ascii="Times New Roman" w:hAnsi="Times New Roman" w:cs="Times New Roman"/>
          <w:b/>
          <w:iCs/>
          <w:sz w:val="28"/>
          <w:szCs w:val="28"/>
        </w:rPr>
      </w:pPr>
    </w:p>
    <w:p w:rsidR="00135DCF" w:rsidRPr="00135DCF" w:rsidRDefault="00135DCF" w:rsidP="005061FB">
      <w:pPr>
        <w:widowControl/>
        <w:shd w:val="clear" w:color="auto" w:fill="FFFFFF"/>
        <w:autoSpaceDE/>
        <w:autoSpaceDN/>
        <w:adjustRightInd/>
        <w:ind w:firstLine="851"/>
        <w:jc w:val="both"/>
        <w:textAlignment w:val="baseline"/>
        <w:rPr>
          <w:rFonts w:ascii="Times New Roman" w:hAnsi="Times New Roman" w:cs="Times New Roman"/>
          <w:color w:val="212529"/>
          <w:sz w:val="28"/>
          <w:szCs w:val="28"/>
        </w:rPr>
      </w:pPr>
      <w:r w:rsidRPr="00135DCF">
        <w:rPr>
          <w:rFonts w:ascii="Times New Roman" w:hAnsi="Times New Roman" w:cs="Times New Roman"/>
          <w:color w:val="212529"/>
          <w:sz w:val="28"/>
          <w:szCs w:val="28"/>
        </w:rPr>
        <w:t xml:space="preserve">С 1 января 2019 года в России стартует новая система налогообложения «Налог на профессиональный доход». </w:t>
      </w:r>
    </w:p>
    <w:p w:rsidR="00135DCF" w:rsidRPr="00135DCF" w:rsidRDefault="00135DCF" w:rsidP="005061FB">
      <w:pPr>
        <w:widowControl/>
        <w:shd w:val="clear" w:color="auto" w:fill="FFFFFF"/>
        <w:autoSpaceDE/>
        <w:autoSpaceDN/>
        <w:adjustRightInd/>
        <w:ind w:firstLine="851"/>
        <w:jc w:val="both"/>
        <w:textAlignment w:val="baseline"/>
        <w:rPr>
          <w:rFonts w:ascii="Times New Roman" w:hAnsi="Times New Roman" w:cs="Times New Roman"/>
          <w:color w:val="212529"/>
          <w:sz w:val="28"/>
          <w:szCs w:val="28"/>
        </w:rPr>
      </w:pPr>
      <w:r w:rsidRPr="00135DCF">
        <w:rPr>
          <w:rFonts w:ascii="Times New Roman" w:hAnsi="Times New Roman" w:cs="Times New Roman"/>
          <w:color w:val="212529"/>
          <w:sz w:val="28"/>
          <w:szCs w:val="28"/>
        </w:rPr>
        <w:t>Новая система налогообложения предусматривает, что налогом будут облагаться доходы от профессиональной деятельности. Такие доходы могут быть получены от реализации товаров (работ, услуг, имущественных прав).</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Для развития предпринимательства и выхода из «теневого бизнеса» новая система позволит: </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lastRenderedPageBreak/>
        <w:t xml:space="preserve">гражданам получить льготный статус предпринимателя по своему виду деятельности; </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официальный статус, открывающий дорогу к получению кредитов; </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появится возможность фиксировать трудовой стаж, что важно в случае последующего трудоустройства в качестве наемного работника;</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уплата налогов позволяет производить пенсионные накопления;</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возможность попасть под действие программ поддержки малого бизнеса. </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Таким образом, «Налог на профессиональный доход» к 2019 году, с</w:t>
      </w:r>
      <w:r w:rsidRPr="00135DCF">
        <w:rPr>
          <w:rFonts w:ascii="Times New Roman" w:hAnsi="Times New Roman" w:cs="Times New Roman"/>
          <w:iCs/>
          <w:sz w:val="28"/>
          <w:szCs w:val="28"/>
        </w:rPr>
        <w:t>огласно ключево</w:t>
      </w:r>
      <w:r w:rsidR="005061FB">
        <w:rPr>
          <w:rFonts w:ascii="Times New Roman" w:hAnsi="Times New Roman" w:cs="Times New Roman"/>
          <w:iCs/>
          <w:sz w:val="28"/>
          <w:szCs w:val="28"/>
        </w:rPr>
        <w:t>му</w:t>
      </w:r>
      <w:r w:rsidRPr="00135DCF">
        <w:rPr>
          <w:rFonts w:ascii="Times New Roman" w:hAnsi="Times New Roman" w:cs="Times New Roman"/>
          <w:iCs/>
          <w:sz w:val="28"/>
          <w:szCs w:val="28"/>
        </w:rPr>
        <w:t xml:space="preserve"> показател</w:t>
      </w:r>
      <w:r w:rsidR="005061FB">
        <w:rPr>
          <w:rFonts w:ascii="Times New Roman" w:hAnsi="Times New Roman" w:cs="Times New Roman"/>
          <w:iCs/>
          <w:sz w:val="28"/>
          <w:szCs w:val="28"/>
        </w:rPr>
        <w:t>ю</w:t>
      </w:r>
      <w:r w:rsidRPr="00135DCF">
        <w:rPr>
          <w:rFonts w:ascii="Times New Roman" w:hAnsi="Times New Roman" w:cs="Times New Roman"/>
          <w:iCs/>
          <w:sz w:val="28"/>
          <w:szCs w:val="28"/>
        </w:rPr>
        <w:t xml:space="preserve"> эффективности (KRI) </w:t>
      </w:r>
      <w:r w:rsidRPr="00135DCF">
        <w:rPr>
          <w:rFonts w:ascii="Times New Roman" w:hAnsi="Times New Roman" w:cs="Times New Roman"/>
          <w:sz w:val="28"/>
          <w:szCs w:val="28"/>
        </w:rPr>
        <w:t xml:space="preserve">позволит нашему району увеличить количество субъектов малого и среднего предпринимательства на 862 единицы и сумму налоговых поступлений в бюджет составит около </w:t>
      </w:r>
      <w:r w:rsidR="005061FB">
        <w:rPr>
          <w:rFonts w:ascii="Times New Roman" w:hAnsi="Times New Roman" w:cs="Times New Roman"/>
          <w:sz w:val="28"/>
          <w:szCs w:val="28"/>
        </w:rPr>
        <w:t xml:space="preserve">                 </w:t>
      </w:r>
      <w:r w:rsidRPr="00135DCF">
        <w:rPr>
          <w:rFonts w:ascii="Times New Roman" w:hAnsi="Times New Roman" w:cs="Times New Roman"/>
          <w:sz w:val="28"/>
          <w:szCs w:val="28"/>
        </w:rPr>
        <w:t xml:space="preserve">2,6 </w:t>
      </w:r>
      <w:proofErr w:type="spellStart"/>
      <w:r w:rsidRPr="00135DCF">
        <w:rPr>
          <w:rFonts w:ascii="Times New Roman" w:hAnsi="Times New Roman" w:cs="Times New Roman"/>
          <w:sz w:val="28"/>
          <w:szCs w:val="28"/>
        </w:rPr>
        <w:t>млн</w:t>
      </w:r>
      <w:proofErr w:type="gramStart"/>
      <w:r w:rsidRPr="00135DCF">
        <w:rPr>
          <w:rFonts w:ascii="Times New Roman" w:hAnsi="Times New Roman" w:cs="Times New Roman"/>
          <w:sz w:val="28"/>
          <w:szCs w:val="28"/>
        </w:rPr>
        <w:t>.р</w:t>
      </w:r>
      <w:proofErr w:type="gramEnd"/>
      <w:r w:rsidRPr="00135DCF">
        <w:rPr>
          <w:rFonts w:ascii="Times New Roman" w:hAnsi="Times New Roman" w:cs="Times New Roman"/>
          <w:sz w:val="28"/>
          <w:szCs w:val="28"/>
        </w:rPr>
        <w:t>ублей</w:t>
      </w:r>
      <w:proofErr w:type="spellEnd"/>
      <w:r w:rsidRPr="00135DCF">
        <w:rPr>
          <w:rFonts w:ascii="Times New Roman" w:hAnsi="Times New Roman" w:cs="Times New Roman"/>
          <w:sz w:val="28"/>
          <w:szCs w:val="28"/>
        </w:rPr>
        <w:t xml:space="preserve">. </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 В целях стимулирования фиксирования своего статуса </w:t>
      </w:r>
      <w:proofErr w:type="spellStart"/>
      <w:r w:rsidRPr="00135DCF">
        <w:rPr>
          <w:rFonts w:ascii="Times New Roman" w:hAnsi="Times New Roman" w:cs="Times New Roman"/>
          <w:sz w:val="28"/>
          <w:szCs w:val="28"/>
        </w:rPr>
        <w:t>самозанятыми</w:t>
      </w:r>
      <w:proofErr w:type="spellEnd"/>
      <w:r w:rsidRPr="00135DCF">
        <w:rPr>
          <w:rFonts w:ascii="Times New Roman" w:hAnsi="Times New Roman" w:cs="Times New Roman"/>
          <w:sz w:val="28"/>
          <w:szCs w:val="28"/>
        </w:rPr>
        <w:t xml:space="preserve"> Исполнительным комитетом Лениногорского муниципального района разработан и принят  План мероприятий («дорожная карта») по реализации пилотного проекта по применению специального налогового режима в виде налога на профессиональный доход на территории Лениногорского муниципального района.  </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Согласно данной «дорожной карт</w:t>
      </w:r>
      <w:r w:rsidR="005061FB">
        <w:rPr>
          <w:rFonts w:ascii="Times New Roman" w:hAnsi="Times New Roman" w:cs="Times New Roman"/>
          <w:sz w:val="28"/>
          <w:szCs w:val="28"/>
        </w:rPr>
        <w:t>е</w:t>
      </w:r>
      <w:r w:rsidRPr="00135DCF">
        <w:rPr>
          <w:rFonts w:ascii="Times New Roman" w:hAnsi="Times New Roman" w:cs="Times New Roman"/>
          <w:sz w:val="28"/>
          <w:szCs w:val="28"/>
        </w:rPr>
        <w:t xml:space="preserve">» запланированы и выполняются следующие мероприятия: </w:t>
      </w:r>
    </w:p>
    <w:p w:rsidR="00135DCF" w:rsidRPr="00135DCF" w:rsidRDefault="00135DCF" w:rsidP="005061FB">
      <w:pPr>
        <w:widowControl/>
        <w:numPr>
          <w:ilvl w:val="0"/>
          <w:numId w:val="30"/>
        </w:numPr>
        <w:tabs>
          <w:tab w:val="left" w:pos="1134"/>
          <w:tab w:val="left" w:pos="1276"/>
        </w:tabs>
        <w:autoSpaceDE/>
        <w:autoSpaceDN/>
        <w:adjustRightInd/>
        <w:ind w:left="0"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На официальном сайте Лениногорского района создан раздел «Информация для </w:t>
      </w:r>
      <w:proofErr w:type="spellStart"/>
      <w:r w:rsidRPr="00135DCF">
        <w:rPr>
          <w:rFonts w:ascii="Times New Roman" w:hAnsi="Times New Roman" w:cs="Times New Roman"/>
          <w:sz w:val="28"/>
          <w:szCs w:val="28"/>
        </w:rPr>
        <w:t>самозанятого</w:t>
      </w:r>
      <w:proofErr w:type="spellEnd"/>
      <w:r w:rsidRPr="00135DCF">
        <w:rPr>
          <w:rFonts w:ascii="Times New Roman" w:hAnsi="Times New Roman" w:cs="Times New Roman"/>
          <w:sz w:val="28"/>
          <w:szCs w:val="28"/>
        </w:rPr>
        <w:t xml:space="preserve"> населения»,  где размещена информация о преимуществах новой системы налогообложения «Налог на профессиональный доход» </w:t>
      </w:r>
    </w:p>
    <w:p w:rsidR="00135DCF" w:rsidRPr="00135DCF" w:rsidRDefault="00135DCF" w:rsidP="005061FB">
      <w:pPr>
        <w:widowControl/>
        <w:numPr>
          <w:ilvl w:val="0"/>
          <w:numId w:val="30"/>
        </w:numPr>
        <w:tabs>
          <w:tab w:val="left" w:pos="1134"/>
          <w:tab w:val="left" w:pos="1276"/>
        </w:tabs>
        <w:autoSpaceDE/>
        <w:autoSpaceDN/>
        <w:adjustRightInd/>
        <w:ind w:left="0"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На стендах подведомственных учреждений планируется размещение информации о преимуществах новой системы налогообложения «Налог на профессиональный доход»  </w:t>
      </w:r>
    </w:p>
    <w:p w:rsidR="00135DCF" w:rsidRPr="00135DCF" w:rsidRDefault="00135DCF" w:rsidP="005061FB">
      <w:pPr>
        <w:widowControl/>
        <w:numPr>
          <w:ilvl w:val="0"/>
          <w:numId w:val="30"/>
        </w:numPr>
        <w:tabs>
          <w:tab w:val="left" w:pos="1134"/>
          <w:tab w:val="left" w:pos="1276"/>
        </w:tabs>
        <w:autoSpaceDE/>
        <w:autoSpaceDN/>
        <w:adjustRightInd/>
        <w:ind w:left="0"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Определена периодичность публикации информации для </w:t>
      </w:r>
      <w:proofErr w:type="spellStart"/>
      <w:r w:rsidRPr="00135DCF">
        <w:rPr>
          <w:rFonts w:ascii="Times New Roman" w:hAnsi="Times New Roman" w:cs="Times New Roman"/>
          <w:sz w:val="28"/>
          <w:szCs w:val="28"/>
        </w:rPr>
        <w:t>самозанятого</w:t>
      </w:r>
      <w:proofErr w:type="spellEnd"/>
      <w:r w:rsidRPr="00135DCF">
        <w:rPr>
          <w:rFonts w:ascii="Times New Roman" w:hAnsi="Times New Roman" w:cs="Times New Roman"/>
          <w:sz w:val="28"/>
          <w:szCs w:val="28"/>
        </w:rPr>
        <w:t xml:space="preserve"> населения на официальном портале Лениногорского района и СМИ. </w:t>
      </w:r>
    </w:p>
    <w:p w:rsidR="00135DCF" w:rsidRPr="00135DCF" w:rsidRDefault="00135DCF" w:rsidP="005061FB">
      <w:pPr>
        <w:widowControl/>
        <w:numPr>
          <w:ilvl w:val="0"/>
          <w:numId w:val="30"/>
        </w:numPr>
        <w:tabs>
          <w:tab w:val="left" w:pos="1134"/>
          <w:tab w:val="left" w:pos="1276"/>
        </w:tabs>
        <w:autoSpaceDE/>
        <w:autoSpaceDN/>
        <w:adjustRightInd/>
        <w:ind w:left="0"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Размещение информации для </w:t>
      </w:r>
      <w:proofErr w:type="spellStart"/>
      <w:r w:rsidRPr="00135DCF">
        <w:rPr>
          <w:rFonts w:ascii="Times New Roman" w:hAnsi="Times New Roman" w:cs="Times New Roman"/>
          <w:sz w:val="28"/>
          <w:szCs w:val="28"/>
        </w:rPr>
        <w:t>самозанятого</w:t>
      </w:r>
      <w:proofErr w:type="spellEnd"/>
      <w:r w:rsidRPr="00135DCF">
        <w:rPr>
          <w:rFonts w:ascii="Times New Roman" w:hAnsi="Times New Roman" w:cs="Times New Roman"/>
          <w:sz w:val="28"/>
          <w:szCs w:val="28"/>
        </w:rPr>
        <w:t xml:space="preserve"> населения в местных СМИ, с актуализацией по мере поступления информации. </w:t>
      </w:r>
    </w:p>
    <w:p w:rsidR="00135DCF" w:rsidRPr="00135DCF" w:rsidRDefault="00135DCF" w:rsidP="005061FB">
      <w:pPr>
        <w:widowControl/>
        <w:numPr>
          <w:ilvl w:val="0"/>
          <w:numId w:val="30"/>
        </w:numPr>
        <w:tabs>
          <w:tab w:val="left" w:pos="1134"/>
          <w:tab w:val="left" w:pos="1276"/>
        </w:tabs>
        <w:autoSpaceDE/>
        <w:autoSpaceDN/>
        <w:adjustRightInd/>
        <w:ind w:left="0"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2 раза в год планируется организация и проведение семинаров с приглашением представителей УФНС, Пенсионного фонда и заинтересованных ведомств. </w:t>
      </w:r>
    </w:p>
    <w:p w:rsidR="00135DCF" w:rsidRPr="00135DCF" w:rsidRDefault="00135DCF" w:rsidP="005061FB">
      <w:pPr>
        <w:widowControl/>
        <w:numPr>
          <w:ilvl w:val="0"/>
          <w:numId w:val="30"/>
        </w:numPr>
        <w:tabs>
          <w:tab w:val="left" w:pos="1134"/>
          <w:tab w:val="left" w:pos="1276"/>
        </w:tabs>
        <w:autoSpaceDE/>
        <w:autoSpaceDN/>
        <w:adjustRightInd/>
        <w:ind w:left="0" w:firstLine="851"/>
        <w:jc w:val="both"/>
        <w:rPr>
          <w:rFonts w:ascii="Times New Roman" w:hAnsi="Times New Roman" w:cs="Times New Roman"/>
          <w:sz w:val="28"/>
          <w:szCs w:val="28"/>
        </w:rPr>
      </w:pPr>
      <w:r w:rsidRPr="00135DCF">
        <w:rPr>
          <w:rFonts w:ascii="Times New Roman" w:hAnsi="Times New Roman" w:cs="Times New Roman"/>
          <w:sz w:val="28"/>
          <w:szCs w:val="28"/>
        </w:rPr>
        <w:t>1 раз в квартал проведение встреч по организации работы совместно с Управляющими компаниями и ТСЖ в части выявления объектов недвижимости, сдаваемых без уплаты налогов.</w:t>
      </w:r>
    </w:p>
    <w:p w:rsidR="00135DCF" w:rsidRDefault="00135DCF" w:rsidP="005061FB">
      <w:pPr>
        <w:widowControl/>
        <w:autoSpaceDE/>
        <w:autoSpaceDN/>
        <w:adjustRightInd/>
        <w:ind w:left="1069" w:firstLine="851"/>
        <w:jc w:val="both"/>
        <w:rPr>
          <w:rFonts w:ascii="Times New Roman" w:hAnsi="Times New Roman" w:cs="Times New Roman"/>
          <w:sz w:val="28"/>
          <w:szCs w:val="28"/>
        </w:rPr>
      </w:pPr>
    </w:p>
    <w:p w:rsidR="005061FB" w:rsidRDefault="005061FB" w:rsidP="005061FB">
      <w:pPr>
        <w:widowControl/>
        <w:autoSpaceDE/>
        <w:autoSpaceDN/>
        <w:adjustRightInd/>
        <w:ind w:left="1069" w:firstLine="851"/>
        <w:jc w:val="both"/>
        <w:rPr>
          <w:rFonts w:ascii="Times New Roman" w:hAnsi="Times New Roman" w:cs="Times New Roman"/>
          <w:sz w:val="28"/>
          <w:szCs w:val="28"/>
        </w:rPr>
      </w:pPr>
    </w:p>
    <w:p w:rsidR="005061FB" w:rsidRDefault="005061FB" w:rsidP="005061FB">
      <w:pPr>
        <w:widowControl/>
        <w:autoSpaceDE/>
        <w:autoSpaceDN/>
        <w:adjustRightInd/>
        <w:ind w:left="1069" w:firstLine="851"/>
        <w:jc w:val="both"/>
        <w:rPr>
          <w:rFonts w:ascii="Times New Roman" w:hAnsi="Times New Roman" w:cs="Times New Roman"/>
          <w:sz w:val="28"/>
          <w:szCs w:val="28"/>
        </w:rPr>
      </w:pPr>
    </w:p>
    <w:p w:rsidR="005061FB" w:rsidRDefault="005061FB" w:rsidP="005061FB">
      <w:pPr>
        <w:widowControl/>
        <w:autoSpaceDE/>
        <w:autoSpaceDN/>
        <w:adjustRightInd/>
        <w:ind w:left="1069" w:firstLine="851"/>
        <w:jc w:val="both"/>
        <w:rPr>
          <w:rFonts w:ascii="Times New Roman" w:hAnsi="Times New Roman" w:cs="Times New Roman"/>
          <w:sz w:val="28"/>
          <w:szCs w:val="28"/>
        </w:rPr>
      </w:pPr>
    </w:p>
    <w:p w:rsidR="005061FB" w:rsidRDefault="005061FB" w:rsidP="005061FB">
      <w:pPr>
        <w:widowControl/>
        <w:autoSpaceDE/>
        <w:autoSpaceDN/>
        <w:adjustRightInd/>
        <w:ind w:left="1069" w:firstLine="851"/>
        <w:jc w:val="both"/>
        <w:rPr>
          <w:rFonts w:ascii="Times New Roman" w:hAnsi="Times New Roman" w:cs="Times New Roman"/>
          <w:sz w:val="28"/>
          <w:szCs w:val="28"/>
        </w:rPr>
      </w:pPr>
    </w:p>
    <w:p w:rsidR="005061FB" w:rsidRPr="00135DCF" w:rsidRDefault="005061FB" w:rsidP="005061FB">
      <w:pPr>
        <w:widowControl/>
        <w:autoSpaceDE/>
        <w:autoSpaceDN/>
        <w:adjustRightInd/>
        <w:ind w:left="1069" w:firstLine="851"/>
        <w:jc w:val="both"/>
        <w:rPr>
          <w:rFonts w:ascii="Times New Roman" w:hAnsi="Times New Roman" w:cs="Times New Roman"/>
          <w:sz w:val="28"/>
          <w:szCs w:val="28"/>
        </w:rPr>
      </w:pPr>
    </w:p>
    <w:p w:rsidR="00135DCF" w:rsidRDefault="00135DCF" w:rsidP="005061FB">
      <w:pPr>
        <w:widowControl/>
        <w:autoSpaceDE/>
        <w:autoSpaceDN/>
        <w:adjustRightInd/>
        <w:ind w:firstLine="851"/>
        <w:jc w:val="both"/>
        <w:rPr>
          <w:rFonts w:ascii="Times New Roman" w:eastAsia="Calibri" w:hAnsi="Times New Roman" w:cs="Times New Roman"/>
          <w:b/>
          <w:bCs/>
          <w:sz w:val="28"/>
          <w:szCs w:val="28"/>
          <w:lang w:eastAsia="en-US"/>
        </w:rPr>
      </w:pPr>
      <w:r w:rsidRPr="00135DCF">
        <w:rPr>
          <w:rFonts w:ascii="Times New Roman" w:eastAsia="Calibri" w:hAnsi="Times New Roman" w:cs="Times New Roman"/>
          <w:b/>
          <w:sz w:val="28"/>
          <w:szCs w:val="28"/>
          <w:lang w:eastAsia="en-US"/>
        </w:rPr>
        <w:t xml:space="preserve">8. </w:t>
      </w:r>
      <w:r w:rsidRPr="00135DCF">
        <w:rPr>
          <w:rFonts w:ascii="Times New Roman" w:eastAsia="Calibri" w:hAnsi="Times New Roman" w:cs="Times New Roman"/>
          <w:b/>
          <w:bCs/>
          <w:sz w:val="28"/>
          <w:szCs w:val="28"/>
          <w:lang w:eastAsia="en-US"/>
        </w:rPr>
        <w:t>Поддержка социального предпринимательства</w:t>
      </w:r>
    </w:p>
    <w:p w:rsidR="005061FB" w:rsidRPr="00135DCF" w:rsidRDefault="005061FB" w:rsidP="005061FB">
      <w:pPr>
        <w:widowControl/>
        <w:autoSpaceDE/>
        <w:autoSpaceDN/>
        <w:adjustRightInd/>
        <w:ind w:firstLine="851"/>
        <w:jc w:val="both"/>
        <w:rPr>
          <w:rFonts w:ascii="Times New Roman" w:eastAsia="Calibri" w:hAnsi="Times New Roman" w:cs="Times New Roman"/>
          <w:b/>
          <w:bCs/>
          <w:sz w:val="28"/>
          <w:szCs w:val="28"/>
          <w:lang w:eastAsia="en-US"/>
        </w:rPr>
      </w:pPr>
    </w:p>
    <w:p w:rsidR="00135DCF" w:rsidRPr="00135DCF" w:rsidRDefault="00135DCF" w:rsidP="005061FB">
      <w:pPr>
        <w:widowControl/>
        <w:autoSpaceDE/>
        <w:autoSpaceDN/>
        <w:adjustRightInd/>
        <w:ind w:firstLine="851"/>
        <w:jc w:val="both"/>
        <w:rPr>
          <w:rFonts w:ascii="Times New Roman" w:eastAsia="Calibri" w:hAnsi="Times New Roman" w:cs="Times New Roman"/>
          <w:sz w:val="28"/>
          <w:szCs w:val="28"/>
          <w:lang w:eastAsia="en-US"/>
        </w:rPr>
      </w:pPr>
      <w:r w:rsidRPr="00135DCF">
        <w:rPr>
          <w:rFonts w:ascii="Times New Roman" w:eastAsia="Calibri" w:hAnsi="Times New Roman" w:cs="Times New Roman"/>
          <w:sz w:val="28"/>
          <w:szCs w:val="28"/>
          <w:lang w:eastAsia="en-US"/>
        </w:rPr>
        <w:t>В настоящее время социальное предпринимательство развивается во многих странах, поскольку оно позволяет эффективно решать общественные проблемы благодаря сочетанию социальных и рыночных мотивов, а также применению инновационных подходов.</w:t>
      </w:r>
    </w:p>
    <w:p w:rsidR="00135DCF" w:rsidRPr="00135DCF" w:rsidRDefault="00135DCF" w:rsidP="005061FB">
      <w:pPr>
        <w:widowControl/>
        <w:autoSpaceDE/>
        <w:autoSpaceDN/>
        <w:adjustRightInd/>
        <w:ind w:firstLine="851"/>
        <w:jc w:val="both"/>
        <w:rPr>
          <w:rFonts w:ascii="Times New Roman" w:eastAsia="Calibri" w:hAnsi="Times New Roman" w:cs="Times New Roman"/>
          <w:sz w:val="28"/>
          <w:szCs w:val="28"/>
          <w:lang w:eastAsia="en-US"/>
        </w:rPr>
      </w:pPr>
      <w:r w:rsidRPr="00135DCF">
        <w:rPr>
          <w:rFonts w:ascii="Times New Roman" w:eastAsia="Calibri" w:hAnsi="Times New Roman" w:cs="Times New Roman"/>
          <w:sz w:val="28"/>
          <w:szCs w:val="28"/>
          <w:lang w:eastAsia="en-US"/>
        </w:rPr>
        <w:t xml:space="preserve">При этом социальные предприниматели обычно являются субъектами малого и среднего предпринимательства. </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
          <w:bCs/>
          <w:sz w:val="28"/>
          <w:szCs w:val="28"/>
          <w:lang w:eastAsia="en-US"/>
        </w:rPr>
        <w:t xml:space="preserve">Субъекты социального предпринимательства - </w:t>
      </w:r>
      <w:r w:rsidRPr="00135DCF">
        <w:rPr>
          <w:rFonts w:ascii="Times New Roman" w:eastAsia="Calibri" w:hAnsi="Times New Roman" w:cs="Times New Roman"/>
          <w:bCs/>
          <w:sz w:val="28"/>
          <w:szCs w:val="28"/>
          <w:lang w:eastAsia="en-US"/>
        </w:rPr>
        <w:t xml:space="preserve">это предприятия, которые специализируются на производстве продукции или предоставлении услуг в интересах социально уязвимых и малоимущих групп граждан или создают рабочие места для них. </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 xml:space="preserve">Субъекты малого и среднего предпринимательства, деятельность которых направлена </w:t>
      </w:r>
      <w:proofErr w:type="gramStart"/>
      <w:r w:rsidRPr="00135DCF">
        <w:rPr>
          <w:rFonts w:ascii="Times New Roman" w:eastAsia="Calibri" w:hAnsi="Times New Roman" w:cs="Times New Roman"/>
          <w:bCs/>
          <w:sz w:val="28"/>
          <w:szCs w:val="28"/>
          <w:lang w:eastAsia="en-US"/>
        </w:rPr>
        <w:t>на</w:t>
      </w:r>
      <w:proofErr w:type="gramEnd"/>
      <w:r w:rsidRPr="00135DCF">
        <w:rPr>
          <w:rFonts w:ascii="Times New Roman" w:eastAsia="Calibri" w:hAnsi="Times New Roman" w:cs="Times New Roman"/>
          <w:bCs/>
          <w:sz w:val="28"/>
          <w:szCs w:val="28"/>
          <w:lang w:eastAsia="en-US"/>
        </w:rPr>
        <w:t>:</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обеспечение занятости и поддержку инвалидам, пожилым и лицам в трудной жизненной ситуации</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улучшение условий жизнедеятельности граждан</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 xml:space="preserve">расширение возможностей граждан по обеспечению своих основных жизненных потребностей </w:t>
      </w:r>
    </w:p>
    <w:p w:rsidR="00135DCF" w:rsidRPr="00135DCF" w:rsidRDefault="00135DCF" w:rsidP="005061FB">
      <w:pPr>
        <w:widowControl/>
        <w:autoSpaceDE/>
        <w:autoSpaceDN/>
        <w:adjustRightInd/>
        <w:jc w:val="both"/>
        <w:rPr>
          <w:rFonts w:ascii="Times New Roman" w:eastAsia="Calibri" w:hAnsi="Times New Roman" w:cs="Times New Roman"/>
          <w:bCs/>
          <w:sz w:val="28"/>
          <w:szCs w:val="28"/>
          <w:lang w:eastAsia="en-US"/>
        </w:rPr>
      </w:pPr>
    </w:p>
    <w:p w:rsidR="00135DCF" w:rsidRPr="00135DCF" w:rsidRDefault="00135DCF" w:rsidP="005061FB">
      <w:pPr>
        <w:widowControl/>
        <w:autoSpaceDE/>
        <w:autoSpaceDN/>
        <w:adjustRightInd/>
        <w:ind w:firstLine="851"/>
        <w:jc w:val="both"/>
        <w:rPr>
          <w:rFonts w:ascii="Times New Roman" w:eastAsia="Calibri" w:hAnsi="Times New Roman" w:cs="Times New Roman"/>
          <w:b/>
          <w:bCs/>
          <w:sz w:val="28"/>
          <w:szCs w:val="28"/>
          <w:lang w:eastAsia="en-US"/>
        </w:rPr>
      </w:pPr>
      <w:r w:rsidRPr="00135DCF">
        <w:rPr>
          <w:rFonts w:ascii="Times New Roman" w:eastAsia="Calibri" w:hAnsi="Times New Roman" w:cs="Times New Roman"/>
          <w:b/>
          <w:bCs/>
          <w:sz w:val="28"/>
          <w:szCs w:val="28"/>
          <w:lang w:eastAsia="en-US"/>
        </w:rPr>
        <w:t>Категории граждан, обеспечение занятости которых, признаётся социальным предпринимательством:</w:t>
      </w:r>
    </w:p>
    <w:p w:rsidR="00135DCF" w:rsidRPr="00135DCF" w:rsidRDefault="00135DCF" w:rsidP="005061FB">
      <w:pPr>
        <w:widowControl/>
        <w:autoSpaceDE/>
        <w:autoSpaceDN/>
        <w:adjustRightInd/>
        <w:ind w:firstLine="851"/>
        <w:contextualSpacing/>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инвалиды</w:t>
      </w:r>
    </w:p>
    <w:p w:rsidR="00135DCF" w:rsidRPr="00135DCF" w:rsidRDefault="00135DCF" w:rsidP="005061FB">
      <w:pPr>
        <w:widowControl/>
        <w:autoSpaceDE/>
        <w:autoSpaceDN/>
        <w:adjustRightInd/>
        <w:ind w:firstLine="851"/>
        <w:contextualSpacing/>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сироты и выпускники детских домов</w:t>
      </w:r>
    </w:p>
    <w:p w:rsidR="00135DCF" w:rsidRPr="00135DCF" w:rsidRDefault="00135DCF" w:rsidP="005061FB">
      <w:pPr>
        <w:widowControl/>
        <w:autoSpaceDE/>
        <w:autoSpaceDN/>
        <w:adjustRightInd/>
        <w:ind w:firstLine="851"/>
        <w:contextualSpacing/>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женщины с детьми до 7 лет</w:t>
      </w:r>
    </w:p>
    <w:p w:rsidR="00135DCF" w:rsidRPr="00135DCF" w:rsidRDefault="00135DCF" w:rsidP="005061FB">
      <w:pPr>
        <w:widowControl/>
        <w:autoSpaceDE/>
        <w:autoSpaceDN/>
        <w:adjustRightInd/>
        <w:ind w:firstLine="851"/>
        <w:contextualSpacing/>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граждане пожилого возраста</w:t>
      </w:r>
    </w:p>
    <w:p w:rsidR="00135DCF" w:rsidRPr="00135DCF" w:rsidRDefault="00135DCF" w:rsidP="005061FB">
      <w:pPr>
        <w:widowControl/>
        <w:autoSpaceDE/>
        <w:autoSpaceDN/>
        <w:adjustRightInd/>
        <w:ind w:firstLine="851"/>
        <w:contextualSpacing/>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лица в трудной жизненной ситуации</w:t>
      </w:r>
    </w:p>
    <w:p w:rsidR="00135DCF" w:rsidRPr="00135DCF" w:rsidRDefault="00135DCF" w:rsidP="005061FB">
      <w:pPr>
        <w:widowControl/>
        <w:autoSpaceDE/>
        <w:autoSpaceDN/>
        <w:adjustRightInd/>
        <w:ind w:firstLine="851"/>
        <w:contextualSpacing/>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освобождённые из мест лишения свободы до 2 лет назад</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Доля работников из этих категорий должна быть не менее 50 %, а их доля в фонде оплаты труда - не менее 25 %.</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sz w:val="28"/>
          <w:szCs w:val="28"/>
          <w:lang w:eastAsia="en-US"/>
        </w:rPr>
        <w:t xml:space="preserve">На официальном сайте Лениногорского муниципального района в разделе </w:t>
      </w:r>
      <w:r w:rsidRPr="00135DCF">
        <w:rPr>
          <w:rFonts w:ascii="Times New Roman" w:eastAsia="Calibri" w:hAnsi="Times New Roman" w:cs="Times New Roman"/>
          <w:bCs/>
          <w:sz w:val="28"/>
          <w:szCs w:val="28"/>
          <w:lang w:eastAsia="en-US"/>
        </w:rPr>
        <w:t xml:space="preserve">поддержка малого и среднего предпринимательства создан специальный раздел по поддержке социального предпринимательства, в котором публикуются актуальные информационные сведения. </w:t>
      </w:r>
    </w:p>
    <w:p w:rsidR="00135DCF" w:rsidRPr="00135DCF" w:rsidRDefault="00135DCF" w:rsidP="005061FB">
      <w:pPr>
        <w:widowControl/>
        <w:autoSpaceDE/>
        <w:autoSpaceDN/>
        <w:adjustRightInd/>
        <w:ind w:firstLine="851"/>
        <w:jc w:val="both"/>
        <w:rPr>
          <w:rFonts w:ascii="Times New Roman" w:eastAsia="Calibri" w:hAnsi="Times New Roman" w:cs="Times New Roman"/>
          <w:bCs/>
          <w:sz w:val="28"/>
          <w:szCs w:val="28"/>
          <w:lang w:eastAsia="en-US"/>
        </w:rPr>
      </w:pPr>
      <w:r w:rsidRPr="00135DCF">
        <w:rPr>
          <w:rFonts w:ascii="Times New Roman" w:eastAsia="Calibri" w:hAnsi="Times New Roman" w:cs="Times New Roman"/>
          <w:bCs/>
          <w:sz w:val="28"/>
          <w:szCs w:val="28"/>
          <w:lang w:eastAsia="en-US"/>
        </w:rPr>
        <w:t xml:space="preserve">Так же, на уровне Исполнительного комитета проводятся комиссии с работодателями  по содействию трудоустройству представителей социально незащищенных слоев/групп населения и людей, нуждающихся в особой поддержке для развития своих способностей и самореализации. </w:t>
      </w:r>
    </w:p>
    <w:p w:rsidR="00135DCF" w:rsidRPr="00135DCF" w:rsidRDefault="00135DCF" w:rsidP="005061FB">
      <w:pPr>
        <w:widowControl/>
        <w:autoSpaceDE/>
        <w:autoSpaceDN/>
        <w:adjustRightInd/>
        <w:ind w:firstLine="709"/>
        <w:jc w:val="both"/>
        <w:rPr>
          <w:rFonts w:ascii="Times New Roman" w:hAnsi="Times New Roman" w:cs="Times New Roman"/>
          <w:b/>
          <w:iCs/>
          <w:sz w:val="28"/>
          <w:szCs w:val="28"/>
        </w:rPr>
      </w:pPr>
    </w:p>
    <w:p w:rsidR="00135DCF" w:rsidRPr="00135DCF" w:rsidRDefault="00135DCF" w:rsidP="005061FB">
      <w:pPr>
        <w:widowControl/>
        <w:autoSpaceDE/>
        <w:autoSpaceDN/>
        <w:adjustRightInd/>
        <w:ind w:firstLine="851"/>
        <w:jc w:val="both"/>
        <w:rPr>
          <w:rFonts w:ascii="Times New Roman" w:hAnsi="Times New Roman" w:cs="Times New Roman"/>
          <w:b/>
          <w:iCs/>
          <w:sz w:val="28"/>
          <w:szCs w:val="28"/>
        </w:rPr>
      </w:pPr>
      <w:r w:rsidRPr="00135DCF">
        <w:rPr>
          <w:rFonts w:ascii="Times New Roman" w:hAnsi="Times New Roman" w:cs="Times New Roman"/>
          <w:b/>
          <w:iCs/>
          <w:sz w:val="28"/>
          <w:szCs w:val="28"/>
        </w:rPr>
        <w:t>9. Развитие кооперации в сельском хозяйстве.</w:t>
      </w:r>
    </w:p>
    <w:p w:rsidR="00135DCF" w:rsidRPr="00135DCF" w:rsidRDefault="00135DCF" w:rsidP="005061FB">
      <w:pPr>
        <w:widowControl/>
        <w:autoSpaceDE/>
        <w:autoSpaceDN/>
        <w:adjustRightInd/>
        <w:ind w:firstLine="851"/>
        <w:jc w:val="both"/>
        <w:rPr>
          <w:rFonts w:ascii="Times New Roman" w:hAnsi="Times New Roman" w:cs="Times New Roman"/>
          <w:b/>
          <w:iCs/>
          <w:sz w:val="28"/>
          <w:szCs w:val="28"/>
        </w:rPr>
      </w:pP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 xml:space="preserve">По поручению президента Республики Татарстан Рустама </w:t>
      </w:r>
      <w:proofErr w:type="spellStart"/>
      <w:r w:rsidRPr="00135DCF">
        <w:rPr>
          <w:rFonts w:ascii="Times New Roman" w:hAnsi="Times New Roman" w:cs="Times New Roman"/>
          <w:iCs/>
          <w:sz w:val="28"/>
          <w:szCs w:val="28"/>
        </w:rPr>
        <w:t>Нургалиевича</w:t>
      </w:r>
      <w:proofErr w:type="spellEnd"/>
      <w:r w:rsidRPr="00135DCF">
        <w:rPr>
          <w:rFonts w:ascii="Times New Roman" w:hAnsi="Times New Roman" w:cs="Times New Roman"/>
          <w:iCs/>
          <w:sz w:val="28"/>
          <w:szCs w:val="28"/>
        </w:rPr>
        <w:t xml:space="preserve">, в районе создан потребительский кооператив «Шугуровское РАЙПО» </w:t>
      </w:r>
      <w:r w:rsidRPr="00135DCF">
        <w:rPr>
          <w:rFonts w:ascii="Times New Roman" w:hAnsi="Times New Roman" w:cs="Times New Roman"/>
          <w:iCs/>
          <w:sz w:val="28"/>
          <w:szCs w:val="28"/>
        </w:rPr>
        <w:lastRenderedPageBreak/>
        <w:t>(зарегистрирован 16.08.2018г). Кроме обеспечения населения района продовольственными товарами, дровами и стройматериалами, кооператив планирует закупать у населения излишки сельхозпродукции, шерсть и кожсырье. На сегодняшний день разрабатывается проект производства полуфабрикатов и хлебобулочных изделий. Под эти цели РАЙПО выделено пустующее здание. До конца года из бюджета района планируется выделение субсидия в размере 1 млн. руб. на покупку техники.</w:t>
      </w:r>
    </w:p>
    <w:p w:rsidR="00135DCF" w:rsidRPr="00135DCF" w:rsidRDefault="00135DCF" w:rsidP="00135DCF">
      <w:pPr>
        <w:widowControl/>
        <w:autoSpaceDE/>
        <w:autoSpaceDN/>
        <w:adjustRightInd/>
        <w:spacing w:line="276" w:lineRule="auto"/>
        <w:ind w:firstLine="709"/>
        <w:jc w:val="both"/>
        <w:rPr>
          <w:rFonts w:ascii="Times New Roman" w:hAnsi="Times New Roman" w:cs="Times New Roman"/>
          <w:iCs/>
          <w:sz w:val="28"/>
          <w:szCs w:val="28"/>
        </w:rPr>
      </w:pPr>
    </w:p>
    <w:p w:rsidR="00135DCF" w:rsidRPr="00256E75" w:rsidRDefault="00135DCF" w:rsidP="005061FB">
      <w:pPr>
        <w:widowControl/>
        <w:autoSpaceDE/>
        <w:autoSpaceDN/>
        <w:adjustRightInd/>
        <w:jc w:val="center"/>
        <w:rPr>
          <w:rFonts w:ascii="Times New Roman" w:hAnsi="Times New Roman" w:cs="Times New Roman"/>
          <w:b/>
          <w:sz w:val="28"/>
          <w:szCs w:val="28"/>
        </w:rPr>
      </w:pPr>
      <w:r w:rsidRPr="00135DCF">
        <w:rPr>
          <w:rFonts w:ascii="Times New Roman" w:hAnsi="Times New Roman" w:cs="Times New Roman"/>
          <w:b/>
          <w:sz w:val="28"/>
          <w:szCs w:val="28"/>
          <w:lang w:val="en-US"/>
        </w:rPr>
        <w:t>I</w:t>
      </w:r>
      <w:r w:rsidR="005061FB">
        <w:rPr>
          <w:rFonts w:ascii="Times New Roman" w:hAnsi="Times New Roman" w:cs="Times New Roman"/>
          <w:b/>
          <w:sz w:val="28"/>
          <w:szCs w:val="28"/>
          <w:lang w:val="en-US"/>
        </w:rPr>
        <w:t>II</w:t>
      </w:r>
      <w:r w:rsidRPr="00135DCF">
        <w:rPr>
          <w:rFonts w:ascii="Times New Roman" w:hAnsi="Times New Roman" w:cs="Times New Roman"/>
          <w:b/>
          <w:sz w:val="28"/>
          <w:szCs w:val="28"/>
        </w:rPr>
        <w:t xml:space="preserve">.Оценка инвестиционной привлекательности территории, направления развития предпринимательства и </w:t>
      </w:r>
      <w:r w:rsidR="005061FB">
        <w:rPr>
          <w:rFonts w:ascii="Times New Roman" w:hAnsi="Times New Roman" w:cs="Times New Roman"/>
          <w:b/>
          <w:sz w:val="28"/>
          <w:szCs w:val="28"/>
        </w:rPr>
        <w:t>перечень конкретных мероприятий</w:t>
      </w:r>
    </w:p>
    <w:p w:rsidR="005061FB" w:rsidRPr="00256E75" w:rsidRDefault="005061FB" w:rsidP="005061FB">
      <w:pPr>
        <w:widowControl/>
        <w:autoSpaceDE/>
        <w:autoSpaceDN/>
        <w:adjustRightInd/>
        <w:jc w:val="center"/>
        <w:rPr>
          <w:rFonts w:ascii="Times New Roman" w:hAnsi="Times New Roman" w:cs="Times New Roman"/>
          <w:b/>
          <w:sz w:val="28"/>
          <w:szCs w:val="28"/>
        </w:rPr>
      </w:pPr>
    </w:p>
    <w:p w:rsidR="00135DCF" w:rsidRPr="00135DCF" w:rsidRDefault="00135DCF" w:rsidP="005061F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Анализ инвестиционной привлекательности Лениногорского муниципального района показывает, что  в районе имеются  сильные конкурентные преимущества в области  инвестиционного  потенциала и развития деловой среды, в том числе:</w:t>
      </w:r>
    </w:p>
    <w:p w:rsidR="00135DCF" w:rsidRPr="00135DCF" w:rsidRDefault="00135DCF" w:rsidP="005061F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 выгодное географическое положение, формирующиеся транспортные коридоры (скоростная автомагистраль Китай-Западная Европа, район граничит на севере — с </w:t>
      </w:r>
      <w:proofErr w:type="spellStart"/>
      <w:proofErr w:type="gramStart"/>
      <w:r w:rsidRPr="00135DCF">
        <w:rPr>
          <w:rFonts w:ascii="Times New Roman" w:hAnsi="Times New Roman" w:cs="Times New Roman"/>
          <w:sz w:val="28"/>
          <w:szCs w:val="28"/>
          <w:lang w:eastAsia="en-US"/>
        </w:rPr>
        <w:t>Альметьевским</w:t>
      </w:r>
      <w:proofErr w:type="spellEnd"/>
      <w:proofErr w:type="gramEnd"/>
      <w:r w:rsidRPr="00135DCF">
        <w:rPr>
          <w:rFonts w:ascii="Times New Roman" w:hAnsi="Times New Roman" w:cs="Times New Roman"/>
          <w:sz w:val="28"/>
          <w:szCs w:val="28"/>
          <w:lang w:eastAsia="en-US"/>
        </w:rPr>
        <w:t xml:space="preserve">, на востоке — с </w:t>
      </w:r>
      <w:proofErr w:type="spellStart"/>
      <w:r w:rsidRPr="00135DCF">
        <w:rPr>
          <w:rFonts w:ascii="Times New Roman" w:hAnsi="Times New Roman" w:cs="Times New Roman"/>
          <w:sz w:val="28"/>
          <w:szCs w:val="28"/>
          <w:lang w:eastAsia="en-US"/>
        </w:rPr>
        <w:t>Бугульминским</w:t>
      </w:r>
      <w:proofErr w:type="spellEnd"/>
      <w:r w:rsidRPr="00135DCF">
        <w:rPr>
          <w:rFonts w:ascii="Times New Roman" w:hAnsi="Times New Roman" w:cs="Times New Roman"/>
          <w:sz w:val="28"/>
          <w:szCs w:val="28"/>
          <w:lang w:eastAsia="en-US"/>
        </w:rPr>
        <w:t xml:space="preserve">, на западе — </w:t>
      </w:r>
      <w:proofErr w:type="spellStart"/>
      <w:r w:rsidRPr="00135DCF">
        <w:rPr>
          <w:rFonts w:ascii="Times New Roman" w:hAnsi="Times New Roman" w:cs="Times New Roman"/>
          <w:sz w:val="28"/>
          <w:szCs w:val="28"/>
          <w:lang w:eastAsia="en-US"/>
        </w:rPr>
        <w:t>Черемшанским</w:t>
      </w:r>
      <w:proofErr w:type="spellEnd"/>
      <w:r w:rsidRPr="00135DCF">
        <w:rPr>
          <w:rFonts w:ascii="Times New Roman" w:hAnsi="Times New Roman" w:cs="Times New Roman"/>
          <w:sz w:val="28"/>
          <w:szCs w:val="28"/>
          <w:lang w:eastAsia="en-US"/>
        </w:rPr>
        <w:t xml:space="preserve"> районами Республики, на юге — с Самарской областью;</w:t>
      </w:r>
    </w:p>
    <w:p w:rsidR="00135DCF" w:rsidRPr="00135DCF" w:rsidRDefault="00135DCF" w:rsidP="005061F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rPr>
        <w:t>наличие железнодорожного сообщения</w:t>
      </w:r>
      <w:r w:rsidRPr="00135DCF">
        <w:rPr>
          <w:rFonts w:ascii="Times New Roman" w:hAnsi="Times New Roman" w:cs="Times New Roman"/>
          <w:sz w:val="28"/>
          <w:szCs w:val="28"/>
          <w:lang w:eastAsia="en-US"/>
        </w:rPr>
        <w:t>;</w:t>
      </w:r>
    </w:p>
    <w:p w:rsidR="00135DCF" w:rsidRPr="00135DCF" w:rsidRDefault="00135DCF" w:rsidP="005061F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развитая система профильного (технического) профессионального образования;</w:t>
      </w:r>
    </w:p>
    <w:p w:rsidR="00135DCF" w:rsidRPr="00135DCF" w:rsidRDefault="00135DCF" w:rsidP="005061F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мероприятия по развитию и благоустройству территорий поселений района;</w:t>
      </w:r>
    </w:p>
    <w:p w:rsidR="00135DCF" w:rsidRPr="00135DCF" w:rsidRDefault="00135DCF" w:rsidP="005061F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 xml:space="preserve">наличие свободных производственных площадок для размещения новых производств; </w:t>
      </w:r>
    </w:p>
    <w:p w:rsidR="00135DCF" w:rsidRPr="00135DCF" w:rsidRDefault="00135DCF" w:rsidP="005061FB">
      <w:pPr>
        <w:widowControl/>
        <w:autoSpaceDE/>
        <w:autoSpaceDN/>
        <w:adjustRightInd/>
        <w:ind w:firstLine="851"/>
        <w:jc w:val="both"/>
        <w:rPr>
          <w:rFonts w:ascii="Times New Roman" w:hAnsi="Times New Roman" w:cs="Times New Roman"/>
          <w:sz w:val="28"/>
          <w:szCs w:val="28"/>
          <w:lang w:eastAsia="en-US"/>
        </w:rPr>
      </w:pPr>
      <w:r w:rsidRPr="00135DCF">
        <w:rPr>
          <w:rFonts w:ascii="Times New Roman" w:hAnsi="Times New Roman" w:cs="Times New Roman"/>
          <w:sz w:val="28"/>
          <w:szCs w:val="28"/>
          <w:lang w:eastAsia="en-US"/>
        </w:rPr>
        <w:t>имеющиеся в районе месторождения известняка позволяют организовать производство цемента для ну</w:t>
      </w:r>
      <w:proofErr w:type="gramStart"/>
      <w:r w:rsidRPr="00135DCF">
        <w:rPr>
          <w:rFonts w:ascii="Times New Roman" w:hAnsi="Times New Roman" w:cs="Times New Roman"/>
          <w:sz w:val="28"/>
          <w:szCs w:val="28"/>
          <w:lang w:eastAsia="en-US"/>
        </w:rPr>
        <w:t>жд стр</w:t>
      </w:r>
      <w:proofErr w:type="gramEnd"/>
      <w:r w:rsidRPr="00135DCF">
        <w:rPr>
          <w:rFonts w:ascii="Times New Roman" w:hAnsi="Times New Roman" w:cs="Times New Roman"/>
          <w:sz w:val="28"/>
          <w:szCs w:val="28"/>
          <w:lang w:eastAsia="en-US"/>
        </w:rPr>
        <w:t>оительной отрасли юго-восточной экономической зоны объемом до 300 тыс. тонн.</w:t>
      </w:r>
    </w:p>
    <w:p w:rsidR="00135DCF" w:rsidRPr="00135DCF" w:rsidRDefault="00135DCF" w:rsidP="00135DCF">
      <w:pPr>
        <w:widowControl/>
        <w:autoSpaceDE/>
        <w:autoSpaceDN/>
        <w:adjustRightInd/>
        <w:spacing w:line="276" w:lineRule="auto"/>
        <w:ind w:firstLine="720"/>
        <w:jc w:val="both"/>
        <w:rPr>
          <w:rFonts w:ascii="Times New Roman" w:hAnsi="Times New Roman" w:cs="Times New Roman"/>
          <w:b/>
          <w:sz w:val="28"/>
          <w:szCs w:val="28"/>
        </w:rPr>
      </w:pPr>
    </w:p>
    <w:p w:rsidR="00135DCF" w:rsidRPr="005061FB" w:rsidRDefault="005061FB" w:rsidP="005061FB">
      <w:pPr>
        <w:widowControl/>
        <w:autoSpaceDE/>
        <w:autoSpaceDN/>
        <w:adjustRightInd/>
        <w:spacing w:line="276" w:lineRule="auto"/>
        <w:ind w:firstLine="720"/>
        <w:jc w:val="center"/>
        <w:rPr>
          <w:rFonts w:ascii="Times New Roman" w:hAnsi="Times New Roman" w:cs="Times New Roman"/>
          <w:b/>
          <w:sz w:val="28"/>
          <w:szCs w:val="28"/>
        </w:rPr>
      </w:pPr>
      <w:r>
        <w:rPr>
          <w:rFonts w:ascii="Times New Roman" w:hAnsi="Times New Roman" w:cs="Times New Roman"/>
          <w:b/>
          <w:sz w:val="28"/>
          <w:szCs w:val="28"/>
          <w:lang w:val="en-US"/>
        </w:rPr>
        <w:t>I</w:t>
      </w:r>
      <w:r w:rsidR="00135DCF" w:rsidRPr="00135DCF">
        <w:rPr>
          <w:rFonts w:ascii="Times New Roman" w:hAnsi="Times New Roman" w:cs="Times New Roman"/>
          <w:b/>
          <w:sz w:val="28"/>
          <w:szCs w:val="28"/>
          <w:lang w:val="en-US"/>
        </w:rPr>
        <w:t>V</w:t>
      </w:r>
      <w:r w:rsidR="00135DCF" w:rsidRPr="00135DCF">
        <w:rPr>
          <w:rFonts w:ascii="Times New Roman" w:hAnsi="Times New Roman" w:cs="Times New Roman"/>
          <w:b/>
          <w:sz w:val="28"/>
          <w:szCs w:val="28"/>
        </w:rPr>
        <w:t>. Ресурсное обеспечение программы</w:t>
      </w:r>
      <w:r>
        <w:rPr>
          <w:rFonts w:ascii="Times New Roman" w:hAnsi="Times New Roman" w:cs="Times New Roman"/>
          <w:b/>
          <w:sz w:val="28"/>
          <w:szCs w:val="28"/>
        </w:rPr>
        <w:t xml:space="preserve"> развития МСП</w:t>
      </w:r>
    </w:p>
    <w:p w:rsidR="00135DCF" w:rsidRPr="00135DCF" w:rsidRDefault="00135DCF" w:rsidP="00135DCF">
      <w:pPr>
        <w:widowControl/>
        <w:autoSpaceDE/>
        <w:autoSpaceDN/>
        <w:adjustRightInd/>
        <w:spacing w:line="276" w:lineRule="auto"/>
        <w:ind w:firstLine="720"/>
        <w:jc w:val="both"/>
        <w:rPr>
          <w:rFonts w:ascii="Times New Roman" w:hAnsi="Times New Roman" w:cs="Times New Roman"/>
          <w:b/>
          <w:sz w:val="28"/>
          <w:szCs w:val="28"/>
        </w:rPr>
      </w:pPr>
    </w:p>
    <w:p w:rsidR="00135DCF" w:rsidRPr="00135DCF" w:rsidRDefault="00135DCF" w:rsidP="005061FB">
      <w:pPr>
        <w:widowControl/>
        <w:autoSpaceDE/>
        <w:autoSpaceDN/>
        <w:adjustRightInd/>
        <w:spacing w:line="276" w:lineRule="auto"/>
        <w:ind w:firstLine="851"/>
        <w:jc w:val="both"/>
        <w:rPr>
          <w:rFonts w:ascii="Times New Roman" w:hAnsi="Times New Roman" w:cs="Times New Roman"/>
          <w:sz w:val="28"/>
          <w:szCs w:val="28"/>
        </w:rPr>
      </w:pPr>
      <w:r w:rsidRPr="00135DCF">
        <w:rPr>
          <w:rFonts w:ascii="Times New Roman" w:hAnsi="Times New Roman" w:cs="Times New Roman"/>
          <w:sz w:val="28"/>
          <w:szCs w:val="28"/>
        </w:rPr>
        <w:t>Для реализации программы развитие МСП будут задействованы следующие ресурсы:</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финансовая поддержка;</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имущественная поддержка;</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информационно-консультационная поддержка;</w:t>
      </w:r>
    </w:p>
    <w:p w:rsidR="00135DCF" w:rsidRPr="00256E75"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кадровый потенциал;</w:t>
      </w:r>
    </w:p>
    <w:p w:rsidR="005061FB" w:rsidRPr="00256E75" w:rsidRDefault="005061FB" w:rsidP="005061FB">
      <w:pPr>
        <w:widowControl/>
        <w:autoSpaceDE/>
        <w:autoSpaceDN/>
        <w:adjustRightInd/>
        <w:ind w:firstLine="851"/>
        <w:jc w:val="both"/>
        <w:rPr>
          <w:rFonts w:ascii="Times New Roman" w:hAnsi="Times New Roman" w:cs="Times New Roman"/>
          <w:sz w:val="28"/>
          <w:szCs w:val="28"/>
        </w:rPr>
      </w:pPr>
    </w:p>
    <w:p w:rsidR="00135DCF" w:rsidRPr="00256E75" w:rsidRDefault="00135DCF" w:rsidP="005061FB">
      <w:pPr>
        <w:widowControl/>
        <w:autoSpaceDE/>
        <w:autoSpaceDN/>
        <w:adjustRightInd/>
        <w:ind w:firstLine="851"/>
        <w:jc w:val="both"/>
        <w:rPr>
          <w:rFonts w:ascii="Times New Roman" w:hAnsi="Times New Roman" w:cs="Times New Roman"/>
          <w:b/>
          <w:sz w:val="28"/>
          <w:szCs w:val="28"/>
        </w:rPr>
      </w:pPr>
      <w:r w:rsidRPr="00135DCF">
        <w:rPr>
          <w:rFonts w:ascii="Times New Roman" w:hAnsi="Times New Roman" w:cs="Times New Roman"/>
          <w:b/>
          <w:sz w:val="28"/>
          <w:szCs w:val="28"/>
        </w:rPr>
        <w:t>Финансовая поддержка:</w:t>
      </w:r>
    </w:p>
    <w:p w:rsidR="005061FB" w:rsidRPr="00256E75" w:rsidRDefault="005061FB" w:rsidP="005061FB">
      <w:pPr>
        <w:widowControl/>
        <w:autoSpaceDE/>
        <w:autoSpaceDN/>
        <w:adjustRightInd/>
        <w:ind w:firstLine="851"/>
        <w:jc w:val="both"/>
        <w:rPr>
          <w:rFonts w:ascii="Times New Roman" w:hAnsi="Times New Roman" w:cs="Times New Roman"/>
          <w:b/>
          <w:sz w:val="28"/>
          <w:szCs w:val="28"/>
        </w:rPr>
      </w:pP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Общая потребность в финансовых средствах на реализацию Программы составляет 60 </w:t>
      </w:r>
      <w:proofErr w:type="spellStart"/>
      <w:r w:rsidRPr="00135DCF">
        <w:rPr>
          <w:rFonts w:ascii="Times New Roman" w:hAnsi="Times New Roman" w:cs="Times New Roman"/>
          <w:sz w:val="28"/>
          <w:szCs w:val="28"/>
        </w:rPr>
        <w:t>млн</w:t>
      </w:r>
      <w:proofErr w:type="gramStart"/>
      <w:r w:rsidRPr="00135DCF">
        <w:rPr>
          <w:rFonts w:ascii="Times New Roman" w:hAnsi="Times New Roman" w:cs="Times New Roman"/>
          <w:sz w:val="28"/>
          <w:szCs w:val="28"/>
        </w:rPr>
        <w:t>.р</w:t>
      </w:r>
      <w:proofErr w:type="gramEnd"/>
      <w:r w:rsidRPr="00135DCF">
        <w:rPr>
          <w:rFonts w:ascii="Times New Roman" w:hAnsi="Times New Roman" w:cs="Times New Roman"/>
          <w:sz w:val="28"/>
          <w:szCs w:val="28"/>
        </w:rPr>
        <w:t>уб</w:t>
      </w:r>
      <w:proofErr w:type="spellEnd"/>
      <w:r w:rsidRPr="00135DCF">
        <w:rPr>
          <w:rFonts w:ascii="Times New Roman" w:hAnsi="Times New Roman" w:cs="Times New Roman"/>
          <w:sz w:val="28"/>
          <w:szCs w:val="28"/>
        </w:rPr>
        <w:t>. (средства местного бюджета):</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lastRenderedPageBreak/>
        <w:t>2019 год – 12 млн. руб.</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2020 год – 12 млн. руб.</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2021 год – 12 млн. руб.</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2022 год – 12 млн. руб.</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2023 год – 12 млн. руб.</w:t>
      </w:r>
    </w:p>
    <w:p w:rsidR="00135DCF" w:rsidRPr="00135DCF" w:rsidRDefault="00135DCF" w:rsidP="005061FB">
      <w:pPr>
        <w:widowControl/>
        <w:autoSpaceDE/>
        <w:autoSpaceDN/>
        <w:adjustRightInd/>
        <w:ind w:firstLine="851"/>
        <w:jc w:val="both"/>
        <w:rPr>
          <w:rFonts w:ascii="Times New Roman" w:hAnsi="Times New Roman" w:cs="Times New Roman"/>
          <w:b/>
          <w:iCs/>
          <w:sz w:val="28"/>
          <w:szCs w:val="28"/>
        </w:rPr>
      </w:pPr>
      <w:r w:rsidRPr="00135DCF">
        <w:rPr>
          <w:rFonts w:ascii="Times New Roman" w:hAnsi="Times New Roman" w:cs="Times New Roman"/>
          <w:b/>
          <w:bCs/>
          <w:sz w:val="28"/>
          <w:szCs w:val="28"/>
        </w:rPr>
        <w:t>Имущественная поддержка</w:t>
      </w:r>
      <w:r w:rsidRPr="00135DCF">
        <w:rPr>
          <w:rFonts w:ascii="Times New Roman" w:hAnsi="Times New Roman" w:cs="Times New Roman"/>
          <w:b/>
          <w:iCs/>
          <w:sz w:val="28"/>
          <w:szCs w:val="28"/>
        </w:rPr>
        <w:t>:</w:t>
      </w:r>
    </w:p>
    <w:p w:rsidR="00135DCF" w:rsidRPr="00135DCF" w:rsidRDefault="00135DCF" w:rsidP="005061FB">
      <w:pPr>
        <w:widowControl/>
        <w:autoSpaceDE/>
        <w:autoSpaceDN/>
        <w:adjustRightInd/>
        <w:ind w:firstLine="851"/>
        <w:jc w:val="both"/>
        <w:rPr>
          <w:rFonts w:ascii="Times New Roman" w:hAnsi="Times New Roman" w:cs="Times New Roman"/>
          <w:iCs/>
          <w:sz w:val="28"/>
          <w:szCs w:val="28"/>
        </w:rPr>
      </w:pPr>
      <w:r w:rsidRPr="00135DCF">
        <w:rPr>
          <w:rFonts w:ascii="Times New Roman" w:hAnsi="Times New Roman" w:cs="Times New Roman"/>
          <w:iCs/>
          <w:sz w:val="28"/>
          <w:szCs w:val="28"/>
        </w:rPr>
        <w:t>Решением Совета муниципального образования «Лениногорский муниципальный район» Республики Татарстан от 14.07.2016г. № 69 в целях имущественной поддержки представителей малого и среднего бизнеса утвержден перечень муниципального имущества, свободного от прав третьих лиц, для предоставления в пользование на долгосрочной основе субъектам малого и среднего предпринимательства. Перечень имущества размещен на официальном сайте Лениногорского муниципального района.</w:t>
      </w:r>
    </w:p>
    <w:p w:rsidR="00135DCF" w:rsidRPr="00135DCF" w:rsidRDefault="00135DCF" w:rsidP="005061FB">
      <w:pPr>
        <w:widowControl/>
        <w:autoSpaceDE/>
        <w:autoSpaceDN/>
        <w:adjustRightInd/>
        <w:ind w:firstLine="851"/>
        <w:jc w:val="both"/>
        <w:rPr>
          <w:rFonts w:ascii="Times New Roman" w:hAnsi="Times New Roman" w:cs="Times New Roman"/>
          <w:b/>
          <w:sz w:val="28"/>
          <w:szCs w:val="28"/>
        </w:rPr>
      </w:pPr>
      <w:r w:rsidRPr="00135DCF">
        <w:rPr>
          <w:rFonts w:ascii="Times New Roman" w:hAnsi="Times New Roman" w:cs="Times New Roman"/>
          <w:b/>
          <w:sz w:val="28"/>
          <w:szCs w:val="28"/>
        </w:rPr>
        <w:t>Информационно-консультационная поддержка, кадровый потенциал:</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Регулярное проведение семинаров о мерах поддержки малого и среднего бизнеса с приглашением представителей Министерства </w:t>
      </w:r>
      <w:r w:rsidR="005061FB">
        <w:rPr>
          <w:rFonts w:ascii="Times New Roman" w:hAnsi="Times New Roman" w:cs="Times New Roman"/>
          <w:sz w:val="28"/>
          <w:szCs w:val="28"/>
        </w:rPr>
        <w:t>экономики Республики Татарстан</w:t>
      </w:r>
      <w:r w:rsidRPr="00135DCF">
        <w:rPr>
          <w:rFonts w:ascii="Times New Roman" w:hAnsi="Times New Roman" w:cs="Times New Roman"/>
          <w:sz w:val="28"/>
          <w:szCs w:val="28"/>
        </w:rPr>
        <w:t xml:space="preserve">, Фонда поддержки предпринимательства, Торгово-промышленной палаты </w:t>
      </w:r>
      <w:proofErr w:type="spellStart"/>
      <w:r w:rsidRPr="00135DCF">
        <w:rPr>
          <w:rFonts w:ascii="Times New Roman" w:hAnsi="Times New Roman" w:cs="Times New Roman"/>
          <w:sz w:val="28"/>
          <w:szCs w:val="28"/>
        </w:rPr>
        <w:t>г</w:t>
      </w:r>
      <w:proofErr w:type="gramStart"/>
      <w:r w:rsidRPr="00135DCF">
        <w:rPr>
          <w:rFonts w:ascii="Times New Roman" w:hAnsi="Times New Roman" w:cs="Times New Roman"/>
          <w:sz w:val="28"/>
          <w:szCs w:val="28"/>
        </w:rPr>
        <w:t>.А</w:t>
      </w:r>
      <w:proofErr w:type="gramEnd"/>
      <w:r w:rsidRPr="00135DCF">
        <w:rPr>
          <w:rFonts w:ascii="Times New Roman" w:hAnsi="Times New Roman" w:cs="Times New Roman"/>
          <w:sz w:val="28"/>
          <w:szCs w:val="28"/>
        </w:rPr>
        <w:t>льметьевск</w:t>
      </w:r>
      <w:proofErr w:type="spellEnd"/>
      <w:r w:rsidRPr="00135DCF">
        <w:rPr>
          <w:rFonts w:ascii="Times New Roman" w:hAnsi="Times New Roman" w:cs="Times New Roman"/>
          <w:sz w:val="28"/>
          <w:szCs w:val="28"/>
        </w:rPr>
        <w:t>, представителей обучающих программ Бизнес-Десант, Фабрика предпринимательства и т.д.</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Своевременная актуализация информации на местных информационных каналах сети интернет – официальный сайт, </w:t>
      </w:r>
      <w:proofErr w:type="spellStart"/>
      <w:r w:rsidRPr="00135DCF">
        <w:rPr>
          <w:rFonts w:ascii="Times New Roman" w:hAnsi="Times New Roman" w:cs="Times New Roman"/>
          <w:sz w:val="28"/>
          <w:szCs w:val="28"/>
        </w:rPr>
        <w:t>Инстаграмм</w:t>
      </w:r>
      <w:proofErr w:type="spellEnd"/>
      <w:r w:rsidRPr="00135DCF">
        <w:rPr>
          <w:rFonts w:ascii="Times New Roman" w:hAnsi="Times New Roman" w:cs="Times New Roman"/>
          <w:sz w:val="28"/>
          <w:szCs w:val="28"/>
        </w:rPr>
        <w:t>.</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Проведение бесплатных консультации для действующих предпринимателей и граждан, желающих начать  собственный бизнес по возникающим вопросам.</w:t>
      </w: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p>
    <w:p w:rsidR="00135DCF" w:rsidRPr="00135DCF" w:rsidRDefault="00135DCF" w:rsidP="005061FB">
      <w:pPr>
        <w:widowControl/>
        <w:autoSpaceDE/>
        <w:autoSpaceDN/>
        <w:adjustRightInd/>
        <w:ind w:firstLine="851"/>
        <w:jc w:val="both"/>
        <w:rPr>
          <w:rFonts w:ascii="Times New Roman" w:hAnsi="Times New Roman" w:cs="Times New Roman"/>
          <w:sz w:val="28"/>
          <w:szCs w:val="28"/>
        </w:rPr>
      </w:pPr>
    </w:p>
    <w:p w:rsidR="00135DCF" w:rsidRPr="005061FB" w:rsidRDefault="00135DCF" w:rsidP="005061FB">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lang w:val="en-US"/>
        </w:rPr>
        <w:t>V</w:t>
      </w:r>
      <w:r w:rsidRPr="00135DCF">
        <w:rPr>
          <w:rFonts w:ascii="Times New Roman" w:hAnsi="Times New Roman" w:cs="Times New Roman"/>
          <w:b/>
          <w:sz w:val="28"/>
          <w:szCs w:val="28"/>
        </w:rPr>
        <w:t>. Оценка рис</w:t>
      </w:r>
      <w:r w:rsidR="005061FB">
        <w:rPr>
          <w:rFonts w:ascii="Times New Roman" w:hAnsi="Times New Roman" w:cs="Times New Roman"/>
          <w:b/>
          <w:sz w:val="28"/>
          <w:szCs w:val="28"/>
        </w:rPr>
        <w:t>ков, мероприятия по их снижению</w:t>
      </w:r>
    </w:p>
    <w:p w:rsidR="00135DCF" w:rsidRPr="00135DCF" w:rsidRDefault="00135DCF" w:rsidP="00135DCF">
      <w:pPr>
        <w:widowControl/>
        <w:autoSpaceDE/>
        <w:autoSpaceDN/>
        <w:adjustRightInd/>
        <w:spacing w:line="276" w:lineRule="auto"/>
        <w:jc w:val="both"/>
        <w:rPr>
          <w:rFonts w:ascii="Times New Roman" w:hAnsi="Times New Roman" w:cs="Times New Roman"/>
          <w:b/>
          <w:sz w:val="28"/>
          <w:szCs w:val="28"/>
        </w:rPr>
      </w:pPr>
    </w:p>
    <w:p w:rsidR="00135DCF" w:rsidRPr="00135DCF" w:rsidRDefault="00135DCF" w:rsidP="004B3EFE">
      <w:pPr>
        <w:ind w:firstLine="851"/>
        <w:jc w:val="both"/>
        <w:rPr>
          <w:rFonts w:ascii="Times New Roman" w:hAnsi="Times New Roman" w:cs="Times New Roman"/>
          <w:sz w:val="28"/>
          <w:szCs w:val="28"/>
        </w:rPr>
      </w:pPr>
      <w:r w:rsidRPr="00135DCF">
        <w:rPr>
          <w:rFonts w:ascii="Times New Roman" w:hAnsi="Times New Roman" w:cs="Times New Roman"/>
          <w:sz w:val="28"/>
          <w:szCs w:val="28"/>
        </w:rPr>
        <w:t>Основным фактором, влияющим на результативность достижения целей и задач программы в ходе ее реализации, представляется финансовый фактор.</w:t>
      </w:r>
    </w:p>
    <w:p w:rsidR="00135DCF" w:rsidRPr="00135DCF" w:rsidRDefault="00135DCF" w:rsidP="004B3EFE">
      <w:pPr>
        <w:ind w:firstLine="851"/>
        <w:jc w:val="both"/>
        <w:rPr>
          <w:rFonts w:ascii="Times New Roman" w:hAnsi="Times New Roman" w:cs="Times New Roman"/>
          <w:sz w:val="28"/>
          <w:szCs w:val="28"/>
        </w:rPr>
      </w:pPr>
      <w:r w:rsidRPr="00135DCF">
        <w:rPr>
          <w:rFonts w:ascii="Times New Roman" w:hAnsi="Times New Roman" w:cs="Times New Roman"/>
          <w:sz w:val="28"/>
          <w:szCs w:val="28"/>
        </w:rPr>
        <w:t>Появление данного фактора обусловлено текущим состоянием экономики страны и района и как следствие ограничением возможностей местного бюджета.</w:t>
      </w:r>
    </w:p>
    <w:p w:rsidR="00135DCF" w:rsidRPr="00135DCF" w:rsidRDefault="00135DCF" w:rsidP="004B3EFE">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К неблагоприятным внешним факторам, угрожающим надлежащему выполнению мероприятий и достижению цели Программы, можно отнести:</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факторы, связанные с нестабильность</w:t>
      </w:r>
      <w:r w:rsidR="004B3EFE">
        <w:rPr>
          <w:rFonts w:ascii="Times New Roman" w:hAnsi="Times New Roman" w:cs="Times New Roman"/>
          <w:sz w:val="28"/>
          <w:szCs w:val="28"/>
        </w:rPr>
        <w:t xml:space="preserve">ю действующего законодательства </w:t>
      </w:r>
      <w:r w:rsidRPr="00135DCF">
        <w:rPr>
          <w:rFonts w:ascii="Times New Roman" w:hAnsi="Times New Roman" w:cs="Times New Roman"/>
          <w:sz w:val="28"/>
          <w:szCs w:val="28"/>
        </w:rPr>
        <w:t>и текущей  экономической ситуацией;</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колебания рыночной конъюнктуры, цен и тарифов на товары и услуги;</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слабая дифференциация экономики в условиях доминирующих сырьевых секторов;</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недостаточность и несвоевременность информации, наличие неопределенности;</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снижение привлекательности малого бизнеса как сферы деятельности;</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lastRenderedPageBreak/>
        <w:t>снижение уровня обеспеченности малого предпринимательства соответствующей инфраструктурой поддержки;</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lang w:eastAsia="en-US"/>
        </w:rPr>
        <w:t>снижение темпов экономического роста, ускорения инфляции, снижение уровня платежеспособности населения.</w:t>
      </w:r>
    </w:p>
    <w:p w:rsidR="00135DCF" w:rsidRPr="004B3EFE" w:rsidRDefault="00135DCF" w:rsidP="004B3EFE">
      <w:pPr>
        <w:tabs>
          <w:tab w:val="left" w:pos="142"/>
        </w:tabs>
        <w:ind w:firstLine="851"/>
        <w:jc w:val="both"/>
        <w:rPr>
          <w:rFonts w:ascii="Times New Roman" w:hAnsi="Times New Roman"/>
          <w:sz w:val="28"/>
          <w:szCs w:val="28"/>
        </w:rPr>
      </w:pPr>
      <w:r w:rsidRPr="004B3EFE">
        <w:rPr>
          <w:rFonts w:ascii="Times New Roman" w:hAnsi="Times New Roman"/>
          <w:sz w:val="28"/>
          <w:szCs w:val="28"/>
        </w:rPr>
        <w:t>Мероприятия по снижению рисков:</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поддержание деловой активности предпринимательского сообщества;</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своевременное информирование бизнеса о мерах государственной поддержки;</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привлечение к участию в государственных  программах, конкурсах;</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привлечение к повышению деловой грамотности;</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мониторинг вариантов и способов инфраструктурной поддержки бизнеса в рамках полномочий органов местного самоуправления;</w:t>
      </w:r>
    </w:p>
    <w:p w:rsidR="00135DCF" w:rsidRPr="00135DCF" w:rsidRDefault="00135DCF" w:rsidP="004B3EFE">
      <w:pPr>
        <w:widowControl/>
        <w:tabs>
          <w:tab w:val="left" w:pos="142"/>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бюджетное финансирование.</w:t>
      </w:r>
    </w:p>
    <w:p w:rsidR="00135DCF" w:rsidRPr="00135DCF" w:rsidRDefault="00135DCF" w:rsidP="004B3EFE">
      <w:pPr>
        <w:widowControl/>
        <w:autoSpaceDE/>
        <w:autoSpaceDN/>
        <w:adjustRightInd/>
        <w:spacing w:line="276" w:lineRule="auto"/>
        <w:ind w:firstLine="851"/>
        <w:jc w:val="both"/>
        <w:rPr>
          <w:rFonts w:ascii="Times New Roman" w:hAnsi="Times New Roman" w:cs="Times New Roman"/>
          <w:b/>
          <w:sz w:val="28"/>
          <w:szCs w:val="28"/>
        </w:rPr>
      </w:pPr>
    </w:p>
    <w:p w:rsidR="00135DCF" w:rsidRPr="00135DCF" w:rsidRDefault="00135DCF" w:rsidP="004B3EFE">
      <w:pPr>
        <w:widowControl/>
        <w:autoSpaceDE/>
        <w:autoSpaceDN/>
        <w:adjustRightInd/>
        <w:jc w:val="center"/>
        <w:rPr>
          <w:rFonts w:ascii="Times New Roman" w:hAnsi="Times New Roman" w:cs="Times New Roman"/>
          <w:b/>
          <w:sz w:val="28"/>
          <w:szCs w:val="28"/>
        </w:rPr>
      </w:pPr>
    </w:p>
    <w:p w:rsidR="00135DCF" w:rsidRPr="00135DCF" w:rsidRDefault="004B3EFE" w:rsidP="004B3EFE">
      <w:pPr>
        <w:widowControl/>
        <w:autoSpaceDE/>
        <w:autoSpaceDN/>
        <w:adjustRightInd/>
        <w:jc w:val="center"/>
        <w:rPr>
          <w:rFonts w:ascii="Times New Roman" w:hAnsi="Times New Roman" w:cs="Times New Roman"/>
          <w:b/>
          <w:sz w:val="28"/>
          <w:szCs w:val="28"/>
        </w:rPr>
      </w:pPr>
      <w:r>
        <w:rPr>
          <w:rFonts w:ascii="Times New Roman" w:hAnsi="Times New Roman" w:cs="Times New Roman"/>
          <w:b/>
          <w:sz w:val="28"/>
          <w:szCs w:val="28"/>
          <w:lang w:val="en-US"/>
        </w:rPr>
        <w:t>VI</w:t>
      </w:r>
      <w:r w:rsidR="00135DCF" w:rsidRPr="00135DCF">
        <w:rPr>
          <w:rFonts w:ascii="Times New Roman" w:hAnsi="Times New Roman" w:cs="Times New Roman"/>
          <w:b/>
          <w:sz w:val="28"/>
          <w:szCs w:val="28"/>
        </w:rPr>
        <w:t>. Планируемая экономическая эффективность программы, управление програ</w:t>
      </w:r>
      <w:r>
        <w:rPr>
          <w:rFonts w:ascii="Times New Roman" w:hAnsi="Times New Roman" w:cs="Times New Roman"/>
          <w:b/>
          <w:sz w:val="28"/>
          <w:szCs w:val="28"/>
        </w:rPr>
        <w:t>ммой и контроль за реализацией</w:t>
      </w:r>
    </w:p>
    <w:p w:rsidR="00135DCF" w:rsidRPr="00135DCF" w:rsidRDefault="00135DCF" w:rsidP="00135DCF">
      <w:pPr>
        <w:widowControl/>
        <w:spacing w:line="276" w:lineRule="auto"/>
        <w:ind w:firstLine="709"/>
        <w:jc w:val="both"/>
        <w:rPr>
          <w:rFonts w:ascii="Times New Roman" w:hAnsi="Times New Roman" w:cs="Times New Roman"/>
          <w:b/>
          <w:sz w:val="28"/>
          <w:szCs w:val="28"/>
        </w:rPr>
      </w:pPr>
    </w:p>
    <w:p w:rsidR="00135DCF" w:rsidRPr="00135DCF" w:rsidRDefault="00135DCF" w:rsidP="004B3EFE">
      <w:pPr>
        <w:widowControl/>
        <w:ind w:firstLine="851"/>
        <w:jc w:val="both"/>
        <w:rPr>
          <w:rFonts w:ascii="Times New Roman" w:hAnsi="Times New Roman" w:cs="Times New Roman"/>
          <w:b/>
          <w:sz w:val="28"/>
          <w:szCs w:val="28"/>
        </w:rPr>
      </w:pPr>
      <w:r w:rsidRPr="00135DCF">
        <w:rPr>
          <w:rFonts w:ascii="Times New Roman" w:hAnsi="Times New Roman" w:cs="Times New Roman"/>
          <w:b/>
          <w:sz w:val="28"/>
          <w:szCs w:val="28"/>
        </w:rPr>
        <w:t xml:space="preserve">Реализация Программы позволит: </w:t>
      </w:r>
    </w:p>
    <w:p w:rsidR="00135DCF" w:rsidRPr="00135DCF" w:rsidRDefault="00135DCF" w:rsidP="004B3EFE">
      <w:pPr>
        <w:widowControl/>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Реализация программных мероприятий в полном объеме позволит к концу 2024 года достичь следующих результатов: </w:t>
      </w:r>
    </w:p>
    <w:p w:rsidR="00135DCF" w:rsidRPr="00135DCF" w:rsidRDefault="00135DCF" w:rsidP="004B3EFE">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1. Рост количества субъектов малого и среднего предпринимательства,  количества индивидуальных предпринимателей, осуществляющих деятельность на территории Лениногорского района на 3%</w:t>
      </w:r>
      <w:proofErr w:type="gramStart"/>
      <w:r w:rsidRPr="00135DCF">
        <w:rPr>
          <w:rFonts w:ascii="Times New Roman" w:hAnsi="Times New Roman" w:cs="Times New Roman"/>
          <w:sz w:val="28"/>
          <w:szCs w:val="28"/>
        </w:rPr>
        <w:t xml:space="preserve"> ;</w:t>
      </w:r>
      <w:proofErr w:type="gramEnd"/>
      <w:r w:rsidRPr="00135DCF">
        <w:rPr>
          <w:rFonts w:ascii="Times New Roman" w:hAnsi="Times New Roman" w:cs="Times New Roman"/>
          <w:sz w:val="28"/>
          <w:szCs w:val="28"/>
        </w:rPr>
        <w:t xml:space="preserve"> </w:t>
      </w:r>
    </w:p>
    <w:p w:rsidR="00135DCF" w:rsidRPr="00135DCF" w:rsidRDefault="00135DCF" w:rsidP="004B3EFE">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2. Создание новых рабочих мест в секторе малого и среднего предпринимательства. </w:t>
      </w:r>
      <w:proofErr w:type="gramStart"/>
      <w:r w:rsidRPr="00135DCF">
        <w:rPr>
          <w:rFonts w:ascii="Times New Roman" w:hAnsi="Times New Roman" w:cs="Times New Roman"/>
          <w:sz w:val="28"/>
          <w:szCs w:val="28"/>
        </w:rPr>
        <w:t>Рост численности занятых на предприятиях малого и среднего бизнеса на 4</w:t>
      </w:r>
      <w:r w:rsidRPr="00135DCF">
        <w:rPr>
          <w:rFonts w:ascii="Times New Roman" w:hAnsi="Times New Roman" w:cs="Times New Roman"/>
          <w:color w:val="FF0000"/>
          <w:sz w:val="28"/>
          <w:szCs w:val="28"/>
        </w:rPr>
        <w:t xml:space="preserve"> </w:t>
      </w:r>
      <w:r w:rsidRPr="00135DCF">
        <w:rPr>
          <w:rFonts w:ascii="Times New Roman" w:hAnsi="Times New Roman" w:cs="Times New Roman"/>
          <w:sz w:val="28"/>
          <w:szCs w:val="28"/>
        </w:rPr>
        <w:t xml:space="preserve">%; </w:t>
      </w:r>
      <w:proofErr w:type="gramEnd"/>
    </w:p>
    <w:p w:rsidR="00135DCF" w:rsidRPr="00135DCF" w:rsidRDefault="00135DCF" w:rsidP="004B3EFE">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3. Увеличение доли продукции, работ, услуг субъектов малого и среднего предпринимательства в объеме ВТП. Доля продукции, работ, услуг субъектов малого и среднего предпринимательства в объеме ВТП Лениногорского  района не менее 12 %; </w:t>
      </w:r>
    </w:p>
    <w:p w:rsidR="00135DCF" w:rsidRPr="00135DCF" w:rsidRDefault="00135DCF" w:rsidP="004B3EFE">
      <w:pPr>
        <w:widowControl/>
        <w:tabs>
          <w:tab w:val="left" w:pos="284"/>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4. Сохранение ежегодного темпа роста оборота продукции (услуг), производимой малыми и средними предприятиями, в том числе </w:t>
      </w:r>
      <w:proofErr w:type="spellStart"/>
      <w:r w:rsidRPr="00135DCF">
        <w:rPr>
          <w:rFonts w:ascii="Times New Roman" w:hAnsi="Times New Roman" w:cs="Times New Roman"/>
          <w:sz w:val="28"/>
          <w:szCs w:val="28"/>
        </w:rPr>
        <w:t>микропредприятиями</w:t>
      </w:r>
      <w:proofErr w:type="spellEnd"/>
      <w:r w:rsidRPr="00135DCF">
        <w:rPr>
          <w:rFonts w:ascii="Times New Roman" w:hAnsi="Times New Roman" w:cs="Times New Roman"/>
          <w:sz w:val="28"/>
          <w:szCs w:val="28"/>
        </w:rPr>
        <w:t>, превышающего  уровень инфляции. Ежегодный рост оборотов продукции (услуг), производимой малыми и средними предприятиями не менее 5 %.</w:t>
      </w:r>
    </w:p>
    <w:p w:rsidR="00135DCF" w:rsidRPr="00135DCF" w:rsidRDefault="00135DCF" w:rsidP="004B3EFE">
      <w:pPr>
        <w:widowControl/>
        <w:tabs>
          <w:tab w:val="left" w:pos="284"/>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5.Увеличение количества субъектов малого и среднего предпринимательства, индивидуальных предпринимателей экспортирующих продукцию на 9 единиц;</w:t>
      </w:r>
    </w:p>
    <w:p w:rsidR="00135DCF" w:rsidRPr="00135DCF" w:rsidRDefault="004B3EFE" w:rsidP="004B3EFE">
      <w:pPr>
        <w:widowControl/>
        <w:tabs>
          <w:tab w:val="left" w:pos="284"/>
        </w:tabs>
        <w:autoSpaceDE/>
        <w:autoSpaceDN/>
        <w:adjustRightInd/>
        <w:ind w:firstLine="851"/>
        <w:jc w:val="both"/>
        <w:rPr>
          <w:rFonts w:ascii="Times New Roman" w:hAnsi="Times New Roman" w:cs="Times New Roman"/>
          <w:sz w:val="28"/>
          <w:szCs w:val="28"/>
        </w:rPr>
      </w:pPr>
      <w:r>
        <w:rPr>
          <w:rFonts w:ascii="Times New Roman" w:hAnsi="Times New Roman" w:cs="Times New Roman"/>
          <w:sz w:val="28"/>
          <w:szCs w:val="28"/>
        </w:rPr>
        <w:t>6.</w:t>
      </w:r>
      <w:r w:rsidR="00135DCF" w:rsidRPr="00135DCF">
        <w:rPr>
          <w:rFonts w:ascii="Times New Roman" w:hAnsi="Times New Roman" w:cs="Times New Roman"/>
          <w:sz w:val="28"/>
          <w:szCs w:val="28"/>
        </w:rPr>
        <w:t>Увеличение количество резидентов и арендаторов промышленных площадок на 9 единиц;</w:t>
      </w:r>
    </w:p>
    <w:p w:rsidR="00135DCF" w:rsidRPr="00135DCF" w:rsidRDefault="00135DCF" w:rsidP="004B3EFE">
      <w:pPr>
        <w:widowControl/>
        <w:tabs>
          <w:tab w:val="left" w:pos="284"/>
        </w:tabs>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7.Увеличение  доли закупок крупнейших заказчиков, участниками которых являются только субъекты МСП до 30% к 2023 году.</w:t>
      </w:r>
    </w:p>
    <w:p w:rsidR="00135DCF" w:rsidRDefault="00135DCF" w:rsidP="004B3EFE">
      <w:pPr>
        <w:widowControl/>
        <w:tabs>
          <w:tab w:val="left" w:pos="284"/>
        </w:tabs>
        <w:autoSpaceDE/>
        <w:autoSpaceDN/>
        <w:adjustRightInd/>
        <w:ind w:firstLine="851"/>
        <w:jc w:val="both"/>
        <w:rPr>
          <w:rFonts w:ascii="Times New Roman" w:hAnsi="Times New Roman" w:cs="Times New Roman"/>
          <w:sz w:val="28"/>
          <w:szCs w:val="28"/>
        </w:rPr>
      </w:pPr>
    </w:p>
    <w:p w:rsidR="004B3EFE" w:rsidRDefault="004B3EFE" w:rsidP="004B3EFE">
      <w:pPr>
        <w:widowControl/>
        <w:tabs>
          <w:tab w:val="left" w:pos="284"/>
        </w:tabs>
        <w:autoSpaceDE/>
        <w:autoSpaceDN/>
        <w:adjustRightInd/>
        <w:ind w:firstLine="851"/>
        <w:jc w:val="both"/>
        <w:rPr>
          <w:rFonts w:ascii="Times New Roman" w:hAnsi="Times New Roman" w:cs="Times New Roman"/>
          <w:sz w:val="28"/>
          <w:szCs w:val="28"/>
        </w:rPr>
      </w:pPr>
    </w:p>
    <w:p w:rsidR="004B3EFE" w:rsidRPr="00135DCF" w:rsidRDefault="004B3EFE" w:rsidP="004B3EFE">
      <w:pPr>
        <w:widowControl/>
        <w:tabs>
          <w:tab w:val="left" w:pos="284"/>
        </w:tabs>
        <w:autoSpaceDE/>
        <w:autoSpaceDN/>
        <w:adjustRightInd/>
        <w:ind w:firstLine="851"/>
        <w:jc w:val="both"/>
        <w:rPr>
          <w:rFonts w:ascii="Times New Roman" w:hAnsi="Times New Roman" w:cs="Times New Roman"/>
          <w:sz w:val="28"/>
          <w:szCs w:val="28"/>
        </w:rPr>
      </w:pPr>
    </w:p>
    <w:p w:rsidR="00135DCF" w:rsidRPr="00135DCF" w:rsidRDefault="00135DCF" w:rsidP="004B3EFE">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Управление программой и </w:t>
      </w:r>
      <w:proofErr w:type="gramStart"/>
      <w:r w:rsidRPr="00135DCF">
        <w:rPr>
          <w:rFonts w:ascii="Times New Roman" w:hAnsi="Times New Roman" w:cs="Times New Roman"/>
          <w:sz w:val="28"/>
          <w:szCs w:val="28"/>
        </w:rPr>
        <w:t>контроль за</w:t>
      </w:r>
      <w:proofErr w:type="gramEnd"/>
      <w:r w:rsidRPr="00135DCF">
        <w:rPr>
          <w:rFonts w:ascii="Times New Roman" w:hAnsi="Times New Roman" w:cs="Times New Roman"/>
          <w:sz w:val="28"/>
          <w:szCs w:val="28"/>
        </w:rPr>
        <w:t xml:space="preserve"> реализацией программы: </w:t>
      </w:r>
    </w:p>
    <w:p w:rsidR="00135DCF" w:rsidRPr="00135DCF" w:rsidRDefault="00135DCF" w:rsidP="004B3EFE">
      <w:pPr>
        <w:widowControl/>
        <w:autoSpaceDE/>
        <w:autoSpaceDN/>
        <w:adjustRightInd/>
        <w:ind w:firstLine="851"/>
        <w:jc w:val="both"/>
        <w:rPr>
          <w:rFonts w:ascii="Times New Roman" w:hAnsi="Times New Roman" w:cs="Times New Roman"/>
          <w:sz w:val="28"/>
          <w:szCs w:val="28"/>
        </w:rPr>
      </w:pPr>
      <w:r w:rsidRPr="00135DCF">
        <w:rPr>
          <w:rFonts w:ascii="Times New Roman" w:hAnsi="Times New Roman" w:cs="Times New Roman"/>
          <w:sz w:val="28"/>
          <w:szCs w:val="28"/>
        </w:rPr>
        <w:t xml:space="preserve">Межведомственную координацию и </w:t>
      </w:r>
      <w:proofErr w:type="gramStart"/>
      <w:r w:rsidRPr="00135DCF">
        <w:rPr>
          <w:rFonts w:ascii="Times New Roman" w:hAnsi="Times New Roman" w:cs="Times New Roman"/>
          <w:sz w:val="28"/>
          <w:szCs w:val="28"/>
        </w:rPr>
        <w:t>контроль за</w:t>
      </w:r>
      <w:proofErr w:type="gramEnd"/>
      <w:r w:rsidRPr="00135DCF">
        <w:rPr>
          <w:rFonts w:ascii="Times New Roman" w:hAnsi="Times New Roman" w:cs="Times New Roman"/>
          <w:sz w:val="28"/>
          <w:szCs w:val="28"/>
        </w:rPr>
        <w:t xml:space="preserve"> ходом реализации программных мероприятий осуществляет исполнительный комитет муниципального образования «Лениногорский муниципальный район».</w:t>
      </w:r>
    </w:p>
    <w:p w:rsidR="00135DCF" w:rsidRPr="00135DCF" w:rsidRDefault="00135DCF" w:rsidP="00135DCF">
      <w:pPr>
        <w:widowControl/>
        <w:autoSpaceDE/>
        <w:autoSpaceDN/>
        <w:adjustRightInd/>
        <w:spacing w:line="276" w:lineRule="auto"/>
        <w:jc w:val="both"/>
        <w:rPr>
          <w:rFonts w:ascii="Times New Roman" w:hAnsi="Times New Roman" w:cs="Times New Roman"/>
          <w:b/>
          <w:sz w:val="28"/>
          <w:szCs w:val="28"/>
        </w:rPr>
      </w:pPr>
    </w:p>
    <w:p w:rsidR="00135DCF" w:rsidRPr="00135DCF" w:rsidRDefault="00135DCF" w:rsidP="004B3EFE">
      <w:pPr>
        <w:widowControl/>
        <w:autoSpaceDE/>
        <w:autoSpaceDN/>
        <w:adjustRightInd/>
        <w:spacing w:line="276" w:lineRule="auto"/>
        <w:jc w:val="center"/>
        <w:rPr>
          <w:rFonts w:ascii="Times New Roman" w:hAnsi="Times New Roman" w:cs="Times New Roman"/>
          <w:b/>
          <w:sz w:val="28"/>
          <w:szCs w:val="28"/>
        </w:rPr>
      </w:pPr>
      <w:r w:rsidRPr="00135DCF">
        <w:rPr>
          <w:rFonts w:ascii="Times New Roman" w:hAnsi="Times New Roman" w:cs="Times New Roman"/>
          <w:b/>
          <w:sz w:val="28"/>
          <w:szCs w:val="28"/>
          <w:lang w:val="en-US"/>
        </w:rPr>
        <w:t>VII</w:t>
      </w:r>
      <w:r w:rsidRPr="00135DCF">
        <w:rPr>
          <w:rFonts w:ascii="Times New Roman" w:hAnsi="Times New Roman" w:cs="Times New Roman"/>
          <w:b/>
          <w:sz w:val="28"/>
          <w:szCs w:val="28"/>
        </w:rPr>
        <w:t>. Выводы и</w:t>
      </w:r>
      <w:r w:rsidR="004B3EFE">
        <w:rPr>
          <w:rFonts w:ascii="Times New Roman" w:hAnsi="Times New Roman" w:cs="Times New Roman"/>
          <w:b/>
          <w:sz w:val="28"/>
          <w:szCs w:val="28"/>
        </w:rPr>
        <w:t xml:space="preserve"> приложения (таблицы с цифрами)</w:t>
      </w:r>
    </w:p>
    <w:p w:rsidR="00135DCF" w:rsidRPr="00135DCF" w:rsidRDefault="00135DCF" w:rsidP="00135DCF">
      <w:pPr>
        <w:widowControl/>
        <w:autoSpaceDE/>
        <w:autoSpaceDN/>
        <w:adjustRightInd/>
        <w:spacing w:line="276" w:lineRule="auto"/>
        <w:jc w:val="both"/>
        <w:rPr>
          <w:rFonts w:ascii="Times New Roman" w:hAnsi="Times New Roman" w:cs="Times New Roman"/>
          <w:b/>
          <w:sz w:val="28"/>
          <w:szCs w:val="28"/>
        </w:rPr>
      </w:pPr>
    </w:p>
    <w:p w:rsidR="00135DCF" w:rsidRPr="00135DCF" w:rsidRDefault="00135DCF" w:rsidP="004B3EFE">
      <w:pPr>
        <w:widowControl/>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 xml:space="preserve">Мониторинг реализации Программы осуществляется на основе данных статистической отчетности один раз в год не позднее 1 мая текущего года следующего за </w:t>
      </w:r>
      <w:proofErr w:type="gramStart"/>
      <w:r w:rsidRPr="00135DCF">
        <w:rPr>
          <w:rFonts w:ascii="Times New Roman" w:hAnsi="Times New Roman" w:cs="Times New Roman"/>
          <w:spacing w:val="-5"/>
          <w:sz w:val="28"/>
          <w:szCs w:val="28"/>
        </w:rPr>
        <w:t>отчетным</w:t>
      </w:r>
      <w:proofErr w:type="gramEnd"/>
      <w:r w:rsidRPr="00135DCF">
        <w:rPr>
          <w:rFonts w:ascii="Times New Roman" w:hAnsi="Times New Roman" w:cs="Times New Roman"/>
          <w:spacing w:val="-5"/>
          <w:sz w:val="28"/>
          <w:szCs w:val="28"/>
        </w:rPr>
        <w:t>.</w:t>
      </w:r>
    </w:p>
    <w:p w:rsidR="00135DCF" w:rsidRPr="00135DCF" w:rsidRDefault="00135DCF" w:rsidP="004B3EFE">
      <w:pPr>
        <w:widowControl/>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 xml:space="preserve">Для оценки эффективности и результативности решения задач, определенных Программой, предлагаются целевые индикаторы и показатели  эффективности, характеризующие ход реализации Программы.  </w:t>
      </w:r>
    </w:p>
    <w:p w:rsidR="00135DCF" w:rsidRPr="00135DCF" w:rsidRDefault="00135DCF" w:rsidP="004B3EFE">
      <w:pPr>
        <w:widowControl/>
        <w:autoSpaceDE/>
        <w:autoSpaceDN/>
        <w:adjustRightInd/>
        <w:ind w:firstLine="709"/>
        <w:jc w:val="both"/>
        <w:rPr>
          <w:rFonts w:ascii="Times New Roman" w:hAnsi="Times New Roman" w:cs="Times New Roman"/>
          <w:spacing w:val="-5"/>
          <w:sz w:val="28"/>
          <w:szCs w:val="28"/>
        </w:rPr>
      </w:pPr>
    </w:p>
    <w:p w:rsidR="00135DCF" w:rsidRPr="00135DCF" w:rsidRDefault="00135DCF" w:rsidP="004B3EFE">
      <w:pPr>
        <w:widowControl/>
        <w:numPr>
          <w:ilvl w:val="0"/>
          <w:numId w:val="29"/>
        </w:numPr>
        <w:tabs>
          <w:tab w:val="left" w:pos="1134"/>
        </w:tabs>
        <w:autoSpaceDE/>
        <w:autoSpaceDN/>
        <w:adjustRightInd/>
        <w:ind w:left="0" w:firstLine="851"/>
        <w:jc w:val="both"/>
        <w:rPr>
          <w:rFonts w:ascii="Times New Roman" w:hAnsi="Times New Roman" w:cs="Times New Roman"/>
          <w:b/>
          <w:spacing w:val="-5"/>
          <w:sz w:val="28"/>
          <w:szCs w:val="28"/>
        </w:rPr>
      </w:pPr>
      <w:r w:rsidRPr="00135DCF">
        <w:rPr>
          <w:rFonts w:ascii="Times New Roman" w:hAnsi="Times New Roman" w:cs="Times New Roman"/>
          <w:b/>
          <w:spacing w:val="-5"/>
          <w:sz w:val="28"/>
          <w:szCs w:val="28"/>
        </w:rPr>
        <w:t>Численность занятых в сфере малого и среднего предпринимательства, с учетом индивидуальных предпринимателей:</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b/>
          <w:spacing w:val="-5"/>
          <w:sz w:val="28"/>
          <w:szCs w:val="28"/>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i/>
          <w:spacing w:val="-5"/>
          <w:sz w:val="28"/>
          <w:szCs w:val="28"/>
          <w:lang w:val="kk-KZ"/>
        </w:rPr>
      </w:pPr>
      <w:proofErr w:type="spellStart"/>
      <w:r w:rsidRPr="00135DCF">
        <w:rPr>
          <w:rFonts w:ascii="Times New Roman" w:hAnsi="Times New Roman" w:cs="Times New Roman"/>
          <w:spacing w:val="-5"/>
          <w:sz w:val="28"/>
          <w:szCs w:val="28"/>
        </w:rPr>
        <w:t>Ч</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rPr>
        <w:t xml:space="preserve"> = </w:t>
      </w:r>
      <w:proofErr w:type="spellStart"/>
      <w:r w:rsidRPr="00135DCF">
        <w:rPr>
          <w:rFonts w:ascii="Times New Roman" w:hAnsi="Times New Roman" w:cs="Times New Roman"/>
          <w:spacing w:val="-5"/>
          <w:sz w:val="28"/>
          <w:szCs w:val="28"/>
        </w:rPr>
        <w:t>Ч</w:t>
      </w:r>
      <w:r w:rsidRPr="00135DCF">
        <w:rPr>
          <w:rFonts w:ascii="Times New Roman" w:hAnsi="Times New Roman" w:cs="Times New Roman"/>
          <w:spacing w:val="-5"/>
          <w:sz w:val="28"/>
          <w:szCs w:val="28"/>
          <w:vertAlign w:val="subscript"/>
        </w:rPr>
        <w:t>мп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roofErr w:type="spellStart"/>
      <w:r w:rsidRPr="00135DCF">
        <w:rPr>
          <w:rFonts w:ascii="Times New Roman" w:hAnsi="Times New Roman" w:cs="Times New Roman"/>
          <w:spacing w:val="-5"/>
          <w:sz w:val="28"/>
          <w:szCs w:val="28"/>
        </w:rPr>
        <w:t>Ч</w:t>
      </w:r>
      <w:r w:rsidRPr="00135DCF">
        <w:rPr>
          <w:rFonts w:ascii="Times New Roman" w:hAnsi="Times New Roman" w:cs="Times New Roman"/>
          <w:spacing w:val="-5"/>
          <w:sz w:val="28"/>
          <w:szCs w:val="28"/>
          <w:vertAlign w:val="subscript"/>
        </w:rPr>
        <w:t>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Ч</w:t>
      </w:r>
      <w:r w:rsidRPr="00135DCF">
        <w:rPr>
          <w:rFonts w:ascii="Times New Roman" w:hAnsi="Times New Roman" w:cs="Times New Roman"/>
          <w:spacing w:val="-5"/>
          <w:sz w:val="28"/>
          <w:szCs w:val="28"/>
          <w:vertAlign w:val="subscript"/>
        </w:rPr>
        <w:t>ип</w:t>
      </w:r>
      <w:proofErr w:type="gramStart"/>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lang w:val="kk-KZ"/>
        </w:rPr>
        <w:t>,</w:t>
      </w:r>
      <w:proofErr w:type="gramEnd"/>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proofErr w:type="gramStart"/>
      <w:r w:rsidRPr="00135DCF">
        <w:rPr>
          <w:rFonts w:ascii="Times New Roman" w:hAnsi="Times New Roman" w:cs="Times New Roman"/>
          <w:spacing w:val="-5"/>
          <w:sz w:val="28"/>
          <w:szCs w:val="28"/>
        </w:rPr>
        <w:t>Ч</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численность занятых в субъектах МСП;</w:t>
      </w:r>
      <w:proofErr w:type="gramEnd"/>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Ч</w:t>
      </w:r>
      <w:r w:rsidRPr="00135DCF">
        <w:rPr>
          <w:rFonts w:ascii="Times New Roman" w:hAnsi="Times New Roman" w:cs="Times New Roman"/>
          <w:spacing w:val="-5"/>
          <w:sz w:val="28"/>
          <w:szCs w:val="28"/>
          <w:vertAlign w:val="subscript"/>
        </w:rPr>
        <w:t>мп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xml:space="preserve">– численность работников на предприятиях малого предпринимательства (с численностью не более 100 человек) и </w:t>
      </w:r>
      <w:proofErr w:type="spellStart"/>
      <w:r w:rsidRPr="00135DCF">
        <w:rPr>
          <w:rFonts w:ascii="Times New Roman" w:hAnsi="Times New Roman" w:cs="Times New Roman"/>
          <w:spacing w:val="-5"/>
          <w:sz w:val="28"/>
          <w:szCs w:val="28"/>
        </w:rPr>
        <w:t>микропредприятиях</w:t>
      </w:r>
      <w:proofErr w:type="spellEnd"/>
      <w:r w:rsidRPr="00135DCF">
        <w:rPr>
          <w:rFonts w:ascii="Times New Roman" w:hAnsi="Times New Roman" w:cs="Times New Roman"/>
          <w:spacing w:val="-5"/>
          <w:sz w:val="28"/>
          <w:szCs w:val="28"/>
        </w:rPr>
        <w:t xml:space="preserve"> (с численностью до 15 человек);</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Ч</w:t>
      </w:r>
      <w:r w:rsidRPr="00135DCF">
        <w:rPr>
          <w:rFonts w:ascii="Times New Roman" w:hAnsi="Times New Roman" w:cs="Times New Roman"/>
          <w:spacing w:val="-5"/>
          <w:sz w:val="28"/>
          <w:szCs w:val="28"/>
          <w:vertAlign w:val="subscript"/>
        </w:rPr>
        <w:t>сп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численность работников на предприятиях среднего предпринимательства (с численностью от 101 до 250 человек);</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Ч</w:t>
      </w:r>
      <w:r w:rsidRPr="00135DCF">
        <w:rPr>
          <w:rFonts w:ascii="Times New Roman" w:hAnsi="Times New Roman" w:cs="Times New Roman"/>
          <w:spacing w:val="-5"/>
          <w:sz w:val="28"/>
          <w:szCs w:val="28"/>
          <w:vertAlign w:val="subscript"/>
        </w:rPr>
        <w:t>ип</w:t>
      </w:r>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численность индивидуальных предпринимателей;</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
    <w:p w:rsidR="00135DCF" w:rsidRPr="00135DCF" w:rsidRDefault="00135DCF" w:rsidP="004B3EFE">
      <w:pPr>
        <w:widowControl/>
        <w:numPr>
          <w:ilvl w:val="0"/>
          <w:numId w:val="29"/>
        </w:numPr>
        <w:tabs>
          <w:tab w:val="left" w:pos="1134"/>
        </w:tabs>
        <w:autoSpaceDE/>
        <w:autoSpaceDN/>
        <w:adjustRightInd/>
        <w:ind w:left="0" w:firstLine="851"/>
        <w:jc w:val="both"/>
        <w:rPr>
          <w:rFonts w:ascii="Times New Roman" w:hAnsi="Times New Roman" w:cs="Times New Roman"/>
          <w:b/>
          <w:spacing w:val="-5"/>
          <w:sz w:val="28"/>
          <w:szCs w:val="28"/>
        </w:rPr>
      </w:pPr>
      <w:r w:rsidRPr="00135DCF">
        <w:rPr>
          <w:rFonts w:ascii="Times New Roman" w:hAnsi="Times New Roman" w:cs="Times New Roman"/>
          <w:b/>
          <w:spacing w:val="-5"/>
          <w:sz w:val="28"/>
          <w:szCs w:val="28"/>
        </w:rPr>
        <w:t>Доля субъектов малого и среднего предпринимательства в ВТП:</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b/>
          <w:spacing w:val="-5"/>
          <w:sz w:val="28"/>
          <w:szCs w:val="28"/>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Д</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rPr>
        <w:t xml:space="preserve"> = </w:t>
      </w:r>
      <w:proofErr w:type="spellStart"/>
      <w:r w:rsidRPr="00135DCF">
        <w:rPr>
          <w:rFonts w:ascii="Times New Roman" w:hAnsi="Times New Roman" w:cs="Times New Roman"/>
          <w:spacing w:val="-5"/>
          <w:sz w:val="28"/>
          <w:szCs w:val="28"/>
        </w:rPr>
        <w:t>ВТП</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ВТП * 100%</w:t>
      </w:r>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fldChar w:fldCharType="begin"/>
      </w:r>
      <w:r w:rsidRPr="00135DCF">
        <w:rPr>
          <w:rFonts w:ascii="Times New Roman" w:hAnsi="Times New Roman" w:cs="Times New Roman"/>
          <w:spacing w:val="-5"/>
          <w:sz w:val="28"/>
          <w:szCs w:val="28"/>
        </w:rPr>
        <w:instrText xml:space="preserve"> QUOTE </w:instrText>
      </w:r>
      <w:r w:rsidRPr="00135DCF">
        <w:rPr>
          <w:rFonts w:ascii="Times New Roman" w:hAnsi="Times New Roman" w:cs="Times New Roman"/>
          <w:spacing w:val="-5"/>
          <w:sz w:val="28"/>
          <w:szCs w:val="28"/>
        </w:rPr>
        <w:fldChar w:fldCharType="begin"/>
      </w:r>
      <w:r w:rsidRPr="00135DCF">
        <w:rPr>
          <w:rFonts w:ascii="Times New Roman" w:hAnsi="Times New Roman" w:cs="Times New Roman"/>
          <w:spacing w:val="-5"/>
          <w:sz w:val="28"/>
          <w:szCs w:val="28"/>
        </w:rPr>
        <w:instrText xml:space="preserve"> QUOTE </w:instrText>
      </w:r>
      <w:r w:rsidR="00256E75">
        <w:rPr>
          <w:rFonts w:ascii="Times New Roman" w:hAnsi="Times New Roman" w:cs="Times New Roman"/>
          <w:spacing w:val="-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5pt;height:28.8pt" equationxml="&lt;">
            <v:imagedata r:id="rId16" o:title="" chromakey="white"/>
          </v:shape>
        </w:pict>
      </w:r>
      <w:r w:rsidRPr="00135DCF">
        <w:rPr>
          <w:rFonts w:ascii="Times New Roman" w:hAnsi="Times New Roman" w:cs="Times New Roman"/>
          <w:spacing w:val="-5"/>
          <w:sz w:val="28"/>
          <w:szCs w:val="28"/>
        </w:rPr>
        <w:instrText xml:space="preserve"> </w:instrText>
      </w:r>
      <w:r w:rsidRPr="00135DCF">
        <w:rPr>
          <w:rFonts w:ascii="Times New Roman" w:hAnsi="Times New Roman" w:cs="Times New Roman"/>
          <w:spacing w:val="-5"/>
          <w:sz w:val="28"/>
          <w:szCs w:val="28"/>
        </w:rPr>
        <w:fldChar w:fldCharType="separate"/>
      </w:r>
      <w:r w:rsidR="00256E75">
        <w:rPr>
          <w:rFonts w:ascii="Times New Roman" w:hAnsi="Times New Roman" w:cs="Times New Roman"/>
          <w:spacing w:val="-5"/>
          <w:sz w:val="28"/>
          <w:szCs w:val="28"/>
        </w:rPr>
        <w:pict>
          <v:shape id="_x0000_i1026" type="#_x0000_t75" style="width:77.65pt;height:28.8pt" equationxml="&lt;">
            <v:imagedata r:id="rId16" o:title="" chromakey="white"/>
          </v:shape>
        </w:pict>
      </w:r>
      <w:r w:rsidRPr="00135DCF">
        <w:rPr>
          <w:rFonts w:ascii="Times New Roman" w:hAnsi="Times New Roman" w:cs="Times New Roman"/>
          <w:spacing w:val="-5"/>
          <w:sz w:val="28"/>
          <w:szCs w:val="28"/>
        </w:rPr>
        <w:fldChar w:fldCharType="end"/>
      </w:r>
      <w:r w:rsidRPr="00135DCF">
        <w:rPr>
          <w:rFonts w:ascii="Times New Roman" w:hAnsi="Times New Roman" w:cs="Times New Roman"/>
          <w:spacing w:val="-5"/>
          <w:sz w:val="28"/>
          <w:szCs w:val="28"/>
        </w:rPr>
        <w:instrText xml:space="preserve"> </w:instrText>
      </w:r>
      <w:r w:rsidRPr="00135DCF">
        <w:rPr>
          <w:rFonts w:ascii="Times New Roman" w:hAnsi="Times New Roman" w:cs="Times New Roman"/>
          <w:spacing w:val="-5"/>
          <w:sz w:val="28"/>
          <w:szCs w:val="28"/>
        </w:rPr>
        <w:fldChar w:fldCharType="end"/>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Д</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  </w:t>
      </w:r>
      <w:r w:rsidRPr="00135DCF">
        <w:rPr>
          <w:rFonts w:ascii="Times New Roman" w:hAnsi="Times New Roman" w:cs="Times New Roman"/>
          <w:spacing w:val="-5"/>
          <w:sz w:val="28"/>
          <w:szCs w:val="28"/>
        </w:rPr>
        <w:t xml:space="preserve">доля субъектов МСП </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ВТП</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ВТП субъектов МСП;</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ВТП</w:t>
      </w:r>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валовой территориальный продукт.</w:t>
      </w:r>
    </w:p>
    <w:p w:rsid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135DCF" w:rsidRPr="00135DCF" w:rsidRDefault="00135DCF" w:rsidP="004B3EFE">
      <w:pPr>
        <w:widowControl/>
        <w:numPr>
          <w:ilvl w:val="0"/>
          <w:numId w:val="29"/>
        </w:numPr>
        <w:tabs>
          <w:tab w:val="left" w:pos="1134"/>
        </w:tabs>
        <w:autoSpaceDE/>
        <w:autoSpaceDN/>
        <w:adjustRightInd/>
        <w:ind w:left="0" w:firstLine="851"/>
        <w:jc w:val="both"/>
        <w:rPr>
          <w:rFonts w:ascii="Times New Roman" w:hAnsi="Times New Roman" w:cs="Times New Roman"/>
          <w:b/>
          <w:spacing w:val="-5"/>
          <w:sz w:val="28"/>
          <w:szCs w:val="28"/>
        </w:rPr>
      </w:pPr>
      <w:r w:rsidRPr="00135DCF">
        <w:rPr>
          <w:rFonts w:ascii="Times New Roman" w:hAnsi="Times New Roman" w:cs="Times New Roman"/>
          <w:b/>
          <w:spacing w:val="-5"/>
          <w:sz w:val="28"/>
          <w:szCs w:val="28"/>
        </w:rPr>
        <w:t>Количество субъектов малого и среднего предпринимательства, с учетом индивидуальных предпринимателей:</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i/>
          <w:spacing w:val="-5"/>
          <w:sz w:val="28"/>
          <w:szCs w:val="28"/>
          <w:lang w:val="kk-KZ"/>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rPr>
        <w:t xml:space="preserve"> = </w:t>
      </w: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К</w:t>
      </w:r>
      <w:r w:rsidRPr="00135DCF">
        <w:rPr>
          <w:rFonts w:ascii="Times New Roman" w:hAnsi="Times New Roman" w:cs="Times New Roman"/>
          <w:spacing w:val="-5"/>
          <w:sz w:val="28"/>
          <w:szCs w:val="28"/>
          <w:vertAlign w:val="subscript"/>
        </w:rPr>
        <w:t>ип</w:t>
      </w:r>
      <w:proofErr w:type="gramStart"/>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lang w:val="kk-KZ"/>
        </w:rPr>
        <w:t>,</w:t>
      </w:r>
      <w:proofErr w:type="gramEnd"/>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lastRenderedPageBreak/>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количество субъектов МСП;</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xml:space="preserve">– количество субъектов малого предпринимательства и </w:t>
      </w:r>
      <w:proofErr w:type="spellStart"/>
      <w:r w:rsidRPr="00135DCF">
        <w:rPr>
          <w:rFonts w:ascii="Times New Roman" w:hAnsi="Times New Roman" w:cs="Times New Roman"/>
          <w:spacing w:val="-5"/>
          <w:sz w:val="28"/>
          <w:szCs w:val="28"/>
        </w:rPr>
        <w:t>микропредприятий</w:t>
      </w:r>
      <w:proofErr w:type="spellEnd"/>
      <w:r w:rsidRPr="00135DCF">
        <w:rPr>
          <w:rFonts w:ascii="Times New Roman" w:hAnsi="Times New Roman" w:cs="Times New Roman"/>
          <w:spacing w:val="-5"/>
          <w:sz w:val="28"/>
          <w:szCs w:val="28"/>
        </w:rPr>
        <w:t>;</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сп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количество субъектов среднего предпринимательства;</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ип</w:t>
      </w:r>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количество индивидуальных предпринимателей;</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
    <w:p w:rsidR="00135DCF" w:rsidRPr="00135DCF" w:rsidRDefault="00135DCF" w:rsidP="004B3EFE">
      <w:pPr>
        <w:widowControl/>
        <w:numPr>
          <w:ilvl w:val="0"/>
          <w:numId w:val="29"/>
        </w:numPr>
        <w:tabs>
          <w:tab w:val="left" w:pos="1134"/>
        </w:tabs>
        <w:autoSpaceDE/>
        <w:autoSpaceDN/>
        <w:adjustRightInd/>
        <w:ind w:left="0" w:firstLine="851"/>
        <w:jc w:val="both"/>
        <w:rPr>
          <w:rFonts w:ascii="Times New Roman" w:hAnsi="Times New Roman" w:cs="Times New Roman"/>
          <w:b/>
          <w:spacing w:val="-5"/>
          <w:sz w:val="28"/>
          <w:szCs w:val="28"/>
        </w:rPr>
      </w:pPr>
      <w:r w:rsidRPr="00135DCF">
        <w:rPr>
          <w:rFonts w:ascii="Times New Roman" w:hAnsi="Times New Roman" w:cs="Times New Roman"/>
          <w:b/>
          <w:spacing w:val="-5"/>
          <w:sz w:val="28"/>
          <w:szCs w:val="28"/>
        </w:rPr>
        <w:t>Количество субъектов малого и среднего предпринимательства, с учетом индивидуальных предпринимателей, реализующих продукцию за пределы Республики Татарстан:</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i/>
          <w:spacing w:val="-5"/>
          <w:sz w:val="28"/>
          <w:szCs w:val="28"/>
          <w:lang w:val="kk-KZ"/>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мсп_экс</w:t>
      </w:r>
      <w:proofErr w:type="spellEnd"/>
      <w:r w:rsidRPr="00135DCF">
        <w:rPr>
          <w:rFonts w:ascii="Times New Roman" w:hAnsi="Times New Roman" w:cs="Times New Roman"/>
          <w:spacing w:val="-5"/>
          <w:sz w:val="28"/>
          <w:szCs w:val="28"/>
        </w:rPr>
        <w:t xml:space="preserve"> = </w:t>
      </w: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мп_экс</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сп_экс</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ип_экс</w:t>
      </w:r>
      <w:proofErr w:type="spellEnd"/>
      <w:proofErr w:type="gramStart"/>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lang w:val="kk-KZ"/>
        </w:rPr>
        <w:t>,</w:t>
      </w:r>
      <w:proofErr w:type="gramEnd"/>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lang w:val="kk-KZ"/>
        </w:rPr>
      </w:pP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мсп_экс</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количество субъектов МСП, реализующих продукцию за пределы Республики Татарстан;</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мп_экс</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xml:space="preserve">– количество субъектов малого предпринимательства и </w:t>
      </w:r>
      <w:proofErr w:type="spellStart"/>
      <w:r w:rsidRPr="00135DCF">
        <w:rPr>
          <w:rFonts w:ascii="Times New Roman" w:hAnsi="Times New Roman" w:cs="Times New Roman"/>
          <w:spacing w:val="-5"/>
          <w:sz w:val="28"/>
          <w:szCs w:val="28"/>
        </w:rPr>
        <w:t>микропредприятий</w:t>
      </w:r>
      <w:proofErr w:type="spellEnd"/>
      <w:r w:rsidRPr="00135DCF">
        <w:rPr>
          <w:rFonts w:ascii="Times New Roman" w:hAnsi="Times New Roman" w:cs="Times New Roman"/>
          <w:spacing w:val="-5"/>
          <w:sz w:val="28"/>
          <w:szCs w:val="28"/>
        </w:rPr>
        <w:t>, реализующих продукцию за пределы Республики Татарстан;</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сп_экс</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количество субъектов среднего предпринимательства, реализующих продукцию за пределы Республики Татарстан;</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ип_экс</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количество индивидуальных предпринимателей, реализующих продукцию за пределы Республики Татарстан.</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135DCF" w:rsidRPr="00135DCF" w:rsidRDefault="00135DCF" w:rsidP="004B3EFE">
      <w:pPr>
        <w:widowControl/>
        <w:numPr>
          <w:ilvl w:val="0"/>
          <w:numId w:val="29"/>
        </w:numPr>
        <w:tabs>
          <w:tab w:val="left" w:pos="1134"/>
        </w:tabs>
        <w:autoSpaceDE/>
        <w:autoSpaceDN/>
        <w:adjustRightInd/>
        <w:spacing w:line="276" w:lineRule="auto"/>
        <w:ind w:left="0" w:firstLine="851"/>
        <w:jc w:val="both"/>
        <w:rPr>
          <w:rFonts w:ascii="Times New Roman" w:hAnsi="Times New Roman" w:cs="Times New Roman"/>
          <w:spacing w:val="-5"/>
          <w:sz w:val="28"/>
          <w:szCs w:val="28"/>
          <w:u w:val="single"/>
        </w:rPr>
      </w:pPr>
      <w:r w:rsidRPr="00135DCF">
        <w:rPr>
          <w:rFonts w:ascii="Times New Roman" w:hAnsi="Times New Roman" w:cs="Times New Roman"/>
          <w:b/>
          <w:spacing w:val="-5"/>
          <w:sz w:val="28"/>
          <w:szCs w:val="28"/>
        </w:rPr>
        <w:t>Доля закупок крупнейших заказчиков, участниками которых являются только субъекты МСП:</w:t>
      </w:r>
      <w:r w:rsidRPr="00135DCF">
        <w:rPr>
          <w:rFonts w:ascii="Times New Roman" w:hAnsi="Times New Roman" w:cs="Times New Roman"/>
          <w:spacing w:val="-5"/>
          <w:sz w:val="28"/>
          <w:szCs w:val="28"/>
          <w:u w:val="single"/>
        </w:rPr>
        <w:t xml:space="preserve"> </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u w:val="single"/>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ДЗ</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rPr>
        <w:t xml:space="preserve"> = </w:t>
      </w:r>
      <w:proofErr w:type="spellStart"/>
      <w:r w:rsidRPr="00135DCF">
        <w:rPr>
          <w:rFonts w:ascii="Times New Roman" w:hAnsi="Times New Roman" w:cs="Times New Roman"/>
          <w:spacing w:val="-5"/>
          <w:sz w:val="28"/>
          <w:szCs w:val="28"/>
        </w:rPr>
        <w:t>З</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СГОЗ * 100%</w:t>
      </w:r>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fldChar w:fldCharType="begin"/>
      </w:r>
      <w:r w:rsidRPr="00135DCF">
        <w:rPr>
          <w:rFonts w:ascii="Times New Roman" w:hAnsi="Times New Roman" w:cs="Times New Roman"/>
          <w:spacing w:val="-5"/>
          <w:sz w:val="28"/>
          <w:szCs w:val="28"/>
        </w:rPr>
        <w:instrText xml:space="preserve"> QUOTE </w:instrText>
      </w:r>
      <w:r w:rsidRPr="00135DCF">
        <w:rPr>
          <w:rFonts w:ascii="Times New Roman" w:hAnsi="Times New Roman" w:cs="Times New Roman"/>
          <w:spacing w:val="-5"/>
          <w:sz w:val="28"/>
          <w:szCs w:val="28"/>
        </w:rPr>
        <w:fldChar w:fldCharType="begin"/>
      </w:r>
      <w:r w:rsidRPr="00135DCF">
        <w:rPr>
          <w:rFonts w:ascii="Times New Roman" w:hAnsi="Times New Roman" w:cs="Times New Roman"/>
          <w:spacing w:val="-5"/>
          <w:sz w:val="28"/>
          <w:szCs w:val="28"/>
        </w:rPr>
        <w:instrText xml:space="preserve"> QUOTE </w:instrText>
      </w:r>
      <w:r w:rsidR="00256E75">
        <w:rPr>
          <w:rFonts w:ascii="Times New Roman" w:hAnsi="Times New Roman" w:cs="Times New Roman"/>
          <w:spacing w:val="-5"/>
          <w:sz w:val="28"/>
          <w:szCs w:val="28"/>
        </w:rPr>
        <w:pict>
          <v:shape id="_x0000_i1027" type="#_x0000_t75" style="width:77.65pt;height:28.8pt" equationxml="&lt;">
            <v:imagedata r:id="rId16" o:title="" chromakey="white"/>
          </v:shape>
        </w:pict>
      </w:r>
      <w:r w:rsidRPr="00135DCF">
        <w:rPr>
          <w:rFonts w:ascii="Times New Roman" w:hAnsi="Times New Roman" w:cs="Times New Roman"/>
          <w:spacing w:val="-5"/>
          <w:sz w:val="28"/>
          <w:szCs w:val="28"/>
        </w:rPr>
        <w:instrText xml:space="preserve"> </w:instrText>
      </w:r>
      <w:r w:rsidRPr="00135DCF">
        <w:rPr>
          <w:rFonts w:ascii="Times New Roman" w:hAnsi="Times New Roman" w:cs="Times New Roman"/>
          <w:spacing w:val="-5"/>
          <w:sz w:val="28"/>
          <w:szCs w:val="28"/>
        </w:rPr>
        <w:fldChar w:fldCharType="separate"/>
      </w:r>
      <w:r w:rsidR="00256E75">
        <w:rPr>
          <w:rFonts w:ascii="Times New Roman" w:hAnsi="Times New Roman" w:cs="Times New Roman"/>
          <w:spacing w:val="-5"/>
          <w:sz w:val="28"/>
          <w:szCs w:val="28"/>
        </w:rPr>
        <w:pict>
          <v:shape id="_x0000_i1028" type="#_x0000_t75" style="width:77.65pt;height:28.8pt" equationxml="&lt;">
            <v:imagedata r:id="rId16" o:title="" chromakey="white"/>
          </v:shape>
        </w:pict>
      </w:r>
      <w:r w:rsidRPr="00135DCF">
        <w:rPr>
          <w:rFonts w:ascii="Times New Roman" w:hAnsi="Times New Roman" w:cs="Times New Roman"/>
          <w:spacing w:val="-5"/>
          <w:sz w:val="28"/>
          <w:szCs w:val="28"/>
        </w:rPr>
        <w:fldChar w:fldCharType="end"/>
      </w:r>
      <w:r w:rsidRPr="00135DCF">
        <w:rPr>
          <w:rFonts w:ascii="Times New Roman" w:hAnsi="Times New Roman" w:cs="Times New Roman"/>
          <w:spacing w:val="-5"/>
          <w:sz w:val="28"/>
          <w:szCs w:val="28"/>
        </w:rPr>
        <w:instrText xml:space="preserve"> </w:instrText>
      </w:r>
      <w:r w:rsidRPr="00135DCF">
        <w:rPr>
          <w:rFonts w:ascii="Times New Roman" w:hAnsi="Times New Roman" w:cs="Times New Roman"/>
          <w:spacing w:val="-5"/>
          <w:sz w:val="28"/>
          <w:szCs w:val="28"/>
        </w:rPr>
        <w:fldChar w:fldCharType="end"/>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ДЗ</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  </w:t>
      </w:r>
      <w:r w:rsidRPr="00135DCF">
        <w:rPr>
          <w:rFonts w:ascii="Times New Roman" w:hAnsi="Times New Roman" w:cs="Times New Roman"/>
          <w:spacing w:val="-5"/>
          <w:sz w:val="28"/>
          <w:szCs w:val="28"/>
        </w:rPr>
        <w:t xml:space="preserve">доля закупок у субъектов МСП </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З</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roofErr w:type="gramStart"/>
      <w:r w:rsidRPr="00135DCF">
        <w:rPr>
          <w:rFonts w:ascii="Times New Roman" w:hAnsi="Times New Roman" w:cs="Times New Roman"/>
          <w:spacing w:val="-5"/>
          <w:sz w:val="28"/>
          <w:szCs w:val="28"/>
        </w:rPr>
        <w:t>закупки</w:t>
      </w:r>
      <w:proofErr w:type="gramEnd"/>
      <w:r w:rsidRPr="00135DCF">
        <w:rPr>
          <w:rFonts w:ascii="Times New Roman" w:hAnsi="Times New Roman" w:cs="Times New Roman"/>
          <w:spacing w:val="-5"/>
          <w:sz w:val="28"/>
          <w:szCs w:val="28"/>
        </w:rPr>
        <w:t xml:space="preserve"> осуществленные у субъектов МСП;</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СГОЗ</w:t>
      </w:r>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совокупный годовой объем заказчика.</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u w:val="single"/>
        </w:rPr>
      </w:pPr>
    </w:p>
    <w:p w:rsidR="00135DCF" w:rsidRPr="00135DCF" w:rsidRDefault="00135DCF" w:rsidP="004B3EFE">
      <w:pPr>
        <w:widowControl/>
        <w:numPr>
          <w:ilvl w:val="0"/>
          <w:numId w:val="29"/>
        </w:numPr>
        <w:tabs>
          <w:tab w:val="left" w:pos="1134"/>
        </w:tabs>
        <w:autoSpaceDE/>
        <w:autoSpaceDN/>
        <w:adjustRightInd/>
        <w:spacing w:line="276" w:lineRule="auto"/>
        <w:ind w:left="0" w:firstLine="851"/>
        <w:jc w:val="both"/>
        <w:rPr>
          <w:rFonts w:ascii="Times New Roman" w:hAnsi="Times New Roman" w:cs="Times New Roman"/>
          <w:b/>
          <w:spacing w:val="-5"/>
          <w:sz w:val="28"/>
          <w:szCs w:val="28"/>
        </w:rPr>
      </w:pPr>
      <w:r w:rsidRPr="00135DCF">
        <w:rPr>
          <w:rFonts w:ascii="Times New Roman" w:hAnsi="Times New Roman" w:cs="Times New Roman"/>
          <w:b/>
          <w:spacing w:val="-5"/>
          <w:sz w:val="28"/>
          <w:szCs w:val="28"/>
        </w:rPr>
        <w:t>Оборот продукции (услуг), производимой субъектами МСП:</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Об</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rPr>
        <w:t xml:space="preserve"> = </w:t>
      </w:r>
      <w:proofErr w:type="spellStart"/>
      <w:r w:rsidRPr="00135DCF">
        <w:rPr>
          <w:rFonts w:ascii="Times New Roman" w:hAnsi="Times New Roman" w:cs="Times New Roman"/>
          <w:spacing w:val="-5"/>
          <w:sz w:val="28"/>
          <w:szCs w:val="28"/>
        </w:rPr>
        <w:t>Об</w:t>
      </w:r>
      <w:r w:rsidRPr="00135DCF">
        <w:rPr>
          <w:rFonts w:ascii="Times New Roman" w:hAnsi="Times New Roman" w:cs="Times New Roman"/>
          <w:spacing w:val="-5"/>
          <w:sz w:val="28"/>
          <w:szCs w:val="28"/>
          <w:vertAlign w:val="subscript"/>
        </w:rPr>
        <w:t>мп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w:t>
      </w:r>
      <w:proofErr w:type="spellStart"/>
      <w:r w:rsidRPr="00135DCF">
        <w:rPr>
          <w:rFonts w:ascii="Times New Roman" w:hAnsi="Times New Roman" w:cs="Times New Roman"/>
          <w:spacing w:val="-5"/>
          <w:sz w:val="28"/>
          <w:szCs w:val="28"/>
        </w:rPr>
        <w:t>Об</w:t>
      </w:r>
      <w:r w:rsidRPr="00135DCF">
        <w:rPr>
          <w:rFonts w:ascii="Times New Roman" w:hAnsi="Times New Roman" w:cs="Times New Roman"/>
          <w:spacing w:val="-5"/>
          <w:sz w:val="28"/>
          <w:szCs w:val="28"/>
          <w:vertAlign w:val="subscript"/>
        </w:rPr>
        <w:t>сп</w:t>
      </w:r>
      <w:proofErr w:type="spellEnd"/>
      <w:r w:rsidRPr="00135DCF">
        <w:rPr>
          <w:rFonts w:ascii="Times New Roman" w:hAnsi="Times New Roman" w:cs="Times New Roman"/>
          <w:spacing w:val="-5"/>
          <w:sz w:val="28"/>
          <w:szCs w:val="28"/>
          <w:vertAlign w:val="subscript"/>
        </w:rPr>
        <w:t xml:space="preserve"> </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Об</w:t>
      </w:r>
      <w:r w:rsidRPr="00135DCF">
        <w:rPr>
          <w:rFonts w:ascii="Times New Roman" w:hAnsi="Times New Roman" w:cs="Times New Roman"/>
          <w:spacing w:val="-5"/>
          <w:sz w:val="28"/>
          <w:szCs w:val="28"/>
          <w:vertAlign w:val="subscript"/>
        </w:rPr>
        <w:t>мсп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оборот субъектов МСП;</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Об</w:t>
      </w:r>
      <w:r w:rsidRPr="00135DCF">
        <w:rPr>
          <w:rFonts w:ascii="Times New Roman" w:hAnsi="Times New Roman" w:cs="Times New Roman"/>
          <w:spacing w:val="-5"/>
          <w:sz w:val="28"/>
          <w:szCs w:val="28"/>
          <w:vertAlign w:val="subscript"/>
        </w:rPr>
        <w:t>мп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xml:space="preserve">– оборот субъектов малого предпринимательства и </w:t>
      </w:r>
      <w:proofErr w:type="spellStart"/>
      <w:r w:rsidRPr="00135DCF">
        <w:rPr>
          <w:rFonts w:ascii="Times New Roman" w:hAnsi="Times New Roman" w:cs="Times New Roman"/>
          <w:spacing w:val="-5"/>
          <w:sz w:val="28"/>
          <w:szCs w:val="28"/>
        </w:rPr>
        <w:t>микропредприятий</w:t>
      </w:r>
      <w:proofErr w:type="spellEnd"/>
      <w:r w:rsidRPr="00135DCF">
        <w:rPr>
          <w:rFonts w:ascii="Times New Roman" w:hAnsi="Times New Roman" w:cs="Times New Roman"/>
          <w:spacing w:val="-5"/>
          <w:sz w:val="28"/>
          <w:szCs w:val="28"/>
        </w:rPr>
        <w:t>;</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Об</w:t>
      </w:r>
      <w:r w:rsidRPr="00135DCF">
        <w:rPr>
          <w:rFonts w:ascii="Times New Roman" w:hAnsi="Times New Roman" w:cs="Times New Roman"/>
          <w:spacing w:val="-5"/>
          <w:sz w:val="28"/>
          <w:szCs w:val="28"/>
          <w:vertAlign w:val="subscript"/>
        </w:rPr>
        <w:t>сп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оборот субъектов среднего предпринимательства;</w:t>
      </w:r>
    </w:p>
    <w:p w:rsid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4B3EFE" w:rsidRDefault="004B3EFE"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4B3EFE" w:rsidRPr="00135DCF" w:rsidRDefault="004B3EFE"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135DCF" w:rsidRPr="00135DCF" w:rsidRDefault="00135DCF" w:rsidP="004B3EFE">
      <w:pPr>
        <w:widowControl/>
        <w:numPr>
          <w:ilvl w:val="0"/>
          <w:numId w:val="29"/>
        </w:numPr>
        <w:tabs>
          <w:tab w:val="left" w:pos="1134"/>
        </w:tabs>
        <w:autoSpaceDE/>
        <w:autoSpaceDN/>
        <w:adjustRightInd/>
        <w:spacing w:line="276" w:lineRule="auto"/>
        <w:ind w:left="0" w:firstLine="851"/>
        <w:jc w:val="both"/>
        <w:rPr>
          <w:rFonts w:ascii="Times New Roman" w:hAnsi="Times New Roman" w:cs="Times New Roman"/>
          <w:b/>
          <w:spacing w:val="-5"/>
          <w:sz w:val="28"/>
          <w:szCs w:val="28"/>
          <w:u w:val="single"/>
        </w:rPr>
      </w:pPr>
      <w:r w:rsidRPr="00135DCF">
        <w:rPr>
          <w:rFonts w:ascii="Times New Roman" w:hAnsi="Times New Roman" w:cs="Times New Roman"/>
          <w:b/>
          <w:spacing w:val="-5"/>
          <w:sz w:val="28"/>
          <w:szCs w:val="28"/>
        </w:rPr>
        <w:t>Количество резидентов и арендаторов промышленных площадок:</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i/>
          <w:spacing w:val="-5"/>
          <w:sz w:val="28"/>
          <w:szCs w:val="28"/>
        </w:rPr>
      </w:pPr>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рез</w:t>
      </w:r>
      <w:r w:rsidRPr="00135DCF">
        <w:rPr>
          <w:rFonts w:ascii="Times New Roman" w:hAnsi="Times New Roman" w:cs="Times New Roman"/>
          <w:spacing w:val="-5"/>
          <w:sz w:val="28"/>
          <w:szCs w:val="28"/>
        </w:rPr>
        <w:t xml:space="preserve"> = </w:t>
      </w:r>
      <w:proofErr w:type="gram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рез</w:t>
      </w:r>
      <w:proofErr w:type="gramEnd"/>
      <w:r w:rsidRPr="00135DCF">
        <w:rPr>
          <w:rFonts w:ascii="Times New Roman" w:hAnsi="Times New Roman" w:cs="Times New Roman"/>
          <w:spacing w:val="-5"/>
          <w:sz w:val="28"/>
          <w:szCs w:val="28"/>
          <w:vertAlign w:val="subscript"/>
        </w:rPr>
        <w:t xml:space="preserve">_П1 </w:t>
      </w:r>
      <w:r w:rsidRPr="00135DCF">
        <w:rPr>
          <w:rFonts w:ascii="Times New Roman" w:hAnsi="Times New Roman" w:cs="Times New Roman"/>
          <w:spacing w:val="-5"/>
          <w:sz w:val="28"/>
          <w:szCs w:val="28"/>
        </w:rPr>
        <w:t>+ К</w:t>
      </w:r>
      <w:r w:rsidRPr="00135DCF">
        <w:rPr>
          <w:rFonts w:ascii="Times New Roman" w:hAnsi="Times New Roman" w:cs="Times New Roman"/>
          <w:spacing w:val="-5"/>
          <w:sz w:val="28"/>
          <w:szCs w:val="28"/>
          <w:vertAlign w:val="subscript"/>
        </w:rPr>
        <w:t>рез_П2</w:t>
      </w:r>
      <w:r w:rsidRPr="00135DCF">
        <w:rPr>
          <w:rFonts w:ascii="Times New Roman" w:hAnsi="Times New Roman" w:cs="Times New Roman"/>
          <w:spacing w:val="-5"/>
          <w:sz w:val="28"/>
          <w:szCs w:val="28"/>
        </w:rPr>
        <w:t xml:space="preserve"> + ….. + К</w:t>
      </w:r>
      <w:r w:rsidRPr="00135DCF">
        <w:rPr>
          <w:rFonts w:ascii="Times New Roman" w:hAnsi="Times New Roman" w:cs="Times New Roman"/>
          <w:spacing w:val="-5"/>
          <w:sz w:val="28"/>
          <w:szCs w:val="28"/>
          <w:vertAlign w:val="subscript"/>
        </w:rPr>
        <w:t>рез_</w:t>
      </w:r>
      <w:r w:rsidRPr="00135DCF">
        <w:rPr>
          <w:rFonts w:ascii="Times New Roman" w:hAnsi="Times New Roman" w:cs="Times New Roman"/>
          <w:spacing w:val="-5"/>
          <w:sz w:val="28"/>
          <w:szCs w:val="28"/>
          <w:vertAlign w:val="subscript"/>
          <w:lang w:val="en-US"/>
        </w:rPr>
        <w:t>N</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gram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рез</w:t>
      </w:r>
      <w:proofErr w:type="gram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количество субъектов МСП;</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рез_П</w:t>
      </w:r>
      <w:proofErr w:type="gramStart"/>
      <w:r w:rsidRPr="00135DCF">
        <w:rPr>
          <w:rFonts w:ascii="Times New Roman" w:hAnsi="Times New Roman" w:cs="Times New Roman"/>
          <w:spacing w:val="-5"/>
          <w:sz w:val="28"/>
          <w:szCs w:val="28"/>
          <w:vertAlign w:val="subscript"/>
        </w:rPr>
        <w:t>1</w:t>
      </w:r>
      <w:proofErr w:type="gram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количество резидентов и арендаторов промышленной площадки №1;</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рез_П</w:t>
      </w:r>
      <w:proofErr w:type="gramStart"/>
      <w:r w:rsidRPr="00135DCF">
        <w:rPr>
          <w:rFonts w:ascii="Times New Roman" w:hAnsi="Times New Roman" w:cs="Times New Roman"/>
          <w:spacing w:val="-5"/>
          <w:sz w:val="28"/>
          <w:szCs w:val="28"/>
          <w:vertAlign w:val="subscript"/>
        </w:rPr>
        <w:t>2</w:t>
      </w:r>
      <w:proofErr w:type="gram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количество резидентов и арендаторов промышленной площадки №2;</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gramStart"/>
      <w:r w:rsidRPr="00135DCF">
        <w:rPr>
          <w:rFonts w:ascii="Times New Roman" w:hAnsi="Times New Roman" w:cs="Times New Roman"/>
          <w:spacing w:val="-5"/>
          <w:sz w:val="28"/>
          <w:szCs w:val="28"/>
        </w:rPr>
        <w:t>К</w:t>
      </w:r>
      <w:r w:rsidRPr="00135DCF">
        <w:rPr>
          <w:rFonts w:ascii="Times New Roman" w:hAnsi="Times New Roman" w:cs="Times New Roman"/>
          <w:spacing w:val="-5"/>
          <w:sz w:val="28"/>
          <w:szCs w:val="28"/>
          <w:vertAlign w:val="subscript"/>
        </w:rPr>
        <w:t>рез</w:t>
      </w:r>
      <w:proofErr w:type="gramEnd"/>
      <w:r w:rsidRPr="00135DCF">
        <w:rPr>
          <w:rFonts w:ascii="Times New Roman" w:hAnsi="Times New Roman" w:cs="Times New Roman"/>
          <w:spacing w:val="-5"/>
          <w:sz w:val="28"/>
          <w:szCs w:val="28"/>
          <w:vertAlign w:val="subscript"/>
        </w:rPr>
        <w:t>_</w:t>
      </w:r>
      <w:r w:rsidRPr="00135DCF">
        <w:rPr>
          <w:rFonts w:ascii="Times New Roman" w:hAnsi="Times New Roman" w:cs="Times New Roman"/>
          <w:spacing w:val="-5"/>
          <w:sz w:val="28"/>
          <w:szCs w:val="28"/>
          <w:vertAlign w:val="subscript"/>
          <w:lang w:val="en-US"/>
        </w:rPr>
        <w:t>N</w:t>
      </w:r>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rPr>
        <w:t xml:space="preserve">– количество резидентов и арендаторов промышленной площадки </w:t>
      </w:r>
      <w:r w:rsidRPr="00135DCF">
        <w:rPr>
          <w:rFonts w:ascii="Times New Roman" w:hAnsi="Times New Roman" w:cs="Times New Roman"/>
          <w:spacing w:val="-5"/>
          <w:sz w:val="28"/>
          <w:szCs w:val="28"/>
          <w:lang w:val="en-US"/>
        </w:rPr>
        <w:t>N</w:t>
      </w:r>
      <w:r w:rsidRPr="00135DCF">
        <w:rPr>
          <w:rFonts w:ascii="Times New Roman" w:hAnsi="Times New Roman" w:cs="Times New Roman"/>
          <w:spacing w:val="-5"/>
          <w:sz w:val="28"/>
          <w:szCs w:val="28"/>
        </w:rPr>
        <w:t>.</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135DCF" w:rsidRPr="00135DCF" w:rsidRDefault="00135DCF" w:rsidP="004B3EFE">
      <w:pPr>
        <w:widowControl/>
        <w:numPr>
          <w:ilvl w:val="0"/>
          <w:numId w:val="29"/>
        </w:numPr>
        <w:tabs>
          <w:tab w:val="left" w:pos="1134"/>
        </w:tabs>
        <w:autoSpaceDE/>
        <w:autoSpaceDN/>
        <w:adjustRightInd/>
        <w:spacing w:line="276" w:lineRule="auto"/>
        <w:ind w:left="0" w:firstLine="851"/>
        <w:jc w:val="both"/>
        <w:rPr>
          <w:rFonts w:ascii="Times New Roman" w:hAnsi="Times New Roman" w:cs="Times New Roman"/>
          <w:b/>
          <w:spacing w:val="-5"/>
          <w:sz w:val="28"/>
          <w:szCs w:val="28"/>
        </w:rPr>
      </w:pPr>
      <w:r w:rsidRPr="00135DCF">
        <w:rPr>
          <w:rFonts w:ascii="Times New Roman" w:hAnsi="Times New Roman" w:cs="Times New Roman"/>
          <w:b/>
          <w:spacing w:val="-5"/>
          <w:sz w:val="28"/>
          <w:szCs w:val="28"/>
        </w:rPr>
        <w:t xml:space="preserve">Объем налоговых поступлений в консолидированный бюджет от деятельности предприятий малого и среднего предпринимательства: </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b/>
          <w:spacing w:val="-5"/>
          <w:sz w:val="28"/>
          <w:szCs w:val="28"/>
        </w:rPr>
      </w:pP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lang w:val="en-US"/>
        </w:rPr>
        <w:t>N</w:t>
      </w:r>
      <w:r w:rsidRPr="00135DCF">
        <w:rPr>
          <w:rFonts w:ascii="Times New Roman" w:hAnsi="Times New Roman" w:cs="Times New Roman"/>
          <w:spacing w:val="-5"/>
          <w:sz w:val="28"/>
          <w:szCs w:val="28"/>
          <w:vertAlign w:val="subscript"/>
        </w:rPr>
        <w:t>кб</w:t>
      </w:r>
      <w:r w:rsidRPr="00135DCF">
        <w:rPr>
          <w:rFonts w:ascii="Times New Roman" w:hAnsi="Times New Roman" w:cs="Times New Roman"/>
          <w:spacing w:val="-5"/>
          <w:sz w:val="28"/>
          <w:szCs w:val="28"/>
        </w:rPr>
        <w:t xml:space="preserve"> = </w:t>
      </w:r>
      <w:r w:rsidRPr="00135DCF">
        <w:rPr>
          <w:rFonts w:ascii="Times New Roman" w:hAnsi="Times New Roman" w:cs="Times New Roman"/>
          <w:spacing w:val="-5"/>
          <w:sz w:val="28"/>
          <w:szCs w:val="28"/>
          <w:lang w:val="en-US"/>
        </w:rPr>
        <w:t>N</w:t>
      </w:r>
      <w:r w:rsidRPr="00135DCF">
        <w:rPr>
          <w:rFonts w:ascii="Times New Roman" w:hAnsi="Times New Roman" w:cs="Times New Roman"/>
          <w:spacing w:val="-5"/>
          <w:sz w:val="28"/>
          <w:szCs w:val="28"/>
          <w:vertAlign w:val="subscript"/>
        </w:rPr>
        <w:t xml:space="preserve">мал </w:t>
      </w:r>
      <w:r w:rsidRPr="00135DCF">
        <w:rPr>
          <w:rFonts w:ascii="Times New Roman" w:hAnsi="Times New Roman" w:cs="Times New Roman"/>
          <w:spacing w:val="-5"/>
          <w:sz w:val="28"/>
          <w:szCs w:val="28"/>
        </w:rPr>
        <w:t xml:space="preserve">+ </w:t>
      </w:r>
      <w:r w:rsidRPr="00135DCF">
        <w:rPr>
          <w:rFonts w:ascii="Times New Roman" w:hAnsi="Times New Roman" w:cs="Times New Roman"/>
          <w:spacing w:val="-5"/>
          <w:sz w:val="28"/>
          <w:szCs w:val="28"/>
          <w:lang w:val="en-US"/>
        </w:rPr>
        <w:t>N</w:t>
      </w:r>
      <w:proofErr w:type="spellStart"/>
      <w:r w:rsidRPr="00135DCF">
        <w:rPr>
          <w:rFonts w:ascii="Times New Roman" w:hAnsi="Times New Roman" w:cs="Times New Roman"/>
          <w:spacing w:val="-5"/>
          <w:sz w:val="28"/>
          <w:szCs w:val="28"/>
          <w:vertAlign w:val="subscript"/>
        </w:rPr>
        <w:t>ип</w:t>
      </w:r>
      <w:proofErr w:type="spellEnd"/>
      <w:r w:rsidRPr="00135DCF">
        <w:rPr>
          <w:rFonts w:ascii="Times New Roman" w:hAnsi="Times New Roman" w:cs="Times New Roman"/>
          <w:spacing w:val="-5"/>
          <w:sz w:val="28"/>
          <w:szCs w:val="28"/>
          <w:vertAlign w:val="subscript"/>
        </w:rPr>
        <w:t xml:space="preserve">+ </w:t>
      </w:r>
      <w:r w:rsidRPr="00135DCF">
        <w:rPr>
          <w:rFonts w:ascii="Times New Roman" w:hAnsi="Times New Roman" w:cs="Times New Roman"/>
          <w:spacing w:val="-5"/>
          <w:sz w:val="28"/>
          <w:szCs w:val="28"/>
          <w:lang w:val="en-US"/>
        </w:rPr>
        <w:t>N</w:t>
      </w:r>
      <w:r w:rsidRPr="00135DCF">
        <w:rPr>
          <w:rFonts w:ascii="Times New Roman" w:hAnsi="Times New Roman" w:cs="Times New Roman"/>
          <w:spacing w:val="-5"/>
          <w:sz w:val="28"/>
          <w:szCs w:val="28"/>
          <w:vertAlign w:val="subscript"/>
        </w:rPr>
        <w:t>ср,</w:t>
      </w: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rPr>
      </w:pPr>
    </w:p>
    <w:p w:rsidR="00135DCF" w:rsidRPr="00135DCF" w:rsidRDefault="00135DCF" w:rsidP="004B3EFE">
      <w:pPr>
        <w:widowControl/>
        <w:tabs>
          <w:tab w:val="left" w:pos="1134"/>
        </w:tabs>
        <w:autoSpaceDE/>
        <w:autoSpaceDN/>
        <w:adjustRightInd/>
        <w:spacing w:line="276" w:lineRule="auto"/>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kk-KZ"/>
        </w:rPr>
        <w:t>где:</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lang w:val="kk-KZ"/>
        </w:rPr>
      </w:pPr>
      <w:r w:rsidRPr="00135DCF">
        <w:rPr>
          <w:rFonts w:ascii="Times New Roman" w:hAnsi="Times New Roman" w:cs="Times New Roman"/>
          <w:spacing w:val="-5"/>
          <w:sz w:val="28"/>
          <w:szCs w:val="28"/>
          <w:lang w:val="en-US"/>
        </w:rPr>
        <w:t>N</w:t>
      </w:r>
      <w:r w:rsidRPr="00135DCF">
        <w:rPr>
          <w:rFonts w:ascii="Times New Roman" w:hAnsi="Times New Roman" w:cs="Times New Roman"/>
          <w:spacing w:val="-5"/>
          <w:sz w:val="28"/>
          <w:szCs w:val="28"/>
          <w:vertAlign w:val="subscript"/>
        </w:rPr>
        <w:t xml:space="preserve">кб </w:t>
      </w:r>
      <w:r w:rsidRPr="00135DCF">
        <w:rPr>
          <w:rFonts w:ascii="Times New Roman" w:hAnsi="Times New Roman" w:cs="Times New Roman"/>
          <w:spacing w:val="-5"/>
          <w:sz w:val="28"/>
          <w:szCs w:val="28"/>
        </w:rPr>
        <w:t>–</w:t>
      </w:r>
      <w:r w:rsidRPr="00135DCF">
        <w:rPr>
          <w:rFonts w:ascii="Times New Roman" w:hAnsi="Times New Roman" w:cs="Times New Roman"/>
          <w:b/>
          <w:spacing w:val="-5"/>
          <w:sz w:val="28"/>
          <w:szCs w:val="28"/>
        </w:rPr>
        <w:t xml:space="preserve"> </w:t>
      </w:r>
      <w:r w:rsidRPr="00135DCF">
        <w:rPr>
          <w:rFonts w:ascii="Times New Roman" w:hAnsi="Times New Roman" w:cs="Times New Roman"/>
          <w:spacing w:val="-5"/>
          <w:sz w:val="28"/>
          <w:szCs w:val="28"/>
        </w:rPr>
        <w:t>объем налоговых поступлений в консолидированный бюджет всего;</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lang w:val="en-US"/>
        </w:rPr>
        <w:t>N</w:t>
      </w:r>
      <w:r w:rsidRPr="00135DCF">
        <w:rPr>
          <w:rFonts w:ascii="Times New Roman" w:hAnsi="Times New Roman" w:cs="Times New Roman"/>
          <w:spacing w:val="-5"/>
          <w:sz w:val="28"/>
          <w:szCs w:val="28"/>
          <w:vertAlign w:val="subscript"/>
        </w:rPr>
        <w:t xml:space="preserve">мал </w:t>
      </w:r>
      <w:r w:rsidRPr="00135DCF">
        <w:rPr>
          <w:rFonts w:ascii="Times New Roman" w:hAnsi="Times New Roman" w:cs="Times New Roman"/>
          <w:spacing w:val="-5"/>
          <w:sz w:val="28"/>
          <w:szCs w:val="28"/>
        </w:rPr>
        <w:t>–</w:t>
      </w:r>
      <w:r w:rsidRPr="00135DCF">
        <w:rPr>
          <w:rFonts w:ascii="Times New Roman" w:hAnsi="Times New Roman" w:cs="Times New Roman"/>
          <w:b/>
          <w:spacing w:val="-5"/>
          <w:sz w:val="28"/>
          <w:szCs w:val="28"/>
        </w:rPr>
        <w:t xml:space="preserve"> </w:t>
      </w:r>
      <w:r w:rsidRPr="00135DCF">
        <w:rPr>
          <w:rFonts w:ascii="Times New Roman" w:hAnsi="Times New Roman" w:cs="Times New Roman"/>
          <w:spacing w:val="-5"/>
          <w:sz w:val="28"/>
          <w:szCs w:val="28"/>
        </w:rPr>
        <w:t>объем налоговых поступлений в консолидированный бюджет от деятельности предприятий малого предпринимательства;</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r w:rsidRPr="00135DCF">
        <w:rPr>
          <w:rFonts w:ascii="Times New Roman" w:hAnsi="Times New Roman" w:cs="Times New Roman"/>
          <w:spacing w:val="-5"/>
          <w:sz w:val="28"/>
          <w:szCs w:val="28"/>
          <w:lang w:val="en-US"/>
        </w:rPr>
        <w:t>N</w:t>
      </w:r>
      <w:proofErr w:type="spellStart"/>
      <w:r w:rsidRPr="00135DCF">
        <w:rPr>
          <w:rFonts w:ascii="Times New Roman" w:hAnsi="Times New Roman" w:cs="Times New Roman"/>
          <w:spacing w:val="-5"/>
          <w:sz w:val="28"/>
          <w:szCs w:val="28"/>
          <w:vertAlign w:val="subscript"/>
        </w:rPr>
        <w:t>ип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xml:space="preserve">– объем налоговых поступлений в консолидированный бюджет от деятельности предприятий индивидуального </w:t>
      </w:r>
      <w:proofErr w:type="spellStart"/>
      <w:r w:rsidRPr="00135DCF">
        <w:rPr>
          <w:rFonts w:ascii="Times New Roman" w:hAnsi="Times New Roman" w:cs="Times New Roman"/>
          <w:spacing w:val="-5"/>
          <w:sz w:val="28"/>
          <w:szCs w:val="28"/>
        </w:rPr>
        <w:t>предпринимательсва</w:t>
      </w:r>
      <w:proofErr w:type="spellEnd"/>
      <w:r w:rsidRPr="00135DCF">
        <w:rPr>
          <w:rFonts w:ascii="Times New Roman" w:hAnsi="Times New Roman" w:cs="Times New Roman"/>
          <w:spacing w:val="-5"/>
          <w:sz w:val="28"/>
          <w:szCs w:val="28"/>
        </w:rPr>
        <w:t>;</w:t>
      </w:r>
    </w:p>
    <w:p w:rsidR="00135DCF" w:rsidRPr="00135DCF" w:rsidRDefault="00135DCF" w:rsidP="004B3EFE">
      <w:pPr>
        <w:widowControl/>
        <w:tabs>
          <w:tab w:val="left" w:pos="1134"/>
        </w:tabs>
        <w:autoSpaceDE/>
        <w:autoSpaceDN/>
        <w:adjustRightInd/>
        <w:ind w:firstLine="851"/>
        <w:jc w:val="both"/>
        <w:rPr>
          <w:rFonts w:ascii="Times New Roman" w:hAnsi="Times New Roman" w:cs="Times New Roman"/>
          <w:spacing w:val="-5"/>
          <w:sz w:val="28"/>
          <w:szCs w:val="28"/>
        </w:rPr>
      </w:pPr>
      <w:proofErr w:type="spellStart"/>
      <w:r w:rsidRPr="00135DCF">
        <w:rPr>
          <w:rFonts w:ascii="Times New Roman" w:hAnsi="Times New Roman" w:cs="Times New Roman"/>
          <w:spacing w:val="-5"/>
          <w:sz w:val="28"/>
          <w:szCs w:val="28"/>
        </w:rPr>
        <w:t>Об</w:t>
      </w:r>
      <w:r w:rsidRPr="00135DCF">
        <w:rPr>
          <w:rFonts w:ascii="Times New Roman" w:hAnsi="Times New Roman" w:cs="Times New Roman"/>
          <w:spacing w:val="-5"/>
          <w:sz w:val="28"/>
          <w:szCs w:val="28"/>
          <w:vertAlign w:val="subscript"/>
        </w:rPr>
        <w:t>сп</w:t>
      </w:r>
      <w:proofErr w:type="spellEnd"/>
      <w:r w:rsidRPr="00135DCF">
        <w:rPr>
          <w:rFonts w:ascii="Times New Roman" w:hAnsi="Times New Roman" w:cs="Times New Roman"/>
          <w:i/>
          <w:spacing w:val="-5"/>
          <w:sz w:val="28"/>
          <w:szCs w:val="28"/>
          <w:vertAlign w:val="subscript"/>
        </w:rPr>
        <w:t xml:space="preserve"> </w:t>
      </w:r>
      <w:r w:rsidRPr="00135DCF">
        <w:rPr>
          <w:rFonts w:ascii="Times New Roman" w:hAnsi="Times New Roman" w:cs="Times New Roman"/>
          <w:spacing w:val="-5"/>
          <w:sz w:val="28"/>
          <w:szCs w:val="28"/>
        </w:rPr>
        <w:t>– объем налоговых поступлений в консолидированный бюджет от деятельности предприятий среднего предпринимательства;</w:t>
      </w:r>
    </w:p>
    <w:p w:rsidR="00135DCF" w:rsidRPr="00135DCF" w:rsidRDefault="00135DCF" w:rsidP="00135DCF">
      <w:pPr>
        <w:widowControl/>
        <w:autoSpaceDE/>
        <w:autoSpaceDN/>
        <w:adjustRightInd/>
        <w:spacing w:line="276" w:lineRule="auto"/>
        <w:ind w:firstLine="709"/>
        <w:jc w:val="both"/>
        <w:rPr>
          <w:rFonts w:ascii="Times New Roman" w:hAnsi="Times New Roman" w:cs="Times New Roman"/>
          <w:spacing w:val="-5"/>
          <w:sz w:val="28"/>
          <w:szCs w:val="28"/>
        </w:rPr>
      </w:pPr>
    </w:p>
    <w:p w:rsidR="00135DCF" w:rsidRPr="00135DCF" w:rsidRDefault="00135DCF" w:rsidP="00135DCF">
      <w:pPr>
        <w:widowControl/>
        <w:autoSpaceDE/>
        <w:autoSpaceDN/>
        <w:adjustRightInd/>
        <w:spacing w:line="276" w:lineRule="auto"/>
        <w:ind w:firstLine="709"/>
        <w:jc w:val="both"/>
        <w:rPr>
          <w:rFonts w:ascii="Times New Roman" w:hAnsi="Times New Roman" w:cs="Times New Roman"/>
        </w:rPr>
      </w:pPr>
      <w:r w:rsidRPr="00135DCF">
        <w:rPr>
          <w:rFonts w:ascii="Times New Roman" w:hAnsi="Times New Roman" w:cs="Times New Roman"/>
        </w:rPr>
        <w:t xml:space="preserve">                                                                                          </w:t>
      </w:r>
    </w:p>
    <w:p w:rsidR="00135DCF" w:rsidRPr="00135DCF" w:rsidRDefault="00135DCF" w:rsidP="00135DCF">
      <w:pPr>
        <w:widowControl/>
        <w:autoSpaceDE/>
        <w:autoSpaceDN/>
        <w:adjustRightInd/>
        <w:spacing w:line="276" w:lineRule="auto"/>
        <w:ind w:firstLine="709"/>
        <w:jc w:val="both"/>
        <w:rPr>
          <w:rFonts w:ascii="Times New Roman" w:hAnsi="Times New Roman" w:cs="Times New Roman"/>
        </w:rPr>
      </w:pPr>
      <w:r w:rsidRPr="00135DCF">
        <w:rPr>
          <w:rFonts w:ascii="Times New Roman" w:hAnsi="Times New Roman" w:cs="Times New Roman"/>
        </w:rPr>
        <w:t xml:space="preserve">                                                                                                              Приложение: </w:t>
      </w:r>
    </w:p>
    <w:p w:rsidR="00135DCF" w:rsidRPr="00135DCF" w:rsidRDefault="00135DCF" w:rsidP="00135DCF">
      <w:pPr>
        <w:autoSpaceDE/>
        <w:autoSpaceDN/>
        <w:adjustRightInd/>
        <w:jc w:val="both"/>
        <w:rPr>
          <w:rFonts w:ascii="Times New Roman" w:hAnsi="Times New Roman" w:cs="Times New Roman"/>
          <w:b/>
          <w:spacing w:val="1"/>
          <w:sz w:val="28"/>
          <w:szCs w:val="20"/>
          <w:shd w:val="clear" w:color="auto" w:fill="FFFFFF"/>
          <w:lang w:eastAsia="x-none"/>
        </w:rPr>
      </w:pPr>
    </w:p>
    <w:p w:rsidR="00135DCF" w:rsidRPr="00135DCF" w:rsidRDefault="00135DCF" w:rsidP="00135DCF">
      <w:pPr>
        <w:autoSpaceDE/>
        <w:autoSpaceDN/>
        <w:adjustRightInd/>
        <w:jc w:val="center"/>
        <w:rPr>
          <w:rFonts w:ascii="Times New Roman" w:hAnsi="Times New Roman" w:cs="Times New Roman"/>
          <w:spacing w:val="1"/>
          <w:sz w:val="28"/>
          <w:szCs w:val="28"/>
          <w:shd w:val="clear" w:color="auto" w:fill="FFFFFF"/>
          <w:lang w:eastAsia="x-none"/>
        </w:rPr>
      </w:pPr>
      <w:r w:rsidRPr="00135DCF">
        <w:rPr>
          <w:rFonts w:ascii="Times New Roman" w:hAnsi="Times New Roman" w:cs="Times New Roman"/>
          <w:spacing w:val="1"/>
          <w:sz w:val="28"/>
          <w:szCs w:val="28"/>
          <w:shd w:val="clear" w:color="auto" w:fill="FFFFFF"/>
          <w:lang w:val="x-none" w:eastAsia="x-none"/>
        </w:rPr>
        <w:t xml:space="preserve">Основные ключевые показатели по развитию </w:t>
      </w:r>
      <w:r w:rsidRPr="00135DCF">
        <w:rPr>
          <w:rFonts w:ascii="Times New Roman" w:hAnsi="Times New Roman" w:cs="Times New Roman"/>
          <w:spacing w:val="1"/>
          <w:sz w:val="28"/>
          <w:szCs w:val="28"/>
          <w:shd w:val="clear" w:color="auto" w:fill="FFFFFF"/>
          <w:lang w:eastAsia="x-none"/>
        </w:rPr>
        <w:t>МСП</w:t>
      </w:r>
      <w:r w:rsidRPr="00135DCF">
        <w:rPr>
          <w:rFonts w:ascii="Times New Roman" w:hAnsi="Times New Roman" w:cs="Times New Roman"/>
          <w:spacing w:val="1"/>
          <w:sz w:val="28"/>
          <w:szCs w:val="28"/>
          <w:shd w:val="clear" w:color="auto" w:fill="FFFFFF"/>
          <w:lang w:val="x-none" w:eastAsia="x-none"/>
        </w:rPr>
        <w:t xml:space="preserve"> в </w:t>
      </w:r>
      <w:r w:rsidRPr="00135DCF">
        <w:rPr>
          <w:rFonts w:ascii="Times New Roman" w:hAnsi="Times New Roman" w:cs="Times New Roman"/>
          <w:spacing w:val="1"/>
          <w:sz w:val="28"/>
          <w:szCs w:val="28"/>
          <w:shd w:val="clear" w:color="auto" w:fill="FFFFFF"/>
          <w:lang w:eastAsia="x-none"/>
        </w:rPr>
        <w:t xml:space="preserve">Лениногорском </w:t>
      </w:r>
      <w:r w:rsidRPr="00135DCF">
        <w:rPr>
          <w:rFonts w:ascii="Times New Roman" w:hAnsi="Times New Roman" w:cs="Times New Roman"/>
          <w:spacing w:val="1"/>
          <w:sz w:val="28"/>
          <w:szCs w:val="28"/>
          <w:shd w:val="clear" w:color="auto" w:fill="FFFFFF"/>
          <w:lang w:val="x-none" w:eastAsia="x-none"/>
        </w:rPr>
        <w:t>муниципальном районе на 20</w:t>
      </w:r>
      <w:r w:rsidRPr="00135DCF">
        <w:rPr>
          <w:rFonts w:ascii="Times New Roman" w:hAnsi="Times New Roman" w:cs="Times New Roman"/>
          <w:spacing w:val="1"/>
          <w:sz w:val="28"/>
          <w:szCs w:val="28"/>
          <w:shd w:val="clear" w:color="auto" w:fill="FFFFFF"/>
          <w:lang w:eastAsia="x-none"/>
        </w:rPr>
        <w:t>19</w:t>
      </w:r>
      <w:r w:rsidRPr="00135DCF">
        <w:rPr>
          <w:rFonts w:ascii="Times New Roman" w:hAnsi="Times New Roman" w:cs="Times New Roman"/>
          <w:spacing w:val="1"/>
          <w:sz w:val="28"/>
          <w:szCs w:val="28"/>
          <w:shd w:val="clear" w:color="auto" w:fill="FFFFFF"/>
          <w:lang w:val="x-none" w:eastAsia="x-none"/>
        </w:rPr>
        <w:t>-20</w:t>
      </w:r>
      <w:r w:rsidRPr="00135DCF">
        <w:rPr>
          <w:rFonts w:ascii="Times New Roman" w:hAnsi="Times New Roman" w:cs="Times New Roman"/>
          <w:spacing w:val="1"/>
          <w:sz w:val="28"/>
          <w:szCs w:val="28"/>
          <w:shd w:val="clear" w:color="auto" w:fill="FFFFFF"/>
          <w:lang w:eastAsia="x-none"/>
        </w:rPr>
        <w:t>23</w:t>
      </w:r>
      <w:r w:rsidRPr="00135DCF">
        <w:rPr>
          <w:rFonts w:ascii="Times New Roman" w:hAnsi="Times New Roman" w:cs="Times New Roman"/>
          <w:spacing w:val="1"/>
          <w:sz w:val="28"/>
          <w:szCs w:val="28"/>
          <w:shd w:val="clear" w:color="auto" w:fill="FFFFFF"/>
          <w:lang w:val="x-none" w:eastAsia="x-none"/>
        </w:rPr>
        <w:t>гг.</w:t>
      </w:r>
    </w:p>
    <w:p w:rsidR="00135DCF" w:rsidRPr="00135DCF" w:rsidRDefault="00135DCF" w:rsidP="00135DCF">
      <w:pPr>
        <w:autoSpaceDE/>
        <w:autoSpaceDN/>
        <w:adjustRightInd/>
        <w:jc w:val="both"/>
        <w:rPr>
          <w:rFonts w:ascii="Times New Roman" w:hAnsi="Times New Roman" w:cs="Times New Roman"/>
          <w:spacing w:val="1"/>
          <w:shd w:val="clear" w:color="auto" w:fill="FFFFFF"/>
          <w:lang w:eastAsia="x-none"/>
        </w:rPr>
      </w:pPr>
    </w:p>
    <w:tbl>
      <w:tblPr>
        <w:tblW w:w="10844"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3188"/>
        <w:gridCol w:w="992"/>
        <w:gridCol w:w="992"/>
        <w:gridCol w:w="993"/>
        <w:gridCol w:w="1134"/>
        <w:gridCol w:w="992"/>
        <w:gridCol w:w="992"/>
        <w:gridCol w:w="851"/>
      </w:tblGrid>
      <w:tr w:rsidR="00135DCF" w:rsidRPr="004B3EFE" w:rsidTr="004B3EFE">
        <w:trPr>
          <w:trHeight w:hRule="exact" w:val="804"/>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bCs/>
                <w:sz w:val="28"/>
                <w:szCs w:val="28"/>
                <w:shd w:val="clear" w:color="auto" w:fill="FFFFFF"/>
              </w:rPr>
              <w:t>№</w:t>
            </w:r>
          </w:p>
          <w:p w:rsidR="00135DCF" w:rsidRPr="004B3EFE" w:rsidRDefault="00135DCF" w:rsidP="00135DCF">
            <w:pPr>
              <w:autoSpaceDE/>
              <w:autoSpaceDN/>
              <w:adjustRightInd/>
              <w:jc w:val="center"/>
              <w:rPr>
                <w:rFonts w:ascii="Times New Roman" w:hAnsi="Times New Roman" w:cs="Times New Roman"/>
                <w:spacing w:val="2"/>
                <w:sz w:val="28"/>
                <w:szCs w:val="28"/>
              </w:rPr>
            </w:pPr>
            <w:proofErr w:type="gramStart"/>
            <w:r w:rsidRPr="004B3EFE">
              <w:rPr>
                <w:rFonts w:ascii="Times New Roman" w:hAnsi="Times New Roman" w:cs="Times New Roman"/>
                <w:sz w:val="28"/>
                <w:szCs w:val="28"/>
                <w:shd w:val="clear" w:color="auto" w:fill="FFFFFF"/>
              </w:rPr>
              <w:t>п</w:t>
            </w:r>
            <w:proofErr w:type="gramEnd"/>
            <w:r w:rsidRPr="004B3EFE">
              <w:rPr>
                <w:rFonts w:ascii="Times New Roman" w:hAnsi="Times New Roman" w:cs="Times New Roman"/>
                <w:sz w:val="28"/>
                <w:szCs w:val="28"/>
                <w:shd w:val="clear" w:color="auto" w:fill="FFFFFF"/>
              </w:rPr>
              <w:t>/п</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ind w:left="182"/>
              <w:jc w:val="center"/>
              <w:rPr>
                <w:rFonts w:ascii="Times New Roman" w:hAnsi="Times New Roman" w:cs="Times New Roman"/>
                <w:spacing w:val="2"/>
                <w:sz w:val="28"/>
                <w:szCs w:val="28"/>
              </w:rPr>
            </w:pPr>
            <w:r w:rsidRPr="004B3EFE">
              <w:rPr>
                <w:rFonts w:ascii="Times New Roman" w:hAnsi="Times New Roman" w:cs="Times New Roman"/>
                <w:sz w:val="28"/>
                <w:szCs w:val="28"/>
                <w:shd w:val="clear" w:color="auto" w:fill="FFFFFF"/>
              </w:rPr>
              <w:t>Наименование показателей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z w:val="28"/>
                <w:szCs w:val="28"/>
                <w:shd w:val="clear" w:color="auto" w:fill="FFFFFF"/>
              </w:rPr>
              <w:t>ед.</w:t>
            </w:r>
          </w:p>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z w:val="28"/>
                <w:szCs w:val="28"/>
                <w:shd w:val="clear" w:color="auto" w:fill="FFFFFF"/>
              </w:rPr>
              <w:t>изм.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2018г.</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2019г.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2020г.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2021г.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2022г.</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2023г.</w:t>
            </w:r>
          </w:p>
        </w:tc>
      </w:tr>
      <w:tr w:rsidR="00135DCF" w:rsidRPr="004B3EFE" w:rsidTr="004B3EFE">
        <w:trPr>
          <w:trHeight w:hRule="exact" w:val="1845"/>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bCs/>
                <w:sz w:val="28"/>
                <w:szCs w:val="28"/>
                <w:shd w:val="clear" w:color="auto" w:fill="FFFFFF"/>
              </w:rPr>
            </w:pPr>
            <w:r w:rsidRPr="004B3EFE">
              <w:rPr>
                <w:rFonts w:ascii="Times New Roman" w:hAnsi="Times New Roman" w:cs="Times New Roman"/>
                <w:bCs/>
                <w:sz w:val="28"/>
                <w:szCs w:val="28"/>
                <w:shd w:val="clear" w:color="auto" w:fill="FFFFFF"/>
              </w:rPr>
              <w:t>1</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bottom"/>
          </w:tcPr>
          <w:p w:rsidR="00135DCF" w:rsidRPr="004B3EFE" w:rsidRDefault="00135DCF" w:rsidP="004B3EFE">
            <w:pPr>
              <w:autoSpaceDE/>
              <w:autoSpaceDN/>
              <w:adjustRightInd/>
              <w:ind w:left="182"/>
              <w:jc w:val="center"/>
              <w:rPr>
                <w:rFonts w:ascii="Times New Roman" w:hAnsi="Times New Roman" w:cs="Times New Roman"/>
                <w:sz w:val="28"/>
                <w:szCs w:val="28"/>
                <w:bdr w:val="none" w:sz="0" w:space="0" w:color="auto" w:frame="1"/>
              </w:rPr>
            </w:pPr>
            <w:r w:rsidRPr="004B3EFE">
              <w:rPr>
                <w:rFonts w:ascii="Times New Roman" w:hAnsi="Times New Roman" w:cs="Times New Roman"/>
                <w:sz w:val="28"/>
                <w:szCs w:val="28"/>
                <w:bdr w:val="none" w:sz="0" w:space="0" w:color="auto" w:frame="1"/>
              </w:rPr>
              <w:t>Численность занятых на малых и средних предприятиях, с учетом индивидуальных предпринимателей</w:t>
            </w:r>
          </w:p>
          <w:p w:rsidR="00135DCF" w:rsidRPr="004B3EFE" w:rsidRDefault="00135DCF" w:rsidP="004B3EFE">
            <w:pPr>
              <w:autoSpaceDE/>
              <w:autoSpaceDN/>
              <w:adjustRightInd/>
              <w:ind w:left="182"/>
              <w:jc w:val="center"/>
              <w:rPr>
                <w:rFonts w:ascii="Times New Roman" w:hAnsi="Times New Roman" w:cs="Times New Roman"/>
                <w:spacing w:val="2"/>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чел.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7 705*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8 576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8 696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8 886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9 215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9 508</w:t>
            </w:r>
          </w:p>
        </w:tc>
      </w:tr>
      <w:tr w:rsidR="00135DCF" w:rsidRPr="004B3EFE" w:rsidTr="004B3EFE">
        <w:trPr>
          <w:trHeight w:hRule="exact" w:val="123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bCs/>
                <w:sz w:val="28"/>
                <w:szCs w:val="28"/>
                <w:shd w:val="clear" w:color="auto" w:fill="FFFFFF"/>
              </w:rPr>
            </w:pPr>
            <w:r w:rsidRPr="004B3EFE">
              <w:rPr>
                <w:rFonts w:ascii="Times New Roman" w:hAnsi="Times New Roman" w:cs="Times New Roman"/>
                <w:bCs/>
                <w:sz w:val="28"/>
                <w:szCs w:val="28"/>
                <w:shd w:val="clear" w:color="auto" w:fill="FFFFFF"/>
              </w:rPr>
              <w:lastRenderedPageBreak/>
              <w:t>2</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35DCF" w:rsidRPr="004B3EFE" w:rsidRDefault="00135DCF" w:rsidP="004B3EFE">
            <w:pPr>
              <w:autoSpaceDE/>
              <w:autoSpaceDN/>
              <w:adjustRightInd/>
              <w:ind w:left="182"/>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Доля малого и среднего предпринимательства в ВТП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35DCF" w:rsidRPr="004B3EFE" w:rsidRDefault="00135DCF" w:rsidP="004B3EFE">
            <w:pPr>
              <w:autoSpaceDE/>
              <w:autoSpaceDN/>
              <w:adjustRightInd/>
              <w:jc w:val="center"/>
              <w:rPr>
                <w:rFonts w:ascii="Times New Roman" w:hAnsi="Times New Roman" w:cs="Times New Roman"/>
                <w:spacing w:val="2"/>
                <w:sz w:val="28"/>
                <w:szCs w:val="28"/>
              </w:rPr>
            </w:pPr>
          </w:p>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10,4*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12,0</w:t>
            </w:r>
          </w:p>
        </w:tc>
      </w:tr>
      <w:tr w:rsidR="00135DCF" w:rsidRPr="004B3EFE" w:rsidTr="004B3EFE">
        <w:trPr>
          <w:trHeight w:hRule="exact" w:val="147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bCs/>
                <w:sz w:val="28"/>
                <w:szCs w:val="28"/>
                <w:shd w:val="clear" w:color="auto" w:fill="FFFFFF"/>
              </w:rPr>
            </w:pPr>
            <w:r w:rsidRPr="004B3EFE">
              <w:rPr>
                <w:rFonts w:ascii="Times New Roman" w:hAnsi="Times New Roman" w:cs="Times New Roman"/>
                <w:bCs/>
                <w:sz w:val="28"/>
                <w:szCs w:val="28"/>
                <w:shd w:val="clear" w:color="auto" w:fill="FFFFFF"/>
              </w:rPr>
              <w:t>3</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ind w:left="182"/>
              <w:jc w:val="center"/>
              <w:rPr>
                <w:rFonts w:ascii="Times New Roman" w:hAnsi="Times New Roman" w:cs="Times New Roman"/>
                <w:spacing w:val="2"/>
                <w:sz w:val="28"/>
                <w:szCs w:val="28"/>
              </w:rPr>
            </w:pPr>
            <w:r w:rsidRPr="004B3EFE">
              <w:rPr>
                <w:rFonts w:ascii="Times New Roman" w:hAnsi="Times New Roman" w:cs="Times New Roman"/>
                <w:sz w:val="28"/>
                <w:szCs w:val="28"/>
                <w:bdr w:val="none" w:sz="0" w:space="0" w:color="auto" w:frame="1"/>
              </w:rPr>
              <w:t>Количество субъектов МСП  учетом индивидуальных предпринимателей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2 123*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2 163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2 174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2 184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2 194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2 204</w:t>
            </w:r>
          </w:p>
        </w:tc>
      </w:tr>
      <w:tr w:rsidR="00135DCF" w:rsidRPr="004B3EFE" w:rsidTr="004B3EFE">
        <w:trPr>
          <w:trHeight w:hRule="exact" w:val="2116"/>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bCs/>
                <w:sz w:val="28"/>
                <w:szCs w:val="28"/>
                <w:shd w:val="clear" w:color="auto" w:fill="FFFFFF"/>
              </w:rPr>
            </w:pPr>
            <w:r w:rsidRPr="004B3EFE">
              <w:rPr>
                <w:rFonts w:ascii="Times New Roman" w:hAnsi="Times New Roman" w:cs="Times New Roman"/>
                <w:bCs/>
                <w:sz w:val="28"/>
                <w:szCs w:val="28"/>
                <w:shd w:val="clear" w:color="auto" w:fill="FFFFFF"/>
              </w:rPr>
              <w:t>4</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ind w:left="182"/>
              <w:jc w:val="center"/>
              <w:rPr>
                <w:rFonts w:ascii="Times New Roman" w:hAnsi="Times New Roman" w:cs="Times New Roman"/>
                <w:sz w:val="28"/>
                <w:szCs w:val="28"/>
                <w:bdr w:val="none" w:sz="0" w:space="0" w:color="auto" w:frame="1"/>
              </w:rPr>
            </w:pPr>
            <w:r w:rsidRPr="004B3EFE">
              <w:rPr>
                <w:rFonts w:ascii="Times New Roman" w:hAnsi="Times New Roman" w:cs="Times New Roman"/>
                <w:sz w:val="28"/>
                <w:szCs w:val="28"/>
                <w:bdr w:val="none" w:sz="0" w:space="0" w:color="auto" w:frame="1"/>
              </w:rPr>
              <w:t>Количество субъектов МСП  учетом ИП, реа</w:t>
            </w:r>
            <w:r w:rsidR="004B3EFE">
              <w:rPr>
                <w:rFonts w:ascii="Times New Roman" w:hAnsi="Times New Roman" w:cs="Times New Roman"/>
                <w:sz w:val="28"/>
                <w:szCs w:val="28"/>
                <w:bdr w:val="none" w:sz="0" w:space="0" w:color="auto" w:frame="1"/>
              </w:rPr>
              <w:t xml:space="preserve">лизующих продукцию за пределы Республики Татарстан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35DCF" w:rsidRPr="004B3EFE" w:rsidRDefault="00135DCF" w:rsidP="004B3EFE">
            <w:pPr>
              <w:autoSpaceDE/>
              <w:autoSpaceDN/>
              <w:adjustRightInd/>
              <w:jc w:val="center"/>
              <w:rPr>
                <w:rFonts w:ascii="Times New Roman" w:hAnsi="Times New Roman" w:cs="Times New Roman"/>
                <w:spacing w:val="2"/>
                <w:sz w:val="28"/>
                <w:szCs w:val="28"/>
              </w:rPr>
            </w:pPr>
          </w:p>
          <w:p w:rsidR="00135DCF" w:rsidRPr="004B3EFE" w:rsidRDefault="00135DCF" w:rsidP="004B3EFE">
            <w:pPr>
              <w:autoSpaceDE/>
              <w:autoSpaceDN/>
              <w:adjustRightInd/>
              <w:jc w:val="center"/>
              <w:rPr>
                <w:rFonts w:ascii="Times New Roman" w:hAnsi="Times New Roman" w:cs="Times New Roman"/>
                <w:spacing w:val="2"/>
                <w:sz w:val="28"/>
                <w:szCs w:val="28"/>
              </w:rPr>
            </w:pPr>
          </w:p>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9</w:t>
            </w:r>
          </w:p>
        </w:tc>
      </w:tr>
      <w:tr w:rsidR="00135DCF" w:rsidRPr="004B3EFE" w:rsidTr="004B3EFE">
        <w:trPr>
          <w:trHeight w:hRule="exact" w:val="199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bCs/>
                <w:sz w:val="28"/>
                <w:szCs w:val="28"/>
                <w:shd w:val="clear" w:color="auto" w:fill="FFFFFF"/>
              </w:rPr>
              <w:t>5</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ind w:left="182"/>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Доля закупок крупнейших заказчиков, участниками которых являются только субъекты МСП</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35DCF" w:rsidRPr="004B3EFE" w:rsidRDefault="00135DCF" w:rsidP="004B3EFE">
            <w:pPr>
              <w:autoSpaceDE/>
              <w:autoSpaceDN/>
              <w:adjustRightInd/>
              <w:jc w:val="center"/>
              <w:rPr>
                <w:rFonts w:ascii="Times New Roman" w:hAnsi="Times New Roman" w:cs="Times New Roman"/>
                <w:spacing w:val="2"/>
                <w:sz w:val="28"/>
                <w:szCs w:val="28"/>
              </w:rPr>
            </w:pPr>
          </w:p>
          <w:p w:rsidR="00135DCF" w:rsidRPr="004B3EFE" w:rsidRDefault="00135DCF" w:rsidP="004B3EFE">
            <w:pPr>
              <w:autoSpaceDE/>
              <w:autoSpaceDN/>
              <w:adjustRightInd/>
              <w:jc w:val="center"/>
              <w:rPr>
                <w:rFonts w:ascii="Times New Roman" w:hAnsi="Times New Roman" w:cs="Times New Roman"/>
                <w:spacing w:val="2"/>
                <w:sz w:val="28"/>
                <w:szCs w:val="28"/>
              </w:rPr>
            </w:pPr>
          </w:p>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30</w:t>
            </w:r>
          </w:p>
        </w:tc>
      </w:tr>
      <w:tr w:rsidR="00135DCF" w:rsidRPr="004B3EFE" w:rsidTr="004B3EFE">
        <w:trPr>
          <w:trHeight w:hRule="exact" w:val="155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bCs/>
                <w:spacing w:val="1"/>
                <w:sz w:val="28"/>
                <w:szCs w:val="28"/>
                <w:shd w:val="clear" w:color="auto" w:fill="FFFFFF"/>
              </w:rPr>
            </w:pPr>
            <w:r w:rsidRPr="004B3EFE">
              <w:rPr>
                <w:rFonts w:ascii="Times New Roman" w:hAnsi="Times New Roman" w:cs="Times New Roman"/>
                <w:bCs/>
                <w:spacing w:val="1"/>
                <w:sz w:val="28"/>
                <w:szCs w:val="28"/>
                <w:shd w:val="clear" w:color="auto" w:fill="FFFFFF"/>
              </w:rPr>
              <w:t>6</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bottom"/>
          </w:tcPr>
          <w:p w:rsidR="00135DCF" w:rsidRPr="004B3EFE" w:rsidRDefault="00135DCF" w:rsidP="004B3EFE">
            <w:pPr>
              <w:autoSpaceDE/>
              <w:autoSpaceDN/>
              <w:adjustRightInd/>
              <w:ind w:left="182"/>
              <w:jc w:val="center"/>
              <w:rPr>
                <w:rFonts w:ascii="Times New Roman" w:hAnsi="Times New Roman" w:cs="Times New Roman"/>
                <w:sz w:val="28"/>
                <w:szCs w:val="28"/>
                <w:bdr w:val="none" w:sz="0" w:space="0" w:color="auto" w:frame="1"/>
              </w:rPr>
            </w:pPr>
            <w:r w:rsidRPr="004B3EFE">
              <w:rPr>
                <w:rFonts w:ascii="Times New Roman" w:hAnsi="Times New Roman" w:cs="Times New Roman"/>
                <w:sz w:val="28"/>
                <w:szCs w:val="28"/>
                <w:bdr w:val="none" w:sz="0" w:space="0" w:color="auto" w:frame="1"/>
              </w:rPr>
              <w:t>Оборот продукции (услуг) производимой малыми и средними предприятиями</w:t>
            </w:r>
          </w:p>
          <w:p w:rsidR="00135DCF" w:rsidRPr="004B3EFE" w:rsidRDefault="00135DCF" w:rsidP="004B3EFE">
            <w:pPr>
              <w:autoSpaceDE/>
              <w:autoSpaceDN/>
              <w:adjustRightInd/>
              <w:ind w:left="182"/>
              <w:jc w:val="center"/>
              <w:rPr>
                <w:rFonts w:ascii="Times New Roman" w:hAnsi="Times New Roman" w:cs="Times New Roman"/>
                <w:spacing w:val="2"/>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млрд.</w:t>
            </w:r>
          </w:p>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руб.</w:t>
            </w:r>
          </w:p>
          <w:p w:rsidR="00135DCF" w:rsidRPr="004B3EFE" w:rsidRDefault="00135DCF" w:rsidP="004B3EFE">
            <w:pPr>
              <w:autoSpaceDE/>
              <w:autoSpaceDN/>
              <w:adjustRightInd/>
              <w:jc w:val="center"/>
              <w:rPr>
                <w:rFonts w:ascii="Times New Roman" w:hAnsi="Times New Roman" w:cs="Times New Roman"/>
                <w:spacing w:val="2"/>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13,8*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16,2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17,0</w:t>
            </w:r>
          </w:p>
        </w:tc>
      </w:tr>
      <w:tr w:rsidR="00135DCF" w:rsidRPr="004B3EFE" w:rsidTr="004B3EFE">
        <w:trPr>
          <w:trHeight w:hRule="exact" w:val="1984"/>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135DCF">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bCs/>
                <w:spacing w:val="1"/>
                <w:sz w:val="28"/>
                <w:szCs w:val="28"/>
                <w:shd w:val="clear" w:color="auto" w:fill="FFFFFF"/>
              </w:rPr>
              <w:t>7</w:t>
            </w:r>
          </w:p>
        </w:tc>
        <w:tc>
          <w:tcPr>
            <w:tcW w:w="3188" w:type="dxa"/>
            <w:tcBorders>
              <w:top w:val="single" w:sz="4" w:space="0" w:color="auto"/>
              <w:left w:val="single" w:sz="4" w:space="0" w:color="auto"/>
              <w:bottom w:val="single" w:sz="4" w:space="0" w:color="auto"/>
              <w:right w:val="single" w:sz="4" w:space="0" w:color="auto"/>
            </w:tcBorders>
            <w:shd w:val="clear" w:color="auto" w:fill="FFFFFF"/>
            <w:hideMark/>
          </w:tcPr>
          <w:p w:rsidR="00135DCF" w:rsidRPr="004B3EFE" w:rsidRDefault="00135DCF" w:rsidP="004B3EFE">
            <w:pPr>
              <w:autoSpaceDE/>
              <w:autoSpaceDN/>
              <w:adjustRightInd/>
              <w:ind w:left="182"/>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Количество резидентов и арендаторов промышленных площадок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56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54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56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58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63</w:t>
            </w:r>
          </w:p>
        </w:tc>
      </w:tr>
      <w:tr w:rsidR="00135DCF" w:rsidRPr="004B3EFE" w:rsidTr="004B3EFE">
        <w:trPr>
          <w:trHeight w:hRule="exact" w:val="2552"/>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135DCF">
            <w:pPr>
              <w:autoSpaceDE/>
              <w:autoSpaceDN/>
              <w:adjustRightInd/>
              <w:jc w:val="center"/>
              <w:rPr>
                <w:rFonts w:ascii="Times New Roman" w:hAnsi="Times New Roman" w:cs="Times New Roman"/>
                <w:bCs/>
                <w:spacing w:val="1"/>
                <w:sz w:val="28"/>
                <w:szCs w:val="28"/>
                <w:shd w:val="clear" w:color="auto" w:fill="FFFFFF"/>
              </w:rPr>
            </w:pPr>
            <w:r w:rsidRPr="004B3EFE">
              <w:rPr>
                <w:rFonts w:ascii="Times New Roman" w:hAnsi="Times New Roman" w:cs="Times New Roman"/>
                <w:bCs/>
                <w:spacing w:val="1"/>
                <w:sz w:val="28"/>
                <w:szCs w:val="28"/>
                <w:shd w:val="clear" w:color="auto" w:fill="FFFFFF"/>
              </w:rPr>
              <w:t>8</w:t>
            </w:r>
          </w:p>
        </w:tc>
        <w:tc>
          <w:tcPr>
            <w:tcW w:w="3188" w:type="dxa"/>
            <w:tcBorders>
              <w:top w:val="single" w:sz="4" w:space="0" w:color="auto"/>
              <w:left w:val="single" w:sz="4" w:space="0" w:color="auto"/>
              <w:bottom w:val="single" w:sz="4" w:space="0" w:color="auto"/>
              <w:right w:val="single" w:sz="4" w:space="0" w:color="auto"/>
            </w:tcBorders>
            <w:shd w:val="clear" w:color="auto" w:fill="FFFFFF"/>
          </w:tcPr>
          <w:p w:rsidR="00135DCF" w:rsidRPr="004B3EFE" w:rsidRDefault="00135DCF" w:rsidP="004B3EFE">
            <w:pPr>
              <w:autoSpaceDE/>
              <w:autoSpaceDN/>
              <w:adjustRightInd/>
              <w:ind w:left="182"/>
              <w:jc w:val="center"/>
              <w:rPr>
                <w:rFonts w:ascii="Times New Roman" w:hAnsi="Times New Roman" w:cs="Times New Roman"/>
                <w:spacing w:val="2"/>
                <w:sz w:val="28"/>
                <w:szCs w:val="28"/>
              </w:rPr>
            </w:pPr>
            <w:r w:rsidRPr="004B3EFE">
              <w:rPr>
                <w:rFonts w:ascii="Times New Roman" w:hAnsi="Times New Roman" w:cs="Times New Roman"/>
                <w:sz w:val="28"/>
                <w:szCs w:val="28"/>
              </w:rPr>
              <w:t>Объем налоговых поступлений в консолидированный бюджет от деятельности предприятий малого и среднего предпринимательства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млн.</w:t>
            </w:r>
          </w:p>
          <w:p w:rsidR="00135DCF" w:rsidRPr="004B3EFE" w:rsidRDefault="00135DCF" w:rsidP="004B3EFE">
            <w:pPr>
              <w:autoSpaceDE/>
              <w:autoSpaceDN/>
              <w:adjustRightInd/>
              <w:jc w:val="center"/>
              <w:rPr>
                <w:rFonts w:ascii="Times New Roman" w:hAnsi="Times New Roman" w:cs="Times New Roman"/>
                <w:spacing w:val="2"/>
                <w:sz w:val="28"/>
                <w:szCs w:val="28"/>
              </w:rPr>
            </w:pPr>
            <w:proofErr w:type="spellStart"/>
            <w:r w:rsidRPr="004B3EFE">
              <w:rPr>
                <w:rFonts w:ascii="Times New Roman" w:hAnsi="Times New Roman" w:cs="Times New Roman"/>
                <w:spacing w:val="2"/>
                <w:sz w:val="28"/>
                <w:szCs w:val="28"/>
              </w:rPr>
              <w:t>руб</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159,7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186,8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218,6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255,7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299,2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35DCF" w:rsidRPr="004B3EFE" w:rsidRDefault="00135DCF" w:rsidP="004B3EFE">
            <w:pPr>
              <w:autoSpaceDE/>
              <w:autoSpaceDN/>
              <w:adjustRightInd/>
              <w:jc w:val="center"/>
              <w:rPr>
                <w:rFonts w:ascii="Times New Roman" w:hAnsi="Times New Roman" w:cs="Times New Roman"/>
                <w:spacing w:val="2"/>
                <w:sz w:val="28"/>
                <w:szCs w:val="28"/>
              </w:rPr>
            </w:pPr>
            <w:r w:rsidRPr="004B3EFE">
              <w:rPr>
                <w:rFonts w:ascii="Times New Roman" w:hAnsi="Times New Roman" w:cs="Times New Roman"/>
                <w:spacing w:val="2"/>
                <w:sz w:val="28"/>
                <w:szCs w:val="28"/>
              </w:rPr>
              <w:t>350,1</w:t>
            </w:r>
          </w:p>
        </w:tc>
      </w:tr>
    </w:tbl>
    <w:p w:rsidR="00135DCF" w:rsidRPr="00135DCF" w:rsidRDefault="00135DCF" w:rsidP="00135DCF">
      <w:pPr>
        <w:widowControl/>
        <w:suppressAutoHyphens/>
        <w:autoSpaceDE/>
        <w:autoSpaceDN/>
        <w:adjustRightInd/>
        <w:spacing w:line="276" w:lineRule="auto"/>
        <w:jc w:val="both"/>
        <w:rPr>
          <w:rFonts w:ascii="Times New Roman" w:hAnsi="Times New Roman" w:cs="Times New Roman"/>
          <w:lang w:eastAsia="ar-SA"/>
        </w:rPr>
      </w:pPr>
      <w:r w:rsidRPr="00135DCF">
        <w:rPr>
          <w:rFonts w:ascii="Times New Roman" w:hAnsi="Times New Roman" w:cs="Times New Roman"/>
          <w:b/>
          <w:bCs/>
          <w:lang w:eastAsia="ar-SA"/>
        </w:rPr>
        <w:t>*По оценке 2018 года</w:t>
      </w:r>
    </w:p>
    <w:p w:rsidR="00135DCF" w:rsidRPr="00135DCF" w:rsidRDefault="00135DCF" w:rsidP="00135DCF">
      <w:pPr>
        <w:autoSpaceDE/>
        <w:autoSpaceDN/>
        <w:adjustRightInd/>
        <w:jc w:val="both"/>
        <w:rPr>
          <w:rFonts w:ascii="Times New Roman" w:hAnsi="Times New Roman" w:cs="Times New Roman"/>
          <w:spacing w:val="1"/>
          <w:sz w:val="22"/>
          <w:szCs w:val="20"/>
          <w:shd w:val="clear" w:color="auto" w:fill="FFFFFF"/>
          <w:lang w:eastAsia="x-none"/>
        </w:rPr>
      </w:pPr>
    </w:p>
    <w:p w:rsidR="00135DCF" w:rsidRPr="00135DCF" w:rsidRDefault="00135DCF" w:rsidP="00135DCF">
      <w:pPr>
        <w:widowControl/>
        <w:autoSpaceDE/>
        <w:autoSpaceDN/>
        <w:adjustRightInd/>
        <w:spacing w:line="276" w:lineRule="auto"/>
        <w:jc w:val="center"/>
        <w:rPr>
          <w:rFonts w:ascii="Times New Roman" w:hAnsi="Times New Roman" w:cs="Times New Roman"/>
        </w:rPr>
      </w:pPr>
      <w:r w:rsidRPr="00135DCF">
        <w:rPr>
          <w:rFonts w:ascii="Times New Roman" w:hAnsi="Times New Roman" w:cs="Times New Roman"/>
        </w:rPr>
        <w:t xml:space="preserve"> </w:t>
      </w:r>
    </w:p>
    <w:p w:rsidR="00135DCF" w:rsidRPr="00135DCF" w:rsidRDefault="00135DCF" w:rsidP="00135DCF">
      <w:pPr>
        <w:widowControl/>
        <w:autoSpaceDE/>
        <w:autoSpaceDN/>
        <w:adjustRightInd/>
        <w:spacing w:line="276" w:lineRule="auto"/>
        <w:jc w:val="center"/>
        <w:rPr>
          <w:rFonts w:ascii="Times New Roman" w:hAnsi="Times New Roman" w:cs="Times New Roman"/>
          <w:b/>
          <w:color w:val="000000"/>
          <w:sz w:val="28"/>
          <w:szCs w:val="28"/>
        </w:rPr>
      </w:pPr>
    </w:p>
    <w:p w:rsidR="00135DCF" w:rsidRPr="00135DCF" w:rsidRDefault="00135DCF" w:rsidP="00135DCF">
      <w:pPr>
        <w:widowControl/>
        <w:autoSpaceDE/>
        <w:autoSpaceDN/>
        <w:adjustRightInd/>
        <w:spacing w:line="276" w:lineRule="auto"/>
        <w:jc w:val="center"/>
        <w:rPr>
          <w:rFonts w:ascii="Times New Roman" w:hAnsi="Times New Roman" w:cs="Times New Roman"/>
          <w:b/>
          <w:color w:val="000000"/>
          <w:sz w:val="28"/>
          <w:szCs w:val="28"/>
        </w:rPr>
      </w:pPr>
    </w:p>
    <w:bookmarkEnd w:id="1"/>
    <w:p w:rsidR="004B3EFE"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Перечень </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основных мероприятий муниципальной программы </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развитие МСП </w:t>
      </w:r>
      <w:proofErr w:type="gramStart"/>
      <w:r w:rsidRPr="004B3EFE">
        <w:rPr>
          <w:rFonts w:ascii="Times New Roman" w:hAnsi="Times New Roman" w:cs="Times New Roman"/>
          <w:color w:val="000000"/>
          <w:sz w:val="28"/>
          <w:szCs w:val="28"/>
        </w:rPr>
        <w:t>в</w:t>
      </w:r>
      <w:proofErr w:type="gramEnd"/>
      <w:r w:rsidRPr="004B3EFE">
        <w:rPr>
          <w:rFonts w:ascii="Times New Roman" w:hAnsi="Times New Roman" w:cs="Times New Roman"/>
          <w:color w:val="000000"/>
          <w:sz w:val="28"/>
          <w:szCs w:val="28"/>
        </w:rPr>
        <w:t xml:space="preserve"> </w:t>
      </w:r>
      <w:proofErr w:type="gramStart"/>
      <w:r w:rsidRPr="004B3EFE">
        <w:rPr>
          <w:rFonts w:ascii="Times New Roman" w:hAnsi="Times New Roman" w:cs="Times New Roman"/>
          <w:color w:val="000000"/>
          <w:sz w:val="28"/>
          <w:szCs w:val="28"/>
        </w:rPr>
        <w:t>Лениногорском</w:t>
      </w:r>
      <w:proofErr w:type="gramEnd"/>
      <w:r w:rsidRPr="004B3EFE">
        <w:rPr>
          <w:rFonts w:ascii="Times New Roman" w:hAnsi="Times New Roman" w:cs="Times New Roman"/>
          <w:color w:val="000000"/>
          <w:sz w:val="28"/>
          <w:szCs w:val="28"/>
        </w:rPr>
        <w:t xml:space="preserve"> муниципальном районе </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на 2019-2023 гг.</w:t>
      </w:r>
    </w:p>
    <w:p w:rsidR="00135DCF" w:rsidRPr="00135DCF" w:rsidRDefault="00135DCF" w:rsidP="00135DCF">
      <w:pPr>
        <w:widowControl/>
        <w:autoSpaceDE/>
        <w:autoSpaceDN/>
        <w:adjustRightInd/>
        <w:spacing w:line="276" w:lineRule="auto"/>
        <w:jc w:val="center"/>
        <w:rPr>
          <w:rFonts w:ascii="Times New Roman" w:hAnsi="Times New Roman" w:cs="Times New Roman"/>
          <w:b/>
          <w:sz w:val="28"/>
          <w:szCs w:val="28"/>
        </w:rPr>
      </w:pPr>
    </w:p>
    <w:tbl>
      <w:tblPr>
        <w:tblW w:w="10178" w:type="dxa"/>
        <w:jc w:val="center"/>
        <w:tblLayout w:type="fixed"/>
        <w:tblLook w:val="04A0" w:firstRow="1" w:lastRow="0" w:firstColumn="1" w:lastColumn="0" w:noHBand="0" w:noVBand="1"/>
      </w:tblPr>
      <w:tblGrid>
        <w:gridCol w:w="2000"/>
        <w:gridCol w:w="2902"/>
        <w:gridCol w:w="2173"/>
        <w:gridCol w:w="1591"/>
        <w:gridCol w:w="1512"/>
      </w:tblGrid>
      <w:tr w:rsidR="00135DCF" w:rsidRPr="004B3EFE" w:rsidTr="004B3EFE">
        <w:trPr>
          <w:trHeight w:val="1200"/>
          <w:tblHeader/>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135DCF" w:rsidRPr="004B3EFE" w:rsidRDefault="00135DCF" w:rsidP="004B3EFE">
            <w:pPr>
              <w:widowControl/>
              <w:autoSpaceDE/>
              <w:autoSpaceDN/>
              <w:adjustRightInd/>
              <w:ind w:left="-121" w:right="-80"/>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Наименование задачи</w:t>
            </w:r>
          </w:p>
        </w:tc>
        <w:tc>
          <w:tcPr>
            <w:tcW w:w="2902" w:type="dxa"/>
            <w:tcBorders>
              <w:top w:val="single" w:sz="4" w:space="0" w:color="auto"/>
              <w:left w:val="nil"/>
              <w:bottom w:val="single" w:sz="4" w:space="0" w:color="auto"/>
              <w:right w:val="single" w:sz="4" w:space="0" w:color="auto"/>
            </w:tcBorders>
            <w:vAlign w:val="center"/>
            <w:hideMark/>
          </w:tcPr>
          <w:p w:rsidR="00135DCF" w:rsidRPr="004B3EFE" w:rsidRDefault="00135DCF" w:rsidP="004B3EFE">
            <w:pPr>
              <w:widowControl/>
              <w:autoSpaceDE/>
              <w:autoSpaceDN/>
              <w:adjustRightInd/>
              <w:ind w:left="-121" w:right="-80"/>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Наименование основных мероприятий</w:t>
            </w:r>
          </w:p>
        </w:tc>
        <w:tc>
          <w:tcPr>
            <w:tcW w:w="2173" w:type="dxa"/>
            <w:tcBorders>
              <w:top w:val="single" w:sz="4" w:space="0" w:color="auto"/>
              <w:left w:val="nil"/>
              <w:bottom w:val="single" w:sz="4" w:space="0" w:color="auto"/>
              <w:right w:val="single" w:sz="4" w:space="0" w:color="auto"/>
            </w:tcBorders>
            <w:vAlign w:val="center"/>
            <w:hideMark/>
          </w:tcPr>
          <w:p w:rsidR="00135DCF" w:rsidRPr="004B3EFE" w:rsidRDefault="00135DCF" w:rsidP="004B3EFE">
            <w:pPr>
              <w:widowControl/>
              <w:autoSpaceDE/>
              <w:autoSpaceDN/>
              <w:adjustRightInd/>
              <w:ind w:left="-121" w:right="-80"/>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Исполнитель программных мероприятий</w:t>
            </w:r>
          </w:p>
        </w:tc>
        <w:tc>
          <w:tcPr>
            <w:tcW w:w="1591" w:type="dxa"/>
            <w:tcBorders>
              <w:top w:val="single" w:sz="4" w:space="0" w:color="auto"/>
              <w:left w:val="nil"/>
              <w:bottom w:val="single" w:sz="4" w:space="0" w:color="auto"/>
              <w:right w:val="single" w:sz="4" w:space="0" w:color="auto"/>
            </w:tcBorders>
            <w:vAlign w:val="center"/>
            <w:hideMark/>
          </w:tcPr>
          <w:p w:rsidR="00135DCF" w:rsidRPr="004B3EFE" w:rsidRDefault="00135DCF" w:rsidP="004B3EFE">
            <w:pPr>
              <w:widowControl/>
              <w:autoSpaceDE/>
              <w:autoSpaceDN/>
              <w:adjustRightInd/>
              <w:ind w:left="-121" w:right="-80"/>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Сроки выполнения основных мероприятий</w:t>
            </w:r>
          </w:p>
        </w:tc>
        <w:tc>
          <w:tcPr>
            <w:tcW w:w="1512" w:type="dxa"/>
            <w:tcBorders>
              <w:top w:val="single" w:sz="4" w:space="0" w:color="auto"/>
              <w:left w:val="nil"/>
              <w:bottom w:val="single" w:sz="4" w:space="0" w:color="auto"/>
              <w:right w:val="single" w:sz="4" w:space="0" w:color="auto"/>
            </w:tcBorders>
            <w:vAlign w:val="center"/>
            <w:hideMark/>
          </w:tcPr>
          <w:p w:rsidR="004B3EFE" w:rsidRDefault="00135DCF" w:rsidP="004B3EFE">
            <w:pPr>
              <w:widowControl/>
              <w:autoSpaceDE/>
              <w:autoSpaceDN/>
              <w:adjustRightInd/>
              <w:ind w:left="-121" w:right="-80"/>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Источники </w:t>
            </w:r>
            <w:proofErr w:type="spellStart"/>
            <w:r w:rsidRPr="004B3EFE">
              <w:rPr>
                <w:rFonts w:ascii="Times New Roman" w:hAnsi="Times New Roman" w:cs="Times New Roman"/>
                <w:color w:val="000000"/>
                <w:sz w:val="28"/>
                <w:szCs w:val="28"/>
              </w:rPr>
              <w:t>финансиро</w:t>
            </w:r>
            <w:proofErr w:type="spellEnd"/>
          </w:p>
          <w:p w:rsidR="00135DCF" w:rsidRPr="004B3EFE" w:rsidRDefault="00135DCF" w:rsidP="004B3EFE">
            <w:pPr>
              <w:widowControl/>
              <w:autoSpaceDE/>
              <w:autoSpaceDN/>
              <w:adjustRightInd/>
              <w:ind w:left="-121" w:right="-80"/>
              <w:jc w:val="center"/>
              <w:rPr>
                <w:rFonts w:ascii="Times New Roman" w:hAnsi="Times New Roman" w:cs="Times New Roman"/>
                <w:color w:val="000000"/>
                <w:sz w:val="28"/>
                <w:szCs w:val="28"/>
              </w:rPr>
            </w:pPr>
            <w:proofErr w:type="spellStart"/>
            <w:r w:rsidRPr="004B3EFE">
              <w:rPr>
                <w:rFonts w:ascii="Times New Roman" w:hAnsi="Times New Roman" w:cs="Times New Roman"/>
                <w:color w:val="000000"/>
                <w:sz w:val="28"/>
                <w:szCs w:val="28"/>
              </w:rPr>
              <w:t>вания</w:t>
            </w:r>
            <w:proofErr w:type="spellEnd"/>
          </w:p>
        </w:tc>
      </w:tr>
      <w:tr w:rsidR="00135DCF" w:rsidRPr="004B3EFE" w:rsidTr="004B3EFE">
        <w:trPr>
          <w:trHeight w:val="300"/>
          <w:tblHeader/>
          <w:jc w:val="center"/>
        </w:trPr>
        <w:tc>
          <w:tcPr>
            <w:tcW w:w="2000" w:type="dxa"/>
            <w:tcBorders>
              <w:top w:val="nil"/>
              <w:left w:val="single" w:sz="4" w:space="0" w:color="auto"/>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1</w:t>
            </w:r>
          </w:p>
        </w:tc>
        <w:tc>
          <w:tcPr>
            <w:tcW w:w="2902" w:type="dxa"/>
            <w:tcBorders>
              <w:top w:val="nil"/>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2</w:t>
            </w:r>
          </w:p>
        </w:tc>
        <w:tc>
          <w:tcPr>
            <w:tcW w:w="2173" w:type="dxa"/>
            <w:tcBorders>
              <w:top w:val="nil"/>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3</w:t>
            </w:r>
          </w:p>
        </w:tc>
        <w:tc>
          <w:tcPr>
            <w:tcW w:w="1591" w:type="dxa"/>
            <w:tcBorders>
              <w:top w:val="nil"/>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4</w:t>
            </w:r>
          </w:p>
        </w:tc>
        <w:tc>
          <w:tcPr>
            <w:tcW w:w="1512" w:type="dxa"/>
            <w:tcBorders>
              <w:top w:val="nil"/>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5</w:t>
            </w:r>
          </w:p>
        </w:tc>
      </w:tr>
      <w:tr w:rsidR="00135DCF" w:rsidRPr="004B3EFE" w:rsidTr="004B3EFE">
        <w:trPr>
          <w:trHeight w:val="1114"/>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4B3EFE" w:rsidRDefault="00135DCF" w:rsidP="004B3EFE">
            <w:pPr>
              <w:widowControl/>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Повышение доступности финансовых ресурсов для субъектов малого и среднего предпринимательства</w:t>
            </w:r>
          </w:p>
        </w:tc>
        <w:tc>
          <w:tcPr>
            <w:tcW w:w="290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textAlignment w:val="top"/>
              <w:rPr>
                <w:rFonts w:ascii="Times New Roman" w:hAnsi="Times New Roman" w:cs="Times New Roman"/>
                <w:color w:val="000000"/>
                <w:sz w:val="28"/>
                <w:szCs w:val="28"/>
              </w:rPr>
            </w:pPr>
            <w:r w:rsidRPr="004B3EFE">
              <w:rPr>
                <w:rFonts w:ascii="Times New Roman" w:hAnsi="Times New Roman" w:cs="Times New Roman"/>
                <w:color w:val="000000"/>
                <w:sz w:val="28"/>
                <w:szCs w:val="28"/>
              </w:rPr>
              <w:t>Государственная программа содействия занятости населения Республики Татарстан;</w:t>
            </w:r>
          </w:p>
          <w:p w:rsidR="00135DCF" w:rsidRPr="004B3EFE" w:rsidRDefault="00135DCF" w:rsidP="004B3EFE">
            <w:pPr>
              <w:widowControl/>
              <w:autoSpaceDE/>
              <w:autoSpaceDN/>
              <w:adjustRightInd/>
              <w:jc w:val="center"/>
              <w:textAlignment w:val="top"/>
              <w:rPr>
                <w:rFonts w:ascii="Times New Roman" w:hAnsi="Times New Roman" w:cs="Times New Roman"/>
                <w:color w:val="000000"/>
                <w:sz w:val="28"/>
                <w:szCs w:val="28"/>
              </w:rPr>
            </w:pPr>
            <w:proofErr w:type="gramStart"/>
            <w:r w:rsidRPr="004B3EFE">
              <w:rPr>
                <w:rFonts w:ascii="Times New Roman" w:hAnsi="Times New Roman" w:cs="Times New Roman"/>
                <w:color w:val="000000"/>
                <w:sz w:val="28"/>
                <w:szCs w:val="28"/>
              </w:rPr>
              <w:t>консультационной</w:t>
            </w:r>
            <w:proofErr w:type="gramEnd"/>
            <w:r w:rsidRPr="004B3EFE">
              <w:rPr>
                <w:rFonts w:ascii="Times New Roman" w:hAnsi="Times New Roman" w:cs="Times New Roman"/>
                <w:color w:val="000000"/>
                <w:sz w:val="28"/>
                <w:szCs w:val="28"/>
              </w:rPr>
              <w:t xml:space="preserve"> поддержка; информирование о действующих государственных программах и дальнейшим информационном сопровождением;</w:t>
            </w:r>
          </w:p>
          <w:p w:rsidR="00135DCF" w:rsidRPr="004B3EFE" w:rsidRDefault="00135DCF" w:rsidP="004B3EFE">
            <w:pPr>
              <w:widowControl/>
              <w:autoSpaceDE/>
              <w:autoSpaceDN/>
              <w:adjustRightInd/>
              <w:jc w:val="center"/>
              <w:textAlignment w:val="top"/>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финансовая поддержка МСП агропромышленного комплекса, </w:t>
            </w:r>
            <w:proofErr w:type="gramStart"/>
            <w:r w:rsidRPr="004B3EFE">
              <w:rPr>
                <w:rFonts w:ascii="Times New Roman" w:hAnsi="Times New Roman" w:cs="Times New Roman"/>
                <w:color w:val="000000"/>
                <w:sz w:val="28"/>
                <w:szCs w:val="28"/>
              </w:rPr>
              <w:t>осуществляющим</w:t>
            </w:r>
            <w:proofErr w:type="gramEnd"/>
            <w:r w:rsidRPr="004B3EFE">
              <w:rPr>
                <w:rFonts w:ascii="Times New Roman" w:hAnsi="Times New Roman" w:cs="Times New Roman"/>
                <w:color w:val="000000"/>
                <w:sz w:val="28"/>
                <w:szCs w:val="28"/>
              </w:rPr>
              <w:t xml:space="preserve"> перевозки пассажиров на  городском автотранспорте и предоставление банно прачечных услуг;</w:t>
            </w:r>
          </w:p>
          <w:p w:rsidR="00135DCF" w:rsidRPr="004B3EFE" w:rsidRDefault="00135DCF" w:rsidP="004B3EFE">
            <w:pPr>
              <w:widowControl/>
              <w:autoSpaceDE/>
              <w:autoSpaceDN/>
              <w:adjustRightInd/>
              <w:jc w:val="center"/>
              <w:textAlignment w:val="top"/>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льготная ставка земельного налога 0,1% при расчете арендной платы в отношении земельных участков, предоставленных для размещения </w:t>
            </w:r>
            <w:r w:rsidRPr="004B3EFE">
              <w:rPr>
                <w:rFonts w:ascii="Times New Roman" w:hAnsi="Times New Roman" w:cs="Times New Roman"/>
                <w:color w:val="000000"/>
                <w:sz w:val="28"/>
                <w:szCs w:val="28"/>
              </w:rPr>
              <w:lastRenderedPageBreak/>
              <w:t>индустриальных (промышленных) парков.</w:t>
            </w:r>
          </w:p>
        </w:tc>
        <w:tc>
          <w:tcPr>
            <w:tcW w:w="2173" w:type="dxa"/>
            <w:tcBorders>
              <w:top w:val="single" w:sz="4" w:space="0" w:color="auto"/>
              <w:left w:val="nil"/>
              <w:bottom w:val="single" w:sz="4" w:space="0" w:color="auto"/>
              <w:right w:val="single" w:sz="4" w:space="0" w:color="auto"/>
            </w:tcBorders>
            <w:noWrap/>
            <w:vAlign w:val="center"/>
            <w:hideMark/>
          </w:tcPr>
          <w:p w:rsidR="004B3EFE" w:rsidRDefault="004B3EFE" w:rsidP="004B3EFE">
            <w:pPr>
              <w:widowControl/>
              <w:autoSpaceDE/>
              <w:autoSpaceDN/>
              <w:adjustRightInd/>
              <w:ind w:left="-61" w:right="-108"/>
              <w:jc w:val="center"/>
              <w:rPr>
                <w:rFonts w:ascii="Times New Roman" w:hAnsi="Times New Roman" w:cs="Times New Roman"/>
                <w:sz w:val="28"/>
                <w:szCs w:val="28"/>
              </w:rPr>
            </w:pPr>
            <w:r>
              <w:rPr>
                <w:rFonts w:ascii="Times New Roman" w:hAnsi="Times New Roman" w:cs="Times New Roman"/>
                <w:sz w:val="28"/>
                <w:szCs w:val="28"/>
              </w:rPr>
              <w:lastRenderedPageBreak/>
              <w:t xml:space="preserve">Исполнительный комитет </w:t>
            </w:r>
          </w:p>
          <w:p w:rsidR="00135DCF" w:rsidRPr="004B3EFE" w:rsidRDefault="004B3EFE" w:rsidP="004B3EFE">
            <w:pPr>
              <w:widowControl/>
              <w:autoSpaceDE/>
              <w:autoSpaceDN/>
              <w:adjustRightInd/>
              <w:ind w:left="-61" w:right="-108"/>
              <w:jc w:val="center"/>
              <w:rPr>
                <w:rFonts w:ascii="Times New Roman" w:hAnsi="Times New Roman" w:cs="Times New Roman"/>
                <w:color w:val="000000"/>
                <w:sz w:val="28"/>
                <w:szCs w:val="28"/>
              </w:rPr>
            </w:pPr>
            <w:r>
              <w:rPr>
                <w:rFonts w:ascii="Times New Roman" w:hAnsi="Times New Roman" w:cs="Times New Roman"/>
                <w:sz w:val="28"/>
                <w:szCs w:val="28"/>
              </w:rPr>
              <w:t>МО «ЛМР»</w:t>
            </w:r>
          </w:p>
        </w:tc>
        <w:tc>
          <w:tcPr>
            <w:tcW w:w="1591"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постоянно</w:t>
            </w:r>
          </w:p>
        </w:tc>
        <w:tc>
          <w:tcPr>
            <w:tcW w:w="151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Местный бюджет</w:t>
            </w:r>
          </w:p>
        </w:tc>
      </w:tr>
      <w:tr w:rsidR="00135DCF" w:rsidRPr="004B3EFE"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tcPr>
          <w:p w:rsidR="00135DCF" w:rsidRPr="004B3EFE" w:rsidRDefault="00135DCF" w:rsidP="004B3EFE">
            <w:pPr>
              <w:widowControl/>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lastRenderedPageBreak/>
              <w:t>Развитие кадрового потенциала предпринимательства.</w:t>
            </w:r>
          </w:p>
          <w:p w:rsidR="00135DCF" w:rsidRPr="004B3EFE" w:rsidRDefault="00135DCF" w:rsidP="004B3EFE">
            <w:pPr>
              <w:widowControl/>
              <w:jc w:val="center"/>
              <w:rPr>
                <w:rFonts w:ascii="Times New Roman" w:hAnsi="Times New Roman" w:cs="Times New Roman"/>
                <w:color w:val="000000"/>
                <w:sz w:val="28"/>
                <w:szCs w:val="28"/>
              </w:rPr>
            </w:pPr>
          </w:p>
        </w:tc>
        <w:tc>
          <w:tcPr>
            <w:tcW w:w="290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textAlignment w:val="top"/>
              <w:rPr>
                <w:rFonts w:ascii="Times New Roman" w:hAnsi="Times New Roman" w:cs="Times New Roman"/>
                <w:color w:val="000000"/>
                <w:sz w:val="28"/>
                <w:szCs w:val="28"/>
              </w:rPr>
            </w:pPr>
            <w:r w:rsidRPr="004B3EFE">
              <w:rPr>
                <w:rFonts w:ascii="Times New Roman" w:hAnsi="Times New Roman" w:cs="Times New Roman"/>
                <w:color w:val="000000"/>
                <w:sz w:val="28"/>
                <w:szCs w:val="28"/>
              </w:rPr>
              <w:t>Оказание поддержки субъектам МСП в области подготовки, переподготовки и повышения квалификации кадров на базе ресурсного центра ГАПОУ «Лениногорский нефтяной техникум»;</w:t>
            </w:r>
          </w:p>
          <w:p w:rsidR="00135DCF" w:rsidRPr="004B3EFE" w:rsidRDefault="00135DCF" w:rsidP="004B3EFE">
            <w:pPr>
              <w:widowControl/>
              <w:autoSpaceDE/>
              <w:autoSpaceDN/>
              <w:adjustRightInd/>
              <w:jc w:val="center"/>
              <w:textAlignment w:val="top"/>
              <w:rPr>
                <w:rFonts w:ascii="Times New Roman" w:hAnsi="Times New Roman" w:cs="Times New Roman"/>
                <w:color w:val="000000"/>
                <w:sz w:val="28"/>
                <w:szCs w:val="28"/>
              </w:rPr>
            </w:pPr>
            <w:r w:rsidRPr="004B3EFE">
              <w:rPr>
                <w:rFonts w:ascii="Times New Roman" w:hAnsi="Times New Roman" w:cs="Times New Roman"/>
                <w:color w:val="000000"/>
                <w:sz w:val="28"/>
                <w:szCs w:val="28"/>
              </w:rPr>
              <w:t>Совместно с Центром занятости населения г. Лениногорска проведение мероприятий по переобучению или  повышению квалификации безработных граждан и проведению Ярмарок вакансий.</w:t>
            </w:r>
          </w:p>
        </w:tc>
        <w:tc>
          <w:tcPr>
            <w:tcW w:w="2173" w:type="dxa"/>
            <w:tcBorders>
              <w:top w:val="single" w:sz="4" w:space="0" w:color="auto"/>
              <w:left w:val="nil"/>
              <w:bottom w:val="single" w:sz="4" w:space="0" w:color="auto"/>
              <w:right w:val="single" w:sz="4" w:space="0" w:color="auto"/>
            </w:tcBorders>
            <w:noWrap/>
            <w:vAlign w:val="center"/>
            <w:hideMark/>
          </w:tcPr>
          <w:p w:rsidR="004B3EFE" w:rsidRDefault="004B3EFE" w:rsidP="004B3EFE">
            <w:pPr>
              <w:widowControl/>
              <w:autoSpaceDE/>
              <w:autoSpaceDN/>
              <w:adjustRightInd/>
              <w:ind w:left="-61" w:right="-108"/>
              <w:jc w:val="center"/>
              <w:rPr>
                <w:rFonts w:ascii="Times New Roman" w:hAnsi="Times New Roman" w:cs="Times New Roman"/>
                <w:sz w:val="28"/>
                <w:szCs w:val="28"/>
              </w:rPr>
            </w:pPr>
            <w:r>
              <w:rPr>
                <w:rFonts w:ascii="Times New Roman" w:hAnsi="Times New Roman" w:cs="Times New Roman"/>
                <w:sz w:val="28"/>
                <w:szCs w:val="28"/>
              </w:rPr>
              <w:t xml:space="preserve">Исполнительный комитет </w:t>
            </w:r>
          </w:p>
          <w:p w:rsidR="00135DCF" w:rsidRPr="004B3EFE" w:rsidRDefault="004B3EFE" w:rsidP="004B3EFE">
            <w:pPr>
              <w:widowControl/>
              <w:autoSpaceDE/>
              <w:autoSpaceDN/>
              <w:adjustRightInd/>
              <w:ind w:left="-61" w:right="-108"/>
              <w:jc w:val="center"/>
              <w:rPr>
                <w:rFonts w:ascii="Times New Roman" w:hAnsi="Times New Roman" w:cs="Times New Roman"/>
                <w:color w:val="000000"/>
                <w:sz w:val="28"/>
                <w:szCs w:val="28"/>
              </w:rPr>
            </w:pPr>
            <w:r>
              <w:rPr>
                <w:rFonts w:ascii="Times New Roman" w:hAnsi="Times New Roman" w:cs="Times New Roman"/>
                <w:sz w:val="28"/>
                <w:szCs w:val="28"/>
              </w:rPr>
              <w:t>МО «ЛМР»</w:t>
            </w:r>
          </w:p>
        </w:tc>
        <w:tc>
          <w:tcPr>
            <w:tcW w:w="1591"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постоянно</w:t>
            </w:r>
          </w:p>
        </w:tc>
        <w:tc>
          <w:tcPr>
            <w:tcW w:w="151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w:t>
            </w:r>
          </w:p>
        </w:tc>
      </w:tr>
      <w:tr w:rsidR="00135DCF" w:rsidRPr="004B3EFE"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4B3EFE" w:rsidRDefault="00135DCF" w:rsidP="004B3EFE">
            <w:pPr>
              <w:widowControl/>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Повышение качества оказания муниципальных услуг субъектам малого и среднего предпринимательства, научно – методическое, нормативно – правовое и консультацио</w:t>
            </w:r>
            <w:r w:rsidRPr="004B3EFE">
              <w:rPr>
                <w:rFonts w:ascii="Times New Roman" w:hAnsi="Times New Roman" w:cs="Times New Roman"/>
                <w:color w:val="000000"/>
                <w:sz w:val="28"/>
                <w:szCs w:val="28"/>
              </w:rPr>
              <w:lastRenderedPageBreak/>
              <w:t>нное обеспечение субъектов малого и среднего предпринимательства</w:t>
            </w:r>
          </w:p>
        </w:tc>
        <w:tc>
          <w:tcPr>
            <w:tcW w:w="2902" w:type="dxa"/>
            <w:tcBorders>
              <w:top w:val="single" w:sz="4" w:space="0" w:color="auto"/>
              <w:left w:val="nil"/>
              <w:bottom w:val="single" w:sz="4" w:space="0" w:color="auto"/>
              <w:right w:val="single" w:sz="4" w:space="0" w:color="auto"/>
            </w:tcBorders>
            <w:noWrap/>
            <w:vAlign w:val="center"/>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lastRenderedPageBreak/>
              <w:t>На базе Лениногорского МФЦ получение 14 услуг для бизнеса в режиме одного окна, и сокращение сроков  выдачи разрешения на строительство до 7 дней.</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p>
        </w:tc>
        <w:tc>
          <w:tcPr>
            <w:tcW w:w="2173" w:type="dxa"/>
            <w:tcBorders>
              <w:top w:val="single" w:sz="4" w:space="0" w:color="auto"/>
              <w:left w:val="nil"/>
              <w:bottom w:val="single" w:sz="4" w:space="0" w:color="auto"/>
              <w:right w:val="single" w:sz="4" w:space="0" w:color="auto"/>
            </w:tcBorders>
            <w:noWrap/>
            <w:vAlign w:val="center"/>
            <w:hideMark/>
          </w:tcPr>
          <w:p w:rsidR="004B3EFE" w:rsidRDefault="00135DCF" w:rsidP="004B3EFE">
            <w:pPr>
              <w:widowControl/>
              <w:autoSpaceDE/>
              <w:autoSpaceDN/>
              <w:adjustRightInd/>
              <w:ind w:left="-61" w:right="-108"/>
              <w:jc w:val="center"/>
              <w:rPr>
                <w:rFonts w:ascii="Times New Roman" w:hAnsi="Times New Roman" w:cs="Times New Roman"/>
                <w:sz w:val="28"/>
                <w:szCs w:val="28"/>
              </w:rPr>
            </w:pPr>
            <w:r w:rsidRPr="004B3EFE">
              <w:rPr>
                <w:rFonts w:ascii="Times New Roman" w:hAnsi="Times New Roman" w:cs="Times New Roman"/>
                <w:color w:val="000000"/>
                <w:sz w:val="28"/>
                <w:szCs w:val="28"/>
              </w:rPr>
              <w:t xml:space="preserve">МФЦ, отдел архитектуры </w:t>
            </w:r>
            <w:r w:rsidR="004B3EFE">
              <w:rPr>
                <w:rFonts w:ascii="Times New Roman" w:hAnsi="Times New Roman" w:cs="Times New Roman"/>
                <w:sz w:val="28"/>
                <w:szCs w:val="28"/>
              </w:rPr>
              <w:t xml:space="preserve">Исполнительного комитета </w:t>
            </w:r>
          </w:p>
          <w:p w:rsidR="00135DCF" w:rsidRPr="004B3EFE" w:rsidRDefault="004B3EFE" w:rsidP="004B3EFE">
            <w:pPr>
              <w:widowControl/>
              <w:autoSpaceDE/>
              <w:autoSpaceDN/>
              <w:adjustRightInd/>
              <w:ind w:left="-61" w:right="-108"/>
              <w:jc w:val="center"/>
              <w:rPr>
                <w:rFonts w:ascii="Times New Roman" w:hAnsi="Times New Roman" w:cs="Times New Roman"/>
                <w:color w:val="000000"/>
                <w:sz w:val="28"/>
                <w:szCs w:val="28"/>
              </w:rPr>
            </w:pPr>
            <w:r>
              <w:rPr>
                <w:rFonts w:ascii="Times New Roman" w:hAnsi="Times New Roman" w:cs="Times New Roman"/>
                <w:sz w:val="28"/>
                <w:szCs w:val="28"/>
              </w:rPr>
              <w:t>МО «ЛМР»</w:t>
            </w:r>
          </w:p>
        </w:tc>
        <w:tc>
          <w:tcPr>
            <w:tcW w:w="1591"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постоянно</w:t>
            </w:r>
          </w:p>
        </w:tc>
        <w:tc>
          <w:tcPr>
            <w:tcW w:w="151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w:t>
            </w:r>
          </w:p>
        </w:tc>
      </w:tr>
      <w:tr w:rsidR="00135DCF" w:rsidRPr="004B3EFE"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lastRenderedPageBreak/>
              <w:t xml:space="preserve">Повышение доступности бизнес – образования для субъектов малого и среднего предпринимательства и пропаганда предпринимательства (консультирование и информирование о действующих мерах государственной поддержки субъектов малого и среднего предпринимательства, стимулирование граждан, в </w:t>
            </w:r>
            <w:proofErr w:type="spellStart"/>
            <w:r w:rsidRPr="004B3EFE">
              <w:rPr>
                <w:rFonts w:ascii="Times New Roman" w:hAnsi="Times New Roman" w:cs="Times New Roman"/>
                <w:color w:val="000000"/>
                <w:sz w:val="28"/>
                <w:szCs w:val="28"/>
              </w:rPr>
              <w:t>т.ч</w:t>
            </w:r>
            <w:proofErr w:type="spellEnd"/>
            <w:r w:rsidRPr="004B3EFE">
              <w:rPr>
                <w:rFonts w:ascii="Times New Roman" w:hAnsi="Times New Roman" w:cs="Times New Roman"/>
                <w:color w:val="000000"/>
                <w:sz w:val="28"/>
                <w:szCs w:val="28"/>
              </w:rPr>
              <w:t>. молодежи, к осуществлению предпринимат</w:t>
            </w:r>
            <w:r w:rsidRPr="004B3EFE">
              <w:rPr>
                <w:rFonts w:ascii="Times New Roman" w:hAnsi="Times New Roman" w:cs="Times New Roman"/>
                <w:color w:val="000000"/>
                <w:sz w:val="28"/>
                <w:szCs w:val="28"/>
              </w:rPr>
              <w:lastRenderedPageBreak/>
              <w:t>ельской деятельности).</w:t>
            </w:r>
          </w:p>
        </w:tc>
        <w:tc>
          <w:tcPr>
            <w:tcW w:w="290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lastRenderedPageBreak/>
              <w:t xml:space="preserve">Привлечение к участию в бесплатном образовательном проекте </w:t>
            </w:r>
            <w:r w:rsidR="004B3EFE" w:rsidRPr="004B3EFE">
              <w:rPr>
                <w:rFonts w:ascii="Times New Roman" w:hAnsi="Times New Roman" w:cs="Times New Roman"/>
                <w:color w:val="000000"/>
                <w:sz w:val="28"/>
                <w:szCs w:val="28"/>
              </w:rPr>
              <w:t>«Бизнес класс»</w:t>
            </w:r>
            <w:r w:rsidRPr="004B3EFE">
              <w:rPr>
                <w:rFonts w:ascii="Times New Roman" w:hAnsi="Times New Roman" w:cs="Times New Roman"/>
                <w:color w:val="000000"/>
                <w:sz w:val="28"/>
                <w:szCs w:val="28"/>
              </w:rPr>
              <w:t xml:space="preserve"> Сбербанка России и компании Гугл, к участию в проекте «Бизнес-Десант», а так же оказание содействия участникам проекта «Фабрика Предпринимательства» по реализации собственных бизнес проектов под руководством наставника, и получения новых навыков и инструментов для развития собственного бизнеса. Продолжить публикацию в местной газете «Ярмарка» рубрику «Успешный предприниматель»; создание городского бизнес клуба, с привлечением </w:t>
            </w:r>
            <w:r w:rsidRPr="004B3EFE">
              <w:rPr>
                <w:rFonts w:ascii="Times New Roman" w:hAnsi="Times New Roman" w:cs="Times New Roman"/>
                <w:color w:val="000000"/>
                <w:sz w:val="28"/>
                <w:szCs w:val="28"/>
              </w:rPr>
              <w:lastRenderedPageBreak/>
              <w:t xml:space="preserve">молодежи, </w:t>
            </w:r>
            <w:proofErr w:type="spellStart"/>
            <w:r w:rsidRPr="004B3EFE">
              <w:rPr>
                <w:rFonts w:ascii="Times New Roman" w:hAnsi="Times New Roman" w:cs="Times New Roman"/>
                <w:color w:val="000000"/>
                <w:sz w:val="28"/>
                <w:szCs w:val="28"/>
              </w:rPr>
              <w:t>самозанятого</w:t>
            </w:r>
            <w:proofErr w:type="spellEnd"/>
            <w:r w:rsidRPr="004B3EFE">
              <w:rPr>
                <w:rFonts w:ascii="Times New Roman" w:hAnsi="Times New Roman" w:cs="Times New Roman"/>
                <w:color w:val="000000"/>
                <w:sz w:val="28"/>
                <w:szCs w:val="28"/>
              </w:rPr>
              <w:t xml:space="preserve"> населения, представителей бизнеса, где будут </w:t>
            </w:r>
            <w:proofErr w:type="gramStart"/>
            <w:r w:rsidRPr="004B3EFE">
              <w:rPr>
                <w:rFonts w:ascii="Times New Roman" w:hAnsi="Times New Roman" w:cs="Times New Roman"/>
                <w:color w:val="000000"/>
                <w:sz w:val="28"/>
                <w:szCs w:val="28"/>
              </w:rPr>
              <w:t>проводится</w:t>
            </w:r>
            <w:proofErr w:type="gramEnd"/>
            <w:r w:rsidRPr="004B3EFE">
              <w:rPr>
                <w:rFonts w:ascii="Times New Roman" w:hAnsi="Times New Roman" w:cs="Times New Roman"/>
                <w:color w:val="000000"/>
                <w:sz w:val="28"/>
                <w:szCs w:val="28"/>
              </w:rPr>
              <w:t xml:space="preserve"> тренинги, мастер классы, обучающие семинары для желающих начать свой бизнес «с нуля» и действующих предпринимателей, желающих повысить грамотность;</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на базе школ в 2019 году введение внеклассных уроков об основах бизнеса и предпринимательской деятельности, а так же проведение мастер классов опытными предпринимателями.</w:t>
            </w:r>
          </w:p>
        </w:tc>
        <w:tc>
          <w:tcPr>
            <w:tcW w:w="2173" w:type="dxa"/>
            <w:tcBorders>
              <w:top w:val="single" w:sz="4" w:space="0" w:color="auto"/>
              <w:left w:val="nil"/>
              <w:bottom w:val="single" w:sz="4" w:space="0" w:color="auto"/>
              <w:right w:val="single" w:sz="4" w:space="0" w:color="auto"/>
            </w:tcBorders>
            <w:noWrap/>
            <w:vAlign w:val="center"/>
            <w:hideMark/>
          </w:tcPr>
          <w:p w:rsidR="004B3EFE" w:rsidRDefault="004B3EFE" w:rsidP="004B3EFE">
            <w:pPr>
              <w:widowControl/>
              <w:autoSpaceDE/>
              <w:autoSpaceDN/>
              <w:adjustRightInd/>
              <w:ind w:left="-61" w:right="-108"/>
              <w:jc w:val="center"/>
              <w:rPr>
                <w:rFonts w:ascii="Times New Roman" w:hAnsi="Times New Roman" w:cs="Times New Roman"/>
                <w:sz w:val="28"/>
                <w:szCs w:val="28"/>
              </w:rPr>
            </w:pPr>
            <w:r>
              <w:rPr>
                <w:rFonts w:ascii="Times New Roman" w:hAnsi="Times New Roman" w:cs="Times New Roman"/>
                <w:sz w:val="28"/>
                <w:szCs w:val="28"/>
              </w:rPr>
              <w:lastRenderedPageBreak/>
              <w:t xml:space="preserve">Исполнительный комитет </w:t>
            </w:r>
          </w:p>
          <w:p w:rsidR="00135DCF" w:rsidRPr="004B3EFE" w:rsidRDefault="004B3EFE" w:rsidP="004B3EFE">
            <w:pPr>
              <w:widowControl/>
              <w:autoSpaceDE/>
              <w:autoSpaceDN/>
              <w:adjustRightInd/>
              <w:ind w:left="-61" w:right="-108"/>
              <w:jc w:val="center"/>
              <w:rPr>
                <w:rFonts w:ascii="Times New Roman" w:hAnsi="Times New Roman" w:cs="Times New Roman"/>
                <w:color w:val="000000"/>
                <w:sz w:val="28"/>
                <w:szCs w:val="28"/>
              </w:rPr>
            </w:pPr>
            <w:r>
              <w:rPr>
                <w:rFonts w:ascii="Times New Roman" w:hAnsi="Times New Roman" w:cs="Times New Roman"/>
                <w:sz w:val="28"/>
                <w:szCs w:val="28"/>
              </w:rPr>
              <w:t>МО «ЛМР»</w:t>
            </w:r>
          </w:p>
        </w:tc>
        <w:tc>
          <w:tcPr>
            <w:tcW w:w="1591"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постоянно</w:t>
            </w:r>
          </w:p>
        </w:tc>
        <w:tc>
          <w:tcPr>
            <w:tcW w:w="151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w:t>
            </w:r>
          </w:p>
        </w:tc>
      </w:tr>
      <w:tr w:rsidR="00135DCF" w:rsidRPr="004B3EFE"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lastRenderedPageBreak/>
              <w:t xml:space="preserve">Развитие внешнеэкономических связей, создание условий для продвижения продукции, производимой субъектами малого и среднего предпринимательства, на региональные и зарубежные </w:t>
            </w:r>
            <w:r w:rsidRPr="004B3EFE">
              <w:rPr>
                <w:rFonts w:ascii="Times New Roman" w:hAnsi="Times New Roman" w:cs="Times New Roman"/>
                <w:color w:val="000000"/>
                <w:sz w:val="28"/>
                <w:szCs w:val="28"/>
              </w:rPr>
              <w:lastRenderedPageBreak/>
              <w:t>рынки</w:t>
            </w:r>
          </w:p>
        </w:tc>
        <w:tc>
          <w:tcPr>
            <w:tcW w:w="290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lastRenderedPageBreak/>
              <w:t>Участие субъектов МСП в выставках, ярмарках, семинарах, обучающих мастер-классах от ведущих предпринимателей с целью обмена опытом и приобретения новых партнеров;</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В мероприятиях по обмену опытом в сфере малого и среднего бизнеса и потребительского рынка;</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В конкурсах </w:t>
            </w:r>
            <w:r w:rsidRPr="004B3EFE">
              <w:rPr>
                <w:rFonts w:ascii="Times New Roman" w:hAnsi="Times New Roman" w:cs="Times New Roman"/>
                <w:color w:val="000000"/>
                <w:sz w:val="28"/>
                <w:szCs w:val="28"/>
              </w:rPr>
              <w:lastRenderedPageBreak/>
              <w:t>професси</w:t>
            </w:r>
            <w:r w:rsidR="004B3EFE" w:rsidRPr="004B3EFE">
              <w:rPr>
                <w:rFonts w:ascii="Times New Roman" w:hAnsi="Times New Roman" w:cs="Times New Roman"/>
                <w:color w:val="000000"/>
                <w:sz w:val="28"/>
                <w:szCs w:val="28"/>
              </w:rPr>
              <w:t>онального мастерства работников</w:t>
            </w:r>
          </w:p>
        </w:tc>
        <w:tc>
          <w:tcPr>
            <w:tcW w:w="2173" w:type="dxa"/>
            <w:tcBorders>
              <w:top w:val="single" w:sz="4" w:space="0" w:color="auto"/>
              <w:left w:val="nil"/>
              <w:bottom w:val="single" w:sz="4" w:space="0" w:color="auto"/>
              <w:right w:val="single" w:sz="4" w:space="0" w:color="auto"/>
            </w:tcBorders>
            <w:noWrap/>
            <w:vAlign w:val="center"/>
            <w:hideMark/>
          </w:tcPr>
          <w:p w:rsidR="004B3EFE" w:rsidRDefault="004B3EFE" w:rsidP="004B3EFE">
            <w:pPr>
              <w:widowControl/>
              <w:autoSpaceDE/>
              <w:autoSpaceDN/>
              <w:adjustRightInd/>
              <w:ind w:left="-61" w:right="-108"/>
              <w:jc w:val="center"/>
              <w:rPr>
                <w:rFonts w:ascii="Times New Roman" w:hAnsi="Times New Roman" w:cs="Times New Roman"/>
                <w:sz w:val="28"/>
                <w:szCs w:val="28"/>
              </w:rPr>
            </w:pPr>
            <w:r>
              <w:rPr>
                <w:rFonts w:ascii="Times New Roman" w:hAnsi="Times New Roman" w:cs="Times New Roman"/>
                <w:sz w:val="28"/>
                <w:szCs w:val="28"/>
              </w:rPr>
              <w:lastRenderedPageBreak/>
              <w:t xml:space="preserve">Исполнительный комитет </w:t>
            </w:r>
          </w:p>
          <w:p w:rsidR="00135DCF" w:rsidRPr="004B3EFE" w:rsidRDefault="004B3EFE" w:rsidP="004B3EFE">
            <w:pPr>
              <w:widowControl/>
              <w:autoSpaceDE/>
              <w:autoSpaceDN/>
              <w:adjustRightInd/>
              <w:ind w:left="-61" w:right="-108"/>
              <w:jc w:val="center"/>
              <w:rPr>
                <w:rFonts w:ascii="Times New Roman" w:hAnsi="Times New Roman" w:cs="Times New Roman"/>
                <w:color w:val="000000"/>
                <w:sz w:val="28"/>
                <w:szCs w:val="28"/>
              </w:rPr>
            </w:pPr>
            <w:r>
              <w:rPr>
                <w:rFonts w:ascii="Times New Roman" w:hAnsi="Times New Roman" w:cs="Times New Roman"/>
                <w:sz w:val="28"/>
                <w:szCs w:val="28"/>
              </w:rPr>
              <w:t>МО «ЛМР»</w:t>
            </w:r>
          </w:p>
        </w:tc>
        <w:tc>
          <w:tcPr>
            <w:tcW w:w="1591"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постоянно</w:t>
            </w:r>
          </w:p>
        </w:tc>
        <w:tc>
          <w:tcPr>
            <w:tcW w:w="1512" w:type="dxa"/>
            <w:tcBorders>
              <w:top w:val="single" w:sz="4" w:space="0" w:color="auto"/>
              <w:left w:val="nil"/>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w:t>
            </w:r>
          </w:p>
        </w:tc>
      </w:tr>
      <w:tr w:rsidR="00135DCF" w:rsidRPr="004B3EFE" w:rsidTr="004B3EFE">
        <w:trPr>
          <w:trHeight w:val="300"/>
          <w:jc w:val="center"/>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lastRenderedPageBreak/>
              <w:t>Устранение административных барьеров в рамках реализации инвестиционных проектов предусматривает открытость и доступнос</w:t>
            </w:r>
            <w:r w:rsidR="004B3EFE" w:rsidRPr="004B3EFE">
              <w:rPr>
                <w:rFonts w:ascii="Times New Roman" w:hAnsi="Times New Roman" w:cs="Times New Roman"/>
                <w:color w:val="000000"/>
                <w:sz w:val="28"/>
                <w:szCs w:val="28"/>
              </w:rPr>
              <w:t>ть информации для субъектов МСП</w:t>
            </w:r>
          </w:p>
        </w:tc>
        <w:tc>
          <w:tcPr>
            <w:tcW w:w="2902" w:type="dxa"/>
            <w:tcBorders>
              <w:top w:val="single" w:sz="4" w:space="0" w:color="auto"/>
              <w:left w:val="nil"/>
              <w:bottom w:val="single" w:sz="4" w:space="0" w:color="auto"/>
              <w:right w:val="single" w:sz="4" w:space="0" w:color="auto"/>
            </w:tcBorders>
            <w:noWrap/>
            <w:vAlign w:val="center"/>
          </w:tcPr>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Публикация актуализированного перечня муниципального имущества, свободного от прав третьих лиц, для предоставления в пользование на долгосрочной основе субъектам малого и среднего предпринимательства, Дополнение информационного блока -</w:t>
            </w:r>
            <w:r w:rsidR="004B3EFE">
              <w:rPr>
                <w:rFonts w:ascii="Times New Roman" w:hAnsi="Times New Roman" w:cs="Times New Roman"/>
                <w:color w:val="000000"/>
                <w:sz w:val="28"/>
                <w:szCs w:val="28"/>
              </w:rPr>
              <w:t xml:space="preserve"> </w:t>
            </w:r>
            <w:r w:rsidRPr="004B3EFE">
              <w:rPr>
                <w:rFonts w:ascii="Times New Roman" w:hAnsi="Times New Roman" w:cs="Times New Roman"/>
                <w:color w:val="000000"/>
                <w:sz w:val="28"/>
                <w:szCs w:val="28"/>
              </w:rPr>
              <w:t>помощь предпринимателю, с размещением актуальной информации о конкурсах,  грантах, различных видах поддержки малого и среднего предпринимательства.</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Ежегодное размещение на Общероссийском официальном сайте zakupki.gov.ru </w:t>
            </w:r>
            <w:proofErr w:type="gramStart"/>
            <w:r w:rsidRPr="004B3EFE">
              <w:rPr>
                <w:rFonts w:ascii="Times New Roman" w:hAnsi="Times New Roman" w:cs="Times New Roman"/>
                <w:color w:val="000000"/>
                <w:sz w:val="28"/>
                <w:szCs w:val="28"/>
              </w:rPr>
              <w:t>план-графики</w:t>
            </w:r>
            <w:proofErr w:type="gramEnd"/>
            <w:r w:rsidRPr="004B3EFE">
              <w:rPr>
                <w:rFonts w:ascii="Times New Roman" w:hAnsi="Times New Roman" w:cs="Times New Roman"/>
                <w:color w:val="000000"/>
                <w:sz w:val="28"/>
                <w:szCs w:val="28"/>
              </w:rPr>
              <w:t xml:space="preserve"> закупок на поставку товаров, выполнение работ, оказания услуг для обеспечения муниципальных </w:t>
            </w:r>
            <w:r w:rsidRPr="004B3EFE">
              <w:rPr>
                <w:rFonts w:ascii="Times New Roman" w:hAnsi="Times New Roman" w:cs="Times New Roman"/>
                <w:color w:val="000000"/>
                <w:sz w:val="28"/>
                <w:szCs w:val="28"/>
              </w:rPr>
              <w:lastRenderedPageBreak/>
              <w:t xml:space="preserve">нужд. Проведение закупок объемом до 100 </w:t>
            </w:r>
            <w:proofErr w:type="spellStart"/>
            <w:r w:rsidRPr="004B3EFE">
              <w:rPr>
                <w:rFonts w:ascii="Times New Roman" w:hAnsi="Times New Roman" w:cs="Times New Roman"/>
                <w:color w:val="000000"/>
                <w:sz w:val="28"/>
                <w:szCs w:val="28"/>
              </w:rPr>
              <w:t>тыс</w:t>
            </w:r>
            <w:proofErr w:type="gramStart"/>
            <w:r w:rsidRPr="004B3EFE">
              <w:rPr>
                <w:rFonts w:ascii="Times New Roman" w:hAnsi="Times New Roman" w:cs="Times New Roman"/>
                <w:color w:val="000000"/>
                <w:sz w:val="28"/>
                <w:szCs w:val="28"/>
              </w:rPr>
              <w:t>.р</w:t>
            </w:r>
            <w:proofErr w:type="gramEnd"/>
            <w:r w:rsidRPr="004B3EFE">
              <w:rPr>
                <w:rFonts w:ascii="Times New Roman" w:hAnsi="Times New Roman" w:cs="Times New Roman"/>
                <w:color w:val="000000"/>
                <w:sz w:val="28"/>
                <w:szCs w:val="28"/>
              </w:rPr>
              <w:t>уб</w:t>
            </w:r>
            <w:proofErr w:type="spellEnd"/>
            <w:r w:rsidRPr="004B3EFE">
              <w:rPr>
                <w:rFonts w:ascii="Times New Roman" w:hAnsi="Times New Roman" w:cs="Times New Roman"/>
                <w:color w:val="000000"/>
                <w:sz w:val="28"/>
                <w:szCs w:val="28"/>
              </w:rPr>
              <w:t>. по определенному (детализированному перечню), в том числе и у МСП через портал «Биржевая площадка»</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r w:rsidRPr="004B3EFE">
              <w:rPr>
                <w:rFonts w:ascii="Times New Roman" w:hAnsi="Times New Roman" w:cs="Times New Roman"/>
                <w:color w:val="000000"/>
                <w:sz w:val="28"/>
                <w:szCs w:val="28"/>
              </w:rPr>
              <w:t xml:space="preserve">Наполнение </w:t>
            </w:r>
            <w:proofErr w:type="spellStart"/>
            <w:r w:rsidRPr="004B3EFE">
              <w:rPr>
                <w:rFonts w:ascii="Times New Roman" w:hAnsi="Times New Roman" w:cs="Times New Roman"/>
                <w:color w:val="000000"/>
                <w:sz w:val="28"/>
                <w:szCs w:val="28"/>
              </w:rPr>
              <w:t>Инстаграмм</w:t>
            </w:r>
            <w:proofErr w:type="spellEnd"/>
            <w:r w:rsidRPr="004B3EFE">
              <w:rPr>
                <w:rFonts w:ascii="Times New Roman" w:hAnsi="Times New Roman" w:cs="Times New Roman"/>
                <w:color w:val="000000"/>
                <w:sz w:val="28"/>
                <w:szCs w:val="28"/>
              </w:rPr>
              <w:t xml:space="preserve">-канала, о проводимых мероприятиях (обучающие семинары, специализированные выставки, в </w:t>
            </w:r>
            <w:proofErr w:type="spellStart"/>
            <w:r w:rsidRPr="004B3EFE">
              <w:rPr>
                <w:rFonts w:ascii="Times New Roman" w:hAnsi="Times New Roman" w:cs="Times New Roman"/>
                <w:color w:val="000000"/>
                <w:sz w:val="28"/>
                <w:szCs w:val="28"/>
              </w:rPr>
              <w:t>т.ч</w:t>
            </w:r>
            <w:proofErr w:type="spellEnd"/>
            <w:r w:rsidRPr="004B3EFE">
              <w:rPr>
                <w:rFonts w:ascii="Times New Roman" w:hAnsi="Times New Roman" w:cs="Times New Roman"/>
                <w:color w:val="000000"/>
                <w:sz w:val="28"/>
                <w:szCs w:val="28"/>
              </w:rPr>
              <w:t>. международные, конкурсы), о мерах поддержки для предпринимателей (Льготные займы, Лизинг грант, программы ФПП и пр.) и актуальными новостями в сфере бизнеса</w:t>
            </w:r>
          </w:p>
          <w:p w:rsidR="00135DCF" w:rsidRPr="004B3EFE" w:rsidRDefault="00135DCF" w:rsidP="004B3EFE">
            <w:pPr>
              <w:widowControl/>
              <w:autoSpaceDE/>
              <w:autoSpaceDN/>
              <w:adjustRightInd/>
              <w:jc w:val="center"/>
              <w:rPr>
                <w:rFonts w:ascii="Times New Roman" w:hAnsi="Times New Roman" w:cs="Times New Roman"/>
                <w:color w:val="000000"/>
                <w:sz w:val="28"/>
                <w:szCs w:val="28"/>
              </w:rPr>
            </w:pPr>
          </w:p>
        </w:tc>
        <w:tc>
          <w:tcPr>
            <w:tcW w:w="2173" w:type="dxa"/>
            <w:tcBorders>
              <w:top w:val="single" w:sz="4" w:space="0" w:color="auto"/>
              <w:left w:val="nil"/>
              <w:bottom w:val="single" w:sz="4" w:space="0" w:color="auto"/>
              <w:right w:val="single" w:sz="4" w:space="0" w:color="auto"/>
            </w:tcBorders>
            <w:noWrap/>
          </w:tcPr>
          <w:p w:rsidR="00135DCF" w:rsidRPr="004B3EFE" w:rsidRDefault="00135DCF" w:rsidP="004B3EFE">
            <w:pPr>
              <w:widowControl/>
              <w:autoSpaceDE/>
              <w:autoSpaceDN/>
              <w:adjustRightInd/>
              <w:ind w:left="-61" w:right="-108"/>
              <w:jc w:val="center"/>
              <w:rPr>
                <w:rFonts w:ascii="Times New Roman" w:hAnsi="Times New Roman" w:cs="Times New Roman"/>
                <w:sz w:val="28"/>
                <w:szCs w:val="28"/>
              </w:rPr>
            </w:pPr>
          </w:p>
          <w:p w:rsidR="00135DCF" w:rsidRPr="004B3EFE" w:rsidRDefault="00135DCF" w:rsidP="004B3EFE">
            <w:pPr>
              <w:widowControl/>
              <w:autoSpaceDE/>
              <w:autoSpaceDN/>
              <w:adjustRightInd/>
              <w:ind w:left="-61" w:right="-108"/>
              <w:jc w:val="center"/>
              <w:rPr>
                <w:rFonts w:ascii="Times New Roman" w:hAnsi="Times New Roman" w:cs="Times New Roman"/>
                <w:sz w:val="28"/>
                <w:szCs w:val="28"/>
              </w:rPr>
            </w:pPr>
          </w:p>
          <w:p w:rsidR="00135DCF" w:rsidRPr="004B3EFE" w:rsidRDefault="00135DCF" w:rsidP="004B3EFE">
            <w:pPr>
              <w:widowControl/>
              <w:autoSpaceDE/>
              <w:autoSpaceDN/>
              <w:adjustRightInd/>
              <w:ind w:left="-61" w:right="-108"/>
              <w:jc w:val="center"/>
              <w:rPr>
                <w:rFonts w:ascii="Times New Roman" w:hAnsi="Times New Roman" w:cs="Times New Roman"/>
                <w:sz w:val="28"/>
                <w:szCs w:val="28"/>
              </w:rPr>
            </w:pPr>
          </w:p>
          <w:p w:rsidR="00135DCF" w:rsidRPr="004B3EFE" w:rsidRDefault="00135DCF" w:rsidP="004B3EFE">
            <w:pPr>
              <w:widowControl/>
              <w:autoSpaceDE/>
              <w:autoSpaceDN/>
              <w:adjustRightInd/>
              <w:ind w:left="-61" w:right="-108"/>
              <w:jc w:val="center"/>
              <w:rPr>
                <w:rFonts w:ascii="Times New Roman" w:hAnsi="Times New Roman" w:cs="Times New Roman"/>
                <w:sz w:val="28"/>
                <w:szCs w:val="28"/>
              </w:rPr>
            </w:pPr>
          </w:p>
          <w:p w:rsidR="00135DCF" w:rsidRPr="004B3EFE" w:rsidRDefault="00135DCF" w:rsidP="004B3EFE">
            <w:pPr>
              <w:widowControl/>
              <w:autoSpaceDE/>
              <w:autoSpaceDN/>
              <w:adjustRightInd/>
              <w:ind w:left="-61" w:right="-108"/>
              <w:jc w:val="center"/>
              <w:rPr>
                <w:rFonts w:ascii="Times New Roman" w:hAnsi="Times New Roman" w:cs="Times New Roman"/>
                <w:sz w:val="28"/>
                <w:szCs w:val="28"/>
              </w:rPr>
            </w:pPr>
          </w:p>
          <w:p w:rsidR="00135DCF" w:rsidRPr="004B3EFE" w:rsidRDefault="00135DCF" w:rsidP="004B3EFE">
            <w:pPr>
              <w:widowControl/>
              <w:autoSpaceDE/>
              <w:autoSpaceDN/>
              <w:adjustRightInd/>
              <w:ind w:left="-61" w:right="-108"/>
              <w:jc w:val="center"/>
              <w:rPr>
                <w:rFonts w:ascii="Times New Roman" w:hAnsi="Times New Roman" w:cs="Times New Roman"/>
                <w:sz w:val="28"/>
                <w:szCs w:val="28"/>
              </w:rPr>
            </w:pPr>
          </w:p>
          <w:p w:rsidR="00135DCF" w:rsidRPr="004B3EFE" w:rsidRDefault="00135DCF" w:rsidP="004B3EFE">
            <w:pPr>
              <w:widowControl/>
              <w:autoSpaceDE/>
              <w:autoSpaceDN/>
              <w:adjustRightInd/>
              <w:ind w:left="-61" w:right="-108"/>
              <w:jc w:val="center"/>
              <w:rPr>
                <w:rFonts w:ascii="Times New Roman" w:hAnsi="Times New Roman" w:cs="Times New Roman"/>
                <w:sz w:val="28"/>
                <w:szCs w:val="28"/>
              </w:rPr>
            </w:pPr>
          </w:p>
          <w:p w:rsidR="004B3EFE" w:rsidRDefault="004B3EFE" w:rsidP="004B3EFE">
            <w:pPr>
              <w:widowControl/>
              <w:autoSpaceDE/>
              <w:autoSpaceDN/>
              <w:adjustRightInd/>
              <w:ind w:left="-61" w:right="-108"/>
              <w:jc w:val="center"/>
              <w:rPr>
                <w:rFonts w:ascii="Times New Roman" w:hAnsi="Times New Roman" w:cs="Times New Roman"/>
                <w:sz w:val="28"/>
                <w:szCs w:val="28"/>
              </w:rPr>
            </w:pPr>
            <w:r>
              <w:rPr>
                <w:rFonts w:ascii="Times New Roman" w:hAnsi="Times New Roman" w:cs="Times New Roman"/>
                <w:sz w:val="28"/>
                <w:szCs w:val="28"/>
              </w:rPr>
              <w:t xml:space="preserve">Исполнительный комитет </w:t>
            </w:r>
          </w:p>
          <w:p w:rsidR="00135DCF" w:rsidRPr="004B3EFE" w:rsidRDefault="004B3EFE" w:rsidP="004B3EFE">
            <w:pPr>
              <w:widowControl/>
              <w:autoSpaceDE/>
              <w:autoSpaceDN/>
              <w:adjustRightInd/>
              <w:ind w:left="-61" w:right="-108"/>
              <w:jc w:val="center"/>
              <w:rPr>
                <w:rFonts w:ascii="Times New Roman" w:hAnsi="Times New Roman" w:cs="Times New Roman"/>
                <w:sz w:val="28"/>
                <w:szCs w:val="28"/>
              </w:rPr>
            </w:pPr>
            <w:r>
              <w:rPr>
                <w:rFonts w:ascii="Times New Roman" w:hAnsi="Times New Roman" w:cs="Times New Roman"/>
                <w:sz w:val="28"/>
                <w:szCs w:val="28"/>
              </w:rPr>
              <w:t>МО «ЛМР»</w:t>
            </w:r>
          </w:p>
        </w:tc>
        <w:tc>
          <w:tcPr>
            <w:tcW w:w="1591" w:type="dxa"/>
            <w:tcBorders>
              <w:top w:val="single" w:sz="4" w:space="0" w:color="auto"/>
              <w:left w:val="nil"/>
              <w:bottom w:val="single" w:sz="4" w:space="0" w:color="auto"/>
              <w:right w:val="single" w:sz="4" w:space="0" w:color="auto"/>
            </w:tcBorders>
            <w:noWrap/>
          </w:tcPr>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r w:rsidRPr="004B3EFE">
              <w:rPr>
                <w:rFonts w:ascii="Times New Roman" w:hAnsi="Times New Roman" w:cs="Times New Roman"/>
                <w:sz w:val="28"/>
                <w:szCs w:val="28"/>
              </w:rPr>
              <w:t>постоянно</w:t>
            </w:r>
          </w:p>
        </w:tc>
        <w:tc>
          <w:tcPr>
            <w:tcW w:w="1512" w:type="dxa"/>
            <w:tcBorders>
              <w:top w:val="single" w:sz="4" w:space="0" w:color="auto"/>
              <w:left w:val="nil"/>
              <w:bottom w:val="single" w:sz="4" w:space="0" w:color="auto"/>
              <w:right w:val="single" w:sz="4" w:space="0" w:color="auto"/>
            </w:tcBorders>
            <w:noWrap/>
          </w:tcPr>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r w:rsidRPr="004B3EFE">
              <w:rPr>
                <w:rFonts w:ascii="Times New Roman" w:hAnsi="Times New Roman" w:cs="Times New Roman"/>
                <w:sz w:val="28"/>
                <w:szCs w:val="28"/>
              </w:rPr>
              <w:t>-</w:t>
            </w:r>
          </w:p>
          <w:p w:rsidR="00135DCF" w:rsidRPr="004B3EFE" w:rsidRDefault="00135DCF" w:rsidP="004B3EFE">
            <w:pPr>
              <w:widowControl/>
              <w:autoSpaceDE/>
              <w:autoSpaceDN/>
              <w:adjustRightInd/>
              <w:jc w:val="center"/>
              <w:rPr>
                <w:rFonts w:ascii="Times New Roman" w:hAnsi="Times New Roman" w:cs="Times New Roman"/>
                <w:sz w:val="28"/>
                <w:szCs w:val="28"/>
              </w:rPr>
            </w:pPr>
          </w:p>
          <w:p w:rsidR="00135DCF" w:rsidRPr="004B3EFE" w:rsidRDefault="00135DCF" w:rsidP="004B3EFE">
            <w:pPr>
              <w:widowControl/>
              <w:autoSpaceDE/>
              <w:autoSpaceDN/>
              <w:adjustRightInd/>
              <w:jc w:val="center"/>
              <w:rPr>
                <w:rFonts w:ascii="Times New Roman" w:hAnsi="Times New Roman" w:cs="Times New Roman"/>
                <w:sz w:val="28"/>
                <w:szCs w:val="28"/>
              </w:rPr>
            </w:pPr>
          </w:p>
        </w:tc>
      </w:tr>
    </w:tbl>
    <w:p w:rsidR="00135DCF" w:rsidRPr="00135DCF" w:rsidRDefault="00135DCF" w:rsidP="00135DCF">
      <w:pPr>
        <w:widowControl/>
        <w:autoSpaceDE/>
        <w:autoSpaceDN/>
        <w:adjustRightInd/>
        <w:jc w:val="center"/>
        <w:rPr>
          <w:rFonts w:ascii="Times New Roman" w:hAnsi="Times New Roman" w:cs="Times New Roman"/>
          <w:color w:val="000000"/>
        </w:rPr>
      </w:pPr>
    </w:p>
    <w:p w:rsidR="00135DCF" w:rsidRPr="00135DCF" w:rsidRDefault="00135DCF" w:rsidP="00135DCF">
      <w:pPr>
        <w:widowControl/>
        <w:autoSpaceDE/>
        <w:autoSpaceDN/>
        <w:adjustRightInd/>
        <w:spacing w:line="276" w:lineRule="auto"/>
        <w:jc w:val="center"/>
        <w:rPr>
          <w:rFonts w:ascii="Times New Roman" w:hAnsi="Times New Roman" w:cs="Times New Roman"/>
          <w:color w:val="000000"/>
        </w:rPr>
      </w:pPr>
    </w:p>
    <w:p w:rsidR="00135DCF" w:rsidRDefault="00135DCF"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4B3EFE" w:rsidRDefault="004B3EFE" w:rsidP="009B1C77">
      <w:pPr>
        <w:jc w:val="both"/>
        <w:rPr>
          <w:rFonts w:ascii="Times New Roman" w:hAnsi="Times New Roman" w:cs="Times New Roman"/>
        </w:rPr>
      </w:pPr>
    </w:p>
    <w:p w:rsidR="00120378" w:rsidRDefault="00120378" w:rsidP="009B1C77">
      <w:pPr>
        <w:jc w:val="both"/>
        <w:rPr>
          <w:rFonts w:ascii="Times New Roman" w:hAnsi="Times New Roman" w:cs="Times New Roman"/>
        </w:rPr>
        <w:sectPr w:rsidR="00120378" w:rsidSect="00120378">
          <w:headerReference w:type="default" r:id="rId17"/>
          <w:headerReference w:type="first" r:id="rId18"/>
          <w:pgSz w:w="11905" w:h="16837" w:code="9"/>
          <w:pgMar w:top="1134" w:right="1134" w:bottom="1134" w:left="1134" w:header="720" w:footer="720" w:gutter="0"/>
          <w:pgNumType w:start="1"/>
          <w:cols w:space="720"/>
          <w:noEndnote/>
          <w:titlePg/>
          <w:docGrid w:linePitch="326"/>
        </w:sect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val="x-none" w:eastAsia="x-none"/>
        </w:rPr>
        <w:lastRenderedPageBreak/>
        <w:t>Основн</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ключев</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показател</w:t>
      </w:r>
      <w:r w:rsidRPr="00120378">
        <w:rPr>
          <w:rFonts w:ascii="Times New Roman" w:hAnsi="Times New Roman" w:cs="Times New Roman"/>
          <w:b/>
          <w:spacing w:val="1"/>
          <w:sz w:val="28"/>
          <w:szCs w:val="20"/>
          <w:shd w:val="clear" w:color="auto" w:fill="FFFFFF"/>
          <w:lang w:eastAsia="x-none"/>
        </w:rPr>
        <w:t xml:space="preserve">ь ( 1 ) : </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Численность </w:t>
      </w:r>
      <w:proofErr w:type="gramStart"/>
      <w:r w:rsidRPr="00120378">
        <w:rPr>
          <w:rFonts w:ascii="Times New Roman" w:hAnsi="Times New Roman" w:cs="Times New Roman"/>
          <w:b/>
          <w:spacing w:val="1"/>
          <w:sz w:val="28"/>
          <w:szCs w:val="20"/>
          <w:shd w:val="clear" w:color="auto" w:fill="FFFFFF"/>
          <w:lang w:eastAsia="x-none"/>
        </w:rPr>
        <w:t>занятых</w:t>
      </w:r>
      <w:proofErr w:type="gramEnd"/>
      <w:r w:rsidRPr="00120378">
        <w:rPr>
          <w:rFonts w:ascii="Times New Roman" w:hAnsi="Times New Roman" w:cs="Times New Roman"/>
          <w:b/>
          <w:spacing w:val="1"/>
          <w:sz w:val="28"/>
          <w:szCs w:val="20"/>
          <w:shd w:val="clear" w:color="auto" w:fill="FFFFFF"/>
          <w:lang w:eastAsia="x-none"/>
        </w:rPr>
        <w:t xml:space="preserve"> в сфере малого и среднего предпринимательства, </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с учетом индивидуальных предпринимателей</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Лениногорский </w:t>
      </w:r>
      <w:r w:rsidRPr="00120378">
        <w:rPr>
          <w:rFonts w:ascii="Times New Roman" w:hAnsi="Times New Roman" w:cs="Times New Roman"/>
          <w:b/>
          <w:spacing w:val="1"/>
          <w:sz w:val="28"/>
          <w:szCs w:val="20"/>
          <w:shd w:val="clear" w:color="auto" w:fill="FFFFFF"/>
          <w:lang w:val="x-none" w:eastAsia="x-none"/>
        </w:rPr>
        <w:t>муниципальн</w:t>
      </w:r>
      <w:r w:rsidRPr="00120378">
        <w:rPr>
          <w:rFonts w:ascii="Times New Roman" w:hAnsi="Times New Roman" w:cs="Times New Roman"/>
          <w:b/>
          <w:spacing w:val="1"/>
          <w:sz w:val="28"/>
          <w:szCs w:val="20"/>
          <w:shd w:val="clear" w:color="auto" w:fill="FFFFFF"/>
          <w:lang w:eastAsia="x-none"/>
        </w:rPr>
        <w:t>ый</w:t>
      </w:r>
      <w:r w:rsidRPr="00120378">
        <w:rPr>
          <w:rFonts w:ascii="Times New Roman" w:hAnsi="Times New Roman" w:cs="Times New Roman"/>
          <w:b/>
          <w:spacing w:val="1"/>
          <w:sz w:val="28"/>
          <w:szCs w:val="20"/>
          <w:shd w:val="clear" w:color="auto" w:fill="FFFFFF"/>
          <w:lang w:val="x-none" w:eastAsia="x-none"/>
        </w:rPr>
        <w:t xml:space="preserve"> район на 20</w:t>
      </w:r>
      <w:r w:rsidRPr="00120378">
        <w:rPr>
          <w:rFonts w:ascii="Times New Roman" w:hAnsi="Times New Roman" w:cs="Times New Roman"/>
          <w:b/>
          <w:spacing w:val="1"/>
          <w:sz w:val="28"/>
          <w:szCs w:val="20"/>
          <w:shd w:val="clear" w:color="auto" w:fill="FFFFFF"/>
          <w:lang w:eastAsia="x-none"/>
        </w:rPr>
        <w:t xml:space="preserve">19 </w:t>
      </w:r>
      <w:r w:rsidRPr="00120378">
        <w:rPr>
          <w:rFonts w:ascii="Times New Roman" w:hAnsi="Times New Roman" w:cs="Times New Roman"/>
          <w:b/>
          <w:spacing w:val="1"/>
          <w:sz w:val="28"/>
          <w:szCs w:val="20"/>
          <w:shd w:val="clear" w:color="auto" w:fill="FFFFFF"/>
          <w:lang w:val="x-none" w:eastAsia="x-none"/>
        </w:rPr>
        <w:t>-</w:t>
      </w:r>
      <w:r w:rsidRPr="00120378">
        <w:rPr>
          <w:rFonts w:ascii="Times New Roman" w:hAnsi="Times New Roman" w:cs="Times New Roman"/>
          <w:b/>
          <w:spacing w:val="1"/>
          <w:sz w:val="28"/>
          <w:szCs w:val="20"/>
          <w:shd w:val="clear" w:color="auto" w:fill="FFFFFF"/>
          <w:lang w:eastAsia="x-none"/>
        </w:rPr>
        <w:t xml:space="preserve"> </w:t>
      </w:r>
      <w:r w:rsidRPr="00120378">
        <w:rPr>
          <w:rFonts w:ascii="Times New Roman" w:hAnsi="Times New Roman" w:cs="Times New Roman"/>
          <w:b/>
          <w:spacing w:val="1"/>
          <w:sz w:val="28"/>
          <w:szCs w:val="20"/>
          <w:shd w:val="clear" w:color="auto" w:fill="FFFFFF"/>
          <w:lang w:val="x-none" w:eastAsia="x-none"/>
        </w:rPr>
        <w:t>20</w:t>
      </w:r>
      <w:r w:rsidRPr="00120378">
        <w:rPr>
          <w:rFonts w:ascii="Times New Roman" w:hAnsi="Times New Roman" w:cs="Times New Roman"/>
          <w:b/>
          <w:spacing w:val="1"/>
          <w:sz w:val="28"/>
          <w:szCs w:val="20"/>
          <w:shd w:val="clear" w:color="auto" w:fill="FFFFFF"/>
          <w:lang w:eastAsia="x-none"/>
        </w:rPr>
        <w:t>23</w:t>
      </w:r>
      <w:r w:rsidRPr="00120378">
        <w:rPr>
          <w:rFonts w:ascii="Times New Roman" w:hAnsi="Times New Roman" w:cs="Times New Roman"/>
          <w:b/>
          <w:spacing w:val="1"/>
          <w:sz w:val="28"/>
          <w:szCs w:val="20"/>
          <w:shd w:val="clear" w:color="auto" w:fill="FFFFFF"/>
          <w:lang w:val="x-none" w:eastAsia="x-none"/>
        </w:rPr>
        <w:t>гг.</w:t>
      </w:r>
      <w:r w:rsidRPr="00120378">
        <w:rPr>
          <w:rFonts w:ascii="Times New Roman" w:hAnsi="Times New Roman" w:cs="Times New Roman"/>
          <w:b/>
          <w:spacing w:val="1"/>
          <w:sz w:val="28"/>
          <w:szCs w:val="20"/>
          <w:shd w:val="clear" w:color="auto" w:fill="FFFFFF"/>
          <w:lang w:eastAsia="x-none"/>
        </w:rPr>
        <w:t xml:space="preserve"> </w:t>
      </w:r>
    </w:p>
    <w:p w:rsidR="00120378" w:rsidRPr="00120378" w:rsidRDefault="00120378" w:rsidP="00120378">
      <w:pPr>
        <w:widowControl/>
        <w:autoSpaceDE/>
        <w:autoSpaceDN/>
        <w:adjustRightInd/>
        <w:jc w:val="both"/>
        <w:rPr>
          <w:rFonts w:ascii="Times New Roman" w:hAnsi="Times New Roman" w:cs="Times New Roman"/>
          <w:noProof/>
          <w:sz w:val="28"/>
        </w:rPr>
      </w:pPr>
    </w:p>
    <w:tbl>
      <w:tblPr>
        <w:tblW w:w="14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558"/>
        <w:gridCol w:w="1747"/>
        <w:gridCol w:w="5033"/>
        <w:gridCol w:w="4976"/>
      </w:tblGrid>
      <w:tr w:rsidR="00120378" w:rsidRPr="00120378" w:rsidTr="00120378">
        <w:trPr>
          <w:tblHeader/>
        </w:trPr>
        <w:tc>
          <w:tcPr>
            <w:tcW w:w="1481"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Год</w:t>
            </w: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 измерения</w:t>
            </w:r>
          </w:p>
        </w:tc>
        <w:tc>
          <w:tcPr>
            <w:tcW w:w="174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Целевой показатель</w:t>
            </w:r>
          </w:p>
        </w:tc>
        <w:tc>
          <w:tcPr>
            <w:tcW w:w="5033" w:type="dxa"/>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(прямое влияние)</w:t>
            </w:r>
          </w:p>
        </w:tc>
        <w:tc>
          <w:tcPr>
            <w:tcW w:w="4976"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(опосредованное влияние)</w:t>
            </w:r>
          </w:p>
        </w:tc>
      </w:tr>
      <w:tr w:rsidR="00120378" w:rsidRPr="00120378" w:rsidTr="0020382A">
        <w:tc>
          <w:tcPr>
            <w:tcW w:w="1481"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2019</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Чел.</w:t>
            </w:r>
          </w:p>
        </w:tc>
        <w:tc>
          <w:tcPr>
            <w:tcW w:w="174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8 576</w:t>
            </w:r>
          </w:p>
        </w:tc>
        <w:tc>
          <w:tcPr>
            <w:tcW w:w="5033" w:type="dxa"/>
          </w:tcPr>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В  2018 году численность занятых в сфере МСП и ИП (с учетом наемных работников у ИП) составила 7384 человек. В 2019 году произойдет увеличение на 1192 человек в </w:t>
            </w:r>
            <w:proofErr w:type="spellStart"/>
            <w:r w:rsidRPr="00120378">
              <w:rPr>
                <w:rFonts w:ascii="Times New Roman" w:hAnsi="Times New Roman" w:cs="Times New Roman"/>
                <w:sz w:val="28"/>
                <w:szCs w:val="28"/>
              </w:rPr>
              <w:t>т.ч</w:t>
            </w:r>
            <w:proofErr w:type="spellEnd"/>
            <w:r w:rsidRPr="00120378">
              <w:rPr>
                <w:rFonts w:ascii="Times New Roman" w:hAnsi="Times New Roman" w:cs="Times New Roman"/>
                <w:sz w:val="28"/>
                <w:szCs w:val="28"/>
              </w:rPr>
              <w:t>.:</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1080 человек за счет регистрации в качестве </w:t>
            </w:r>
            <w:proofErr w:type="spellStart"/>
            <w:r w:rsidRPr="00120378">
              <w:rPr>
                <w:rFonts w:ascii="Times New Roman" w:hAnsi="Times New Roman" w:cs="Times New Roman"/>
                <w:sz w:val="28"/>
                <w:szCs w:val="28"/>
              </w:rPr>
              <w:t>самозанятого</w:t>
            </w:r>
            <w:proofErr w:type="spellEnd"/>
            <w:r w:rsidRPr="00120378">
              <w:rPr>
                <w:rFonts w:ascii="Times New Roman" w:hAnsi="Times New Roman" w:cs="Times New Roman"/>
                <w:sz w:val="28"/>
                <w:szCs w:val="28"/>
              </w:rPr>
              <w:t xml:space="preserve"> населения с подключением к приложению «Мой налог»;</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создания 112 новых рабочих мест -</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45 новых рабочих мест, в связи с освоением дотаций-Победителя конкурса лучших проектов создания комфортной городской среды, планируется обустройство парка культуры и отдыха с учетом строительство детского кафе, ипподрома, установки игровых площадок, в </w:t>
            </w:r>
            <w:proofErr w:type="spellStart"/>
            <w:r w:rsidRPr="00120378">
              <w:rPr>
                <w:rFonts w:ascii="Times New Roman" w:hAnsi="Times New Roman" w:cs="Times New Roman"/>
                <w:sz w:val="28"/>
                <w:szCs w:val="28"/>
              </w:rPr>
              <w:t>т</w:t>
            </w:r>
            <w:proofErr w:type="gramStart"/>
            <w:r w:rsidRPr="00120378">
              <w:rPr>
                <w:rFonts w:ascii="Times New Roman" w:hAnsi="Times New Roman" w:cs="Times New Roman"/>
                <w:sz w:val="28"/>
                <w:szCs w:val="28"/>
              </w:rPr>
              <w:t>.ч</w:t>
            </w:r>
            <w:proofErr w:type="spellEnd"/>
            <w:proofErr w:type="gramEnd"/>
            <w:r w:rsidRPr="00120378">
              <w:rPr>
                <w:rFonts w:ascii="Times New Roman" w:hAnsi="Times New Roman" w:cs="Times New Roman"/>
                <w:sz w:val="28"/>
                <w:szCs w:val="28"/>
              </w:rPr>
              <w:t xml:space="preserve"> колеса обозрения, </w:t>
            </w:r>
            <w:proofErr w:type="spellStart"/>
            <w:r w:rsidRPr="00120378">
              <w:rPr>
                <w:rFonts w:ascii="Times New Roman" w:hAnsi="Times New Roman" w:cs="Times New Roman"/>
                <w:sz w:val="28"/>
                <w:szCs w:val="28"/>
              </w:rPr>
              <w:lastRenderedPageBreak/>
              <w:t>скейт</w:t>
            </w:r>
            <w:proofErr w:type="spellEnd"/>
            <w:r w:rsidRPr="00120378">
              <w:rPr>
                <w:rFonts w:ascii="Times New Roman" w:hAnsi="Times New Roman" w:cs="Times New Roman"/>
                <w:sz w:val="28"/>
                <w:szCs w:val="28"/>
              </w:rPr>
              <w:t>-парка, а также созданием рабочих мест, связанные с функционированием объекта;</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5 рабочих мест на Лениногорской Птицефабрике, в связи введением в эксплуатацию автоматической электронной системы сортировки яиц;</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20 рабочих мест-за счет открытия ООО Кама Нефть - представляющий услуги по монтажу, ремонту и демонтажу буровых вышек;  </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20 рабочих ме</w:t>
            </w:r>
            <w:proofErr w:type="gramStart"/>
            <w:r w:rsidRPr="00120378">
              <w:rPr>
                <w:rFonts w:ascii="Times New Roman" w:hAnsi="Times New Roman" w:cs="Times New Roman"/>
                <w:sz w:val="28"/>
                <w:szCs w:val="28"/>
              </w:rPr>
              <w:t>ст всл</w:t>
            </w:r>
            <w:proofErr w:type="gramEnd"/>
            <w:r w:rsidRPr="00120378">
              <w:rPr>
                <w:rFonts w:ascii="Times New Roman" w:hAnsi="Times New Roman" w:cs="Times New Roman"/>
                <w:sz w:val="28"/>
                <w:szCs w:val="28"/>
              </w:rPr>
              <w:t>едствие открытия торговых объектов (торговой сети Пятерочка, Красное и Белое);</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12 рабочих мест за счет открытия новых предприятий общественного питания;</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10 новых ИП за счет ежегодной Программы занятости населения РТ по содействию </w:t>
            </w:r>
            <w:proofErr w:type="spellStart"/>
            <w:r w:rsidRPr="00120378">
              <w:rPr>
                <w:rFonts w:ascii="Times New Roman" w:hAnsi="Times New Roman" w:cs="Times New Roman"/>
                <w:sz w:val="28"/>
                <w:szCs w:val="28"/>
              </w:rPr>
              <w:t>самозанятости</w:t>
            </w:r>
            <w:proofErr w:type="spellEnd"/>
            <w:r w:rsidRPr="00120378">
              <w:rPr>
                <w:rFonts w:ascii="Times New Roman" w:hAnsi="Times New Roman" w:cs="Times New Roman"/>
                <w:sz w:val="28"/>
                <w:szCs w:val="28"/>
              </w:rPr>
              <w:t xml:space="preserve"> безработных граждан.</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 </w:t>
            </w:r>
          </w:p>
        </w:tc>
        <w:tc>
          <w:tcPr>
            <w:tcW w:w="4976" w:type="dxa"/>
            <w:shd w:val="clear" w:color="auto" w:fill="auto"/>
          </w:tcPr>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lastRenderedPageBreak/>
              <w:t>На базе ресурсного центра ГАПОУ «Лениногорский нефтяной техникум» продолжить реализовать дополнительные образовательные программы в области переподготовки и повышения квалификации;</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Совместно с Центром занятости населения г. Лениногорска продолжить работу по переобучению или повышению квалификации безработных граждан в количестве 130 чел. и проведению Ярмарок вакансий не менее 9 раз в год;</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Провести не менее 4 обучающих семинара с представителями «Бизнес-Десант», Фабрика Предпринимательства и кредитных организаций (о кредитных продуктах для МСП в </w:t>
            </w:r>
            <w:proofErr w:type="spellStart"/>
            <w:r w:rsidRPr="00120378">
              <w:rPr>
                <w:rFonts w:ascii="Times New Roman" w:hAnsi="Times New Roman" w:cs="Times New Roman"/>
                <w:sz w:val="28"/>
                <w:szCs w:val="28"/>
              </w:rPr>
              <w:t>т</w:t>
            </w:r>
            <w:proofErr w:type="gramStart"/>
            <w:r w:rsidRPr="00120378">
              <w:rPr>
                <w:rFonts w:ascii="Times New Roman" w:hAnsi="Times New Roman" w:cs="Times New Roman"/>
                <w:sz w:val="28"/>
                <w:szCs w:val="28"/>
              </w:rPr>
              <w:t>.ч</w:t>
            </w:r>
            <w:proofErr w:type="spellEnd"/>
            <w:proofErr w:type="gramEnd"/>
            <w:r w:rsidRPr="00120378">
              <w:rPr>
                <w:rFonts w:ascii="Times New Roman" w:hAnsi="Times New Roman" w:cs="Times New Roman"/>
                <w:sz w:val="28"/>
                <w:szCs w:val="28"/>
              </w:rPr>
              <w:t xml:space="preserve"> по франшизе);</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lastRenderedPageBreak/>
              <w:t>Продолжить публикацию в местной газете «Ярмарка» рубрику «Успешный предприниматель»;</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Оказание содействия в поиске резидентов для промышленных парков, в целях заполнения производственных площадей;</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Проведение обучающих курсов; Организация и проведение курсов профессионального мастерства</w:t>
            </w:r>
          </w:p>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481"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2020</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Чел.</w:t>
            </w:r>
          </w:p>
        </w:tc>
        <w:tc>
          <w:tcPr>
            <w:tcW w:w="174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8 696</w:t>
            </w:r>
          </w:p>
        </w:tc>
        <w:tc>
          <w:tcPr>
            <w:tcW w:w="5033"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Увеличение на 120 человек, из них:</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60 </w:t>
            </w:r>
            <w:r w:rsidRPr="00120378">
              <w:rPr>
                <w:rFonts w:ascii="Times New Roman" w:hAnsi="Times New Roman" w:cs="Times New Roman"/>
                <w:sz w:val="28"/>
                <w:szCs w:val="28"/>
              </w:rPr>
              <w:t xml:space="preserve">человек за счет регистрации в качестве </w:t>
            </w:r>
            <w:proofErr w:type="spellStart"/>
            <w:r w:rsidRPr="00120378">
              <w:rPr>
                <w:rFonts w:ascii="Times New Roman" w:hAnsi="Times New Roman" w:cs="Times New Roman"/>
                <w:sz w:val="28"/>
                <w:szCs w:val="28"/>
              </w:rPr>
              <w:t>самозанятого</w:t>
            </w:r>
            <w:proofErr w:type="spellEnd"/>
            <w:r w:rsidRPr="00120378">
              <w:rPr>
                <w:rFonts w:ascii="Times New Roman" w:hAnsi="Times New Roman" w:cs="Times New Roman"/>
                <w:sz w:val="28"/>
                <w:szCs w:val="28"/>
              </w:rPr>
              <w:t xml:space="preserve"> населения с подключением к приложению «Мой </w:t>
            </w:r>
            <w:r w:rsidRPr="00120378">
              <w:rPr>
                <w:rFonts w:ascii="Times New Roman" w:hAnsi="Times New Roman" w:cs="Times New Roman"/>
                <w:sz w:val="28"/>
                <w:szCs w:val="28"/>
              </w:rPr>
              <w:lastRenderedPageBreak/>
              <w:t>налог»;</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10 ИП за счет ежегодной Программы занятости населения РТ по содействию самозанятости безработных граждан;</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40 нов.раб мест – КФХ Виктория в связи с запуском 1 этапа проекта;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10 нов. раб.мест - ООО «Капрон» в рамках первого этапа производства ряда поверхностно-активных веществ, технических моющих композиций и специализированных химреагентов для нефтяной отрасли;</w:t>
            </w:r>
          </w:p>
        </w:tc>
        <w:tc>
          <w:tcPr>
            <w:tcW w:w="4976" w:type="dxa"/>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lastRenderedPageBreak/>
              <w:t xml:space="preserve">Продолжить работу 2019 года; строительство мусороперерабатывающего завода на территории района; </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lastRenderedPageBreak/>
              <w:t>создание городского бизнес клуба, с привлечением молодежи, самозанятого населения, представителей бизнеса, где будут проводится тренинги, мастер классы, обучающие семинары для желающих начать свой бизнес «с нуля» и действующих предпринимателей, желающих повысить грамотность.</w:t>
            </w:r>
          </w:p>
        </w:tc>
      </w:tr>
      <w:tr w:rsidR="00120378" w:rsidRPr="00120378" w:rsidTr="0020382A">
        <w:tc>
          <w:tcPr>
            <w:tcW w:w="1481"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2021</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Чел.</w:t>
            </w:r>
          </w:p>
        </w:tc>
        <w:tc>
          <w:tcPr>
            <w:tcW w:w="174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8 886</w:t>
            </w:r>
          </w:p>
        </w:tc>
        <w:tc>
          <w:tcPr>
            <w:tcW w:w="5033"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Увеличение на 190 человек, из них:</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128 </w:t>
            </w:r>
            <w:r w:rsidRPr="00120378">
              <w:rPr>
                <w:rFonts w:ascii="Times New Roman" w:hAnsi="Times New Roman" w:cs="Times New Roman"/>
                <w:sz w:val="28"/>
                <w:szCs w:val="28"/>
              </w:rPr>
              <w:t xml:space="preserve">человек за счет регистрации в качестве </w:t>
            </w:r>
            <w:proofErr w:type="spellStart"/>
            <w:r w:rsidRPr="00120378">
              <w:rPr>
                <w:rFonts w:ascii="Times New Roman" w:hAnsi="Times New Roman" w:cs="Times New Roman"/>
                <w:sz w:val="28"/>
                <w:szCs w:val="28"/>
              </w:rPr>
              <w:t>самозанятого</w:t>
            </w:r>
            <w:proofErr w:type="spellEnd"/>
            <w:r w:rsidRPr="00120378">
              <w:rPr>
                <w:rFonts w:ascii="Times New Roman" w:hAnsi="Times New Roman" w:cs="Times New Roman"/>
                <w:sz w:val="28"/>
                <w:szCs w:val="28"/>
              </w:rPr>
              <w:t xml:space="preserve"> населения с подключением к приложению «Мой налог»;</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50 нов.раб мест- за счет ввода в эксплуатацию мусороперерабатывающего завода;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7- легализация самозанятого населения;</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5-за счет привлеченных новых резидентов пром.парков</w:t>
            </w:r>
          </w:p>
        </w:tc>
        <w:tc>
          <w:tcPr>
            <w:tcW w:w="4976" w:type="dxa"/>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Продолжить работу 2019 и 2020 годов.</w:t>
            </w:r>
          </w:p>
        </w:tc>
      </w:tr>
      <w:tr w:rsidR="00120378" w:rsidRPr="00120378" w:rsidTr="0020382A">
        <w:tc>
          <w:tcPr>
            <w:tcW w:w="1481"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2022</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Чел.</w:t>
            </w:r>
          </w:p>
        </w:tc>
        <w:tc>
          <w:tcPr>
            <w:tcW w:w="174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9 215</w:t>
            </w:r>
          </w:p>
        </w:tc>
        <w:tc>
          <w:tcPr>
            <w:tcW w:w="5033"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Увеличение на 329 человек:</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309 </w:t>
            </w:r>
            <w:r w:rsidRPr="00120378">
              <w:rPr>
                <w:rFonts w:ascii="Times New Roman" w:hAnsi="Times New Roman" w:cs="Times New Roman"/>
                <w:sz w:val="28"/>
                <w:szCs w:val="28"/>
              </w:rPr>
              <w:t xml:space="preserve">человека за счет регистрации в качестве </w:t>
            </w:r>
            <w:proofErr w:type="spellStart"/>
            <w:r w:rsidRPr="00120378">
              <w:rPr>
                <w:rFonts w:ascii="Times New Roman" w:hAnsi="Times New Roman" w:cs="Times New Roman"/>
                <w:sz w:val="28"/>
                <w:szCs w:val="28"/>
              </w:rPr>
              <w:t>самозанятого</w:t>
            </w:r>
            <w:proofErr w:type="spellEnd"/>
            <w:r w:rsidRPr="00120378">
              <w:rPr>
                <w:rFonts w:ascii="Times New Roman" w:hAnsi="Times New Roman" w:cs="Times New Roman"/>
                <w:sz w:val="28"/>
                <w:szCs w:val="28"/>
              </w:rPr>
              <w:t xml:space="preserve"> населения с </w:t>
            </w:r>
            <w:r w:rsidRPr="00120378">
              <w:rPr>
                <w:rFonts w:ascii="Times New Roman" w:hAnsi="Times New Roman" w:cs="Times New Roman"/>
                <w:sz w:val="28"/>
                <w:szCs w:val="28"/>
              </w:rPr>
              <w:lastRenderedPageBreak/>
              <w:t>подключением к приложению «Мой налог»;</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20 новых рабочих мест за счет счет привлеченных новых резидентов пром.парков, расширения  производств и  легализация самозанятого населения.</w:t>
            </w:r>
          </w:p>
        </w:tc>
        <w:tc>
          <w:tcPr>
            <w:tcW w:w="4976" w:type="dxa"/>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481"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2023</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Чел.</w:t>
            </w:r>
          </w:p>
        </w:tc>
        <w:tc>
          <w:tcPr>
            <w:tcW w:w="174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9 508</w:t>
            </w:r>
          </w:p>
        </w:tc>
        <w:tc>
          <w:tcPr>
            <w:tcW w:w="5033"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Увеличение на 293 человека: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273 </w:t>
            </w:r>
            <w:r w:rsidRPr="00120378">
              <w:rPr>
                <w:rFonts w:ascii="Times New Roman" w:hAnsi="Times New Roman" w:cs="Times New Roman"/>
                <w:sz w:val="28"/>
                <w:szCs w:val="28"/>
              </w:rPr>
              <w:t xml:space="preserve">человека за счет регистрации в качестве </w:t>
            </w:r>
            <w:proofErr w:type="spellStart"/>
            <w:r w:rsidRPr="00120378">
              <w:rPr>
                <w:rFonts w:ascii="Times New Roman" w:hAnsi="Times New Roman" w:cs="Times New Roman"/>
                <w:sz w:val="28"/>
                <w:szCs w:val="28"/>
              </w:rPr>
              <w:t>самозанятого</w:t>
            </w:r>
            <w:proofErr w:type="spellEnd"/>
            <w:r w:rsidRPr="00120378">
              <w:rPr>
                <w:rFonts w:ascii="Times New Roman" w:hAnsi="Times New Roman" w:cs="Times New Roman"/>
                <w:sz w:val="28"/>
                <w:szCs w:val="28"/>
              </w:rPr>
              <w:t xml:space="preserve"> населения с подключением к приложению «Мой налог»;</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20 новых рабочих мест за счет счет привлеченных новых резидентов пром.парков, расширения  производств и  легализация самозанятого населения.</w:t>
            </w:r>
          </w:p>
        </w:tc>
        <w:tc>
          <w:tcPr>
            <w:tcW w:w="4976" w:type="dxa"/>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bl>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val="x-none" w:eastAsia="x-none"/>
        </w:rPr>
        <w:lastRenderedPageBreak/>
        <w:t>Основн</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ключев</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показател</w:t>
      </w:r>
      <w:r w:rsidRPr="00120378">
        <w:rPr>
          <w:rFonts w:ascii="Times New Roman" w:hAnsi="Times New Roman" w:cs="Times New Roman"/>
          <w:b/>
          <w:spacing w:val="1"/>
          <w:sz w:val="28"/>
          <w:szCs w:val="20"/>
          <w:shd w:val="clear" w:color="auto" w:fill="FFFFFF"/>
          <w:lang w:eastAsia="x-none"/>
        </w:rPr>
        <w:t xml:space="preserve">ь ( 2 ) :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Доля </w:t>
      </w:r>
      <w:r w:rsidRPr="00120378">
        <w:rPr>
          <w:rFonts w:ascii="Times New Roman" w:hAnsi="Times New Roman" w:cs="Times New Roman"/>
          <w:b/>
          <w:sz w:val="28"/>
          <w:szCs w:val="28"/>
        </w:rPr>
        <w:t xml:space="preserve">субъектов малого и среднего предпринимательства в </w:t>
      </w:r>
      <w:r w:rsidRPr="00120378">
        <w:rPr>
          <w:rFonts w:ascii="Times New Roman" w:hAnsi="Times New Roman" w:cs="Times New Roman"/>
          <w:b/>
          <w:spacing w:val="1"/>
          <w:sz w:val="28"/>
          <w:szCs w:val="20"/>
          <w:shd w:val="clear" w:color="auto" w:fill="FFFFFF"/>
          <w:lang w:eastAsia="x-none"/>
        </w:rPr>
        <w:t xml:space="preserve">ВТП </w:t>
      </w:r>
      <w:r w:rsidRPr="00120378">
        <w:rPr>
          <w:rFonts w:ascii="Times New Roman" w:hAnsi="Times New Roman" w:cs="Times New Roman"/>
          <w:b/>
          <w:spacing w:val="1"/>
          <w:sz w:val="28"/>
          <w:szCs w:val="20"/>
          <w:shd w:val="clear" w:color="auto" w:fill="FFFFFF"/>
          <w:lang w:val="x-none" w:eastAsia="x-none"/>
        </w:rPr>
        <w:t xml:space="preserve"> </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Лениногорский </w:t>
      </w:r>
      <w:r w:rsidRPr="00120378">
        <w:rPr>
          <w:rFonts w:ascii="Times New Roman" w:hAnsi="Times New Roman" w:cs="Times New Roman"/>
          <w:b/>
          <w:spacing w:val="1"/>
          <w:sz w:val="28"/>
          <w:szCs w:val="20"/>
          <w:shd w:val="clear" w:color="auto" w:fill="FFFFFF"/>
          <w:lang w:val="x-none" w:eastAsia="x-none"/>
        </w:rPr>
        <w:t>муниципальн</w:t>
      </w:r>
      <w:r w:rsidRPr="00120378">
        <w:rPr>
          <w:rFonts w:ascii="Times New Roman" w:hAnsi="Times New Roman" w:cs="Times New Roman"/>
          <w:b/>
          <w:spacing w:val="1"/>
          <w:sz w:val="28"/>
          <w:szCs w:val="20"/>
          <w:shd w:val="clear" w:color="auto" w:fill="FFFFFF"/>
          <w:lang w:eastAsia="x-none"/>
        </w:rPr>
        <w:t>ый</w:t>
      </w:r>
      <w:r w:rsidRPr="00120378">
        <w:rPr>
          <w:rFonts w:ascii="Times New Roman" w:hAnsi="Times New Roman" w:cs="Times New Roman"/>
          <w:b/>
          <w:spacing w:val="1"/>
          <w:sz w:val="28"/>
          <w:szCs w:val="20"/>
          <w:shd w:val="clear" w:color="auto" w:fill="FFFFFF"/>
          <w:lang w:val="x-none" w:eastAsia="x-none"/>
        </w:rPr>
        <w:t xml:space="preserve"> район на 20</w:t>
      </w:r>
      <w:r w:rsidRPr="00120378">
        <w:rPr>
          <w:rFonts w:ascii="Times New Roman" w:hAnsi="Times New Roman" w:cs="Times New Roman"/>
          <w:b/>
          <w:spacing w:val="1"/>
          <w:sz w:val="28"/>
          <w:szCs w:val="20"/>
          <w:shd w:val="clear" w:color="auto" w:fill="FFFFFF"/>
          <w:lang w:eastAsia="x-none"/>
        </w:rPr>
        <w:t xml:space="preserve">19 </w:t>
      </w:r>
      <w:r w:rsidRPr="00120378">
        <w:rPr>
          <w:rFonts w:ascii="Times New Roman" w:hAnsi="Times New Roman" w:cs="Times New Roman"/>
          <w:b/>
          <w:spacing w:val="1"/>
          <w:sz w:val="28"/>
          <w:szCs w:val="20"/>
          <w:shd w:val="clear" w:color="auto" w:fill="FFFFFF"/>
          <w:lang w:val="x-none" w:eastAsia="x-none"/>
        </w:rPr>
        <w:t>-</w:t>
      </w:r>
      <w:r w:rsidRPr="00120378">
        <w:rPr>
          <w:rFonts w:ascii="Times New Roman" w:hAnsi="Times New Roman" w:cs="Times New Roman"/>
          <w:b/>
          <w:spacing w:val="1"/>
          <w:sz w:val="28"/>
          <w:szCs w:val="20"/>
          <w:shd w:val="clear" w:color="auto" w:fill="FFFFFF"/>
          <w:lang w:eastAsia="x-none"/>
        </w:rPr>
        <w:t xml:space="preserve"> </w:t>
      </w:r>
      <w:r w:rsidRPr="00120378">
        <w:rPr>
          <w:rFonts w:ascii="Times New Roman" w:hAnsi="Times New Roman" w:cs="Times New Roman"/>
          <w:b/>
          <w:spacing w:val="1"/>
          <w:sz w:val="28"/>
          <w:szCs w:val="20"/>
          <w:shd w:val="clear" w:color="auto" w:fill="FFFFFF"/>
          <w:lang w:val="x-none" w:eastAsia="x-none"/>
        </w:rPr>
        <w:t>20</w:t>
      </w:r>
      <w:r w:rsidRPr="00120378">
        <w:rPr>
          <w:rFonts w:ascii="Times New Roman" w:hAnsi="Times New Roman" w:cs="Times New Roman"/>
          <w:b/>
          <w:spacing w:val="1"/>
          <w:sz w:val="28"/>
          <w:szCs w:val="20"/>
          <w:shd w:val="clear" w:color="auto" w:fill="FFFFFF"/>
          <w:lang w:eastAsia="x-none"/>
        </w:rPr>
        <w:t>23</w:t>
      </w:r>
      <w:r w:rsidRPr="00120378">
        <w:rPr>
          <w:rFonts w:ascii="Times New Roman" w:hAnsi="Times New Roman" w:cs="Times New Roman"/>
          <w:b/>
          <w:spacing w:val="1"/>
          <w:sz w:val="28"/>
          <w:szCs w:val="20"/>
          <w:shd w:val="clear" w:color="auto" w:fill="FFFFFF"/>
          <w:lang w:val="x-none" w:eastAsia="x-none"/>
        </w:rPr>
        <w:t>гг.</w:t>
      </w:r>
      <w:r w:rsidRPr="00120378">
        <w:rPr>
          <w:rFonts w:ascii="Times New Roman" w:hAnsi="Times New Roman" w:cs="Times New Roman"/>
          <w:b/>
          <w:spacing w:val="1"/>
          <w:sz w:val="28"/>
          <w:szCs w:val="20"/>
          <w:shd w:val="clear" w:color="auto" w:fill="FFFFFF"/>
          <w:lang w:eastAsia="x-none"/>
        </w:rPr>
        <w:t xml:space="preserve"> </w:t>
      </w:r>
    </w:p>
    <w:p w:rsidR="00120378" w:rsidRPr="00120378" w:rsidRDefault="00120378" w:rsidP="00120378">
      <w:pPr>
        <w:widowControl/>
        <w:autoSpaceDE/>
        <w:autoSpaceDN/>
        <w:adjustRightInd/>
        <w:jc w:val="both"/>
        <w:rPr>
          <w:rFonts w:ascii="Times New Roman" w:hAnsi="Times New Roman" w:cs="Times New Roman"/>
          <w:noProof/>
          <w:sz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120378" w:rsidTr="00120378">
        <w:trPr>
          <w:tblHeader/>
        </w:trPr>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Год</w:t>
            </w: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 измерения</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Целевой показатель</w:t>
            </w:r>
          </w:p>
        </w:tc>
        <w:tc>
          <w:tcPr>
            <w:tcW w:w="5309" w:type="dxa"/>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(прямое влияние)</w:t>
            </w:r>
          </w:p>
        </w:tc>
        <w:tc>
          <w:tcPr>
            <w:tcW w:w="467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r w:rsidRPr="00120378">
              <w:rPr>
                <w:rFonts w:ascii="Times New Roman" w:hAnsi="Times New Roman" w:cs="Times New Roman"/>
                <w:b/>
                <w:noProof/>
                <w:sz w:val="28"/>
              </w:rPr>
              <w:t>(опосредованное влияние)</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2019</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10,5</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В 2019 году ВТП прогнозируется на уровне 85 015,07 млн.руб., при этом доля МСП (с целевым показателем 10,5%) составит 8 927 млн.рублей.</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За счет привлечения новых резидентов и развития промышленного парка и муниципальной площадки;</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Заключение муниципально-частного портнерства на примере благоустройства парка культуры и отдыха;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Актулицазия перечня муниципального имущества;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Финансовая поддержка МСП агропромышленного комплекса, а также осуществляющим перевзки пассажиров на  городском автотранстпорте и предоставление банно прачечных услуг.</w:t>
            </w:r>
          </w:p>
        </w:tc>
        <w:tc>
          <w:tcPr>
            <w:tcW w:w="4678" w:type="dxa"/>
            <w:vMerge w:val="restart"/>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Проведение заседаний встреч, организаций образующих инфраструктуру предпринимательсва не реже 4 в год;</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Привлечение к участию в закупках, путем размещения на Общероссийском официальном сайте zakupki.gov.ru план-графиков закупок на поставку товаров, выполнение работ, оказания услуг для обеспечения муниципальных нужд. Кроме того, информирование о портале «Биржевая площадка» о проводящихся закупках объемом до 100 тыс.руб. по определенному (детализированному перечню), в том числе и у МСП.;</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содействие в привлечении резидентов на промышленные площадки;</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lastRenderedPageBreak/>
              <w:t>привлечение к участию в государственных программах, конкурсах;</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содействие участию субъектов МСП в выставках, ярмарках;</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содействие МСП в подборе мер финансовой поддержки;</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sz w:val="28"/>
                <w:szCs w:val="28"/>
              </w:rPr>
              <w:t xml:space="preserve">- содействие в области подготовки или переподготовки, а также повышения квалификации. </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2020</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10,7</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В 2020 году ВТП прогнозируется на уровне 89 316,83 млн.руб., при этом доля МСП (с целевым показателем 10,7%) </w:t>
            </w:r>
            <w:r w:rsidRPr="00120378">
              <w:rPr>
                <w:rFonts w:ascii="Times New Roman" w:hAnsi="Times New Roman" w:cs="Times New Roman"/>
                <w:noProof/>
                <w:sz w:val="28"/>
              </w:rPr>
              <w:lastRenderedPageBreak/>
              <w:t>составит 9 557 млн.рублей.</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За счет привлечения новых резидентов и развития промышленного парка и муниципальной площадки;</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Развитие муниципально-частного портнерства на примере благоустройства парка культуры и отдыха;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Актулицазия перчня мунипального имущества;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Финансовая поддержка МСП агропромышленного комплекса, осуществляющим перевзки пассажиров на  городском автотранстпорте и предоставление банно прачечных услуг.</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2021</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11,0</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В 2021 году ВТП прогнозируется на уровне 95 584,91 млн.руб., при этом доля МСП (с целевым показателем 11,0%) составит 10 143 млн.рублей.</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За счет привлечения новых резидентов и развития промышленного парка и муниципальной площадки;</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Развитие муниципально-частного портнерства на примере благоустройства парка культуры и отдыха;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Актулицазия перчня мунипального имущества;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lastRenderedPageBreak/>
              <w:t>Финансовая поддержка МСП агропромышленного комплекса, осуществляющим перевзки пассажиров на  городском автотранстпорте и предоставление банно прачечных услуг.</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2022</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11,5</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В 2022 году ВТП прогнозируется на уровне 100 367,15 млн.руб., при этом доля МСП (с целевым показателем 11,5%) составит 11 542 млн.рублей.</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За счет привлечения новых резидентов и развития промышленного парка и муниципальной площадки;</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Развитие муниципально-частного портнерства на примере благоустройства парка культуры и отдыха;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Актулицазия перчня мунипального имущества;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Финансовая поддержка МСП агропромышленного комплекса, осуществляющим перевзки пассажиров на  городском автотранстпорте и предоставление банно прачечных услуг.</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2023</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12,0</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В 2023 году ВТП прогнозируется на уровне 105 385,51 млн.руб., при этом доля МСП (с целевым показателем 12,0%) составит 12 646 млн.рублей.</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lastRenderedPageBreak/>
              <w:t>За счет привлечения новых резидентов и развития промышленного парка и муниципальной площадки;</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Развитие муниципально-частного портнерства на примере благоустройства парка культуры и отдыха;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Актулицазия перчня мунипального имущества;</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Финансовая поддержка МСП агропромышленного комплекса, осуществляющим перевозки пассажиров на  городском автотранстпорте и предоставление банно прачечных услуг.</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bl>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val="x-none" w:eastAsia="x-none"/>
        </w:rPr>
        <w:t>Основн</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ключев</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показател</w:t>
      </w:r>
      <w:r w:rsidRPr="00120378">
        <w:rPr>
          <w:rFonts w:ascii="Times New Roman" w:hAnsi="Times New Roman" w:cs="Times New Roman"/>
          <w:b/>
          <w:spacing w:val="1"/>
          <w:sz w:val="28"/>
          <w:szCs w:val="20"/>
          <w:shd w:val="clear" w:color="auto" w:fill="FFFFFF"/>
          <w:lang w:eastAsia="x-none"/>
        </w:rPr>
        <w:t xml:space="preserve">ь ( 3 ) : </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Количество субъектов малого и среднего предпринимательства, </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с учетом индивидуальных предпринимателей</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Лениногорский </w:t>
      </w:r>
      <w:r w:rsidRPr="00120378">
        <w:rPr>
          <w:rFonts w:ascii="Times New Roman" w:hAnsi="Times New Roman" w:cs="Times New Roman"/>
          <w:b/>
          <w:spacing w:val="1"/>
          <w:sz w:val="28"/>
          <w:szCs w:val="20"/>
          <w:shd w:val="clear" w:color="auto" w:fill="FFFFFF"/>
          <w:lang w:val="x-none" w:eastAsia="x-none"/>
        </w:rPr>
        <w:t>муниципальн</w:t>
      </w:r>
      <w:r w:rsidRPr="00120378">
        <w:rPr>
          <w:rFonts w:ascii="Times New Roman" w:hAnsi="Times New Roman" w:cs="Times New Roman"/>
          <w:b/>
          <w:spacing w:val="1"/>
          <w:sz w:val="28"/>
          <w:szCs w:val="20"/>
          <w:shd w:val="clear" w:color="auto" w:fill="FFFFFF"/>
          <w:lang w:eastAsia="x-none"/>
        </w:rPr>
        <w:t>ый</w:t>
      </w:r>
      <w:r w:rsidRPr="00120378">
        <w:rPr>
          <w:rFonts w:ascii="Times New Roman" w:hAnsi="Times New Roman" w:cs="Times New Roman"/>
          <w:b/>
          <w:spacing w:val="1"/>
          <w:sz w:val="28"/>
          <w:szCs w:val="20"/>
          <w:shd w:val="clear" w:color="auto" w:fill="FFFFFF"/>
          <w:lang w:val="x-none" w:eastAsia="x-none"/>
        </w:rPr>
        <w:t xml:space="preserve"> район на 20</w:t>
      </w:r>
      <w:r w:rsidRPr="00120378">
        <w:rPr>
          <w:rFonts w:ascii="Times New Roman" w:hAnsi="Times New Roman" w:cs="Times New Roman"/>
          <w:b/>
          <w:spacing w:val="1"/>
          <w:sz w:val="28"/>
          <w:szCs w:val="20"/>
          <w:shd w:val="clear" w:color="auto" w:fill="FFFFFF"/>
          <w:lang w:eastAsia="x-none"/>
        </w:rPr>
        <w:t xml:space="preserve">19 </w:t>
      </w:r>
      <w:r w:rsidRPr="00120378">
        <w:rPr>
          <w:rFonts w:ascii="Times New Roman" w:hAnsi="Times New Roman" w:cs="Times New Roman"/>
          <w:b/>
          <w:spacing w:val="1"/>
          <w:sz w:val="28"/>
          <w:szCs w:val="20"/>
          <w:shd w:val="clear" w:color="auto" w:fill="FFFFFF"/>
          <w:lang w:val="x-none" w:eastAsia="x-none"/>
        </w:rPr>
        <w:t>-</w:t>
      </w:r>
      <w:r w:rsidRPr="00120378">
        <w:rPr>
          <w:rFonts w:ascii="Times New Roman" w:hAnsi="Times New Roman" w:cs="Times New Roman"/>
          <w:b/>
          <w:spacing w:val="1"/>
          <w:sz w:val="28"/>
          <w:szCs w:val="20"/>
          <w:shd w:val="clear" w:color="auto" w:fill="FFFFFF"/>
          <w:lang w:eastAsia="x-none"/>
        </w:rPr>
        <w:t xml:space="preserve"> </w:t>
      </w:r>
      <w:r w:rsidRPr="00120378">
        <w:rPr>
          <w:rFonts w:ascii="Times New Roman" w:hAnsi="Times New Roman" w:cs="Times New Roman"/>
          <w:b/>
          <w:spacing w:val="1"/>
          <w:sz w:val="28"/>
          <w:szCs w:val="20"/>
          <w:shd w:val="clear" w:color="auto" w:fill="FFFFFF"/>
          <w:lang w:val="x-none" w:eastAsia="x-none"/>
        </w:rPr>
        <w:t>20</w:t>
      </w:r>
      <w:r w:rsidRPr="00120378">
        <w:rPr>
          <w:rFonts w:ascii="Times New Roman" w:hAnsi="Times New Roman" w:cs="Times New Roman"/>
          <w:b/>
          <w:spacing w:val="1"/>
          <w:sz w:val="28"/>
          <w:szCs w:val="20"/>
          <w:shd w:val="clear" w:color="auto" w:fill="FFFFFF"/>
          <w:lang w:eastAsia="x-none"/>
        </w:rPr>
        <w:t>23</w:t>
      </w:r>
      <w:r w:rsidRPr="00120378">
        <w:rPr>
          <w:rFonts w:ascii="Times New Roman" w:hAnsi="Times New Roman" w:cs="Times New Roman"/>
          <w:b/>
          <w:spacing w:val="1"/>
          <w:sz w:val="28"/>
          <w:szCs w:val="20"/>
          <w:shd w:val="clear" w:color="auto" w:fill="FFFFFF"/>
          <w:lang w:val="x-none" w:eastAsia="x-none"/>
        </w:rPr>
        <w:t>гг.</w:t>
      </w:r>
      <w:r w:rsidRPr="00120378">
        <w:rPr>
          <w:rFonts w:ascii="Times New Roman" w:hAnsi="Times New Roman" w:cs="Times New Roman"/>
          <w:b/>
          <w:spacing w:val="1"/>
          <w:sz w:val="28"/>
          <w:szCs w:val="20"/>
          <w:shd w:val="clear" w:color="auto" w:fill="FFFFFF"/>
          <w:lang w:eastAsia="x-none"/>
        </w:rPr>
        <w:t xml:space="preserve"> </w:t>
      </w:r>
    </w:p>
    <w:p w:rsidR="00120378" w:rsidRPr="00120378" w:rsidRDefault="00120378" w:rsidP="00120378">
      <w:pPr>
        <w:widowControl/>
        <w:autoSpaceDE/>
        <w:autoSpaceDN/>
        <w:adjustRightInd/>
        <w:jc w:val="both"/>
        <w:rPr>
          <w:rFonts w:ascii="Times New Roman" w:hAnsi="Times New Roman" w:cs="Times New Roman"/>
          <w:noProof/>
          <w:sz w:val="28"/>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558"/>
        <w:gridCol w:w="1960"/>
        <w:gridCol w:w="4827"/>
        <w:gridCol w:w="4956"/>
      </w:tblGrid>
      <w:tr w:rsidR="00120378" w:rsidRPr="00120378" w:rsidTr="00120378">
        <w:trPr>
          <w:tblHeader/>
        </w:trPr>
        <w:tc>
          <w:tcPr>
            <w:tcW w:w="1485"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Год</w:t>
            </w: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 измерения</w:t>
            </w:r>
          </w:p>
        </w:tc>
        <w:tc>
          <w:tcPr>
            <w:tcW w:w="1960"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Целевой показатель</w:t>
            </w:r>
          </w:p>
        </w:tc>
        <w:tc>
          <w:tcPr>
            <w:tcW w:w="4827" w:type="dxa"/>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(прямое влияние)</w:t>
            </w:r>
          </w:p>
        </w:tc>
        <w:tc>
          <w:tcPr>
            <w:tcW w:w="4956"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(опосредованное влияние)</w:t>
            </w:r>
          </w:p>
        </w:tc>
      </w:tr>
      <w:tr w:rsidR="00120378" w:rsidRPr="00120378" w:rsidTr="0020382A">
        <w:tc>
          <w:tcPr>
            <w:tcW w:w="1485"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2019</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w:t>
            </w:r>
          </w:p>
        </w:tc>
        <w:tc>
          <w:tcPr>
            <w:tcW w:w="1960"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2 163</w:t>
            </w:r>
          </w:p>
        </w:tc>
        <w:tc>
          <w:tcPr>
            <w:tcW w:w="4827" w:type="dxa"/>
          </w:tcPr>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На 01.01.2018 году количество МСП и ИП составило 2145. В 2019 году произойдет увеличение на 18 единиц:</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За счет освоений дотаций-Победителя конкурса лучших проектов создания комфортной городской среды, с учетом обустройство парка культуры и отдыха, что входит строительство детского кафе, ипподрома, установки игровых площадок, в </w:t>
            </w:r>
            <w:proofErr w:type="spellStart"/>
            <w:r w:rsidRPr="00120378">
              <w:rPr>
                <w:rFonts w:ascii="Times New Roman" w:hAnsi="Times New Roman" w:cs="Times New Roman"/>
                <w:sz w:val="28"/>
                <w:szCs w:val="28"/>
              </w:rPr>
              <w:t>т</w:t>
            </w:r>
            <w:proofErr w:type="gramStart"/>
            <w:r w:rsidRPr="00120378">
              <w:rPr>
                <w:rFonts w:ascii="Times New Roman" w:hAnsi="Times New Roman" w:cs="Times New Roman"/>
                <w:sz w:val="28"/>
                <w:szCs w:val="28"/>
              </w:rPr>
              <w:t>.ч</w:t>
            </w:r>
            <w:proofErr w:type="spellEnd"/>
            <w:proofErr w:type="gramEnd"/>
            <w:r w:rsidRPr="00120378">
              <w:rPr>
                <w:rFonts w:ascii="Times New Roman" w:hAnsi="Times New Roman" w:cs="Times New Roman"/>
                <w:sz w:val="28"/>
                <w:szCs w:val="28"/>
              </w:rPr>
              <w:t xml:space="preserve"> колеса обозрения, </w:t>
            </w:r>
            <w:proofErr w:type="spellStart"/>
            <w:r w:rsidRPr="00120378">
              <w:rPr>
                <w:rFonts w:ascii="Times New Roman" w:hAnsi="Times New Roman" w:cs="Times New Roman"/>
                <w:sz w:val="28"/>
                <w:szCs w:val="28"/>
              </w:rPr>
              <w:t>скейт</w:t>
            </w:r>
            <w:proofErr w:type="spellEnd"/>
            <w:r w:rsidRPr="00120378">
              <w:rPr>
                <w:rFonts w:ascii="Times New Roman" w:hAnsi="Times New Roman" w:cs="Times New Roman"/>
                <w:sz w:val="28"/>
                <w:szCs w:val="28"/>
              </w:rPr>
              <w:t>-парка;</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3 ед.- за счет открытия торговых объектов (2 торговых сетей Пятерочка, </w:t>
            </w:r>
            <w:proofErr w:type="gramStart"/>
            <w:r w:rsidRPr="00120378">
              <w:rPr>
                <w:rFonts w:ascii="Times New Roman" w:hAnsi="Times New Roman" w:cs="Times New Roman"/>
                <w:sz w:val="28"/>
                <w:szCs w:val="28"/>
              </w:rPr>
              <w:t>Красное</w:t>
            </w:r>
            <w:proofErr w:type="gramEnd"/>
            <w:r w:rsidRPr="00120378">
              <w:rPr>
                <w:rFonts w:ascii="Times New Roman" w:hAnsi="Times New Roman" w:cs="Times New Roman"/>
                <w:sz w:val="28"/>
                <w:szCs w:val="28"/>
              </w:rPr>
              <w:t xml:space="preserve"> Белое);</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3 ед.- за счет открытия новых предприятий общественного питания;</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10 ИП за счет ежегодной Программы занятости населения РТ по содействию </w:t>
            </w:r>
            <w:proofErr w:type="spellStart"/>
            <w:r w:rsidRPr="00120378">
              <w:rPr>
                <w:rFonts w:ascii="Times New Roman" w:hAnsi="Times New Roman" w:cs="Times New Roman"/>
                <w:sz w:val="28"/>
                <w:szCs w:val="28"/>
              </w:rPr>
              <w:t>самозанятости</w:t>
            </w:r>
            <w:proofErr w:type="spellEnd"/>
            <w:r w:rsidRPr="00120378">
              <w:rPr>
                <w:rFonts w:ascii="Times New Roman" w:hAnsi="Times New Roman" w:cs="Times New Roman"/>
                <w:sz w:val="28"/>
                <w:szCs w:val="28"/>
              </w:rPr>
              <w:t xml:space="preserve"> </w:t>
            </w:r>
            <w:r w:rsidRPr="00120378">
              <w:rPr>
                <w:rFonts w:ascii="Times New Roman" w:hAnsi="Times New Roman" w:cs="Times New Roman"/>
                <w:sz w:val="28"/>
                <w:szCs w:val="28"/>
              </w:rPr>
              <w:lastRenderedPageBreak/>
              <w:t xml:space="preserve">безработных граждан.    </w:t>
            </w:r>
          </w:p>
        </w:tc>
        <w:tc>
          <w:tcPr>
            <w:tcW w:w="4956" w:type="dxa"/>
            <w:vMerge w:val="restart"/>
            <w:shd w:val="clear" w:color="auto" w:fill="auto"/>
          </w:tcPr>
          <w:p w:rsidR="00120378" w:rsidRPr="00120378" w:rsidRDefault="00120378" w:rsidP="00120378">
            <w:pPr>
              <w:widowControl/>
              <w:autoSpaceDE/>
              <w:autoSpaceDN/>
              <w:adjustRightInd/>
              <w:jc w:val="both"/>
              <w:rPr>
                <w:rFonts w:ascii="Times New Roman" w:hAnsi="Times New Roman" w:cs="Times New Roman"/>
                <w:color w:val="000000"/>
                <w:sz w:val="28"/>
                <w:szCs w:val="28"/>
              </w:rPr>
            </w:pPr>
            <w:r w:rsidRPr="00120378">
              <w:rPr>
                <w:rFonts w:ascii="Times New Roman" w:hAnsi="Times New Roman" w:cs="Times New Roman"/>
                <w:sz w:val="28"/>
                <w:szCs w:val="28"/>
              </w:rPr>
              <w:lastRenderedPageBreak/>
              <w:t xml:space="preserve">Финансовая поддержка МСП агропромышленного комплекса, </w:t>
            </w:r>
            <w:proofErr w:type="gramStart"/>
            <w:r w:rsidRPr="00120378">
              <w:rPr>
                <w:rFonts w:ascii="Times New Roman" w:hAnsi="Times New Roman" w:cs="Times New Roman"/>
                <w:sz w:val="28"/>
                <w:szCs w:val="28"/>
              </w:rPr>
              <w:t>осуществляющим</w:t>
            </w:r>
            <w:proofErr w:type="gramEnd"/>
            <w:r w:rsidRPr="00120378">
              <w:rPr>
                <w:rFonts w:ascii="Times New Roman" w:hAnsi="Times New Roman" w:cs="Times New Roman"/>
                <w:sz w:val="28"/>
                <w:szCs w:val="28"/>
              </w:rPr>
              <w:t xml:space="preserve"> перевозки пассажиров на городском автотранспорте и предоставление банно прачечных услуг </w:t>
            </w:r>
            <w:r w:rsidRPr="00120378">
              <w:rPr>
                <w:rFonts w:ascii="Times New Roman" w:hAnsi="Times New Roman" w:cs="Times New Roman"/>
                <w:color w:val="000000"/>
                <w:sz w:val="28"/>
                <w:szCs w:val="28"/>
              </w:rPr>
              <w:t>в виде субсидии из местного бюджета;</w:t>
            </w:r>
          </w:p>
          <w:p w:rsidR="00120378" w:rsidRPr="00120378" w:rsidRDefault="00120378" w:rsidP="00120378">
            <w:pPr>
              <w:widowControl/>
              <w:autoSpaceDE/>
              <w:autoSpaceDN/>
              <w:adjustRightInd/>
              <w:jc w:val="both"/>
              <w:rPr>
                <w:rFonts w:ascii="Times New Roman" w:hAnsi="Times New Roman" w:cs="Times New Roman"/>
                <w:iCs/>
                <w:sz w:val="28"/>
                <w:szCs w:val="28"/>
              </w:rPr>
            </w:pPr>
            <w:r w:rsidRPr="00120378">
              <w:rPr>
                <w:rFonts w:ascii="Times New Roman" w:hAnsi="Times New Roman" w:cs="Times New Roman"/>
                <w:iCs/>
                <w:sz w:val="28"/>
                <w:szCs w:val="28"/>
              </w:rPr>
              <w:t>Предоставление льготы (ставка земельного налога 0,1%) при расчете арендной платы в отношении земельных участков, предоставленных для размещения промышленных парков;</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За счет привлечения новых резидентов и развития промышленного парка и муниципальной площадки;</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Совместно с Центром занятости населения г. Лениногорска продолжить работу по переобучению или </w:t>
            </w:r>
            <w:r w:rsidRPr="00120378">
              <w:rPr>
                <w:rFonts w:ascii="Times New Roman" w:hAnsi="Times New Roman" w:cs="Times New Roman"/>
                <w:sz w:val="28"/>
                <w:szCs w:val="28"/>
              </w:rPr>
              <w:lastRenderedPageBreak/>
              <w:t>повышению квалификации безработных граждан в количестве 130 чел;</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 Повышение качества оказания муниципальных услуг субъектам малого и среднего предпринимательства, научно – методическое, нормативно – правовое и консультационное обеспечение (путем получения 14 услуг в режиме одного окна, и сокращение сроков выдачи разрешения на строительство до 7 дней);</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Провести не менее 4 обучающих семинара с представителями «Бизнес-Десант», Фабрика Предпринимательства и кредитных организаций (о кредитных продуктах для МСП);</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 на базе школ в 2019 году введение внеклассных уроков об основах бизнеса и предпринимательской деятельности, а так же проведение мастер классов опытными предпринимателями; </w:t>
            </w:r>
          </w:p>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содействие к деловой активности;</w:t>
            </w:r>
          </w:p>
          <w:p w:rsidR="00120378" w:rsidRPr="00120378" w:rsidRDefault="00120378" w:rsidP="00120378">
            <w:pPr>
              <w:widowControl/>
              <w:autoSpaceDE/>
              <w:autoSpaceDN/>
              <w:adjustRightInd/>
              <w:jc w:val="both"/>
              <w:rPr>
                <w:rFonts w:ascii="Times New Roman" w:hAnsi="Times New Roman" w:cs="Times New Roman"/>
                <w:color w:val="000000"/>
                <w:sz w:val="28"/>
                <w:szCs w:val="28"/>
              </w:rPr>
            </w:pPr>
            <w:r w:rsidRPr="00120378">
              <w:rPr>
                <w:rFonts w:ascii="Times New Roman" w:hAnsi="Times New Roman" w:cs="Times New Roman"/>
                <w:sz w:val="28"/>
                <w:szCs w:val="28"/>
              </w:rPr>
              <w:lastRenderedPageBreak/>
              <w:t xml:space="preserve">содействие МСП в подборе мер финансовой поддержки; </w:t>
            </w:r>
          </w:p>
          <w:p w:rsidR="00120378" w:rsidRPr="00120378" w:rsidRDefault="00120378" w:rsidP="00120378">
            <w:pPr>
              <w:widowControl/>
              <w:autoSpaceDE/>
              <w:autoSpaceDN/>
              <w:adjustRightInd/>
              <w:jc w:val="both"/>
              <w:rPr>
                <w:rFonts w:ascii="Times New Roman" w:hAnsi="Times New Roman" w:cs="Times New Roman"/>
                <w:color w:val="000000"/>
                <w:sz w:val="28"/>
                <w:szCs w:val="28"/>
              </w:rPr>
            </w:pPr>
            <w:r w:rsidRPr="00120378">
              <w:rPr>
                <w:rFonts w:ascii="Times New Roman" w:hAnsi="Times New Roman" w:cs="Times New Roman"/>
                <w:color w:val="000000"/>
                <w:sz w:val="28"/>
                <w:szCs w:val="28"/>
              </w:rPr>
              <w:t xml:space="preserve">С 2020 года создание городского бизнес клуба, с привлечением молодежи, </w:t>
            </w:r>
            <w:proofErr w:type="spellStart"/>
            <w:r w:rsidRPr="00120378">
              <w:rPr>
                <w:rFonts w:ascii="Times New Roman" w:hAnsi="Times New Roman" w:cs="Times New Roman"/>
                <w:color w:val="000000"/>
                <w:sz w:val="28"/>
                <w:szCs w:val="28"/>
              </w:rPr>
              <w:t>самозанятого</w:t>
            </w:r>
            <w:proofErr w:type="spellEnd"/>
            <w:r w:rsidRPr="00120378">
              <w:rPr>
                <w:rFonts w:ascii="Times New Roman" w:hAnsi="Times New Roman" w:cs="Times New Roman"/>
                <w:color w:val="000000"/>
                <w:sz w:val="28"/>
                <w:szCs w:val="28"/>
              </w:rPr>
              <w:t xml:space="preserve"> населения, представителей бизнеса, где будут </w:t>
            </w:r>
            <w:proofErr w:type="gramStart"/>
            <w:r w:rsidRPr="00120378">
              <w:rPr>
                <w:rFonts w:ascii="Times New Roman" w:hAnsi="Times New Roman" w:cs="Times New Roman"/>
                <w:color w:val="000000"/>
                <w:sz w:val="28"/>
                <w:szCs w:val="28"/>
              </w:rPr>
              <w:t>проводится</w:t>
            </w:r>
            <w:proofErr w:type="gramEnd"/>
            <w:r w:rsidRPr="00120378">
              <w:rPr>
                <w:rFonts w:ascii="Times New Roman" w:hAnsi="Times New Roman" w:cs="Times New Roman"/>
                <w:color w:val="000000"/>
                <w:sz w:val="28"/>
                <w:szCs w:val="28"/>
              </w:rPr>
              <w:t xml:space="preserve"> тренинги, мастер классы, обучающие семинары для желающих начать свой бизнес «с нуля» и действующих предпринимателей, желающих повысить грамотность.</w:t>
            </w:r>
          </w:p>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485"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2020</w:t>
            </w: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w:t>
            </w:r>
          </w:p>
        </w:tc>
        <w:tc>
          <w:tcPr>
            <w:tcW w:w="1960"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2 174</w:t>
            </w:r>
          </w:p>
        </w:tc>
        <w:tc>
          <w:tcPr>
            <w:tcW w:w="4827"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В 2020 году произойдет увеличение на 11 единиц за счет:</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 10 ИП ежегодной Программы занятости населения РТ по содействию самозанятости безработных граждан;</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Строительства и ввода в эксплуатацию мусороперерабатывающего завода на территории района</w:t>
            </w:r>
          </w:p>
          <w:p w:rsidR="00120378" w:rsidRPr="00120378" w:rsidRDefault="00120378" w:rsidP="00120378">
            <w:pPr>
              <w:widowControl/>
              <w:autoSpaceDE/>
              <w:autoSpaceDN/>
              <w:adjustRightInd/>
              <w:jc w:val="both"/>
              <w:rPr>
                <w:rFonts w:ascii="Times New Roman" w:hAnsi="Times New Roman" w:cs="Times New Roman"/>
                <w:noProof/>
                <w:sz w:val="28"/>
              </w:rPr>
            </w:pPr>
          </w:p>
        </w:tc>
        <w:tc>
          <w:tcPr>
            <w:tcW w:w="4956"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485"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2021</w:t>
            </w: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w:t>
            </w:r>
          </w:p>
        </w:tc>
        <w:tc>
          <w:tcPr>
            <w:tcW w:w="1960"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2 184</w:t>
            </w:r>
          </w:p>
        </w:tc>
        <w:tc>
          <w:tcPr>
            <w:tcW w:w="4827"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В 2021 году произойдет увеличение на 10 единиц за счет:</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5 - легализация самозанятого населения;</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5- за счет привлеченных новых резидентов пром.парков</w:t>
            </w:r>
          </w:p>
          <w:p w:rsidR="00120378" w:rsidRPr="00120378" w:rsidRDefault="00120378" w:rsidP="00120378">
            <w:pPr>
              <w:widowControl/>
              <w:autoSpaceDE/>
              <w:autoSpaceDN/>
              <w:adjustRightInd/>
              <w:jc w:val="both"/>
              <w:rPr>
                <w:rFonts w:ascii="Times New Roman" w:hAnsi="Times New Roman" w:cs="Times New Roman"/>
                <w:noProof/>
                <w:sz w:val="28"/>
              </w:rPr>
            </w:pPr>
          </w:p>
        </w:tc>
        <w:tc>
          <w:tcPr>
            <w:tcW w:w="4956"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485"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2022</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w:t>
            </w:r>
          </w:p>
        </w:tc>
        <w:tc>
          <w:tcPr>
            <w:tcW w:w="1960"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2 194</w:t>
            </w:r>
          </w:p>
        </w:tc>
        <w:tc>
          <w:tcPr>
            <w:tcW w:w="4827" w:type="dxa"/>
            <w:vMerge w:val="restart"/>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Увеличение на 10 единиц, за счет счет привлеченных новых резидентов пром.парков, расширения  производств и  легализация самозанятого населения.</w:t>
            </w:r>
          </w:p>
        </w:tc>
        <w:tc>
          <w:tcPr>
            <w:tcW w:w="4956"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485"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2023</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58"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w:t>
            </w:r>
          </w:p>
        </w:tc>
        <w:tc>
          <w:tcPr>
            <w:tcW w:w="1960"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2 204</w:t>
            </w:r>
          </w:p>
        </w:tc>
        <w:tc>
          <w:tcPr>
            <w:tcW w:w="4827"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956"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bl>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val="x-none" w:eastAsia="x-none"/>
        </w:rPr>
        <w:t>Основн</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ключев</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показател</w:t>
      </w:r>
      <w:r w:rsidRPr="00120378">
        <w:rPr>
          <w:rFonts w:ascii="Times New Roman" w:hAnsi="Times New Roman" w:cs="Times New Roman"/>
          <w:b/>
          <w:spacing w:val="1"/>
          <w:sz w:val="28"/>
          <w:szCs w:val="20"/>
          <w:shd w:val="clear" w:color="auto" w:fill="FFFFFF"/>
          <w:lang w:eastAsia="x-none"/>
        </w:rPr>
        <w:t xml:space="preserve">ь ( 4 )  :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shd w:val="clear" w:color="auto" w:fill="FFFFFF"/>
          <w:lang w:eastAsia="x-none"/>
        </w:rPr>
      </w:pPr>
      <w:r w:rsidRPr="00120378">
        <w:rPr>
          <w:rFonts w:ascii="Times New Roman" w:hAnsi="Times New Roman" w:cs="Times New Roman"/>
          <w:b/>
          <w:spacing w:val="1"/>
          <w:sz w:val="28"/>
          <w:szCs w:val="28"/>
          <w:shd w:val="clear" w:color="auto" w:fill="FFFFFF"/>
          <w:lang w:eastAsia="x-none"/>
        </w:rPr>
        <w:t xml:space="preserve">Количество субъектов малого и среднего предпринимательства,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shd w:val="clear" w:color="auto" w:fill="FFFFFF"/>
          <w:lang w:eastAsia="x-none"/>
        </w:rPr>
      </w:pPr>
      <w:r w:rsidRPr="00120378">
        <w:rPr>
          <w:rFonts w:ascii="Times New Roman" w:hAnsi="Times New Roman" w:cs="Times New Roman"/>
          <w:b/>
          <w:spacing w:val="1"/>
          <w:sz w:val="28"/>
          <w:szCs w:val="28"/>
          <w:shd w:val="clear" w:color="auto" w:fill="FFFFFF"/>
          <w:lang w:eastAsia="x-none"/>
        </w:rPr>
        <w:t xml:space="preserve">включая индивидуальных предпринимателей, реализующих продукцию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shd w:val="clear" w:color="auto" w:fill="FFFFFF"/>
          <w:lang w:eastAsia="x-none"/>
        </w:rPr>
      </w:pPr>
      <w:r w:rsidRPr="00120378">
        <w:rPr>
          <w:rFonts w:ascii="Times New Roman" w:hAnsi="Times New Roman" w:cs="Times New Roman"/>
          <w:b/>
          <w:spacing w:val="1"/>
          <w:sz w:val="28"/>
          <w:szCs w:val="28"/>
          <w:shd w:val="clear" w:color="auto" w:fill="FFFFFF"/>
          <w:lang w:eastAsia="x-none"/>
        </w:rPr>
        <w:t>за пределы Республики Татарстан</w:t>
      </w: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Лениногорский </w:t>
      </w:r>
      <w:r w:rsidRPr="00120378">
        <w:rPr>
          <w:rFonts w:ascii="Times New Roman" w:hAnsi="Times New Roman" w:cs="Times New Roman"/>
          <w:b/>
          <w:spacing w:val="1"/>
          <w:sz w:val="28"/>
          <w:szCs w:val="20"/>
          <w:shd w:val="clear" w:color="auto" w:fill="FFFFFF"/>
          <w:lang w:val="x-none" w:eastAsia="x-none"/>
        </w:rPr>
        <w:t>муниципальн</w:t>
      </w:r>
      <w:r w:rsidRPr="00120378">
        <w:rPr>
          <w:rFonts w:ascii="Times New Roman" w:hAnsi="Times New Roman" w:cs="Times New Roman"/>
          <w:b/>
          <w:spacing w:val="1"/>
          <w:sz w:val="28"/>
          <w:szCs w:val="20"/>
          <w:shd w:val="clear" w:color="auto" w:fill="FFFFFF"/>
          <w:lang w:eastAsia="x-none"/>
        </w:rPr>
        <w:t>ый</w:t>
      </w:r>
      <w:r w:rsidRPr="00120378">
        <w:rPr>
          <w:rFonts w:ascii="Times New Roman" w:hAnsi="Times New Roman" w:cs="Times New Roman"/>
          <w:b/>
          <w:spacing w:val="1"/>
          <w:sz w:val="28"/>
          <w:szCs w:val="20"/>
          <w:shd w:val="clear" w:color="auto" w:fill="FFFFFF"/>
          <w:lang w:val="x-none" w:eastAsia="x-none"/>
        </w:rPr>
        <w:t xml:space="preserve"> район на 20</w:t>
      </w:r>
      <w:r w:rsidRPr="00120378">
        <w:rPr>
          <w:rFonts w:ascii="Times New Roman" w:hAnsi="Times New Roman" w:cs="Times New Roman"/>
          <w:b/>
          <w:spacing w:val="1"/>
          <w:sz w:val="28"/>
          <w:szCs w:val="20"/>
          <w:shd w:val="clear" w:color="auto" w:fill="FFFFFF"/>
          <w:lang w:eastAsia="x-none"/>
        </w:rPr>
        <w:t xml:space="preserve">19 </w:t>
      </w:r>
      <w:r w:rsidRPr="00120378">
        <w:rPr>
          <w:rFonts w:ascii="Times New Roman" w:hAnsi="Times New Roman" w:cs="Times New Roman"/>
          <w:b/>
          <w:spacing w:val="1"/>
          <w:sz w:val="28"/>
          <w:szCs w:val="20"/>
          <w:shd w:val="clear" w:color="auto" w:fill="FFFFFF"/>
          <w:lang w:val="x-none" w:eastAsia="x-none"/>
        </w:rPr>
        <w:t>-</w:t>
      </w:r>
      <w:r w:rsidRPr="00120378">
        <w:rPr>
          <w:rFonts w:ascii="Times New Roman" w:hAnsi="Times New Roman" w:cs="Times New Roman"/>
          <w:b/>
          <w:spacing w:val="1"/>
          <w:sz w:val="28"/>
          <w:szCs w:val="20"/>
          <w:shd w:val="clear" w:color="auto" w:fill="FFFFFF"/>
          <w:lang w:eastAsia="x-none"/>
        </w:rPr>
        <w:t xml:space="preserve"> </w:t>
      </w:r>
      <w:r w:rsidRPr="00120378">
        <w:rPr>
          <w:rFonts w:ascii="Times New Roman" w:hAnsi="Times New Roman" w:cs="Times New Roman"/>
          <w:b/>
          <w:spacing w:val="1"/>
          <w:sz w:val="28"/>
          <w:szCs w:val="20"/>
          <w:shd w:val="clear" w:color="auto" w:fill="FFFFFF"/>
          <w:lang w:val="x-none" w:eastAsia="x-none"/>
        </w:rPr>
        <w:t>20</w:t>
      </w:r>
      <w:r w:rsidRPr="00120378">
        <w:rPr>
          <w:rFonts w:ascii="Times New Roman" w:hAnsi="Times New Roman" w:cs="Times New Roman"/>
          <w:b/>
          <w:spacing w:val="1"/>
          <w:sz w:val="28"/>
          <w:szCs w:val="20"/>
          <w:shd w:val="clear" w:color="auto" w:fill="FFFFFF"/>
          <w:lang w:eastAsia="x-none"/>
        </w:rPr>
        <w:t>23</w:t>
      </w:r>
      <w:r w:rsidRPr="00120378">
        <w:rPr>
          <w:rFonts w:ascii="Times New Roman" w:hAnsi="Times New Roman" w:cs="Times New Roman"/>
          <w:b/>
          <w:spacing w:val="1"/>
          <w:sz w:val="28"/>
          <w:szCs w:val="20"/>
          <w:shd w:val="clear" w:color="auto" w:fill="FFFFFF"/>
          <w:lang w:val="x-none" w:eastAsia="x-none"/>
        </w:rPr>
        <w:t>гг.</w:t>
      </w:r>
      <w:r w:rsidRPr="00120378">
        <w:rPr>
          <w:rFonts w:ascii="Times New Roman" w:hAnsi="Times New Roman" w:cs="Times New Roman"/>
          <w:b/>
          <w:spacing w:val="1"/>
          <w:sz w:val="28"/>
          <w:szCs w:val="20"/>
          <w:shd w:val="clear" w:color="auto" w:fill="FFFFFF"/>
          <w:lang w:eastAsia="x-none"/>
        </w:rPr>
        <w:t xml:space="preserve"> </w:t>
      </w:r>
    </w:p>
    <w:p w:rsidR="00120378" w:rsidRPr="00120378" w:rsidRDefault="00120378" w:rsidP="00120378">
      <w:pPr>
        <w:widowControl/>
        <w:autoSpaceDE/>
        <w:autoSpaceDN/>
        <w:adjustRightInd/>
        <w:jc w:val="both"/>
        <w:rPr>
          <w:rFonts w:ascii="Times New Roman" w:hAnsi="Times New Roman" w:cs="Times New Roman"/>
          <w:noProof/>
          <w:sz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120378" w:rsidTr="00120378">
        <w:trPr>
          <w:tblHeader/>
        </w:trPr>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Год</w:t>
            </w: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 измерения</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Целевой показатель</w:t>
            </w:r>
          </w:p>
        </w:tc>
        <w:tc>
          <w:tcPr>
            <w:tcW w:w="5309" w:type="dxa"/>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(прямое влияние)</w:t>
            </w:r>
          </w:p>
        </w:tc>
        <w:tc>
          <w:tcPr>
            <w:tcW w:w="467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r w:rsidRPr="00120378">
              <w:rPr>
                <w:rFonts w:ascii="Times New Roman" w:hAnsi="Times New Roman" w:cs="Times New Roman"/>
                <w:b/>
                <w:noProof/>
                <w:sz w:val="28"/>
              </w:rPr>
              <w:t>(опосредованное влияние)</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2019</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Единиц </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4</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szCs w:val="28"/>
              </w:rPr>
            </w:pPr>
            <w:proofErr w:type="gramStart"/>
            <w:r w:rsidRPr="00120378">
              <w:rPr>
                <w:rFonts w:ascii="Times New Roman" w:hAnsi="Times New Roman" w:cs="Times New Roman"/>
                <w:noProof/>
                <w:sz w:val="28"/>
                <w:szCs w:val="28"/>
              </w:rPr>
              <w:t>Сегодня 3 предприятия ЛМР работают с соседними регионами – ООО ЛС, (является производителем оборудования и средств автоматизации для нефтяной и газовой промышленности.</w:t>
            </w:r>
            <w:proofErr w:type="gramEnd"/>
            <w:r w:rsidRPr="00120378">
              <w:rPr>
                <w:rFonts w:ascii="Times New Roman" w:hAnsi="Times New Roman" w:cs="Times New Roman"/>
                <w:noProof/>
                <w:sz w:val="28"/>
                <w:szCs w:val="28"/>
              </w:rPr>
              <w:t xml:space="preserve"> </w:t>
            </w:r>
            <w:proofErr w:type="gramStart"/>
            <w:r w:rsidRPr="00120378">
              <w:rPr>
                <w:rFonts w:ascii="Times New Roman" w:hAnsi="Times New Roman" w:cs="Times New Roman"/>
                <w:noProof/>
                <w:sz w:val="28"/>
                <w:szCs w:val="28"/>
              </w:rPr>
              <w:t>Взаимодействует на рынках России и стран СНГ, с такими крупными предприятиями как ПАО «НК «РОСНЕФТЬ» и ПАО «ЛУКОЙЛ».) и  ООО Модуль по производству металлической мебели для дома, офиса и предприятий общественного питания с взаимодействием на рынках РТ, территории РФ, а также Республике Беларусь и Казахстан.</w:t>
            </w:r>
            <w:proofErr w:type="gramEnd"/>
          </w:p>
          <w:p w:rsidR="00120378" w:rsidRPr="00120378" w:rsidRDefault="00120378" w:rsidP="00120378">
            <w:pPr>
              <w:widowControl/>
              <w:autoSpaceDE/>
              <w:autoSpaceDN/>
              <w:adjustRightInd/>
              <w:jc w:val="both"/>
              <w:rPr>
                <w:rFonts w:ascii="Times New Roman" w:hAnsi="Times New Roman" w:cs="Times New Roman"/>
                <w:noProof/>
                <w:sz w:val="28"/>
                <w:szCs w:val="28"/>
              </w:rPr>
            </w:pPr>
            <w:r w:rsidRPr="00120378">
              <w:rPr>
                <w:rFonts w:ascii="Times New Roman" w:hAnsi="Times New Roman" w:cs="Times New Roman"/>
                <w:b/>
                <w:noProof/>
                <w:sz w:val="28"/>
                <w:szCs w:val="28"/>
              </w:rPr>
              <w:t>ООО «Агропак-Татарстан»</w:t>
            </w:r>
            <w:r w:rsidRPr="00120378">
              <w:rPr>
                <w:rFonts w:ascii="Times New Roman" w:hAnsi="Times New Roman" w:cs="Times New Roman"/>
                <w:noProof/>
                <w:sz w:val="28"/>
                <w:szCs w:val="28"/>
              </w:rPr>
              <w:t xml:space="preserve"> завод по </w:t>
            </w:r>
            <w:r w:rsidRPr="00120378">
              <w:rPr>
                <w:rFonts w:ascii="Times New Roman" w:hAnsi="Times New Roman" w:cs="Times New Roman"/>
                <w:noProof/>
                <w:sz w:val="28"/>
                <w:szCs w:val="28"/>
              </w:rPr>
              <w:lastRenderedPageBreak/>
              <w:t xml:space="preserve">производству минеральных вод и безалкогольных напитков, с взаимодействием на рынках РТ, территории РФ. </w:t>
            </w:r>
          </w:p>
          <w:p w:rsidR="00120378" w:rsidRPr="00120378" w:rsidRDefault="00120378" w:rsidP="00120378">
            <w:pPr>
              <w:widowControl/>
              <w:autoSpaceDE/>
              <w:autoSpaceDN/>
              <w:adjustRightInd/>
              <w:jc w:val="both"/>
              <w:rPr>
                <w:rFonts w:ascii="Times New Roman" w:hAnsi="Times New Roman" w:cs="Times New Roman"/>
                <w:noProof/>
                <w:sz w:val="28"/>
                <w:szCs w:val="28"/>
              </w:rPr>
            </w:pPr>
            <w:r w:rsidRPr="00120378">
              <w:rPr>
                <w:rFonts w:ascii="Times New Roman" w:hAnsi="Times New Roman" w:cs="Times New Roman"/>
                <w:b/>
                <w:noProof/>
                <w:sz w:val="28"/>
                <w:szCs w:val="28"/>
              </w:rPr>
              <w:t>В 2019 году ООО РНК</w:t>
            </w:r>
            <w:r w:rsidRPr="00120378">
              <w:rPr>
                <w:rFonts w:ascii="Times New Roman" w:hAnsi="Times New Roman" w:cs="Times New Roman"/>
                <w:noProof/>
                <w:sz w:val="28"/>
                <w:szCs w:val="28"/>
              </w:rPr>
              <w:t>, занимающиеся комплексной поставкой оборудования и материалов для разработки и эксплуатации нефтяных месторождений малых нефтедобывающих компаний Юго-Востока Татарстана и России, планируют расширение расширения спектра оказываемых услуг в Казахстане.</w:t>
            </w:r>
          </w:p>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val="restart"/>
            <w:shd w:val="clear" w:color="auto" w:fill="auto"/>
          </w:tcPr>
          <w:p w:rsidR="00120378" w:rsidRPr="00120378" w:rsidRDefault="00120378" w:rsidP="00120378">
            <w:pPr>
              <w:widowControl/>
              <w:autoSpaceDE/>
              <w:autoSpaceDN/>
              <w:adjustRightInd/>
              <w:jc w:val="both"/>
              <w:rPr>
                <w:rFonts w:ascii="Times New Roman" w:hAnsi="Times New Roman" w:cs="Times New Roman"/>
                <w:bCs/>
                <w:noProof/>
                <w:sz w:val="28"/>
              </w:rPr>
            </w:pPr>
            <w:r w:rsidRPr="00120378">
              <w:rPr>
                <w:rFonts w:ascii="Times New Roman" w:hAnsi="Times New Roman" w:cs="Times New Roman"/>
                <w:bCs/>
                <w:noProof/>
                <w:sz w:val="28"/>
              </w:rPr>
              <w:lastRenderedPageBreak/>
              <w:t>Содействие участию субъектов МСП в выставках продукции, ярмарках, семинарах, обучающих мастер-классах от ведущих предпринимателей с целью обмена опытом и приобретения новых партнеров;</w:t>
            </w:r>
          </w:p>
          <w:p w:rsidR="00120378" w:rsidRPr="00120378" w:rsidRDefault="00120378" w:rsidP="00120378">
            <w:pPr>
              <w:widowControl/>
              <w:autoSpaceDE/>
              <w:autoSpaceDN/>
              <w:adjustRightInd/>
              <w:jc w:val="both"/>
              <w:rPr>
                <w:rFonts w:ascii="Times New Roman" w:hAnsi="Times New Roman" w:cs="Times New Roman"/>
                <w:bCs/>
                <w:noProof/>
                <w:sz w:val="28"/>
              </w:rPr>
            </w:pPr>
            <w:r w:rsidRPr="00120378">
              <w:rPr>
                <w:rFonts w:ascii="Times New Roman" w:hAnsi="Times New Roman" w:cs="Times New Roman"/>
                <w:bCs/>
                <w:noProof/>
                <w:sz w:val="28"/>
              </w:rPr>
              <w:t>Содействие участию в конкурсах профессионального мастерства работников;</w:t>
            </w:r>
          </w:p>
          <w:p w:rsidR="00120378" w:rsidRPr="00120378" w:rsidRDefault="00120378" w:rsidP="00120378">
            <w:pPr>
              <w:widowControl/>
              <w:autoSpaceDE/>
              <w:autoSpaceDN/>
              <w:adjustRightInd/>
              <w:jc w:val="both"/>
              <w:rPr>
                <w:rFonts w:ascii="Times New Roman" w:hAnsi="Times New Roman" w:cs="Times New Roman"/>
                <w:bCs/>
                <w:noProof/>
                <w:sz w:val="28"/>
              </w:rPr>
            </w:pPr>
            <w:r w:rsidRPr="00120378">
              <w:rPr>
                <w:rFonts w:ascii="Times New Roman" w:hAnsi="Times New Roman" w:cs="Times New Roman"/>
                <w:bCs/>
                <w:noProof/>
                <w:sz w:val="28"/>
              </w:rPr>
              <w:t>Финансирование в рамках национальных проектов, федеральных и республиканских програм;</w:t>
            </w:r>
          </w:p>
          <w:p w:rsidR="00120378" w:rsidRPr="00120378" w:rsidRDefault="00120378" w:rsidP="00120378">
            <w:pPr>
              <w:widowControl/>
              <w:autoSpaceDE/>
              <w:autoSpaceDN/>
              <w:adjustRightInd/>
              <w:jc w:val="both"/>
              <w:rPr>
                <w:rFonts w:ascii="Times New Roman" w:hAnsi="Times New Roman" w:cs="Times New Roman"/>
                <w:bCs/>
                <w:noProof/>
                <w:sz w:val="28"/>
              </w:rPr>
            </w:pPr>
            <w:r w:rsidRPr="00120378">
              <w:rPr>
                <w:rFonts w:ascii="Times New Roman" w:hAnsi="Times New Roman" w:cs="Times New Roman"/>
                <w:bCs/>
                <w:noProof/>
                <w:sz w:val="28"/>
              </w:rPr>
              <w:t xml:space="preserve">Публикация материалов о переспективных предприятиях МСП </w:t>
            </w:r>
            <w:r w:rsidRPr="00120378">
              <w:rPr>
                <w:rFonts w:ascii="Times New Roman" w:hAnsi="Times New Roman" w:cs="Times New Roman"/>
                <w:bCs/>
                <w:noProof/>
                <w:sz w:val="28"/>
              </w:rPr>
              <w:lastRenderedPageBreak/>
              <w:t>ЛМР на общедоступных каналах и сайтах.</w:t>
            </w:r>
          </w:p>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2020</w:t>
            </w: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5</w:t>
            </w:r>
          </w:p>
        </w:tc>
        <w:tc>
          <w:tcPr>
            <w:tcW w:w="5309" w:type="dxa"/>
            <w:vMerge w:val="restart"/>
          </w:tcPr>
          <w:p w:rsidR="00120378" w:rsidRPr="00120378" w:rsidRDefault="00120378" w:rsidP="00120378">
            <w:pPr>
              <w:widowControl/>
              <w:autoSpaceDE/>
              <w:autoSpaceDN/>
              <w:adjustRightInd/>
              <w:jc w:val="both"/>
              <w:rPr>
                <w:rFonts w:ascii="Times New Roman" w:hAnsi="Times New Roman" w:cs="Times New Roman"/>
                <w:noProof/>
                <w:sz w:val="28"/>
              </w:rPr>
            </w:pPr>
            <w:proofErr w:type="gramStart"/>
            <w:r w:rsidRPr="00120378">
              <w:rPr>
                <w:rFonts w:ascii="Times New Roman" w:hAnsi="Times New Roman" w:cs="Times New Roman"/>
                <w:noProof/>
                <w:sz w:val="28"/>
                <w:szCs w:val="28"/>
              </w:rPr>
              <w:t>Выход предприятий на внешнеэкономические связи благодаря выгодному географическому положению, формирующимся транспортным коридорам (скоростная автомагистраль Китай-Западная Европа),  район граничит на севере — с Альметьевским, на востоке — с Бугульминским, на западе — Черемшанским районами Республики, на юге — с Самарской областью;</w:t>
            </w:r>
            <w:r w:rsidRPr="00120378">
              <w:rPr>
                <w:rFonts w:ascii="Times New Roman" w:hAnsi="Times New Roman" w:cs="Times New Roman"/>
                <w:sz w:val="28"/>
                <w:szCs w:val="28"/>
                <w:lang w:eastAsia="en-US"/>
              </w:rPr>
              <w:t xml:space="preserve"> </w:t>
            </w:r>
            <w:r w:rsidRPr="00120378">
              <w:rPr>
                <w:rFonts w:ascii="Times New Roman" w:hAnsi="Times New Roman" w:cs="Times New Roman"/>
                <w:sz w:val="28"/>
                <w:szCs w:val="28"/>
              </w:rPr>
              <w:t>наличию железнодорожного сообщения</w:t>
            </w:r>
            <w:r w:rsidRPr="00120378">
              <w:rPr>
                <w:rFonts w:ascii="Times New Roman" w:hAnsi="Times New Roman" w:cs="Times New Roman"/>
                <w:sz w:val="28"/>
                <w:szCs w:val="28"/>
                <w:lang w:eastAsia="en-US"/>
              </w:rPr>
              <w:t>.</w:t>
            </w:r>
            <w:proofErr w:type="gramEnd"/>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2021</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7</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2022</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8</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2023</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9</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bl>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Основной</w:t>
      </w:r>
      <w:r w:rsidRPr="00120378">
        <w:rPr>
          <w:rFonts w:ascii="Times New Roman" w:hAnsi="Times New Roman" w:cs="Times New Roman"/>
          <w:b/>
          <w:spacing w:val="1"/>
          <w:sz w:val="28"/>
          <w:szCs w:val="20"/>
          <w:shd w:val="clear" w:color="auto" w:fill="FFFFFF"/>
          <w:lang w:val="x-none" w:eastAsia="x-none"/>
        </w:rPr>
        <w:t xml:space="preserve"> ключев</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показател</w:t>
      </w:r>
      <w:r w:rsidRPr="00120378">
        <w:rPr>
          <w:rFonts w:ascii="Times New Roman" w:hAnsi="Times New Roman" w:cs="Times New Roman"/>
          <w:b/>
          <w:spacing w:val="1"/>
          <w:sz w:val="28"/>
          <w:szCs w:val="20"/>
          <w:shd w:val="clear" w:color="auto" w:fill="FFFFFF"/>
          <w:lang w:eastAsia="x-none"/>
        </w:rPr>
        <w:t xml:space="preserve">ь </w:t>
      </w:r>
      <w:proofErr w:type="gramStart"/>
      <w:r w:rsidRPr="00120378">
        <w:rPr>
          <w:rFonts w:ascii="Times New Roman" w:hAnsi="Times New Roman" w:cs="Times New Roman"/>
          <w:b/>
          <w:spacing w:val="1"/>
          <w:sz w:val="28"/>
          <w:szCs w:val="20"/>
          <w:shd w:val="clear" w:color="auto" w:fill="FFFFFF"/>
          <w:lang w:eastAsia="x-none"/>
        </w:rPr>
        <w:t xml:space="preserve">( </w:t>
      </w:r>
      <w:proofErr w:type="gramEnd"/>
      <w:r w:rsidRPr="00120378">
        <w:rPr>
          <w:rFonts w:ascii="Times New Roman" w:hAnsi="Times New Roman" w:cs="Times New Roman"/>
          <w:b/>
          <w:spacing w:val="1"/>
          <w:sz w:val="28"/>
          <w:szCs w:val="20"/>
          <w:shd w:val="clear" w:color="auto" w:fill="FFFFFF"/>
          <w:lang w:eastAsia="x-none"/>
        </w:rPr>
        <w:t xml:space="preserve">5 )  :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shd w:val="clear" w:color="auto" w:fill="FFFFFF"/>
          <w:lang w:eastAsia="x-none"/>
        </w:rPr>
      </w:pPr>
      <w:r w:rsidRPr="00120378">
        <w:rPr>
          <w:rFonts w:ascii="Times New Roman" w:hAnsi="Times New Roman" w:cs="Times New Roman"/>
          <w:b/>
          <w:spacing w:val="1"/>
          <w:sz w:val="28"/>
          <w:szCs w:val="28"/>
          <w:shd w:val="clear" w:color="auto" w:fill="FFFFFF"/>
          <w:lang w:eastAsia="x-none"/>
        </w:rPr>
        <w:t xml:space="preserve">Доля закупок крупнейших заказчиков,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u w:val="single"/>
          <w:shd w:val="clear" w:color="auto" w:fill="FFFFFF"/>
          <w:lang w:eastAsia="x-none"/>
        </w:rPr>
      </w:pPr>
      <w:proofErr w:type="gramStart"/>
      <w:r w:rsidRPr="00120378">
        <w:rPr>
          <w:rFonts w:ascii="Times New Roman" w:hAnsi="Times New Roman" w:cs="Times New Roman"/>
          <w:b/>
          <w:spacing w:val="1"/>
          <w:sz w:val="28"/>
          <w:szCs w:val="28"/>
          <w:shd w:val="clear" w:color="auto" w:fill="FFFFFF"/>
          <w:lang w:eastAsia="x-none"/>
        </w:rPr>
        <w:t>участниками</w:t>
      </w:r>
      <w:proofErr w:type="gramEnd"/>
      <w:r w:rsidRPr="00120378">
        <w:rPr>
          <w:rFonts w:ascii="Times New Roman" w:hAnsi="Times New Roman" w:cs="Times New Roman"/>
          <w:b/>
          <w:spacing w:val="1"/>
          <w:sz w:val="28"/>
          <w:szCs w:val="28"/>
          <w:shd w:val="clear" w:color="auto" w:fill="FFFFFF"/>
          <w:lang w:eastAsia="x-none"/>
        </w:rPr>
        <w:t xml:space="preserve"> которых являются только субъекты МСП</w:t>
      </w:r>
      <w:r w:rsidRPr="00120378">
        <w:rPr>
          <w:rFonts w:ascii="Times New Roman" w:hAnsi="Times New Roman" w:cs="Times New Roman"/>
          <w:b/>
          <w:spacing w:val="1"/>
          <w:sz w:val="28"/>
          <w:szCs w:val="28"/>
          <w:u w:val="single"/>
          <w:shd w:val="clear" w:color="auto" w:fill="FFFFFF"/>
          <w:lang w:val="x-none" w:eastAsia="x-none"/>
        </w:rPr>
        <w:t xml:space="preserve"> </w:t>
      </w:r>
    </w:p>
    <w:p w:rsidR="00120378" w:rsidRPr="00120378" w:rsidRDefault="00120378" w:rsidP="00120378">
      <w:pPr>
        <w:autoSpaceDE/>
        <w:autoSpaceDN/>
        <w:adjustRightInd/>
        <w:jc w:val="center"/>
        <w:rPr>
          <w:rFonts w:ascii="Times New Roman" w:hAnsi="Times New Roman" w:cs="Times New Roman"/>
          <w:b/>
          <w:spacing w:val="1"/>
          <w:sz w:val="28"/>
          <w:szCs w:val="28"/>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Лениногорский </w:t>
      </w:r>
      <w:r w:rsidRPr="00120378">
        <w:rPr>
          <w:rFonts w:ascii="Times New Roman" w:hAnsi="Times New Roman" w:cs="Times New Roman"/>
          <w:b/>
          <w:spacing w:val="1"/>
          <w:sz w:val="28"/>
          <w:szCs w:val="20"/>
          <w:shd w:val="clear" w:color="auto" w:fill="FFFFFF"/>
          <w:lang w:val="x-none" w:eastAsia="x-none"/>
        </w:rPr>
        <w:t>муниципальн</w:t>
      </w:r>
      <w:r w:rsidRPr="00120378">
        <w:rPr>
          <w:rFonts w:ascii="Times New Roman" w:hAnsi="Times New Roman" w:cs="Times New Roman"/>
          <w:b/>
          <w:spacing w:val="1"/>
          <w:sz w:val="28"/>
          <w:szCs w:val="20"/>
          <w:shd w:val="clear" w:color="auto" w:fill="FFFFFF"/>
          <w:lang w:eastAsia="x-none"/>
        </w:rPr>
        <w:t>ый</w:t>
      </w:r>
      <w:r w:rsidRPr="00120378">
        <w:rPr>
          <w:rFonts w:ascii="Times New Roman" w:hAnsi="Times New Roman" w:cs="Times New Roman"/>
          <w:b/>
          <w:spacing w:val="1"/>
          <w:sz w:val="28"/>
          <w:szCs w:val="20"/>
          <w:shd w:val="clear" w:color="auto" w:fill="FFFFFF"/>
          <w:lang w:val="x-none" w:eastAsia="x-none"/>
        </w:rPr>
        <w:t xml:space="preserve"> район на 20</w:t>
      </w:r>
      <w:r w:rsidRPr="00120378">
        <w:rPr>
          <w:rFonts w:ascii="Times New Roman" w:hAnsi="Times New Roman" w:cs="Times New Roman"/>
          <w:b/>
          <w:spacing w:val="1"/>
          <w:sz w:val="28"/>
          <w:szCs w:val="20"/>
          <w:shd w:val="clear" w:color="auto" w:fill="FFFFFF"/>
          <w:lang w:eastAsia="x-none"/>
        </w:rPr>
        <w:t xml:space="preserve">19 </w:t>
      </w:r>
      <w:r w:rsidRPr="00120378">
        <w:rPr>
          <w:rFonts w:ascii="Times New Roman" w:hAnsi="Times New Roman" w:cs="Times New Roman"/>
          <w:b/>
          <w:spacing w:val="1"/>
          <w:sz w:val="28"/>
          <w:szCs w:val="20"/>
          <w:shd w:val="clear" w:color="auto" w:fill="FFFFFF"/>
          <w:lang w:val="x-none" w:eastAsia="x-none"/>
        </w:rPr>
        <w:t>-</w:t>
      </w:r>
      <w:r w:rsidRPr="00120378">
        <w:rPr>
          <w:rFonts w:ascii="Times New Roman" w:hAnsi="Times New Roman" w:cs="Times New Roman"/>
          <w:b/>
          <w:spacing w:val="1"/>
          <w:sz w:val="28"/>
          <w:szCs w:val="20"/>
          <w:shd w:val="clear" w:color="auto" w:fill="FFFFFF"/>
          <w:lang w:eastAsia="x-none"/>
        </w:rPr>
        <w:t xml:space="preserve"> </w:t>
      </w:r>
      <w:r w:rsidRPr="00120378">
        <w:rPr>
          <w:rFonts w:ascii="Times New Roman" w:hAnsi="Times New Roman" w:cs="Times New Roman"/>
          <w:b/>
          <w:spacing w:val="1"/>
          <w:sz w:val="28"/>
          <w:szCs w:val="20"/>
          <w:shd w:val="clear" w:color="auto" w:fill="FFFFFF"/>
          <w:lang w:val="x-none" w:eastAsia="x-none"/>
        </w:rPr>
        <w:t>20</w:t>
      </w:r>
      <w:r w:rsidRPr="00120378">
        <w:rPr>
          <w:rFonts w:ascii="Times New Roman" w:hAnsi="Times New Roman" w:cs="Times New Roman"/>
          <w:b/>
          <w:spacing w:val="1"/>
          <w:sz w:val="28"/>
          <w:szCs w:val="20"/>
          <w:shd w:val="clear" w:color="auto" w:fill="FFFFFF"/>
          <w:lang w:eastAsia="x-none"/>
        </w:rPr>
        <w:t>23</w:t>
      </w:r>
      <w:r w:rsidRPr="00120378">
        <w:rPr>
          <w:rFonts w:ascii="Times New Roman" w:hAnsi="Times New Roman" w:cs="Times New Roman"/>
          <w:b/>
          <w:spacing w:val="1"/>
          <w:sz w:val="28"/>
          <w:szCs w:val="20"/>
          <w:shd w:val="clear" w:color="auto" w:fill="FFFFFF"/>
          <w:lang w:val="x-none" w:eastAsia="x-none"/>
        </w:rPr>
        <w:t>гг.</w:t>
      </w:r>
      <w:r w:rsidRPr="00120378">
        <w:rPr>
          <w:rFonts w:ascii="Times New Roman" w:hAnsi="Times New Roman" w:cs="Times New Roman"/>
          <w:b/>
          <w:spacing w:val="1"/>
          <w:sz w:val="28"/>
          <w:szCs w:val="20"/>
          <w:shd w:val="clear" w:color="auto" w:fill="FFFFFF"/>
          <w:lang w:eastAsia="x-none"/>
        </w:rPr>
        <w:t xml:space="preserve"> </w:t>
      </w:r>
    </w:p>
    <w:p w:rsidR="00120378" w:rsidRPr="00120378" w:rsidRDefault="00120378" w:rsidP="00120378">
      <w:pPr>
        <w:widowControl/>
        <w:autoSpaceDE/>
        <w:autoSpaceDN/>
        <w:adjustRightInd/>
        <w:jc w:val="both"/>
        <w:rPr>
          <w:rFonts w:ascii="Times New Roman" w:hAnsi="Times New Roman" w:cs="Times New Roman"/>
          <w:noProof/>
          <w:sz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120378" w:rsidTr="00120378">
        <w:trPr>
          <w:tblHeader/>
        </w:trPr>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Год</w:t>
            </w: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 измерения</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Целевой показатель</w:t>
            </w:r>
          </w:p>
        </w:tc>
        <w:tc>
          <w:tcPr>
            <w:tcW w:w="5309" w:type="dxa"/>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(прямое влияние)</w:t>
            </w:r>
          </w:p>
        </w:tc>
        <w:tc>
          <w:tcPr>
            <w:tcW w:w="467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r w:rsidRPr="00120378">
              <w:rPr>
                <w:rFonts w:ascii="Times New Roman" w:hAnsi="Times New Roman" w:cs="Times New Roman"/>
                <w:b/>
                <w:noProof/>
                <w:sz w:val="28"/>
              </w:rPr>
              <w:t>(опосредованное влияние)</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2019</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b/>
                <w:noProof/>
                <w:sz w:val="28"/>
              </w:rPr>
              <w:t xml:space="preserve">По итогам 2018 года </w:t>
            </w:r>
            <w:r w:rsidRPr="00120378">
              <w:rPr>
                <w:rFonts w:ascii="Times New Roman" w:hAnsi="Times New Roman" w:cs="Times New Roman"/>
                <w:noProof/>
                <w:sz w:val="28"/>
              </w:rPr>
              <w:t>СГОЗ (совокупный годовой объем закупок) крупных заказчиков ЛМР составил 198,1млн.руб.</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 </w:t>
            </w:r>
            <w:r w:rsidRPr="00120378">
              <w:rPr>
                <w:rFonts w:ascii="Times New Roman" w:hAnsi="Times New Roman" w:cs="Times New Roman"/>
                <w:b/>
                <w:noProof/>
                <w:sz w:val="28"/>
              </w:rPr>
              <w:t>В 2019 году</w:t>
            </w:r>
            <w:r w:rsidRPr="00120378">
              <w:rPr>
                <w:rFonts w:ascii="Times New Roman" w:hAnsi="Times New Roman" w:cs="Times New Roman"/>
                <w:noProof/>
                <w:sz w:val="28"/>
              </w:rPr>
              <w:t xml:space="preserve"> СГОЗ составит </w:t>
            </w:r>
            <w:r w:rsidRPr="00120378">
              <w:rPr>
                <w:rFonts w:ascii="Times New Roman" w:hAnsi="Times New Roman" w:cs="Times New Roman"/>
                <w:b/>
                <w:noProof/>
                <w:sz w:val="28"/>
              </w:rPr>
              <w:t>208,2 млн.руб.</w:t>
            </w:r>
            <w:r w:rsidRPr="00120378">
              <w:rPr>
                <w:rFonts w:ascii="Times New Roman" w:hAnsi="Times New Roman" w:cs="Times New Roman"/>
                <w:noProof/>
                <w:sz w:val="28"/>
              </w:rPr>
              <w:t xml:space="preserve"> С субъектами МСП будет заключено контрактов на сумму не менее 41,6 млн.руб.</w:t>
            </w:r>
          </w:p>
        </w:tc>
        <w:tc>
          <w:tcPr>
            <w:tcW w:w="4678" w:type="dxa"/>
            <w:vMerge w:val="restart"/>
            <w:shd w:val="clear" w:color="auto" w:fill="auto"/>
          </w:tcPr>
          <w:p w:rsidR="00120378" w:rsidRPr="00120378" w:rsidRDefault="00120378" w:rsidP="00120378">
            <w:pPr>
              <w:widowControl/>
              <w:autoSpaceDE/>
              <w:autoSpaceDN/>
              <w:adjustRightInd/>
              <w:jc w:val="both"/>
              <w:rPr>
                <w:rFonts w:ascii="Times New Roman" w:hAnsi="Times New Roman" w:cs="Times New Roman"/>
                <w:sz w:val="28"/>
                <w:szCs w:val="28"/>
              </w:rPr>
            </w:pPr>
            <w:r w:rsidRPr="00120378">
              <w:rPr>
                <w:rFonts w:ascii="Times New Roman" w:hAnsi="Times New Roman" w:cs="Times New Roman"/>
                <w:sz w:val="28"/>
                <w:szCs w:val="28"/>
              </w:rPr>
              <w:t xml:space="preserve">Привлечение к участию в закупках, путем размещения на Общероссийском официальном сайте zakupki.gov.ru </w:t>
            </w:r>
            <w:proofErr w:type="gramStart"/>
            <w:r w:rsidRPr="00120378">
              <w:rPr>
                <w:rFonts w:ascii="Times New Roman" w:hAnsi="Times New Roman" w:cs="Times New Roman"/>
                <w:sz w:val="28"/>
                <w:szCs w:val="28"/>
              </w:rPr>
              <w:t>план-графиков</w:t>
            </w:r>
            <w:proofErr w:type="gramEnd"/>
            <w:r w:rsidRPr="00120378">
              <w:rPr>
                <w:rFonts w:ascii="Times New Roman" w:hAnsi="Times New Roman" w:cs="Times New Roman"/>
                <w:sz w:val="28"/>
                <w:szCs w:val="28"/>
              </w:rPr>
              <w:t xml:space="preserve"> закупок на поставку товаров, выполнение работ, оказания услуг для обеспечения муниципальных нужд. Кроме того, информирование о портале «Биржевая площадка» о </w:t>
            </w:r>
            <w:proofErr w:type="spellStart"/>
            <w:r w:rsidRPr="00120378">
              <w:rPr>
                <w:rFonts w:ascii="Times New Roman" w:hAnsi="Times New Roman" w:cs="Times New Roman"/>
                <w:sz w:val="28"/>
                <w:szCs w:val="28"/>
              </w:rPr>
              <w:t>проводящихся</w:t>
            </w:r>
            <w:proofErr w:type="spellEnd"/>
            <w:r w:rsidRPr="00120378">
              <w:rPr>
                <w:rFonts w:ascii="Times New Roman" w:hAnsi="Times New Roman" w:cs="Times New Roman"/>
                <w:sz w:val="28"/>
                <w:szCs w:val="28"/>
              </w:rPr>
              <w:t xml:space="preserve"> закупках объемом до 100 тыс. руб. по определенному (детализированному перечню), в том числе и у МСП.;</w:t>
            </w:r>
          </w:p>
          <w:p w:rsidR="00120378" w:rsidRPr="00120378" w:rsidRDefault="00120378" w:rsidP="00120378">
            <w:pPr>
              <w:widowControl/>
              <w:autoSpaceDE/>
              <w:autoSpaceDN/>
              <w:adjustRightInd/>
              <w:rPr>
                <w:rFonts w:ascii="Times New Roman" w:hAnsi="Times New Roman" w:cs="Times New Roman"/>
                <w:sz w:val="28"/>
                <w:szCs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2020</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23</w:t>
            </w:r>
          </w:p>
        </w:tc>
        <w:tc>
          <w:tcPr>
            <w:tcW w:w="5309" w:type="dxa"/>
          </w:tcPr>
          <w:p w:rsidR="00120378" w:rsidRPr="00120378" w:rsidRDefault="00120378" w:rsidP="00120378">
            <w:pPr>
              <w:widowControl/>
              <w:autoSpaceDE/>
              <w:autoSpaceDN/>
              <w:adjustRightInd/>
              <w:jc w:val="both"/>
              <w:rPr>
                <w:rFonts w:ascii="Calibri" w:hAnsi="Calibri" w:cs="Times New Roman"/>
              </w:rPr>
            </w:pPr>
            <w:r w:rsidRPr="00120378">
              <w:rPr>
                <w:rFonts w:ascii="Times New Roman" w:hAnsi="Times New Roman" w:cs="Times New Roman"/>
                <w:noProof/>
                <w:sz w:val="28"/>
              </w:rPr>
              <w:t>С субъектами МСП планируется заключить контрактов на сумму не менее 48 млн.руб.</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2021</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25</w:t>
            </w:r>
          </w:p>
        </w:tc>
        <w:tc>
          <w:tcPr>
            <w:tcW w:w="5309" w:type="dxa"/>
          </w:tcPr>
          <w:p w:rsidR="00120378" w:rsidRPr="00120378" w:rsidRDefault="00120378" w:rsidP="00120378">
            <w:pPr>
              <w:widowControl/>
              <w:autoSpaceDE/>
              <w:autoSpaceDN/>
              <w:adjustRightInd/>
              <w:jc w:val="both"/>
              <w:rPr>
                <w:rFonts w:ascii="Calibri" w:hAnsi="Calibri" w:cs="Times New Roman"/>
              </w:rPr>
            </w:pPr>
            <w:r w:rsidRPr="00120378">
              <w:rPr>
                <w:rFonts w:ascii="Times New Roman" w:hAnsi="Times New Roman" w:cs="Times New Roman"/>
                <w:noProof/>
                <w:sz w:val="28"/>
              </w:rPr>
              <w:t>С СМСП планируется заключить контрактов на сумму не менее 52 млн.руб.</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2022</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28</w:t>
            </w:r>
          </w:p>
        </w:tc>
        <w:tc>
          <w:tcPr>
            <w:tcW w:w="5309" w:type="dxa"/>
          </w:tcPr>
          <w:p w:rsidR="00120378" w:rsidRPr="00120378" w:rsidRDefault="00120378" w:rsidP="00120378">
            <w:pPr>
              <w:widowControl/>
              <w:autoSpaceDE/>
              <w:autoSpaceDN/>
              <w:adjustRightInd/>
              <w:jc w:val="both"/>
              <w:rPr>
                <w:rFonts w:ascii="Calibri" w:hAnsi="Calibri" w:cs="Times New Roman"/>
              </w:rPr>
            </w:pPr>
            <w:r w:rsidRPr="00120378">
              <w:rPr>
                <w:rFonts w:ascii="Times New Roman" w:hAnsi="Times New Roman" w:cs="Times New Roman"/>
                <w:noProof/>
                <w:sz w:val="28"/>
              </w:rPr>
              <w:t>С СМСП планируется заключить контрактов на сумму не менее 58 млн.руб.</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2023</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30</w:t>
            </w:r>
          </w:p>
        </w:tc>
        <w:tc>
          <w:tcPr>
            <w:tcW w:w="5309" w:type="dxa"/>
          </w:tcPr>
          <w:p w:rsidR="00120378" w:rsidRPr="00120378" w:rsidRDefault="00120378" w:rsidP="00120378">
            <w:pPr>
              <w:widowControl/>
              <w:autoSpaceDE/>
              <w:autoSpaceDN/>
              <w:adjustRightInd/>
              <w:jc w:val="both"/>
              <w:rPr>
                <w:rFonts w:ascii="Calibri" w:hAnsi="Calibri" w:cs="Times New Roman"/>
              </w:rPr>
            </w:pPr>
            <w:r w:rsidRPr="00120378">
              <w:rPr>
                <w:rFonts w:ascii="Times New Roman" w:hAnsi="Times New Roman" w:cs="Times New Roman"/>
                <w:noProof/>
                <w:sz w:val="28"/>
              </w:rPr>
              <w:t>С СМСП планируется заключить контрактов на сумму не менее 62 млн.руб.</w:t>
            </w: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bl>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Default="00120378" w:rsidP="00120378">
      <w:pPr>
        <w:widowControl/>
        <w:autoSpaceDE/>
        <w:autoSpaceDN/>
        <w:adjustRightInd/>
        <w:jc w:val="both"/>
        <w:rPr>
          <w:rFonts w:ascii="Times New Roman" w:hAnsi="Times New Roman" w:cs="Times New Roman"/>
          <w:noProof/>
          <w:sz w:val="28"/>
        </w:rPr>
      </w:pPr>
    </w:p>
    <w:p w:rsid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val="x-none" w:eastAsia="x-none"/>
        </w:rPr>
        <w:t>Основн</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ключев</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показател</w:t>
      </w:r>
      <w:r w:rsidRPr="00120378">
        <w:rPr>
          <w:rFonts w:ascii="Times New Roman" w:hAnsi="Times New Roman" w:cs="Times New Roman"/>
          <w:b/>
          <w:spacing w:val="1"/>
          <w:sz w:val="28"/>
          <w:szCs w:val="20"/>
          <w:shd w:val="clear" w:color="auto" w:fill="FFFFFF"/>
          <w:lang w:eastAsia="x-none"/>
        </w:rPr>
        <w:t xml:space="preserve">ь ( 6 )  :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shd w:val="clear" w:color="auto" w:fill="FFFFFF"/>
          <w:lang w:eastAsia="x-none"/>
        </w:rPr>
      </w:pPr>
      <w:r w:rsidRPr="00120378">
        <w:rPr>
          <w:rFonts w:ascii="Times New Roman" w:hAnsi="Times New Roman" w:cs="Times New Roman"/>
          <w:b/>
          <w:spacing w:val="1"/>
          <w:sz w:val="28"/>
          <w:szCs w:val="28"/>
          <w:shd w:val="clear" w:color="auto" w:fill="FFFFFF"/>
          <w:lang w:eastAsia="x-none"/>
        </w:rPr>
        <w:t xml:space="preserve">Оборот продукции </w:t>
      </w:r>
      <w:r w:rsidRPr="00120378">
        <w:rPr>
          <w:rFonts w:ascii="Times New Roman" w:hAnsi="Times New Roman" w:cs="Times New Roman"/>
          <w:b/>
          <w:spacing w:val="2"/>
          <w:sz w:val="28"/>
          <w:szCs w:val="28"/>
        </w:rPr>
        <w:t xml:space="preserve">(услуг), производимой </w:t>
      </w:r>
      <w:r w:rsidRPr="00120378">
        <w:rPr>
          <w:rFonts w:ascii="Times New Roman" w:hAnsi="Times New Roman" w:cs="Times New Roman"/>
          <w:b/>
          <w:spacing w:val="1"/>
          <w:sz w:val="28"/>
          <w:szCs w:val="28"/>
          <w:shd w:val="clear" w:color="auto" w:fill="FFFFFF"/>
          <w:lang w:eastAsia="x-none"/>
        </w:rPr>
        <w:t>субъектами МСП.</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Лениногорский </w:t>
      </w:r>
      <w:r w:rsidRPr="00120378">
        <w:rPr>
          <w:rFonts w:ascii="Times New Roman" w:hAnsi="Times New Roman" w:cs="Times New Roman"/>
          <w:b/>
          <w:spacing w:val="1"/>
          <w:sz w:val="28"/>
          <w:szCs w:val="20"/>
          <w:shd w:val="clear" w:color="auto" w:fill="FFFFFF"/>
          <w:lang w:val="x-none" w:eastAsia="x-none"/>
        </w:rPr>
        <w:t>муниципальн</w:t>
      </w:r>
      <w:r w:rsidRPr="00120378">
        <w:rPr>
          <w:rFonts w:ascii="Times New Roman" w:hAnsi="Times New Roman" w:cs="Times New Roman"/>
          <w:b/>
          <w:spacing w:val="1"/>
          <w:sz w:val="28"/>
          <w:szCs w:val="20"/>
          <w:shd w:val="clear" w:color="auto" w:fill="FFFFFF"/>
          <w:lang w:eastAsia="x-none"/>
        </w:rPr>
        <w:t>ый</w:t>
      </w:r>
      <w:r w:rsidRPr="00120378">
        <w:rPr>
          <w:rFonts w:ascii="Times New Roman" w:hAnsi="Times New Roman" w:cs="Times New Roman"/>
          <w:b/>
          <w:spacing w:val="1"/>
          <w:sz w:val="28"/>
          <w:szCs w:val="20"/>
          <w:shd w:val="clear" w:color="auto" w:fill="FFFFFF"/>
          <w:lang w:val="x-none" w:eastAsia="x-none"/>
        </w:rPr>
        <w:t xml:space="preserve"> район на 20</w:t>
      </w:r>
      <w:r w:rsidRPr="00120378">
        <w:rPr>
          <w:rFonts w:ascii="Times New Roman" w:hAnsi="Times New Roman" w:cs="Times New Roman"/>
          <w:b/>
          <w:spacing w:val="1"/>
          <w:sz w:val="28"/>
          <w:szCs w:val="20"/>
          <w:shd w:val="clear" w:color="auto" w:fill="FFFFFF"/>
          <w:lang w:eastAsia="x-none"/>
        </w:rPr>
        <w:t xml:space="preserve">19 </w:t>
      </w:r>
      <w:r w:rsidRPr="00120378">
        <w:rPr>
          <w:rFonts w:ascii="Times New Roman" w:hAnsi="Times New Roman" w:cs="Times New Roman"/>
          <w:b/>
          <w:spacing w:val="1"/>
          <w:sz w:val="28"/>
          <w:szCs w:val="20"/>
          <w:shd w:val="clear" w:color="auto" w:fill="FFFFFF"/>
          <w:lang w:val="x-none" w:eastAsia="x-none"/>
        </w:rPr>
        <w:t>-</w:t>
      </w:r>
      <w:r w:rsidRPr="00120378">
        <w:rPr>
          <w:rFonts w:ascii="Times New Roman" w:hAnsi="Times New Roman" w:cs="Times New Roman"/>
          <w:b/>
          <w:spacing w:val="1"/>
          <w:sz w:val="28"/>
          <w:szCs w:val="20"/>
          <w:shd w:val="clear" w:color="auto" w:fill="FFFFFF"/>
          <w:lang w:eastAsia="x-none"/>
        </w:rPr>
        <w:t xml:space="preserve"> </w:t>
      </w:r>
      <w:r w:rsidRPr="00120378">
        <w:rPr>
          <w:rFonts w:ascii="Times New Roman" w:hAnsi="Times New Roman" w:cs="Times New Roman"/>
          <w:b/>
          <w:spacing w:val="1"/>
          <w:sz w:val="28"/>
          <w:szCs w:val="20"/>
          <w:shd w:val="clear" w:color="auto" w:fill="FFFFFF"/>
          <w:lang w:val="x-none" w:eastAsia="x-none"/>
        </w:rPr>
        <w:t>20</w:t>
      </w:r>
      <w:r w:rsidRPr="00120378">
        <w:rPr>
          <w:rFonts w:ascii="Times New Roman" w:hAnsi="Times New Roman" w:cs="Times New Roman"/>
          <w:b/>
          <w:spacing w:val="1"/>
          <w:sz w:val="28"/>
          <w:szCs w:val="20"/>
          <w:shd w:val="clear" w:color="auto" w:fill="FFFFFF"/>
          <w:lang w:eastAsia="x-none"/>
        </w:rPr>
        <w:t>23</w:t>
      </w:r>
      <w:r w:rsidRPr="00120378">
        <w:rPr>
          <w:rFonts w:ascii="Times New Roman" w:hAnsi="Times New Roman" w:cs="Times New Roman"/>
          <w:b/>
          <w:spacing w:val="1"/>
          <w:sz w:val="28"/>
          <w:szCs w:val="20"/>
          <w:shd w:val="clear" w:color="auto" w:fill="FFFFFF"/>
          <w:lang w:val="x-none" w:eastAsia="x-none"/>
        </w:rPr>
        <w:t>гг.</w:t>
      </w:r>
      <w:r w:rsidRPr="00120378">
        <w:rPr>
          <w:rFonts w:ascii="Times New Roman" w:hAnsi="Times New Roman" w:cs="Times New Roman"/>
          <w:b/>
          <w:spacing w:val="1"/>
          <w:sz w:val="28"/>
          <w:szCs w:val="20"/>
          <w:shd w:val="clear" w:color="auto" w:fill="FFFFFF"/>
          <w:lang w:eastAsia="x-none"/>
        </w:rPr>
        <w:t xml:space="preserve"> </w:t>
      </w:r>
    </w:p>
    <w:p w:rsidR="00120378" w:rsidRPr="00120378" w:rsidRDefault="00120378" w:rsidP="00120378">
      <w:pPr>
        <w:widowControl/>
        <w:autoSpaceDE/>
        <w:autoSpaceDN/>
        <w:adjustRightInd/>
        <w:jc w:val="both"/>
        <w:rPr>
          <w:rFonts w:ascii="Times New Roman" w:hAnsi="Times New Roman" w:cs="Times New Roman"/>
          <w:noProof/>
          <w:sz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120378" w:rsidTr="00120378">
        <w:trPr>
          <w:tblHeader/>
        </w:trPr>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Год</w:t>
            </w: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 измерения</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Целевой показатель</w:t>
            </w:r>
          </w:p>
        </w:tc>
        <w:tc>
          <w:tcPr>
            <w:tcW w:w="5309" w:type="dxa"/>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(прямое влияние)</w:t>
            </w:r>
          </w:p>
        </w:tc>
        <w:tc>
          <w:tcPr>
            <w:tcW w:w="467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r w:rsidRPr="00120378">
              <w:rPr>
                <w:rFonts w:ascii="Times New Roman" w:hAnsi="Times New Roman" w:cs="Times New Roman"/>
                <w:b/>
                <w:noProof/>
                <w:sz w:val="28"/>
              </w:rPr>
              <w:t>(опосредованное влияние)</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2019</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Млн.руб.</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14 000,00</w:t>
            </w:r>
          </w:p>
        </w:tc>
        <w:tc>
          <w:tcPr>
            <w:tcW w:w="5309" w:type="dxa"/>
            <w:vMerge w:val="restart"/>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b/>
                <w:noProof/>
                <w:sz w:val="28"/>
              </w:rPr>
              <w:t>На 01.01.2018</w:t>
            </w:r>
            <w:r w:rsidRPr="00120378">
              <w:rPr>
                <w:rFonts w:ascii="Times New Roman" w:hAnsi="Times New Roman" w:cs="Times New Roman"/>
                <w:noProof/>
                <w:sz w:val="28"/>
              </w:rPr>
              <w:t xml:space="preserve"> года оборот продукции по малому бизнесу составил -10 261 млн.руб,. по среднему- 2 892 млн.руб. </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b/>
                <w:noProof/>
                <w:sz w:val="28"/>
              </w:rPr>
              <w:t>В 2019 и последующих годах</w:t>
            </w:r>
            <w:r w:rsidRPr="00120378">
              <w:rPr>
                <w:rFonts w:ascii="Times New Roman" w:hAnsi="Times New Roman" w:cs="Times New Roman"/>
                <w:noProof/>
                <w:sz w:val="28"/>
              </w:rPr>
              <w:t xml:space="preserve"> прирост оборотов составит не менее 5% к предыдущему периоду или около 700 млн.руб. в год.</w:t>
            </w:r>
          </w:p>
        </w:tc>
        <w:tc>
          <w:tcPr>
            <w:tcW w:w="4678" w:type="dxa"/>
            <w:vMerge w:val="restart"/>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Содействие участию субъектов МСП в выставках продукции, ярмарках, семинарах, обучающих мастер-классах от ведущих предпринимателей с целью обмена опытом и приобретения новых партнеров;</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Содействие участию в конкурсах профессионального мастерства работников;</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Финансирование в рамках национальных проектов, федеральных и республиканских програм;</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Публикация материалов о переспективных предприятиях МСП </w:t>
            </w:r>
            <w:r w:rsidRPr="00120378">
              <w:rPr>
                <w:rFonts w:ascii="Times New Roman" w:hAnsi="Times New Roman" w:cs="Times New Roman"/>
                <w:noProof/>
                <w:sz w:val="28"/>
              </w:rPr>
              <w:lastRenderedPageBreak/>
              <w:t>ЛМР на общедоступных каналах и сайтах.</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Привлечение к участию в закупках, путем размещения на Общероссийском официальном сайте zakupki.gov.ru план-графиков закупок на поставку товаров, выполнение работ, оказания услуг для обеспечения муниципальных нужд. Кроме того, информирование о портале «Биржевая площадка» о проводящихся закупках объемом до 100 тыс.руб. по определенному (детализированному перечню), в том числе и у МСП.;</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2020</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Млн.руб.</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14 700,00</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2021</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Млн.руб.</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15 500,00</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2022</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Млн.руб.</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16 200,00</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2023</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Млн.руб.</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17 000,00</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bl>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widowControl/>
        <w:autoSpaceDE/>
        <w:autoSpaceDN/>
        <w:adjustRightInd/>
        <w:jc w:val="both"/>
        <w:rPr>
          <w:rFonts w:ascii="Times New Roman" w:hAnsi="Times New Roman" w:cs="Times New Roman"/>
          <w:noProof/>
          <w:sz w:val="28"/>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val="x-none" w:eastAsia="x-none"/>
        </w:rPr>
        <w:t>Основн</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ключев</w:t>
      </w:r>
      <w:r w:rsidRPr="00120378">
        <w:rPr>
          <w:rFonts w:ascii="Times New Roman" w:hAnsi="Times New Roman" w:cs="Times New Roman"/>
          <w:b/>
          <w:spacing w:val="1"/>
          <w:sz w:val="28"/>
          <w:szCs w:val="20"/>
          <w:shd w:val="clear" w:color="auto" w:fill="FFFFFF"/>
          <w:lang w:eastAsia="x-none"/>
        </w:rPr>
        <w:t>ой</w:t>
      </w:r>
      <w:r w:rsidRPr="00120378">
        <w:rPr>
          <w:rFonts w:ascii="Times New Roman" w:hAnsi="Times New Roman" w:cs="Times New Roman"/>
          <w:b/>
          <w:spacing w:val="1"/>
          <w:sz w:val="28"/>
          <w:szCs w:val="20"/>
          <w:shd w:val="clear" w:color="auto" w:fill="FFFFFF"/>
          <w:lang w:val="x-none" w:eastAsia="x-none"/>
        </w:rPr>
        <w:t xml:space="preserve"> показател</w:t>
      </w:r>
      <w:r w:rsidRPr="00120378">
        <w:rPr>
          <w:rFonts w:ascii="Times New Roman" w:hAnsi="Times New Roman" w:cs="Times New Roman"/>
          <w:b/>
          <w:spacing w:val="1"/>
          <w:sz w:val="28"/>
          <w:szCs w:val="20"/>
          <w:shd w:val="clear" w:color="auto" w:fill="FFFFFF"/>
          <w:lang w:eastAsia="x-none"/>
        </w:rPr>
        <w:t xml:space="preserve">ь ( 7 )  : </w:t>
      </w:r>
    </w:p>
    <w:p w:rsidR="00120378" w:rsidRPr="00120378" w:rsidRDefault="00120378" w:rsidP="00120378">
      <w:pPr>
        <w:autoSpaceDE/>
        <w:autoSpaceDN/>
        <w:adjustRightInd/>
        <w:spacing w:line="276" w:lineRule="auto"/>
        <w:jc w:val="center"/>
        <w:rPr>
          <w:rFonts w:ascii="Times New Roman" w:hAnsi="Times New Roman" w:cs="Times New Roman"/>
          <w:b/>
          <w:spacing w:val="1"/>
          <w:sz w:val="28"/>
          <w:szCs w:val="28"/>
          <w:u w:val="single"/>
          <w:shd w:val="clear" w:color="auto" w:fill="FFFFFF"/>
          <w:lang w:eastAsia="x-none"/>
        </w:rPr>
      </w:pPr>
      <w:r w:rsidRPr="00120378">
        <w:rPr>
          <w:rFonts w:ascii="Times New Roman" w:hAnsi="Times New Roman" w:cs="Times New Roman"/>
          <w:b/>
          <w:spacing w:val="1"/>
          <w:sz w:val="28"/>
          <w:szCs w:val="28"/>
          <w:shd w:val="clear" w:color="auto" w:fill="FFFFFF"/>
          <w:lang w:eastAsia="x-none"/>
        </w:rPr>
        <w:t>Количество резидентов и арендаторов промышленных площадок</w:t>
      </w:r>
    </w:p>
    <w:p w:rsidR="00120378" w:rsidRPr="00120378" w:rsidRDefault="00120378" w:rsidP="00120378">
      <w:pPr>
        <w:autoSpaceDE/>
        <w:autoSpaceDN/>
        <w:adjustRightInd/>
        <w:jc w:val="center"/>
        <w:rPr>
          <w:rFonts w:ascii="Times New Roman" w:hAnsi="Times New Roman" w:cs="Times New Roman"/>
          <w:b/>
          <w:spacing w:val="1"/>
          <w:sz w:val="28"/>
          <w:szCs w:val="28"/>
          <w:shd w:val="clear" w:color="auto" w:fill="FFFFFF"/>
          <w:lang w:eastAsia="x-none"/>
        </w:rPr>
      </w:pPr>
    </w:p>
    <w:p w:rsidR="00120378" w:rsidRPr="00120378" w:rsidRDefault="00120378" w:rsidP="00120378">
      <w:pPr>
        <w:autoSpaceDE/>
        <w:autoSpaceDN/>
        <w:adjustRightInd/>
        <w:jc w:val="center"/>
        <w:rPr>
          <w:rFonts w:ascii="Times New Roman" w:hAnsi="Times New Roman" w:cs="Times New Roman"/>
          <w:b/>
          <w:spacing w:val="1"/>
          <w:sz w:val="28"/>
          <w:szCs w:val="20"/>
          <w:shd w:val="clear" w:color="auto" w:fill="FFFFFF"/>
          <w:lang w:eastAsia="x-none"/>
        </w:rPr>
      </w:pPr>
      <w:r w:rsidRPr="00120378">
        <w:rPr>
          <w:rFonts w:ascii="Times New Roman" w:hAnsi="Times New Roman" w:cs="Times New Roman"/>
          <w:b/>
          <w:spacing w:val="1"/>
          <w:sz w:val="28"/>
          <w:szCs w:val="20"/>
          <w:shd w:val="clear" w:color="auto" w:fill="FFFFFF"/>
          <w:lang w:eastAsia="x-none"/>
        </w:rPr>
        <w:t xml:space="preserve">Лениногорский </w:t>
      </w:r>
      <w:r w:rsidRPr="00120378">
        <w:rPr>
          <w:rFonts w:ascii="Times New Roman" w:hAnsi="Times New Roman" w:cs="Times New Roman"/>
          <w:b/>
          <w:spacing w:val="1"/>
          <w:sz w:val="28"/>
          <w:szCs w:val="20"/>
          <w:shd w:val="clear" w:color="auto" w:fill="FFFFFF"/>
          <w:lang w:val="x-none" w:eastAsia="x-none"/>
        </w:rPr>
        <w:t>муниципальн</w:t>
      </w:r>
      <w:r w:rsidRPr="00120378">
        <w:rPr>
          <w:rFonts w:ascii="Times New Roman" w:hAnsi="Times New Roman" w:cs="Times New Roman"/>
          <w:b/>
          <w:spacing w:val="1"/>
          <w:sz w:val="28"/>
          <w:szCs w:val="20"/>
          <w:shd w:val="clear" w:color="auto" w:fill="FFFFFF"/>
          <w:lang w:eastAsia="x-none"/>
        </w:rPr>
        <w:t>ый</w:t>
      </w:r>
      <w:r w:rsidRPr="00120378">
        <w:rPr>
          <w:rFonts w:ascii="Times New Roman" w:hAnsi="Times New Roman" w:cs="Times New Roman"/>
          <w:b/>
          <w:spacing w:val="1"/>
          <w:sz w:val="28"/>
          <w:szCs w:val="20"/>
          <w:shd w:val="clear" w:color="auto" w:fill="FFFFFF"/>
          <w:lang w:val="x-none" w:eastAsia="x-none"/>
        </w:rPr>
        <w:t xml:space="preserve"> район на 20</w:t>
      </w:r>
      <w:r w:rsidRPr="00120378">
        <w:rPr>
          <w:rFonts w:ascii="Times New Roman" w:hAnsi="Times New Roman" w:cs="Times New Roman"/>
          <w:b/>
          <w:spacing w:val="1"/>
          <w:sz w:val="28"/>
          <w:szCs w:val="20"/>
          <w:shd w:val="clear" w:color="auto" w:fill="FFFFFF"/>
          <w:lang w:eastAsia="x-none"/>
        </w:rPr>
        <w:t xml:space="preserve">19 </w:t>
      </w:r>
      <w:r w:rsidRPr="00120378">
        <w:rPr>
          <w:rFonts w:ascii="Times New Roman" w:hAnsi="Times New Roman" w:cs="Times New Roman"/>
          <w:b/>
          <w:spacing w:val="1"/>
          <w:sz w:val="28"/>
          <w:szCs w:val="20"/>
          <w:shd w:val="clear" w:color="auto" w:fill="FFFFFF"/>
          <w:lang w:val="x-none" w:eastAsia="x-none"/>
        </w:rPr>
        <w:t>-</w:t>
      </w:r>
      <w:r w:rsidRPr="00120378">
        <w:rPr>
          <w:rFonts w:ascii="Times New Roman" w:hAnsi="Times New Roman" w:cs="Times New Roman"/>
          <w:b/>
          <w:spacing w:val="1"/>
          <w:sz w:val="28"/>
          <w:szCs w:val="20"/>
          <w:shd w:val="clear" w:color="auto" w:fill="FFFFFF"/>
          <w:lang w:eastAsia="x-none"/>
        </w:rPr>
        <w:t xml:space="preserve"> </w:t>
      </w:r>
      <w:r w:rsidRPr="00120378">
        <w:rPr>
          <w:rFonts w:ascii="Times New Roman" w:hAnsi="Times New Roman" w:cs="Times New Roman"/>
          <w:b/>
          <w:spacing w:val="1"/>
          <w:sz w:val="28"/>
          <w:szCs w:val="20"/>
          <w:shd w:val="clear" w:color="auto" w:fill="FFFFFF"/>
          <w:lang w:val="x-none" w:eastAsia="x-none"/>
        </w:rPr>
        <w:t>20</w:t>
      </w:r>
      <w:r w:rsidRPr="00120378">
        <w:rPr>
          <w:rFonts w:ascii="Times New Roman" w:hAnsi="Times New Roman" w:cs="Times New Roman"/>
          <w:b/>
          <w:spacing w:val="1"/>
          <w:sz w:val="28"/>
          <w:szCs w:val="20"/>
          <w:shd w:val="clear" w:color="auto" w:fill="FFFFFF"/>
          <w:lang w:eastAsia="x-none"/>
        </w:rPr>
        <w:t>23</w:t>
      </w:r>
      <w:r w:rsidRPr="00120378">
        <w:rPr>
          <w:rFonts w:ascii="Times New Roman" w:hAnsi="Times New Roman" w:cs="Times New Roman"/>
          <w:b/>
          <w:spacing w:val="1"/>
          <w:sz w:val="28"/>
          <w:szCs w:val="20"/>
          <w:shd w:val="clear" w:color="auto" w:fill="FFFFFF"/>
          <w:lang w:val="x-none" w:eastAsia="x-none"/>
        </w:rPr>
        <w:t>гг.</w:t>
      </w:r>
      <w:r w:rsidRPr="00120378">
        <w:rPr>
          <w:rFonts w:ascii="Times New Roman" w:hAnsi="Times New Roman" w:cs="Times New Roman"/>
          <w:b/>
          <w:spacing w:val="1"/>
          <w:sz w:val="28"/>
          <w:szCs w:val="20"/>
          <w:shd w:val="clear" w:color="auto" w:fill="FFFFFF"/>
          <w:lang w:eastAsia="x-none"/>
        </w:rPr>
        <w:t xml:space="preserve"> </w:t>
      </w:r>
    </w:p>
    <w:p w:rsidR="00120378" w:rsidRPr="00120378" w:rsidRDefault="00120378" w:rsidP="00120378">
      <w:pPr>
        <w:widowControl/>
        <w:autoSpaceDE/>
        <w:autoSpaceDN/>
        <w:adjustRightInd/>
        <w:jc w:val="both"/>
        <w:rPr>
          <w:rFonts w:ascii="Times New Roman" w:hAnsi="Times New Roman" w:cs="Times New Roman"/>
          <w:noProof/>
          <w:sz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549"/>
        <w:gridCol w:w="1807"/>
        <w:gridCol w:w="5309"/>
        <w:gridCol w:w="4678"/>
      </w:tblGrid>
      <w:tr w:rsidR="00120378" w:rsidRPr="00120378" w:rsidTr="00120378">
        <w:trPr>
          <w:tblHeader/>
        </w:trPr>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Год</w:t>
            </w: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Ед. измерения</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Целевой показатель</w:t>
            </w:r>
          </w:p>
        </w:tc>
        <w:tc>
          <w:tcPr>
            <w:tcW w:w="5309" w:type="dxa"/>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p>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b/>
                <w:noProof/>
                <w:sz w:val="28"/>
              </w:rPr>
              <w:t>(прямое влияние)</w:t>
            </w:r>
          </w:p>
        </w:tc>
        <w:tc>
          <w:tcPr>
            <w:tcW w:w="4678"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Перечень конкретных мероприятий, с помощью которых будет достигнут целевой показатель </w:t>
            </w:r>
            <w:r w:rsidRPr="00120378">
              <w:rPr>
                <w:rFonts w:ascii="Times New Roman" w:hAnsi="Times New Roman" w:cs="Times New Roman"/>
                <w:b/>
                <w:noProof/>
                <w:sz w:val="28"/>
              </w:rPr>
              <w:t>(опосредованное влияние)</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2019</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 xml:space="preserve">Единиц </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54</w:t>
            </w:r>
          </w:p>
        </w:tc>
        <w:tc>
          <w:tcPr>
            <w:tcW w:w="5309" w:type="dxa"/>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На 01.01.2018 количество резидентов и арендаторов технопарка и муниципальной плащадки составляло 50 единиц.</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В 2019 году планируется Привлечение 2 потенциальных резидентов на промышленную площадку Идея-Юго-Восток (ООО Кама Нефть - представляющий услуги по монтажу, ремонту и демонтажу буровых вышек и ООО Модус – производство строительных металлических конструкций и изделей).</w:t>
            </w:r>
          </w:p>
        </w:tc>
        <w:tc>
          <w:tcPr>
            <w:tcW w:w="4678" w:type="dxa"/>
            <w:vMerge w:val="restart"/>
            <w:shd w:val="clear" w:color="auto" w:fill="auto"/>
          </w:tcPr>
          <w:p w:rsidR="00120378" w:rsidRPr="00120378" w:rsidRDefault="00120378" w:rsidP="00120378">
            <w:pPr>
              <w:widowControl/>
              <w:autoSpaceDE/>
              <w:autoSpaceDN/>
              <w:adjustRightInd/>
              <w:jc w:val="both"/>
              <w:rPr>
                <w:rFonts w:ascii="Times New Roman" w:hAnsi="Times New Roman" w:cs="Times New Roman"/>
                <w:iCs/>
                <w:sz w:val="28"/>
                <w:szCs w:val="28"/>
              </w:rPr>
            </w:pPr>
            <w:r w:rsidRPr="00120378">
              <w:rPr>
                <w:rFonts w:ascii="Times New Roman" w:hAnsi="Times New Roman" w:cs="Times New Roman"/>
                <w:iCs/>
                <w:sz w:val="28"/>
                <w:szCs w:val="28"/>
              </w:rPr>
              <w:t xml:space="preserve"> Предоставление льготы (ставка земельного налога 0,1%) при расчете арендной платы в отношении земельных участков, предоставленных для размещения промышленных парков;</w:t>
            </w:r>
          </w:p>
          <w:p w:rsidR="00120378" w:rsidRPr="00120378" w:rsidRDefault="00120378" w:rsidP="00120378">
            <w:pPr>
              <w:widowControl/>
              <w:autoSpaceDE/>
              <w:autoSpaceDN/>
              <w:adjustRightInd/>
              <w:jc w:val="both"/>
              <w:rPr>
                <w:rFonts w:ascii="Times New Roman" w:hAnsi="Times New Roman" w:cs="Times New Roman"/>
                <w:bCs/>
                <w:noProof/>
                <w:sz w:val="28"/>
              </w:rPr>
            </w:pPr>
            <w:r w:rsidRPr="00120378">
              <w:rPr>
                <w:rFonts w:ascii="Times New Roman" w:hAnsi="Times New Roman" w:cs="Times New Roman"/>
                <w:bCs/>
                <w:noProof/>
                <w:sz w:val="28"/>
              </w:rPr>
              <w:t>Публикация материалов промышленных площадок на  общедоступных каналах и сайтах;</w:t>
            </w:r>
          </w:p>
          <w:p w:rsidR="00120378" w:rsidRPr="00120378" w:rsidRDefault="00120378" w:rsidP="00120378">
            <w:pPr>
              <w:widowControl/>
              <w:autoSpaceDE/>
              <w:autoSpaceDN/>
              <w:adjustRightInd/>
              <w:jc w:val="both"/>
              <w:rPr>
                <w:rFonts w:ascii="Times New Roman" w:hAnsi="Times New Roman" w:cs="Times New Roman"/>
                <w:bCs/>
                <w:noProof/>
                <w:sz w:val="28"/>
              </w:rPr>
            </w:pPr>
            <w:r w:rsidRPr="00120378">
              <w:rPr>
                <w:rFonts w:ascii="Times New Roman" w:hAnsi="Times New Roman" w:cs="Times New Roman"/>
                <w:bCs/>
                <w:noProof/>
                <w:sz w:val="28"/>
              </w:rPr>
              <w:t>Информационное освещение деятельности промышленных площадок;</w:t>
            </w:r>
          </w:p>
          <w:p w:rsidR="00120378" w:rsidRPr="00120378" w:rsidRDefault="00120378" w:rsidP="00120378">
            <w:pPr>
              <w:widowControl/>
              <w:autoSpaceDE/>
              <w:autoSpaceDN/>
              <w:adjustRightInd/>
              <w:jc w:val="both"/>
              <w:rPr>
                <w:rFonts w:ascii="Times New Roman" w:hAnsi="Times New Roman" w:cs="Times New Roman"/>
                <w:bCs/>
                <w:noProof/>
                <w:sz w:val="28"/>
              </w:rPr>
            </w:pPr>
            <w:r w:rsidRPr="00120378">
              <w:rPr>
                <w:rFonts w:ascii="Times New Roman" w:hAnsi="Times New Roman" w:cs="Times New Roman"/>
                <w:bCs/>
                <w:noProof/>
                <w:sz w:val="28"/>
              </w:rPr>
              <w:t xml:space="preserve">Информирование о льготах и государственных программах субсидирования для резидентов </w:t>
            </w:r>
            <w:r w:rsidRPr="00120378">
              <w:rPr>
                <w:rFonts w:ascii="Times New Roman" w:hAnsi="Times New Roman" w:cs="Times New Roman"/>
                <w:bCs/>
                <w:noProof/>
                <w:sz w:val="28"/>
              </w:rPr>
              <w:lastRenderedPageBreak/>
              <w:t>аккредитованных промышленных парков;</w:t>
            </w:r>
          </w:p>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В 2019 году совместно с Министерством Экономики Республики планируется создание единой информационной системы по объектам инфраструктуры поддержки субъектов малого и среднего предпринимательства с указанием имеющихся мощностей, свободных площадей и отраслевой направленности  площадки.   </w:t>
            </w: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2020</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56</w:t>
            </w:r>
          </w:p>
        </w:tc>
        <w:tc>
          <w:tcPr>
            <w:tcW w:w="5309" w:type="dxa"/>
            <w:vMerge w:val="restart"/>
          </w:tcPr>
          <w:p w:rsidR="00120378" w:rsidRPr="00120378" w:rsidRDefault="00120378" w:rsidP="00120378">
            <w:pPr>
              <w:widowControl/>
              <w:autoSpaceDE/>
              <w:autoSpaceDN/>
              <w:adjustRightInd/>
              <w:jc w:val="both"/>
              <w:rPr>
                <w:rFonts w:ascii="Times New Roman" w:hAnsi="Times New Roman" w:cs="Times New Roman"/>
                <w:noProof/>
                <w:sz w:val="28"/>
              </w:rPr>
            </w:pPr>
            <w:r w:rsidRPr="00120378">
              <w:rPr>
                <w:rFonts w:ascii="Times New Roman" w:hAnsi="Times New Roman" w:cs="Times New Roman"/>
                <w:noProof/>
                <w:sz w:val="28"/>
              </w:rPr>
              <w:t xml:space="preserve">В 2020 и последующих годах планируется увеличение на 2 единице, за счет расширения площади промышленного </w:t>
            </w:r>
            <w:r w:rsidRPr="00120378">
              <w:rPr>
                <w:rFonts w:ascii="Times New Roman" w:hAnsi="Times New Roman" w:cs="Times New Roman"/>
                <w:noProof/>
                <w:sz w:val="28"/>
              </w:rPr>
              <w:lastRenderedPageBreak/>
              <w:t>парка Идея-Юго-Восток, кроме того для привлечения резидентов начато строительство двух производственных  площадок, а также в  связи с расширением производства на площадке Шугурово с привлечением к размещению 5 резидентов.</w:t>
            </w:r>
          </w:p>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2021</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lastRenderedPageBreak/>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58</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lastRenderedPageBreak/>
              <w:t>2022</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60</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r w:rsidR="00120378" w:rsidRPr="00120378" w:rsidTr="0020382A">
        <w:tc>
          <w:tcPr>
            <w:tcW w:w="1224"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2023</w:t>
            </w:r>
          </w:p>
          <w:p w:rsidR="00120378" w:rsidRPr="00120378" w:rsidRDefault="00120378" w:rsidP="00120378">
            <w:pPr>
              <w:widowControl/>
              <w:autoSpaceDE/>
              <w:autoSpaceDN/>
              <w:adjustRightInd/>
              <w:jc w:val="center"/>
              <w:rPr>
                <w:rFonts w:ascii="Times New Roman" w:hAnsi="Times New Roman" w:cs="Times New Roman"/>
                <w:noProof/>
                <w:sz w:val="28"/>
              </w:rPr>
            </w:pPr>
          </w:p>
        </w:tc>
        <w:tc>
          <w:tcPr>
            <w:tcW w:w="1549" w:type="dxa"/>
            <w:shd w:val="clear" w:color="auto" w:fill="auto"/>
          </w:tcPr>
          <w:p w:rsidR="00120378" w:rsidRPr="00120378" w:rsidRDefault="00120378" w:rsidP="00120378">
            <w:pPr>
              <w:widowControl/>
              <w:autoSpaceDE/>
              <w:autoSpaceDN/>
              <w:adjustRightInd/>
              <w:jc w:val="center"/>
              <w:rPr>
                <w:rFonts w:ascii="Times New Roman" w:hAnsi="Times New Roman" w:cs="Times New Roman"/>
              </w:rPr>
            </w:pPr>
            <w:r w:rsidRPr="00120378">
              <w:rPr>
                <w:rFonts w:ascii="Times New Roman" w:hAnsi="Times New Roman" w:cs="Times New Roman"/>
                <w:noProof/>
                <w:sz w:val="28"/>
              </w:rPr>
              <w:t>Единиц</w:t>
            </w:r>
          </w:p>
        </w:tc>
        <w:tc>
          <w:tcPr>
            <w:tcW w:w="1807" w:type="dxa"/>
            <w:shd w:val="clear" w:color="auto" w:fill="auto"/>
          </w:tcPr>
          <w:p w:rsidR="00120378" w:rsidRPr="00120378" w:rsidRDefault="00120378" w:rsidP="00120378">
            <w:pPr>
              <w:widowControl/>
              <w:autoSpaceDE/>
              <w:autoSpaceDN/>
              <w:adjustRightInd/>
              <w:jc w:val="center"/>
              <w:rPr>
                <w:rFonts w:ascii="Times New Roman" w:hAnsi="Times New Roman" w:cs="Times New Roman"/>
                <w:noProof/>
                <w:sz w:val="28"/>
              </w:rPr>
            </w:pPr>
            <w:r w:rsidRPr="00120378">
              <w:rPr>
                <w:rFonts w:ascii="Times New Roman" w:hAnsi="Times New Roman" w:cs="Times New Roman"/>
                <w:noProof/>
                <w:sz w:val="28"/>
              </w:rPr>
              <w:t>63</w:t>
            </w:r>
          </w:p>
        </w:tc>
        <w:tc>
          <w:tcPr>
            <w:tcW w:w="5309" w:type="dxa"/>
            <w:vMerge/>
          </w:tcPr>
          <w:p w:rsidR="00120378" w:rsidRPr="00120378" w:rsidRDefault="00120378" w:rsidP="00120378">
            <w:pPr>
              <w:widowControl/>
              <w:autoSpaceDE/>
              <w:autoSpaceDN/>
              <w:adjustRightInd/>
              <w:jc w:val="both"/>
              <w:rPr>
                <w:rFonts w:ascii="Times New Roman" w:hAnsi="Times New Roman" w:cs="Times New Roman"/>
                <w:noProof/>
                <w:sz w:val="28"/>
              </w:rPr>
            </w:pPr>
          </w:p>
        </w:tc>
        <w:tc>
          <w:tcPr>
            <w:tcW w:w="4678" w:type="dxa"/>
            <w:vMerge/>
            <w:shd w:val="clear" w:color="auto" w:fill="auto"/>
          </w:tcPr>
          <w:p w:rsidR="00120378" w:rsidRPr="00120378" w:rsidRDefault="00120378" w:rsidP="00120378">
            <w:pPr>
              <w:widowControl/>
              <w:autoSpaceDE/>
              <w:autoSpaceDN/>
              <w:adjustRightInd/>
              <w:jc w:val="both"/>
              <w:rPr>
                <w:rFonts w:ascii="Times New Roman" w:hAnsi="Times New Roman" w:cs="Times New Roman"/>
                <w:noProof/>
                <w:sz w:val="28"/>
              </w:rPr>
            </w:pPr>
          </w:p>
        </w:tc>
      </w:tr>
    </w:tbl>
    <w:p w:rsidR="00120378" w:rsidRPr="00120378" w:rsidRDefault="00120378" w:rsidP="00120378">
      <w:pPr>
        <w:widowControl/>
        <w:autoSpaceDE/>
        <w:autoSpaceDN/>
        <w:adjustRightInd/>
        <w:jc w:val="both"/>
        <w:rPr>
          <w:rFonts w:ascii="Times New Roman" w:hAnsi="Times New Roman" w:cs="Times New Roman"/>
          <w:noProof/>
          <w:sz w:val="28"/>
        </w:rPr>
      </w:pPr>
    </w:p>
    <w:p w:rsidR="004B3EFE" w:rsidRPr="009B1C77" w:rsidRDefault="004B3EFE" w:rsidP="009B1C77">
      <w:pPr>
        <w:jc w:val="both"/>
        <w:rPr>
          <w:rFonts w:ascii="Times New Roman" w:hAnsi="Times New Roman" w:cs="Times New Roman"/>
        </w:rPr>
      </w:pPr>
    </w:p>
    <w:sectPr w:rsidR="004B3EFE" w:rsidRPr="009B1C77" w:rsidSect="00120378">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28" w:rsidRDefault="00E14628" w:rsidP="00120378">
      <w:r>
        <w:separator/>
      </w:r>
    </w:p>
  </w:endnote>
  <w:endnote w:type="continuationSeparator" w:id="0">
    <w:p w:rsidR="00E14628" w:rsidRDefault="00E14628" w:rsidP="0012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auto"/>
    <w:pitch w:val="variable"/>
    <w:sig w:usb0="00000003" w:usb1="00000000" w:usb2="00000000" w:usb3="00000000" w:csb0="00000001" w:csb1="00000000"/>
  </w:font>
  <w:font w:name="Swis721 BT">
    <w:panose1 w:val="020B0504020202020204"/>
    <w:charset w:val="00"/>
    <w:family w:val="swiss"/>
    <w:pitch w:val="variable"/>
    <w:sig w:usb0="800000AF" w:usb1="1000204A" w:usb2="00000000" w:usb3="00000000" w:csb0="00000011" w:csb1="00000000"/>
  </w:font>
  <w:font w:name="Arial Bold">
    <w:altName w:val="Times New Roman"/>
    <w:panose1 w:val="00000000000000000000"/>
    <w:charset w:val="00"/>
    <w:family w:val="roman"/>
    <w:notTrueType/>
    <w:pitch w:val="default"/>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28" w:rsidRDefault="00E14628" w:rsidP="00120378">
      <w:r>
        <w:separator/>
      </w:r>
    </w:p>
  </w:footnote>
  <w:footnote w:type="continuationSeparator" w:id="0">
    <w:p w:rsidR="00E14628" w:rsidRDefault="00E14628" w:rsidP="00120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2A" w:rsidRDefault="0020382A">
    <w:pPr>
      <w:pStyle w:val="af0"/>
      <w:jc w:val="center"/>
    </w:pPr>
  </w:p>
  <w:p w:rsidR="0020382A" w:rsidRDefault="0020382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568409"/>
      <w:docPartObj>
        <w:docPartGallery w:val="Page Numbers (Top of Page)"/>
        <w:docPartUnique/>
      </w:docPartObj>
    </w:sdtPr>
    <w:sdtEndPr/>
    <w:sdtContent>
      <w:p w:rsidR="0020382A" w:rsidRDefault="0020382A">
        <w:pPr>
          <w:pStyle w:val="af0"/>
          <w:jc w:val="center"/>
        </w:pPr>
        <w:r>
          <w:fldChar w:fldCharType="begin"/>
        </w:r>
        <w:r>
          <w:instrText>PAGE   \* MERGEFORMAT</w:instrText>
        </w:r>
        <w:r>
          <w:fldChar w:fldCharType="separate"/>
        </w:r>
        <w:r w:rsidR="00256E75" w:rsidRPr="00256E75">
          <w:rPr>
            <w:noProof/>
            <w:lang w:val="ru-RU"/>
          </w:rPr>
          <w:t>3</w:t>
        </w:r>
        <w:r>
          <w:fldChar w:fldCharType="end"/>
        </w:r>
      </w:p>
    </w:sdtContent>
  </w:sdt>
  <w:p w:rsidR="0020382A" w:rsidRDefault="0020382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2A" w:rsidRDefault="0020382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3AA7"/>
    <w:multiLevelType w:val="hybridMultilevel"/>
    <w:tmpl w:val="BBC4E3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BA1390"/>
    <w:multiLevelType w:val="hybridMultilevel"/>
    <w:tmpl w:val="7FA09CB8"/>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D2910BA"/>
    <w:multiLevelType w:val="multilevel"/>
    <w:tmpl w:val="A12CB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435B4"/>
    <w:multiLevelType w:val="hybridMultilevel"/>
    <w:tmpl w:val="F418F1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35AC2"/>
    <w:multiLevelType w:val="hybridMultilevel"/>
    <w:tmpl w:val="1B34E8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6D02EB9"/>
    <w:multiLevelType w:val="hybridMultilevel"/>
    <w:tmpl w:val="443ACEF6"/>
    <w:lvl w:ilvl="0" w:tplc="973A169A">
      <w:numFmt w:val="bullet"/>
      <w:pStyle w:val="numbered"/>
      <w:lvlText w:val="-"/>
      <w:lvlJc w:val="left"/>
      <w:pPr>
        <w:tabs>
          <w:tab w:val="num" w:pos="1080"/>
        </w:tabs>
        <w:ind w:left="1080" w:hanging="360"/>
      </w:pPr>
      <w:rPr>
        <w:rFonts w:ascii="Times New Roman" w:eastAsia="Times New Roman" w:hAnsi="Times New Roman" w:hint="default"/>
      </w:rPr>
    </w:lvl>
    <w:lvl w:ilvl="1" w:tplc="04190003">
      <w:numFmt w:val="bullet"/>
      <w:lvlText w:val="-"/>
      <w:lvlJc w:val="left"/>
      <w:pPr>
        <w:tabs>
          <w:tab w:val="num" w:pos="1440"/>
        </w:tabs>
        <w:ind w:left="1368" w:hanging="288"/>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A90359"/>
    <w:multiLevelType w:val="hybridMultilevel"/>
    <w:tmpl w:val="088E6870"/>
    <w:lvl w:ilvl="0" w:tplc="1A0E1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674E6D"/>
    <w:multiLevelType w:val="hybridMultilevel"/>
    <w:tmpl w:val="91BEAA1E"/>
    <w:lvl w:ilvl="0" w:tplc="22B4A42A">
      <w:start w:val="1"/>
      <w:numFmt w:val="decimal"/>
      <w:lvlText w:val="%1."/>
      <w:lvlJc w:val="left"/>
      <w:pPr>
        <w:ind w:left="36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31BD4F1B"/>
    <w:multiLevelType w:val="hybridMultilevel"/>
    <w:tmpl w:val="FD8EB5B8"/>
    <w:lvl w:ilvl="0" w:tplc="17AEE19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nsid w:val="32005A41"/>
    <w:multiLevelType w:val="hybridMultilevel"/>
    <w:tmpl w:val="199A7EF0"/>
    <w:lvl w:ilvl="0" w:tplc="0419000F">
      <w:start w:val="6"/>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F92396"/>
    <w:multiLevelType w:val="multilevel"/>
    <w:tmpl w:val="E0B64A66"/>
    <w:lvl w:ilvl="0">
      <w:start w:val="1"/>
      <w:numFmt w:val="decimal"/>
      <w:lvlText w:val="%1"/>
      <w:lvlJc w:val="left"/>
      <w:pPr>
        <w:ind w:left="375" w:hanging="375"/>
      </w:pPr>
      <w:rPr>
        <w:rFonts w:hint="default"/>
        <w:b/>
      </w:rPr>
    </w:lvl>
    <w:lvl w:ilvl="1">
      <w:start w:val="4"/>
      <w:numFmt w:val="decimal"/>
      <w:lvlText w:val="%1.%2"/>
      <w:lvlJc w:val="left"/>
      <w:pPr>
        <w:ind w:left="801" w:hanging="375"/>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abstractNum w:abstractNumId="11">
    <w:nsid w:val="37E62D2E"/>
    <w:multiLevelType w:val="hybridMultilevel"/>
    <w:tmpl w:val="D616ADCC"/>
    <w:lvl w:ilvl="0" w:tplc="5ADE79BE">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2">
    <w:nsid w:val="39510C2C"/>
    <w:multiLevelType w:val="hybridMultilevel"/>
    <w:tmpl w:val="96384FB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nsid w:val="3C387B30"/>
    <w:multiLevelType w:val="hybridMultilevel"/>
    <w:tmpl w:val="528AD49E"/>
    <w:lvl w:ilvl="0" w:tplc="17AEE1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FC4008D"/>
    <w:multiLevelType w:val="hybridMultilevel"/>
    <w:tmpl w:val="95C0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A776D"/>
    <w:multiLevelType w:val="hybridMultilevel"/>
    <w:tmpl w:val="84BEE7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D821C4"/>
    <w:multiLevelType w:val="hybridMultilevel"/>
    <w:tmpl w:val="3D485E64"/>
    <w:lvl w:ilvl="0" w:tplc="04190001">
      <w:start w:val="1"/>
      <w:numFmt w:val="bullet"/>
      <w:lvlText w:val=""/>
      <w:lvlJc w:val="left"/>
      <w:pPr>
        <w:ind w:left="1378" w:hanging="360"/>
      </w:pPr>
      <w:rPr>
        <w:rFonts w:ascii="Symbol" w:hAnsi="Symbol" w:hint="default"/>
      </w:rPr>
    </w:lvl>
    <w:lvl w:ilvl="1" w:tplc="04190003" w:tentative="1">
      <w:start w:val="1"/>
      <w:numFmt w:val="bullet"/>
      <w:lvlText w:val="o"/>
      <w:lvlJc w:val="left"/>
      <w:pPr>
        <w:ind w:left="2098" w:hanging="360"/>
      </w:pPr>
      <w:rPr>
        <w:rFonts w:ascii="Courier New" w:hAnsi="Courier New" w:cs="Courier New" w:hint="default"/>
      </w:rPr>
    </w:lvl>
    <w:lvl w:ilvl="2" w:tplc="04190005" w:tentative="1">
      <w:start w:val="1"/>
      <w:numFmt w:val="bullet"/>
      <w:lvlText w:val=""/>
      <w:lvlJc w:val="left"/>
      <w:pPr>
        <w:ind w:left="2818" w:hanging="360"/>
      </w:pPr>
      <w:rPr>
        <w:rFonts w:ascii="Wingdings" w:hAnsi="Wingdings" w:hint="default"/>
      </w:rPr>
    </w:lvl>
    <w:lvl w:ilvl="3" w:tplc="04190001" w:tentative="1">
      <w:start w:val="1"/>
      <w:numFmt w:val="bullet"/>
      <w:lvlText w:val=""/>
      <w:lvlJc w:val="left"/>
      <w:pPr>
        <w:ind w:left="3538" w:hanging="360"/>
      </w:pPr>
      <w:rPr>
        <w:rFonts w:ascii="Symbol" w:hAnsi="Symbol" w:hint="default"/>
      </w:rPr>
    </w:lvl>
    <w:lvl w:ilvl="4" w:tplc="04190003" w:tentative="1">
      <w:start w:val="1"/>
      <w:numFmt w:val="bullet"/>
      <w:lvlText w:val="o"/>
      <w:lvlJc w:val="left"/>
      <w:pPr>
        <w:ind w:left="4258" w:hanging="360"/>
      </w:pPr>
      <w:rPr>
        <w:rFonts w:ascii="Courier New" w:hAnsi="Courier New" w:cs="Courier New" w:hint="default"/>
      </w:rPr>
    </w:lvl>
    <w:lvl w:ilvl="5" w:tplc="04190005" w:tentative="1">
      <w:start w:val="1"/>
      <w:numFmt w:val="bullet"/>
      <w:lvlText w:val=""/>
      <w:lvlJc w:val="left"/>
      <w:pPr>
        <w:ind w:left="4978" w:hanging="360"/>
      </w:pPr>
      <w:rPr>
        <w:rFonts w:ascii="Wingdings" w:hAnsi="Wingdings" w:hint="default"/>
      </w:rPr>
    </w:lvl>
    <w:lvl w:ilvl="6" w:tplc="04190001" w:tentative="1">
      <w:start w:val="1"/>
      <w:numFmt w:val="bullet"/>
      <w:lvlText w:val=""/>
      <w:lvlJc w:val="left"/>
      <w:pPr>
        <w:ind w:left="5698" w:hanging="360"/>
      </w:pPr>
      <w:rPr>
        <w:rFonts w:ascii="Symbol" w:hAnsi="Symbol" w:hint="default"/>
      </w:rPr>
    </w:lvl>
    <w:lvl w:ilvl="7" w:tplc="04190003" w:tentative="1">
      <w:start w:val="1"/>
      <w:numFmt w:val="bullet"/>
      <w:lvlText w:val="o"/>
      <w:lvlJc w:val="left"/>
      <w:pPr>
        <w:ind w:left="6418" w:hanging="360"/>
      </w:pPr>
      <w:rPr>
        <w:rFonts w:ascii="Courier New" w:hAnsi="Courier New" w:cs="Courier New" w:hint="default"/>
      </w:rPr>
    </w:lvl>
    <w:lvl w:ilvl="8" w:tplc="04190005" w:tentative="1">
      <w:start w:val="1"/>
      <w:numFmt w:val="bullet"/>
      <w:lvlText w:val=""/>
      <w:lvlJc w:val="left"/>
      <w:pPr>
        <w:ind w:left="7138" w:hanging="360"/>
      </w:pPr>
      <w:rPr>
        <w:rFonts w:ascii="Wingdings" w:hAnsi="Wingdings" w:hint="default"/>
      </w:rPr>
    </w:lvl>
  </w:abstractNum>
  <w:abstractNum w:abstractNumId="17">
    <w:nsid w:val="46CB2A16"/>
    <w:multiLevelType w:val="multilevel"/>
    <w:tmpl w:val="A6B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9D2818"/>
    <w:multiLevelType w:val="multilevel"/>
    <w:tmpl w:val="BDA2A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7429A9"/>
    <w:multiLevelType w:val="multilevel"/>
    <w:tmpl w:val="64766CA0"/>
    <w:lvl w:ilvl="0">
      <w:start w:val="1"/>
      <w:numFmt w:val="decimal"/>
      <w:lvlText w:val="Статья %1"/>
      <w:lvlJc w:val="left"/>
      <w:pPr>
        <w:tabs>
          <w:tab w:val="num" w:pos="709"/>
        </w:tabs>
        <w:ind w:left="1141" w:hanging="432"/>
      </w:pPr>
      <w:rPr>
        <w:rFonts w:cs="Times New Roman" w:hint="default"/>
      </w:rPr>
    </w:lvl>
    <w:lvl w:ilvl="1">
      <w:start w:val="1"/>
      <w:numFmt w:val="decimal"/>
      <w:lvlText w:val="%1.%2."/>
      <w:lvlJc w:val="left"/>
      <w:pPr>
        <w:tabs>
          <w:tab w:val="num" w:pos="1276"/>
        </w:tabs>
        <w:ind w:firstLine="709"/>
      </w:pPr>
      <w:rPr>
        <w:rFonts w:ascii="Times New Roman" w:hAnsi="Times New Roman" w:cs="Times New Roman" w:hint="default"/>
        <w:b w:val="0"/>
        <w:bCs w:val="0"/>
        <w:i w:val="0"/>
        <w:iCs w:val="0"/>
        <w:sz w:val="24"/>
        <w:szCs w:val="24"/>
      </w:rPr>
    </w:lvl>
    <w:lvl w:ilvl="2">
      <w:start w:val="1"/>
      <w:numFmt w:val="russianLower"/>
      <w:lvlText w:val="%3"/>
      <w:lvlJc w:val="left"/>
      <w:pPr>
        <w:tabs>
          <w:tab w:val="num" w:pos="1276"/>
        </w:tabs>
        <w:ind w:firstLine="709"/>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717"/>
        </w:tabs>
        <w:ind w:left="1717" w:hanging="1008"/>
      </w:pPr>
      <w:rPr>
        <w:rFonts w:cs="Times New Roman" w:hint="default"/>
      </w:rPr>
    </w:lvl>
    <w:lvl w:ilvl="5">
      <w:start w:val="1"/>
      <w:numFmt w:val="decimal"/>
      <w:pStyle w:val="6"/>
      <w:lvlText w:val="%1.%2.%3.%4.%5.%6"/>
      <w:lvlJc w:val="left"/>
      <w:pPr>
        <w:tabs>
          <w:tab w:val="num" w:pos="1861"/>
        </w:tabs>
        <w:ind w:left="1861" w:hanging="1152"/>
      </w:pPr>
      <w:rPr>
        <w:rFonts w:cs="Times New Roman" w:hint="default"/>
      </w:rPr>
    </w:lvl>
    <w:lvl w:ilvl="6">
      <w:start w:val="1"/>
      <w:numFmt w:val="decimal"/>
      <w:pStyle w:val="7"/>
      <w:lvlText w:val="%1.%2.%3.%4.%5.%6.%7"/>
      <w:lvlJc w:val="left"/>
      <w:pPr>
        <w:tabs>
          <w:tab w:val="num" w:pos="2005"/>
        </w:tabs>
        <w:ind w:left="2005" w:hanging="1296"/>
      </w:pPr>
      <w:rPr>
        <w:rFonts w:cs="Times New Roman" w:hint="default"/>
      </w:rPr>
    </w:lvl>
    <w:lvl w:ilvl="7">
      <w:start w:val="1"/>
      <w:numFmt w:val="decimal"/>
      <w:pStyle w:val="8"/>
      <w:lvlText w:val="%1.%2.%3.%4.%5.%6.%7.%8"/>
      <w:lvlJc w:val="left"/>
      <w:pPr>
        <w:tabs>
          <w:tab w:val="num" w:pos="2149"/>
        </w:tabs>
        <w:ind w:left="2149" w:hanging="1440"/>
      </w:pPr>
      <w:rPr>
        <w:rFonts w:cs="Times New Roman" w:hint="default"/>
      </w:rPr>
    </w:lvl>
    <w:lvl w:ilvl="8">
      <w:start w:val="1"/>
      <w:numFmt w:val="decimal"/>
      <w:pStyle w:val="9"/>
      <w:lvlText w:val="%1.%2.%3.%4.%5.%6.%7.%8.%9"/>
      <w:lvlJc w:val="left"/>
      <w:pPr>
        <w:tabs>
          <w:tab w:val="num" w:pos="2293"/>
        </w:tabs>
        <w:ind w:left="2293" w:hanging="1584"/>
      </w:pPr>
      <w:rPr>
        <w:rFonts w:cs="Times New Roman" w:hint="default"/>
      </w:rPr>
    </w:lvl>
  </w:abstractNum>
  <w:abstractNum w:abstractNumId="20">
    <w:nsid w:val="5550191E"/>
    <w:multiLevelType w:val="hybridMultilevel"/>
    <w:tmpl w:val="3D763E0E"/>
    <w:lvl w:ilvl="0" w:tplc="FFFFFFFF">
      <w:start w:val="1"/>
      <w:numFmt w:val="bullet"/>
      <w:pStyle w:val="a"/>
      <w:lvlText w:val=""/>
      <w:lvlJc w:val="left"/>
      <w:pPr>
        <w:tabs>
          <w:tab w:val="num" w:pos="1146"/>
        </w:tabs>
        <w:ind w:left="426" w:firstLine="720"/>
      </w:pPr>
      <w:rPr>
        <w:rFonts w:ascii="Symbol" w:hAnsi="Symbol" w:hint="default"/>
      </w:rPr>
    </w:lvl>
    <w:lvl w:ilvl="1" w:tplc="FFFFFFFF">
      <w:start w:val="1"/>
      <w:numFmt w:val="decimal"/>
      <w:lvlText w:val="%2."/>
      <w:lvlJc w:val="left"/>
      <w:pPr>
        <w:tabs>
          <w:tab w:val="num" w:pos="2160"/>
        </w:tabs>
        <w:ind w:left="2160" w:hanging="360"/>
      </w:pPr>
      <w:rPr>
        <w:rFonts w:cs="Times New Roman"/>
      </w:rPr>
    </w:lvl>
    <w:lvl w:ilvl="2" w:tplc="FFFFFFFF">
      <w:start w:val="1"/>
      <w:numFmt w:val="bullet"/>
      <w:lvlText w:val=""/>
      <w:lvlJc w:val="left"/>
      <w:pPr>
        <w:tabs>
          <w:tab w:val="num" w:pos="2880"/>
        </w:tabs>
        <w:ind w:left="2520"/>
      </w:pPr>
      <w:rPr>
        <w:rFonts w:ascii="Symbol" w:hAnsi="Symbol" w:hint="default"/>
      </w:rPr>
    </w:lvl>
    <w:lvl w:ilvl="3" w:tplc="FFFFFFFF">
      <w:start w:val="1"/>
      <w:numFmt w:val="decimal"/>
      <w:lvlText w:val="%4."/>
      <w:lvlJc w:val="left"/>
      <w:pPr>
        <w:tabs>
          <w:tab w:val="num" w:pos="3600"/>
        </w:tabs>
        <w:ind w:left="3600" w:hanging="360"/>
      </w:pPr>
      <w:rPr>
        <w:rFonts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nsid w:val="588F20A7"/>
    <w:multiLevelType w:val="multilevel"/>
    <w:tmpl w:val="B274A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3F4EC2"/>
    <w:multiLevelType w:val="multilevel"/>
    <w:tmpl w:val="81285988"/>
    <w:lvl w:ilvl="0">
      <w:start w:val="1"/>
      <w:numFmt w:val="bullet"/>
      <w:lvlText w:val="■"/>
      <w:lvlJc w:val="left"/>
      <w:rPr>
        <w:rFonts w:ascii="Franklin Gothic Book" w:eastAsia="Franklin Gothic Book" w:hAnsi="Franklin Gothic Book" w:cs="Franklin Gothic Book"/>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45204F"/>
    <w:multiLevelType w:val="hybridMultilevel"/>
    <w:tmpl w:val="86B2F268"/>
    <w:lvl w:ilvl="0" w:tplc="9E56ECA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6EB1A8E"/>
    <w:multiLevelType w:val="singleLevel"/>
    <w:tmpl w:val="C69CEA8A"/>
    <w:lvl w:ilvl="0">
      <w:start w:val="1"/>
      <w:numFmt w:val="bullet"/>
      <w:pStyle w:val="a0"/>
      <w:lvlText w:val=""/>
      <w:lvlJc w:val="left"/>
      <w:pPr>
        <w:tabs>
          <w:tab w:val="num" w:pos="567"/>
        </w:tabs>
        <w:ind w:left="567" w:hanging="567"/>
      </w:pPr>
      <w:rPr>
        <w:rFonts w:ascii="Symbol" w:hAnsi="Symbol" w:hint="default"/>
      </w:rPr>
    </w:lvl>
  </w:abstractNum>
  <w:abstractNum w:abstractNumId="25">
    <w:nsid w:val="68DB5E78"/>
    <w:multiLevelType w:val="hybridMultilevel"/>
    <w:tmpl w:val="E84EAAE6"/>
    <w:lvl w:ilvl="0" w:tplc="FFFFFFFF">
      <w:start w:val="1"/>
      <w:numFmt w:val="decimal"/>
      <w:pStyle w:val="StyleHeading1Heading1CharJustified"/>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692F0F5A"/>
    <w:multiLevelType w:val="multilevel"/>
    <w:tmpl w:val="2A7086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32726C"/>
    <w:multiLevelType w:val="multilevel"/>
    <w:tmpl w:val="D674B216"/>
    <w:styleLink w:val="StyleBulletedLeft039"/>
    <w:lvl w:ilvl="0">
      <w:start w:val="2"/>
      <w:numFmt w:val="bullet"/>
      <w:lvlText w:val="-"/>
      <w:lvlJc w:val="left"/>
      <w:pPr>
        <w:tabs>
          <w:tab w:val="num" w:pos="927"/>
        </w:tabs>
        <w:ind w:left="927" w:hanging="360"/>
      </w:pPr>
      <w:rPr>
        <w:rFonts w:ascii="Arial" w:hAnsi="Arial" w:hint="default"/>
        <w:sz w:val="22"/>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8">
    <w:nsid w:val="69552D97"/>
    <w:multiLevelType w:val="hybridMultilevel"/>
    <w:tmpl w:val="ED4289F2"/>
    <w:lvl w:ilvl="0" w:tplc="FFFFFFFF">
      <w:start w:val="1"/>
      <w:numFmt w:val="bullet"/>
      <w:lvlText w:val=""/>
      <w:lvlJc w:val="left"/>
      <w:pPr>
        <w:tabs>
          <w:tab w:val="num" w:pos="1080"/>
        </w:tabs>
        <w:ind w:left="1080" w:hanging="360"/>
      </w:pPr>
      <w:rPr>
        <w:rFonts w:ascii="Symbol" w:hAnsi="Symbol" w:hint="default"/>
      </w:rPr>
    </w:lvl>
    <w:lvl w:ilvl="1" w:tplc="FFFFFFFF">
      <w:start w:val="2"/>
      <w:numFmt w:val="bullet"/>
      <w:pStyle w:val="ListingCharCharChar"/>
      <w:lvlText w:val="-"/>
      <w:lvlJc w:val="left"/>
      <w:pPr>
        <w:tabs>
          <w:tab w:val="num" w:pos="2007"/>
        </w:tabs>
        <w:ind w:left="2007" w:hanging="360"/>
      </w:pPr>
      <w:rPr>
        <w:rFonts w:ascii="Arial" w:eastAsia="Times New Roman" w:hAnsi="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nsid w:val="69965EA5"/>
    <w:multiLevelType w:val="hybridMultilevel"/>
    <w:tmpl w:val="5CE88E90"/>
    <w:lvl w:ilvl="0" w:tplc="17AEE1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91D0EDA"/>
    <w:multiLevelType w:val="hybridMultilevel"/>
    <w:tmpl w:val="C928C0DC"/>
    <w:lvl w:ilvl="0" w:tplc="17AEE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B7064E"/>
    <w:multiLevelType w:val="multilevel"/>
    <w:tmpl w:val="38BCDB74"/>
    <w:lvl w:ilvl="0">
      <w:start w:val="1"/>
      <w:numFmt w:val="bullet"/>
      <w:lvlText w:val=""/>
      <w:lvlJc w:val="left"/>
      <w:pPr>
        <w:tabs>
          <w:tab w:val="num" w:pos="1429"/>
        </w:tabs>
        <w:ind w:left="1429" w:hanging="360"/>
      </w:pPr>
      <w:rPr>
        <w:rFonts w:ascii="Symbol" w:hAnsi="Symbol" w:hint="default"/>
        <w:color w:val="auto"/>
      </w:rPr>
    </w:lvl>
    <w:lvl w:ilvl="1">
      <w:start w:val="1"/>
      <w:numFmt w:val="bullet"/>
      <w:lvlText w:val="o"/>
      <w:lvlJc w:val="left"/>
      <w:pPr>
        <w:ind w:left="1108"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F3744AD"/>
    <w:multiLevelType w:val="multilevel"/>
    <w:tmpl w:val="D694956C"/>
    <w:styleLink w:val="StyleNumberedLeft075"/>
    <w:lvl w:ilvl="0">
      <w:start w:val="1"/>
      <w:numFmt w:val="decimal"/>
      <w:lvlText w:val="(%1)"/>
      <w:lvlJc w:val="left"/>
      <w:pPr>
        <w:tabs>
          <w:tab w:val="num" w:pos="1440"/>
        </w:tabs>
        <w:ind w:left="1440" w:hanging="360"/>
      </w:pPr>
      <w:rPr>
        <w:rFonts w:cs="Times New Roman"/>
        <w:sz w:val="20"/>
        <w:szCs w:val="20"/>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4"/>
  </w:num>
  <w:num w:numId="3">
    <w:abstractNumId w:val="5"/>
  </w:num>
  <w:num w:numId="4">
    <w:abstractNumId w:val="32"/>
  </w:num>
  <w:num w:numId="5">
    <w:abstractNumId w:val="27"/>
  </w:num>
  <w:num w:numId="6">
    <w:abstractNumId w:val="28"/>
  </w:num>
  <w:num w:numId="7">
    <w:abstractNumId w:val="25"/>
  </w:num>
  <w:num w:numId="8">
    <w:abstractNumId w:val="20"/>
  </w:num>
  <w:num w:numId="9">
    <w:abstractNumId w:val="11"/>
  </w:num>
  <w:num w:numId="10">
    <w:abstractNumId w:val="12"/>
  </w:num>
  <w:num w:numId="11">
    <w:abstractNumId w:val="10"/>
  </w:num>
  <w:num w:numId="12">
    <w:abstractNumId w:val="15"/>
  </w:num>
  <w:num w:numId="13">
    <w:abstractNumId w:val="30"/>
  </w:num>
  <w:num w:numId="14">
    <w:abstractNumId w:val="8"/>
  </w:num>
  <w:num w:numId="15">
    <w:abstractNumId w:val="13"/>
  </w:num>
  <w:num w:numId="16">
    <w:abstractNumId w:val="29"/>
  </w:num>
  <w:num w:numId="17">
    <w:abstractNumId w:val="0"/>
  </w:num>
  <w:num w:numId="18">
    <w:abstractNumId w:val="17"/>
  </w:num>
  <w:num w:numId="19">
    <w:abstractNumId w:val="26"/>
  </w:num>
  <w:num w:numId="20">
    <w:abstractNumId w:val="18"/>
  </w:num>
  <w:num w:numId="21">
    <w:abstractNumId w:val="21"/>
  </w:num>
  <w:num w:numId="22">
    <w:abstractNumId w:val="2"/>
  </w:num>
  <w:num w:numId="23">
    <w:abstractNumId w:val="16"/>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9"/>
  </w:num>
  <w:num w:numId="27">
    <w:abstractNumId w:val="31"/>
  </w:num>
  <w:num w:numId="28">
    <w:abstractNumId w:val="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2"/>
  </w:num>
  <w:num w:numId="32">
    <w:abstractNumId w:val="1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0C"/>
    <w:rsid w:val="000352B4"/>
    <w:rsid w:val="00055572"/>
    <w:rsid w:val="00084C1A"/>
    <w:rsid w:val="000A554E"/>
    <w:rsid w:val="000B6EFE"/>
    <w:rsid w:val="00120378"/>
    <w:rsid w:val="00135DCF"/>
    <w:rsid w:val="0016745E"/>
    <w:rsid w:val="001B55D5"/>
    <w:rsid w:val="001C415A"/>
    <w:rsid w:val="0020382A"/>
    <w:rsid w:val="00236B76"/>
    <w:rsid w:val="002411A7"/>
    <w:rsid w:val="00256E75"/>
    <w:rsid w:val="00262E18"/>
    <w:rsid w:val="002666EC"/>
    <w:rsid w:val="00281318"/>
    <w:rsid w:val="00306A2F"/>
    <w:rsid w:val="00312F6D"/>
    <w:rsid w:val="003701AB"/>
    <w:rsid w:val="00397219"/>
    <w:rsid w:val="003A4ABB"/>
    <w:rsid w:val="003A4DC3"/>
    <w:rsid w:val="004371F8"/>
    <w:rsid w:val="004558AF"/>
    <w:rsid w:val="00495C1D"/>
    <w:rsid w:val="004B329A"/>
    <w:rsid w:val="004B3420"/>
    <w:rsid w:val="004B3EFE"/>
    <w:rsid w:val="004D138B"/>
    <w:rsid w:val="005061FB"/>
    <w:rsid w:val="005208E0"/>
    <w:rsid w:val="00527F3E"/>
    <w:rsid w:val="005411A7"/>
    <w:rsid w:val="005874FD"/>
    <w:rsid w:val="0061260C"/>
    <w:rsid w:val="00617678"/>
    <w:rsid w:val="00632FE8"/>
    <w:rsid w:val="00643B29"/>
    <w:rsid w:val="006A188D"/>
    <w:rsid w:val="006C49C8"/>
    <w:rsid w:val="006E2333"/>
    <w:rsid w:val="00760B39"/>
    <w:rsid w:val="00781457"/>
    <w:rsid w:val="007C4912"/>
    <w:rsid w:val="00806043"/>
    <w:rsid w:val="00823177"/>
    <w:rsid w:val="00835DB3"/>
    <w:rsid w:val="008412A5"/>
    <w:rsid w:val="008637A8"/>
    <w:rsid w:val="008C3D22"/>
    <w:rsid w:val="00931DF9"/>
    <w:rsid w:val="00934D9A"/>
    <w:rsid w:val="00976FA1"/>
    <w:rsid w:val="009B1C77"/>
    <w:rsid w:val="009C5C5D"/>
    <w:rsid w:val="00A115F9"/>
    <w:rsid w:val="00AD6A09"/>
    <w:rsid w:val="00AF2A2D"/>
    <w:rsid w:val="00B3347B"/>
    <w:rsid w:val="00B945E0"/>
    <w:rsid w:val="00BA3AF4"/>
    <w:rsid w:val="00BF6C3C"/>
    <w:rsid w:val="00CE2409"/>
    <w:rsid w:val="00D14D0C"/>
    <w:rsid w:val="00D95C7B"/>
    <w:rsid w:val="00D97EA3"/>
    <w:rsid w:val="00E14628"/>
    <w:rsid w:val="00E76357"/>
    <w:rsid w:val="00E964B0"/>
    <w:rsid w:val="00F83368"/>
    <w:rsid w:val="00F84AE4"/>
    <w:rsid w:val="00FA737A"/>
    <w:rsid w:val="00FC0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page number" w:uiPriority="0"/>
    <w:lsdException w:name="List"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nhideWhenUsed="0" w:qFormat="1"/>
    <w:lsdException w:name="Block Text" w:uiPriority="0"/>
    <w:lsdException w:name="Hyperlink" w:uiPriority="0"/>
    <w:lsdException w:name="Strong" w:locked="1" w:semiHidden="0" w:uiPriority="22" w:unhideWhenUsed="0" w:qFormat="1"/>
    <w:lsdException w:name="Emphasis" w:locked="1" w:semiHidden="0" w:unhideWhenUsed="0" w:qFormat="1"/>
    <w:lsdException w:name="Normal (Web)" w:uiPriority="0"/>
    <w:lsdException w:name="HTML Preformatted" w:uiPriority="0"/>
    <w:lsdException w:name="Table List 8"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1260C"/>
    <w:pPr>
      <w:widowControl w:val="0"/>
      <w:autoSpaceDE w:val="0"/>
      <w:autoSpaceDN w:val="0"/>
      <w:adjustRightInd w:val="0"/>
    </w:pPr>
    <w:rPr>
      <w:rFonts w:ascii="Arial" w:eastAsia="Times New Roman" w:hAnsi="Arial" w:cs="Arial"/>
      <w:sz w:val="24"/>
      <w:szCs w:val="24"/>
    </w:rPr>
  </w:style>
  <w:style w:type="paragraph" w:styleId="1">
    <w:name w:val="heading 1"/>
    <w:aliases w:val="Heading 1 Char"/>
    <w:basedOn w:val="a1"/>
    <w:next w:val="a1"/>
    <w:link w:val="10"/>
    <w:uiPriority w:val="99"/>
    <w:qFormat/>
    <w:locked/>
    <w:rsid w:val="00135DCF"/>
    <w:pPr>
      <w:keepNext/>
      <w:tabs>
        <w:tab w:val="left" w:pos="7938"/>
      </w:tabs>
      <w:adjustRightInd/>
      <w:spacing w:after="60"/>
      <w:ind w:right="720"/>
      <w:jc w:val="both"/>
      <w:outlineLvl w:val="0"/>
    </w:pPr>
    <w:rPr>
      <w:rFonts w:ascii="Cambria" w:hAnsi="Cambria" w:cs="Times New Roman"/>
      <w:b/>
      <w:bCs/>
      <w:kern w:val="32"/>
      <w:sz w:val="32"/>
      <w:szCs w:val="32"/>
      <w:lang w:val="x-none" w:eastAsia="x-none"/>
    </w:rPr>
  </w:style>
  <w:style w:type="paragraph" w:styleId="2">
    <w:name w:val="heading 2"/>
    <w:basedOn w:val="a1"/>
    <w:next w:val="a1"/>
    <w:link w:val="20"/>
    <w:uiPriority w:val="99"/>
    <w:qFormat/>
    <w:locked/>
    <w:rsid w:val="00135DCF"/>
    <w:pPr>
      <w:keepNext/>
      <w:widowControl/>
      <w:autoSpaceDE/>
      <w:autoSpaceDN/>
      <w:adjustRightInd/>
      <w:spacing w:before="240" w:after="60"/>
      <w:jc w:val="both"/>
      <w:outlineLvl w:val="1"/>
    </w:pPr>
    <w:rPr>
      <w:rFonts w:ascii="Cambria" w:hAnsi="Cambria" w:cs="Times New Roman"/>
      <w:b/>
      <w:bCs/>
      <w:i/>
      <w:iCs/>
      <w:sz w:val="28"/>
      <w:szCs w:val="28"/>
      <w:lang w:val="x-none" w:eastAsia="x-none"/>
    </w:rPr>
  </w:style>
  <w:style w:type="paragraph" w:styleId="3">
    <w:name w:val="heading 3"/>
    <w:basedOn w:val="a1"/>
    <w:next w:val="a1"/>
    <w:link w:val="30"/>
    <w:autoRedefine/>
    <w:uiPriority w:val="99"/>
    <w:qFormat/>
    <w:locked/>
    <w:rsid w:val="00135DCF"/>
    <w:pPr>
      <w:keepNext/>
      <w:widowControl/>
      <w:autoSpaceDE/>
      <w:autoSpaceDN/>
      <w:adjustRightInd/>
      <w:jc w:val="both"/>
      <w:outlineLvl w:val="2"/>
    </w:pPr>
    <w:rPr>
      <w:rFonts w:ascii="Cambria" w:hAnsi="Cambria" w:cs="Times New Roman"/>
      <w:b/>
      <w:bCs/>
      <w:sz w:val="26"/>
      <w:szCs w:val="26"/>
      <w:lang w:val="x-none" w:eastAsia="x-none"/>
    </w:rPr>
  </w:style>
  <w:style w:type="paragraph" w:styleId="4">
    <w:name w:val="heading 4"/>
    <w:basedOn w:val="a1"/>
    <w:next w:val="a1"/>
    <w:link w:val="40"/>
    <w:autoRedefine/>
    <w:uiPriority w:val="99"/>
    <w:qFormat/>
    <w:locked/>
    <w:rsid w:val="00135DCF"/>
    <w:pPr>
      <w:keepNext/>
      <w:widowControl/>
      <w:numPr>
        <w:ilvl w:val="3"/>
        <w:numId w:val="1"/>
      </w:numPr>
      <w:tabs>
        <w:tab w:val="left" w:leader="underscore" w:pos="-105"/>
      </w:tabs>
      <w:autoSpaceDE/>
      <w:autoSpaceDN/>
      <w:adjustRightInd/>
      <w:spacing w:before="120" w:after="120"/>
      <w:jc w:val="both"/>
      <w:outlineLvl w:val="3"/>
    </w:pPr>
    <w:rPr>
      <w:rFonts w:ascii="Times New Roman" w:hAnsi="Times New Roman" w:cs="Times New Roman"/>
      <w:b/>
      <w:bCs/>
      <w:sz w:val="28"/>
      <w:szCs w:val="28"/>
      <w:lang w:val="x-none" w:eastAsia="x-none"/>
    </w:rPr>
  </w:style>
  <w:style w:type="paragraph" w:styleId="5">
    <w:name w:val="heading 5"/>
    <w:basedOn w:val="a1"/>
    <w:next w:val="a1"/>
    <w:link w:val="50"/>
    <w:uiPriority w:val="99"/>
    <w:qFormat/>
    <w:locked/>
    <w:rsid w:val="00135DCF"/>
    <w:pPr>
      <w:widowControl/>
      <w:numPr>
        <w:ilvl w:val="4"/>
        <w:numId w:val="1"/>
      </w:numPr>
      <w:autoSpaceDE/>
      <w:autoSpaceDN/>
      <w:adjustRightInd/>
      <w:spacing w:before="240" w:after="60"/>
      <w:jc w:val="both"/>
      <w:outlineLvl w:val="4"/>
    </w:pPr>
    <w:rPr>
      <w:rFonts w:ascii="Times New Roman" w:hAnsi="Times New Roman" w:cs="Times New Roman"/>
      <w:b/>
      <w:bCs/>
      <w:i/>
      <w:iCs/>
      <w:sz w:val="26"/>
      <w:szCs w:val="26"/>
      <w:lang w:val="x-none" w:eastAsia="x-none"/>
    </w:rPr>
  </w:style>
  <w:style w:type="paragraph" w:styleId="6">
    <w:name w:val="heading 6"/>
    <w:basedOn w:val="a1"/>
    <w:next w:val="a1"/>
    <w:link w:val="60"/>
    <w:uiPriority w:val="99"/>
    <w:qFormat/>
    <w:locked/>
    <w:rsid w:val="00135DCF"/>
    <w:pPr>
      <w:widowControl/>
      <w:numPr>
        <w:ilvl w:val="5"/>
        <w:numId w:val="1"/>
      </w:numPr>
      <w:autoSpaceDE/>
      <w:autoSpaceDN/>
      <w:adjustRightInd/>
      <w:spacing w:before="240" w:after="60"/>
      <w:jc w:val="both"/>
      <w:outlineLvl w:val="5"/>
    </w:pPr>
    <w:rPr>
      <w:rFonts w:ascii="Times New Roman" w:hAnsi="Times New Roman" w:cs="Times New Roman"/>
      <w:b/>
      <w:bCs/>
      <w:sz w:val="22"/>
      <w:szCs w:val="22"/>
      <w:lang w:val="x-none" w:eastAsia="x-none"/>
    </w:rPr>
  </w:style>
  <w:style w:type="paragraph" w:styleId="7">
    <w:name w:val="heading 7"/>
    <w:basedOn w:val="a1"/>
    <w:next w:val="a1"/>
    <w:link w:val="70"/>
    <w:uiPriority w:val="99"/>
    <w:qFormat/>
    <w:locked/>
    <w:rsid w:val="00135DCF"/>
    <w:pPr>
      <w:widowControl/>
      <w:numPr>
        <w:ilvl w:val="6"/>
        <w:numId w:val="1"/>
      </w:numPr>
      <w:autoSpaceDE/>
      <w:autoSpaceDN/>
      <w:adjustRightInd/>
      <w:spacing w:before="240" w:after="60"/>
      <w:jc w:val="both"/>
      <w:outlineLvl w:val="6"/>
    </w:pPr>
    <w:rPr>
      <w:rFonts w:ascii="Times New Roman" w:hAnsi="Times New Roman" w:cs="Times New Roman"/>
      <w:lang w:val="x-none" w:eastAsia="x-none"/>
    </w:rPr>
  </w:style>
  <w:style w:type="paragraph" w:styleId="8">
    <w:name w:val="heading 8"/>
    <w:basedOn w:val="a1"/>
    <w:next w:val="a1"/>
    <w:link w:val="80"/>
    <w:qFormat/>
    <w:locked/>
    <w:rsid w:val="00135DCF"/>
    <w:pPr>
      <w:widowControl/>
      <w:numPr>
        <w:ilvl w:val="7"/>
        <w:numId w:val="1"/>
      </w:numPr>
      <w:autoSpaceDE/>
      <w:autoSpaceDN/>
      <w:adjustRightInd/>
      <w:spacing w:before="240" w:after="60"/>
      <w:jc w:val="both"/>
      <w:outlineLvl w:val="7"/>
    </w:pPr>
    <w:rPr>
      <w:rFonts w:ascii="Times New Roman" w:hAnsi="Times New Roman" w:cs="Times New Roman"/>
      <w:i/>
      <w:iCs/>
      <w:lang w:val="x-none" w:eastAsia="x-none"/>
    </w:rPr>
  </w:style>
  <w:style w:type="paragraph" w:styleId="9">
    <w:name w:val="heading 9"/>
    <w:basedOn w:val="a1"/>
    <w:next w:val="a1"/>
    <w:link w:val="90"/>
    <w:qFormat/>
    <w:locked/>
    <w:rsid w:val="00135DCF"/>
    <w:pPr>
      <w:widowControl/>
      <w:numPr>
        <w:ilvl w:val="8"/>
        <w:numId w:val="1"/>
      </w:numPr>
      <w:autoSpaceDE/>
      <w:autoSpaceDN/>
      <w:adjustRightInd/>
      <w:spacing w:before="240" w:after="60"/>
      <w:jc w:val="both"/>
      <w:outlineLvl w:val="8"/>
    </w:pPr>
    <w:rPr>
      <w:rFonts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
    <w:name w:val="Style1"/>
    <w:basedOn w:val="a1"/>
    <w:uiPriority w:val="99"/>
    <w:rsid w:val="0061260C"/>
    <w:pPr>
      <w:spacing w:line="329" w:lineRule="exact"/>
      <w:ind w:firstLine="701"/>
      <w:jc w:val="both"/>
    </w:pPr>
  </w:style>
  <w:style w:type="paragraph" w:customStyle="1" w:styleId="Style7">
    <w:name w:val="Style7"/>
    <w:basedOn w:val="a1"/>
    <w:uiPriority w:val="99"/>
    <w:rsid w:val="0061260C"/>
    <w:pPr>
      <w:spacing w:line="326" w:lineRule="exact"/>
      <w:jc w:val="both"/>
    </w:pPr>
  </w:style>
  <w:style w:type="paragraph" w:customStyle="1" w:styleId="Style8">
    <w:name w:val="Style8"/>
    <w:basedOn w:val="a1"/>
    <w:uiPriority w:val="99"/>
    <w:rsid w:val="0061260C"/>
    <w:pPr>
      <w:spacing w:line="336" w:lineRule="exact"/>
    </w:pPr>
  </w:style>
  <w:style w:type="character" w:customStyle="1" w:styleId="FontStyle11">
    <w:name w:val="Font Style11"/>
    <w:uiPriority w:val="99"/>
    <w:rsid w:val="0061260C"/>
    <w:rPr>
      <w:rFonts w:ascii="Arial" w:hAnsi="Arial" w:cs="Arial"/>
      <w:b/>
      <w:bCs/>
      <w:color w:val="000000"/>
      <w:sz w:val="20"/>
      <w:szCs w:val="20"/>
    </w:rPr>
  </w:style>
  <w:style w:type="character" w:customStyle="1" w:styleId="FontStyle13">
    <w:name w:val="Font Style13"/>
    <w:uiPriority w:val="99"/>
    <w:rsid w:val="0061260C"/>
    <w:rPr>
      <w:rFonts w:ascii="Times New Roman" w:hAnsi="Times New Roman" w:cs="Times New Roman"/>
      <w:b/>
      <w:bCs/>
      <w:color w:val="000000"/>
      <w:sz w:val="26"/>
      <w:szCs w:val="26"/>
    </w:rPr>
  </w:style>
  <w:style w:type="character" w:customStyle="1" w:styleId="FontStyle14">
    <w:name w:val="Font Style14"/>
    <w:uiPriority w:val="99"/>
    <w:rsid w:val="0061260C"/>
    <w:rPr>
      <w:rFonts w:ascii="Times New Roman" w:hAnsi="Times New Roman" w:cs="Times New Roman"/>
      <w:color w:val="000000"/>
      <w:sz w:val="26"/>
      <w:szCs w:val="26"/>
    </w:rPr>
  </w:style>
  <w:style w:type="character" w:customStyle="1" w:styleId="FontStyle18">
    <w:name w:val="Font Style18"/>
    <w:uiPriority w:val="99"/>
    <w:rsid w:val="0061260C"/>
    <w:rPr>
      <w:rFonts w:ascii="Times New Roman" w:hAnsi="Times New Roman" w:cs="Times New Roman"/>
      <w:color w:val="000000"/>
      <w:sz w:val="26"/>
      <w:szCs w:val="26"/>
    </w:rPr>
  </w:style>
  <w:style w:type="paragraph" w:styleId="a5">
    <w:name w:val="Document Map"/>
    <w:basedOn w:val="a1"/>
    <w:link w:val="a6"/>
    <w:uiPriority w:val="99"/>
    <w:semiHidden/>
    <w:rsid w:val="000A554E"/>
    <w:pPr>
      <w:shd w:val="clear" w:color="auto" w:fill="000080"/>
    </w:pPr>
    <w:rPr>
      <w:rFonts w:ascii="Times New Roman" w:hAnsi="Times New Roman" w:cs="Times New Roman"/>
      <w:sz w:val="0"/>
      <w:szCs w:val="0"/>
    </w:rPr>
  </w:style>
  <w:style w:type="character" w:customStyle="1" w:styleId="a6">
    <w:name w:val="Схема документа Знак"/>
    <w:link w:val="a5"/>
    <w:uiPriority w:val="99"/>
    <w:semiHidden/>
    <w:rsid w:val="00E91F8C"/>
    <w:rPr>
      <w:rFonts w:ascii="Times New Roman" w:eastAsia="Times New Roman" w:hAnsi="Times New Roman" w:cs="Arial"/>
      <w:sz w:val="0"/>
      <w:szCs w:val="0"/>
    </w:rPr>
  </w:style>
  <w:style w:type="paragraph" w:styleId="a7">
    <w:name w:val="Balloon Text"/>
    <w:basedOn w:val="a1"/>
    <w:link w:val="a8"/>
    <w:unhideWhenUsed/>
    <w:rsid w:val="006E2333"/>
    <w:rPr>
      <w:rFonts w:ascii="Tahoma" w:hAnsi="Tahoma" w:cs="Tahoma"/>
      <w:sz w:val="16"/>
      <w:szCs w:val="16"/>
    </w:rPr>
  </w:style>
  <w:style w:type="character" w:customStyle="1" w:styleId="a8">
    <w:name w:val="Текст выноски Знак"/>
    <w:basedOn w:val="a2"/>
    <w:link w:val="a7"/>
    <w:rsid w:val="006E2333"/>
    <w:rPr>
      <w:rFonts w:ascii="Tahoma" w:eastAsia="Times New Roman" w:hAnsi="Tahoma" w:cs="Tahoma"/>
      <w:sz w:val="16"/>
      <w:szCs w:val="16"/>
    </w:rPr>
  </w:style>
  <w:style w:type="paragraph" w:customStyle="1" w:styleId="ConsPlusNormal">
    <w:name w:val="ConsPlusNormal"/>
    <w:uiPriority w:val="99"/>
    <w:rsid w:val="00931DF9"/>
    <w:pPr>
      <w:autoSpaceDE w:val="0"/>
      <w:autoSpaceDN w:val="0"/>
      <w:adjustRightInd w:val="0"/>
    </w:pPr>
    <w:rPr>
      <w:rFonts w:ascii="Arial" w:hAnsi="Arial" w:cs="Arial"/>
    </w:rPr>
  </w:style>
  <w:style w:type="character" w:customStyle="1" w:styleId="10">
    <w:name w:val="Заголовок 1 Знак"/>
    <w:aliases w:val="Heading 1 Char Знак"/>
    <w:basedOn w:val="a2"/>
    <w:link w:val="1"/>
    <w:uiPriority w:val="99"/>
    <w:rsid w:val="00135DCF"/>
    <w:rPr>
      <w:rFonts w:ascii="Cambria" w:eastAsia="Times New Roman" w:hAnsi="Cambria"/>
      <w:b/>
      <w:bCs/>
      <w:kern w:val="32"/>
      <w:sz w:val="32"/>
      <w:szCs w:val="32"/>
      <w:lang w:val="x-none" w:eastAsia="x-none"/>
    </w:rPr>
  </w:style>
  <w:style w:type="character" w:customStyle="1" w:styleId="20">
    <w:name w:val="Заголовок 2 Знак"/>
    <w:basedOn w:val="a2"/>
    <w:link w:val="2"/>
    <w:uiPriority w:val="99"/>
    <w:rsid w:val="00135DCF"/>
    <w:rPr>
      <w:rFonts w:ascii="Cambria" w:eastAsia="Times New Roman" w:hAnsi="Cambria"/>
      <w:b/>
      <w:bCs/>
      <w:i/>
      <w:iCs/>
      <w:sz w:val="28"/>
      <w:szCs w:val="28"/>
      <w:lang w:val="x-none" w:eastAsia="x-none"/>
    </w:rPr>
  </w:style>
  <w:style w:type="character" w:customStyle="1" w:styleId="30">
    <w:name w:val="Заголовок 3 Знак"/>
    <w:basedOn w:val="a2"/>
    <w:link w:val="3"/>
    <w:uiPriority w:val="99"/>
    <w:rsid w:val="00135DCF"/>
    <w:rPr>
      <w:rFonts w:ascii="Cambria" w:eastAsia="Times New Roman" w:hAnsi="Cambria"/>
      <w:b/>
      <w:bCs/>
      <w:sz w:val="26"/>
      <w:szCs w:val="26"/>
      <w:lang w:val="x-none" w:eastAsia="x-none"/>
    </w:rPr>
  </w:style>
  <w:style w:type="character" w:customStyle="1" w:styleId="40">
    <w:name w:val="Заголовок 4 Знак"/>
    <w:basedOn w:val="a2"/>
    <w:link w:val="4"/>
    <w:uiPriority w:val="99"/>
    <w:rsid w:val="00135DCF"/>
    <w:rPr>
      <w:rFonts w:ascii="Times New Roman" w:eastAsia="Times New Roman" w:hAnsi="Times New Roman"/>
      <w:b/>
      <w:bCs/>
      <w:sz w:val="28"/>
      <w:szCs w:val="28"/>
      <w:lang w:val="x-none" w:eastAsia="x-none"/>
    </w:rPr>
  </w:style>
  <w:style w:type="character" w:customStyle="1" w:styleId="50">
    <w:name w:val="Заголовок 5 Знак"/>
    <w:basedOn w:val="a2"/>
    <w:link w:val="5"/>
    <w:uiPriority w:val="99"/>
    <w:rsid w:val="00135DCF"/>
    <w:rPr>
      <w:rFonts w:ascii="Times New Roman" w:eastAsia="Times New Roman" w:hAnsi="Times New Roman"/>
      <w:b/>
      <w:bCs/>
      <w:i/>
      <w:iCs/>
      <w:sz w:val="26"/>
      <w:szCs w:val="26"/>
      <w:lang w:val="x-none" w:eastAsia="x-none"/>
    </w:rPr>
  </w:style>
  <w:style w:type="character" w:customStyle="1" w:styleId="60">
    <w:name w:val="Заголовок 6 Знак"/>
    <w:basedOn w:val="a2"/>
    <w:link w:val="6"/>
    <w:uiPriority w:val="99"/>
    <w:rsid w:val="00135DCF"/>
    <w:rPr>
      <w:rFonts w:ascii="Times New Roman" w:eastAsia="Times New Roman" w:hAnsi="Times New Roman"/>
      <w:b/>
      <w:bCs/>
      <w:sz w:val="22"/>
      <w:szCs w:val="22"/>
      <w:lang w:val="x-none" w:eastAsia="x-none"/>
    </w:rPr>
  </w:style>
  <w:style w:type="character" w:customStyle="1" w:styleId="70">
    <w:name w:val="Заголовок 7 Знак"/>
    <w:basedOn w:val="a2"/>
    <w:link w:val="7"/>
    <w:uiPriority w:val="99"/>
    <w:rsid w:val="00135DCF"/>
    <w:rPr>
      <w:rFonts w:ascii="Times New Roman" w:eastAsia="Times New Roman" w:hAnsi="Times New Roman"/>
      <w:sz w:val="24"/>
      <w:szCs w:val="24"/>
      <w:lang w:val="x-none" w:eastAsia="x-none"/>
    </w:rPr>
  </w:style>
  <w:style w:type="character" w:customStyle="1" w:styleId="80">
    <w:name w:val="Заголовок 8 Знак"/>
    <w:basedOn w:val="a2"/>
    <w:link w:val="8"/>
    <w:rsid w:val="00135DCF"/>
    <w:rPr>
      <w:rFonts w:ascii="Times New Roman" w:eastAsia="Times New Roman" w:hAnsi="Times New Roman"/>
      <w:i/>
      <w:iCs/>
      <w:sz w:val="24"/>
      <w:szCs w:val="24"/>
      <w:lang w:val="x-none" w:eastAsia="x-none"/>
    </w:rPr>
  </w:style>
  <w:style w:type="character" w:customStyle="1" w:styleId="90">
    <w:name w:val="Заголовок 9 Знак"/>
    <w:basedOn w:val="a2"/>
    <w:link w:val="9"/>
    <w:rsid w:val="00135DCF"/>
    <w:rPr>
      <w:rFonts w:ascii="Arial" w:eastAsia="Times New Roman" w:hAnsi="Arial"/>
      <w:sz w:val="22"/>
      <w:szCs w:val="22"/>
      <w:lang w:val="x-none" w:eastAsia="x-none"/>
    </w:rPr>
  </w:style>
  <w:style w:type="numbering" w:customStyle="1" w:styleId="11">
    <w:name w:val="Нет списка1"/>
    <w:next w:val="a4"/>
    <w:uiPriority w:val="99"/>
    <w:semiHidden/>
    <w:unhideWhenUsed/>
    <w:rsid w:val="00135DCF"/>
  </w:style>
  <w:style w:type="paragraph" w:customStyle="1" w:styleId="a9">
    <w:name w:val="Знак"/>
    <w:basedOn w:val="a1"/>
    <w:uiPriority w:val="99"/>
    <w:rsid w:val="00135DCF"/>
    <w:pPr>
      <w:autoSpaceDE/>
      <w:autoSpaceDN/>
      <w:spacing w:after="160" w:line="240" w:lineRule="exact"/>
      <w:jc w:val="right"/>
    </w:pPr>
    <w:rPr>
      <w:rFonts w:ascii="Times New Roman" w:hAnsi="Times New Roman" w:cs="Times New Roman"/>
      <w:sz w:val="20"/>
      <w:szCs w:val="20"/>
      <w:lang w:val="en-GB" w:eastAsia="en-US"/>
    </w:rPr>
  </w:style>
  <w:style w:type="paragraph" w:customStyle="1" w:styleId="12">
    <w:name w:val="заголовок 1"/>
    <w:basedOn w:val="a1"/>
    <w:next w:val="a1"/>
    <w:uiPriority w:val="99"/>
    <w:rsid w:val="00135DCF"/>
    <w:pPr>
      <w:keepNext/>
      <w:widowControl/>
      <w:adjustRightInd/>
      <w:spacing w:after="60"/>
      <w:jc w:val="both"/>
      <w:outlineLvl w:val="0"/>
    </w:pPr>
    <w:rPr>
      <w:rFonts w:ascii="Times New Roman" w:hAnsi="Times New Roman" w:cs="Times New Roman"/>
      <w:sz w:val="28"/>
      <w:szCs w:val="28"/>
    </w:rPr>
  </w:style>
  <w:style w:type="paragraph" w:customStyle="1" w:styleId="21">
    <w:name w:val="заголовок 2"/>
    <w:basedOn w:val="a1"/>
    <w:next w:val="a1"/>
    <w:uiPriority w:val="99"/>
    <w:rsid w:val="00135DCF"/>
    <w:pPr>
      <w:keepNext/>
      <w:widowControl/>
      <w:adjustRightInd/>
      <w:spacing w:after="60"/>
      <w:jc w:val="center"/>
      <w:outlineLvl w:val="1"/>
    </w:pPr>
    <w:rPr>
      <w:rFonts w:ascii="Times New Roman" w:hAnsi="Times New Roman" w:cs="Times New Roman"/>
      <w:sz w:val="28"/>
      <w:szCs w:val="28"/>
    </w:rPr>
  </w:style>
  <w:style w:type="paragraph" w:customStyle="1" w:styleId="31">
    <w:name w:val="заголовок 3"/>
    <w:basedOn w:val="a1"/>
    <w:next w:val="a1"/>
    <w:uiPriority w:val="99"/>
    <w:rsid w:val="00135DCF"/>
    <w:pPr>
      <w:keepNext/>
      <w:widowControl/>
      <w:adjustRightInd/>
      <w:spacing w:before="240" w:after="60"/>
      <w:jc w:val="both"/>
    </w:pPr>
  </w:style>
  <w:style w:type="paragraph" w:customStyle="1" w:styleId="41">
    <w:name w:val="заголовок 4"/>
    <w:basedOn w:val="a1"/>
    <w:next w:val="a1"/>
    <w:uiPriority w:val="99"/>
    <w:rsid w:val="00135DCF"/>
    <w:pPr>
      <w:keepNext/>
      <w:widowControl/>
      <w:adjustRightInd/>
      <w:spacing w:after="60"/>
      <w:jc w:val="right"/>
      <w:outlineLvl w:val="3"/>
    </w:pPr>
    <w:rPr>
      <w:rFonts w:ascii="Times New Roman" w:hAnsi="Times New Roman" w:cs="Times New Roman"/>
      <w:sz w:val="26"/>
      <w:szCs w:val="26"/>
    </w:rPr>
  </w:style>
  <w:style w:type="character" w:customStyle="1" w:styleId="aa">
    <w:name w:val="Основной шрифт"/>
    <w:uiPriority w:val="99"/>
    <w:rsid w:val="00135DCF"/>
  </w:style>
  <w:style w:type="paragraph" w:customStyle="1" w:styleId="13">
    <w:name w:val="О чем1"/>
    <w:basedOn w:val="a1"/>
    <w:next w:val="a1"/>
    <w:uiPriority w:val="99"/>
    <w:rsid w:val="00135DCF"/>
    <w:pPr>
      <w:adjustRightInd/>
      <w:spacing w:before="240" w:after="60"/>
      <w:ind w:right="5902"/>
      <w:jc w:val="both"/>
    </w:pPr>
    <w:rPr>
      <w:rFonts w:ascii="Times New Roman" w:hAnsi="Times New Roman" w:cs="Times New Roman"/>
    </w:rPr>
  </w:style>
  <w:style w:type="paragraph" w:customStyle="1" w:styleId="14">
    <w:name w:val="Основной текст1"/>
    <w:basedOn w:val="31"/>
    <w:next w:val="22"/>
    <w:uiPriority w:val="99"/>
    <w:rsid w:val="00135DCF"/>
    <w:pPr>
      <w:widowControl w:val="0"/>
      <w:spacing w:before="480" w:after="0"/>
      <w:ind w:right="147" w:firstLine="567"/>
    </w:pPr>
    <w:rPr>
      <w:rFonts w:ascii="Times New Roman" w:hAnsi="Times New Roman" w:cs="Times New Roman"/>
    </w:rPr>
  </w:style>
  <w:style w:type="paragraph" w:customStyle="1" w:styleId="22">
    <w:name w:val="Основной текст2"/>
    <w:basedOn w:val="14"/>
    <w:uiPriority w:val="99"/>
    <w:rsid w:val="00135DCF"/>
    <w:pPr>
      <w:spacing w:before="0"/>
    </w:pPr>
  </w:style>
  <w:style w:type="paragraph" w:styleId="ab">
    <w:name w:val="Body Text"/>
    <w:basedOn w:val="a1"/>
    <w:link w:val="ac"/>
    <w:uiPriority w:val="99"/>
    <w:rsid w:val="00135DCF"/>
    <w:pPr>
      <w:widowControl/>
      <w:adjustRightInd/>
      <w:spacing w:after="60"/>
      <w:ind w:right="5101"/>
      <w:jc w:val="both"/>
    </w:pPr>
    <w:rPr>
      <w:rFonts w:ascii="Times New Roman" w:hAnsi="Times New Roman" w:cs="Times New Roman"/>
      <w:sz w:val="20"/>
      <w:szCs w:val="20"/>
      <w:lang w:val="x-none" w:eastAsia="x-none"/>
    </w:rPr>
  </w:style>
  <w:style w:type="character" w:customStyle="1" w:styleId="ac">
    <w:name w:val="Основной текст Знак"/>
    <w:basedOn w:val="a2"/>
    <w:link w:val="ab"/>
    <w:uiPriority w:val="99"/>
    <w:rsid w:val="00135DCF"/>
    <w:rPr>
      <w:rFonts w:ascii="Times New Roman" w:eastAsia="Times New Roman" w:hAnsi="Times New Roman"/>
      <w:lang w:val="x-none" w:eastAsia="x-none"/>
    </w:rPr>
  </w:style>
  <w:style w:type="paragraph" w:styleId="23">
    <w:name w:val="Body Text 2"/>
    <w:basedOn w:val="a1"/>
    <w:link w:val="24"/>
    <w:uiPriority w:val="99"/>
    <w:rsid w:val="00135DCF"/>
    <w:pPr>
      <w:widowControl/>
      <w:adjustRightInd/>
      <w:spacing w:after="60"/>
      <w:ind w:right="5951"/>
      <w:jc w:val="both"/>
    </w:pPr>
    <w:rPr>
      <w:rFonts w:ascii="Times New Roman" w:hAnsi="Times New Roman" w:cs="Times New Roman"/>
      <w:sz w:val="20"/>
      <w:szCs w:val="20"/>
      <w:lang w:val="x-none" w:eastAsia="x-none"/>
    </w:rPr>
  </w:style>
  <w:style w:type="character" w:customStyle="1" w:styleId="24">
    <w:name w:val="Основной текст 2 Знак"/>
    <w:basedOn w:val="a2"/>
    <w:link w:val="23"/>
    <w:uiPriority w:val="99"/>
    <w:rsid w:val="00135DCF"/>
    <w:rPr>
      <w:rFonts w:ascii="Times New Roman" w:eastAsia="Times New Roman" w:hAnsi="Times New Roman"/>
      <w:lang w:val="x-none" w:eastAsia="x-none"/>
    </w:rPr>
  </w:style>
  <w:style w:type="paragraph" w:styleId="ad">
    <w:name w:val="Title"/>
    <w:basedOn w:val="a1"/>
    <w:link w:val="ae"/>
    <w:uiPriority w:val="99"/>
    <w:qFormat/>
    <w:locked/>
    <w:rsid w:val="00135DCF"/>
    <w:pPr>
      <w:widowControl/>
      <w:adjustRightInd/>
      <w:spacing w:after="60"/>
      <w:ind w:firstLine="567"/>
      <w:jc w:val="center"/>
    </w:pPr>
    <w:rPr>
      <w:rFonts w:ascii="Cambria" w:hAnsi="Cambria" w:cs="Times New Roman"/>
      <w:b/>
      <w:bCs/>
      <w:kern w:val="28"/>
      <w:sz w:val="32"/>
      <w:szCs w:val="32"/>
      <w:lang w:val="x-none" w:eastAsia="x-none"/>
    </w:rPr>
  </w:style>
  <w:style w:type="character" w:customStyle="1" w:styleId="ae">
    <w:name w:val="Название Знак"/>
    <w:basedOn w:val="a2"/>
    <w:link w:val="ad"/>
    <w:uiPriority w:val="99"/>
    <w:rsid w:val="00135DCF"/>
    <w:rPr>
      <w:rFonts w:ascii="Cambria" w:eastAsia="Times New Roman" w:hAnsi="Cambria"/>
      <w:b/>
      <w:bCs/>
      <w:kern w:val="28"/>
      <w:sz w:val="32"/>
      <w:szCs w:val="32"/>
      <w:lang w:val="x-none" w:eastAsia="x-none"/>
    </w:rPr>
  </w:style>
  <w:style w:type="paragraph" w:customStyle="1" w:styleId="ConsNormal">
    <w:name w:val="ConsNormal"/>
    <w:rsid w:val="00135DCF"/>
    <w:pPr>
      <w:widowControl w:val="0"/>
      <w:autoSpaceDE w:val="0"/>
      <w:autoSpaceDN w:val="0"/>
      <w:ind w:firstLine="720"/>
    </w:pPr>
    <w:rPr>
      <w:rFonts w:ascii="Arial" w:eastAsia="Times New Roman" w:hAnsi="Arial" w:cs="Arial"/>
      <w:sz w:val="16"/>
      <w:szCs w:val="16"/>
    </w:rPr>
  </w:style>
  <w:style w:type="paragraph" w:customStyle="1" w:styleId="127">
    <w:name w:val="Обычный + по ширине.Первая строка:  1.27 см"/>
    <w:basedOn w:val="a1"/>
    <w:uiPriority w:val="99"/>
    <w:rsid w:val="00135DCF"/>
    <w:pPr>
      <w:widowControl/>
      <w:autoSpaceDE/>
      <w:autoSpaceDN/>
      <w:adjustRightInd/>
      <w:spacing w:after="60"/>
      <w:ind w:firstLine="720"/>
      <w:jc w:val="both"/>
    </w:pPr>
    <w:rPr>
      <w:rFonts w:ascii="Times New Roman" w:hAnsi="Times New Roman" w:cs="Times New Roman"/>
    </w:rPr>
  </w:style>
  <w:style w:type="paragraph" w:customStyle="1" w:styleId="2TimesNewRoman12pt">
    <w:name w:val="Заголовок 2 + Times New Roman.12 pt.не полужирный.не курсив.по ширине"/>
    <w:basedOn w:val="a1"/>
    <w:autoRedefine/>
    <w:uiPriority w:val="99"/>
    <w:rsid w:val="00135DCF"/>
    <w:pPr>
      <w:widowControl/>
      <w:tabs>
        <w:tab w:val="num" w:pos="1276"/>
      </w:tabs>
      <w:autoSpaceDE/>
      <w:autoSpaceDN/>
      <w:adjustRightInd/>
      <w:spacing w:before="60" w:after="60"/>
      <w:ind w:firstLine="709"/>
      <w:jc w:val="both"/>
      <w:outlineLvl w:val="1"/>
    </w:pPr>
    <w:rPr>
      <w:rFonts w:ascii="Times New Roman" w:hAnsi="Times New Roman" w:cs="Times New Roman"/>
    </w:rPr>
  </w:style>
  <w:style w:type="paragraph" w:customStyle="1" w:styleId="1TimesNewRoman12pt">
    <w:name w:val="Стиль Заголовок 1 + Times New Roman 12 pt по центру"/>
    <w:basedOn w:val="a1"/>
    <w:autoRedefine/>
    <w:uiPriority w:val="99"/>
    <w:rsid w:val="00135DCF"/>
    <w:pPr>
      <w:widowControl/>
      <w:tabs>
        <w:tab w:val="num" w:pos="709"/>
        <w:tab w:val="num" w:pos="1980"/>
      </w:tabs>
      <w:autoSpaceDE/>
      <w:autoSpaceDN/>
      <w:adjustRightInd/>
      <w:spacing w:before="240" w:after="240"/>
      <w:ind w:left="1141" w:hanging="432"/>
      <w:jc w:val="both"/>
      <w:outlineLvl w:val="0"/>
    </w:pPr>
    <w:rPr>
      <w:rFonts w:ascii="Times New Roman" w:hAnsi="Times New Roman" w:cs="Times New Roman"/>
      <w:b/>
      <w:bCs/>
      <w:kern w:val="32"/>
    </w:rPr>
  </w:style>
  <w:style w:type="paragraph" w:customStyle="1" w:styleId="af">
    <w:name w:val="гриф"/>
    <w:basedOn w:val="a1"/>
    <w:uiPriority w:val="99"/>
    <w:rsid w:val="00135DCF"/>
    <w:pPr>
      <w:widowControl/>
      <w:autoSpaceDE/>
      <w:autoSpaceDN/>
      <w:adjustRightInd/>
      <w:spacing w:after="60"/>
      <w:ind w:firstLine="708"/>
      <w:jc w:val="both"/>
    </w:pPr>
    <w:rPr>
      <w:rFonts w:ascii="Times New Roman" w:hAnsi="Times New Roman" w:cs="Times New Roman"/>
      <w:sz w:val="28"/>
      <w:szCs w:val="28"/>
    </w:rPr>
  </w:style>
  <w:style w:type="paragraph" w:styleId="af0">
    <w:name w:val="header"/>
    <w:basedOn w:val="a1"/>
    <w:link w:val="af1"/>
    <w:uiPriority w:val="99"/>
    <w:rsid w:val="00135DCF"/>
    <w:pPr>
      <w:widowControl/>
      <w:tabs>
        <w:tab w:val="center" w:pos="4677"/>
        <w:tab w:val="right" w:pos="9355"/>
      </w:tabs>
      <w:adjustRightInd/>
      <w:spacing w:after="60"/>
      <w:jc w:val="both"/>
    </w:pPr>
    <w:rPr>
      <w:rFonts w:ascii="Times New Roman" w:hAnsi="Times New Roman" w:cs="Times New Roman"/>
      <w:sz w:val="20"/>
      <w:szCs w:val="20"/>
      <w:lang w:val="x-none" w:eastAsia="x-none"/>
    </w:rPr>
  </w:style>
  <w:style w:type="character" w:customStyle="1" w:styleId="af1">
    <w:name w:val="Верхний колонтитул Знак"/>
    <w:basedOn w:val="a2"/>
    <w:link w:val="af0"/>
    <w:uiPriority w:val="99"/>
    <w:rsid w:val="00135DCF"/>
    <w:rPr>
      <w:rFonts w:ascii="Times New Roman" w:eastAsia="Times New Roman" w:hAnsi="Times New Roman"/>
      <w:lang w:val="x-none" w:eastAsia="x-none"/>
    </w:rPr>
  </w:style>
  <w:style w:type="character" w:styleId="af2">
    <w:name w:val="page number"/>
    <w:rsid w:val="00135DCF"/>
    <w:rPr>
      <w:rFonts w:cs="Times New Roman"/>
    </w:rPr>
  </w:style>
  <w:style w:type="paragraph" w:customStyle="1" w:styleId="ConsNonformat">
    <w:name w:val="ConsNonformat"/>
    <w:uiPriority w:val="99"/>
    <w:rsid w:val="00135DCF"/>
    <w:pPr>
      <w:widowControl w:val="0"/>
      <w:autoSpaceDE w:val="0"/>
      <w:autoSpaceDN w:val="0"/>
      <w:adjustRightInd w:val="0"/>
    </w:pPr>
    <w:rPr>
      <w:rFonts w:ascii="Courier New" w:eastAsia="Times New Roman" w:hAnsi="Courier New" w:cs="Courier New"/>
      <w:sz w:val="18"/>
      <w:szCs w:val="18"/>
    </w:rPr>
  </w:style>
  <w:style w:type="paragraph" w:customStyle="1" w:styleId="ConsTitle">
    <w:name w:val="ConsTitle"/>
    <w:uiPriority w:val="99"/>
    <w:rsid w:val="00135DCF"/>
    <w:pPr>
      <w:widowControl w:val="0"/>
      <w:autoSpaceDE w:val="0"/>
      <w:autoSpaceDN w:val="0"/>
      <w:adjustRightInd w:val="0"/>
    </w:pPr>
    <w:rPr>
      <w:rFonts w:ascii="Arial" w:eastAsia="Times New Roman" w:hAnsi="Arial" w:cs="Arial"/>
      <w:b/>
      <w:bCs/>
      <w:sz w:val="18"/>
      <w:szCs w:val="18"/>
    </w:rPr>
  </w:style>
  <w:style w:type="paragraph" w:styleId="25">
    <w:name w:val="Body Text Indent 2"/>
    <w:basedOn w:val="a1"/>
    <w:link w:val="26"/>
    <w:uiPriority w:val="99"/>
    <w:rsid w:val="00135DCF"/>
    <w:pPr>
      <w:widowControl/>
      <w:autoSpaceDE/>
      <w:autoSpaceDN/>
      <w:adjustRightInd/>
      <w:spacing w:after="120" w:line="480" w:lineRule="auto"/>
      <w:ind w:left="283"/>
      <w:jc w:val="both"/>
    </w:pPr>
    <w:rPr>
      <w:rFonts w:ascii="Times New Roman" w:hAnsi="Times New Roman" w:cs="Times New Roman"/>
      <w:sz w:val="20"/>
      <w:szCs w:val="20"/>
      <w:lang w:val="x-none" w:eastAsia="x-none"/>
    </w:rPr>
  </w:style>
  <w:style w:type="character" w:customStyle="1" w:styleId="26">
    <w:name w:val="Основной текст с отступом 2 Знак"/>
    <w:basedOn w:val="a2"/>
    <w:link w:val="25"/>
    <w:uiPriority w:val="99"/>
    <w:rsid w:val="00135DCF"/>
    <w:rPr>
      <w:rFonts w:ascii="Times New Roman" w:eastAsia="Times New Roman" w:hAnsi="Times New Roman"/>
      <w:lang w:val="x-none" w:eastAsia="x-none"/>
    </w:rPr>
  </w:style>
  <w:style w:type="paragraph" w:customStyle="1" w:styleId="af3">
    <w:name w:val="Нормальный"/>
    <w:uiPriority w:val="99"/>
    <w:rsid w:val="00135DCF"/>
    <w:pPr>
      <w:autoSpaceDE w:val="0"/>
      <w:autoSpaceDN w:val="0"/>
    </w:pPr>
    <w:rPr>
      <w:rFonts w:ascii="Times New Roman" w:eastAsia="Times New Roman" w:hAnsi="Times New Roman"/>
      <w:sz w:val="26"/>
      <w:szCs w:val="26"/>
    </w:rPr>
  </w:style>
  <w:style w:type="paragraph" w:customStyle="1" w:styleId="27">
    <w:name w:val="О чем2"/>
    <w:basedOn w:val="13"/>
    <w:uiPriority w:val="99"/>
    <w:rsid w:val="00135DCF"/>
    <w:pPr>
      <w:overflowPunct w:val="0"/>
      <w:adjustRightInd w:val="0"/>
      <w:spacing w:before="0"/>
      <w:textAlignment w:val="baseline"/>
    </w:pPr>
  </w:style>
  <w:style w:type="paragraph" w:customStyle="1" w:styleId="af4">
    <w:name w:val="телефон"/>
    <w:basedOn w:val="a1"/>
    <w:uiPriority w:val="99"/>
    <w:rsid w:val="00135DCF"/>
    <w:pPr>
      <w:tabs>
        <w:tab w:val="left" w:pos="7088"/>
      </w:tabs>
      <w:autoSpaceDE/>
      <w:autoSpaceDN/>
      <w:adjustRightInd/>
      <w:spacing w:after="60"/>
      <w:ind w:right="573"/>
      <w:jc w:val="both"/>
    </w:pPr>
    <w:rPr>
      <w:rFonts w:ascii="Times New Roman" w:hAnsi="Times New Roman" w:cs="Times New Roman"/>
    </w:rPr>
  </w:style>
  <w:style w:type="table" w:styleId="af5">
    <w:name w:val="Table Grid"/>
    <w:basedOn w:val="a3"/>
    <w:uiPriority w:val="59"/>
    <w:locked/>
    <w:rsid w:val="00135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Нижний"/>
    <w:uiPriority w:val="99"/>
    <w:rsid w:val="00135DCF"/>
    <w:rPr>
      <w:rFonts w:ascii="Times New Roman" w:hAnsi="Times New Roman" w:cs="Times New Roman"/>
      <w:sz w:val="28"/>
      <w:szCs w:val="28"/>
      <w:vertAlign w:val="subscript"/>
    </w:rPr>
  </w:style>
  <w:style w:type="character" w:customStyle="1" w:styleId="af7">
    <w:name w:val="Верхний"/>
    <w:uiPriority w:val="99"/>
    <w:rsid w:val="00135DCF"/>
    <w:rPr>
      <w:rFonts w:ascii="Times New Roman" w:hAnsi="Times New Roman" w:cs="Times New Roman"/>
      <w:sz w:val="28"/>
      <w:szCs w:val="28"/>
      <w:vertAlign w:val="superscript"/>
    </w:rPr>
  </w:style>
  <w:style w:type="character" w:customStyle="1" w:styleId="af8">
    <w:name w:val="Средний"/>
    <w:uiPriority w:val="99"/>
    <w:rsid w:val="00135DCF"/>
    <w:rPr>
      <w:rFonts w:ascii="Times New Roman" w:hAnsi="Times New Roman" w:cs="Times New Roman"/>
      <w:sz w:val="28"/>
      <w:szCs w:val="28"/>
    </w:rPr>
  </w:style>
  <w:style w:type="character" w:customStyle="1" w:styleId="af9">
    <w:name w:val="Ниж.индекс"/>
    <w:uiPriority w:val="99"/>
    <w:rsid w:val="00135DCF"/>
    <w:rPr>
      <w:rFonts w:ascii="Times New Roman" w:hAnsi="Times New Roman" w:cs="Times New Roman"/>
      <w:sz w:val="28"/>
      <w:szCs w:val="28"/>
      <w:vertAlign w:val="subscript"/>
    </w:rPr>
  </w:style>
  <w:style w:type="character" w:customStyle="1" w:styleId="afa">
    <w:name w:val="Верх.индекс"/>
    <w:uiPriority w:val="99"/>
    <w:rsid w:val="00135DCF"/>
    <w:rPr>
      <w:rFonts w:ascii="Times New Roman" w:hAnsi="Times New Roman" w:cs="Times New Roman"/>
      <w:sz w:val="28"/>
      <w:szCs w:val="28"/>
      <w:vertAlign w:val="superscript"/>
    </w:rPr>
  </w:style>
  <w:style w:type="paragraph" w:styleId="afb">
    <w:name w:val="footer"/>
    <w:basedOn w:val="a1"/>
    <w:link w:val="afc"/>
    <w:uiPriority w:val="99"/>
    <w:rsid w:val="00135DCF"/>
    <w:pPr>
      <w:widowControl/>
      <w:tabs>
        <w:tab w:val="center" w:pos="4153"/>
        <w:tab w:val="right" w:pos="8306"/>
      </w:tabs>
      <w:adjustRightInd/>
      <w:spacing w:after="60"/>
      <w:jc w:val="both"/>
    </w:pPr>
    <w:rPr>
      <w:rFonts w:ascii="Times New Roman" w:hAnsi="Times New Roman" w:cs="Times New Roman"/>
      <w:sz w:val="20"/>
      <w:szCs w:val="20"/>
      <w:lang w:val="x-none" w:eastAsia="x-none"/>
    </w:rPr>
  </w:style>
  <w:style w:type="character" w:customStyle="1" w:styleId="afc">
    <w:name w:val="Нижний колонтитул Знак"/>
    <w:basedOn w:val="a2"/>
    <w:link w:val="afb"/>
    <w:uiPriority w:val="99"/>
    <w:rsid w:val="00135DCF"/>
    <w:rPr>
      <w:rFonts w:ascii="Times New Roman" w:eastAsia="Times New Roman" w:hAnsi="Times New Roman"/>
      <w:lang w:val="x-none" w:eastAsia="x-none"/>
    </w:rPr>
  </w:style>
  <w:style w:type="paragraph" w:customStyle="1" w:styleId="xl24">
    <w:name w:val="xl24"/>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25">
    <w:name w:val="xl25"/>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26">
    <w:name w:val="xl26"/>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27">
    <w:name w:val="xl27"/>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b/>
      <w:bCs/>
    </w:rPr>
  </w:style>
  <w:style w:type="paragraph" w:customStyle="1" w:styleId="xl28">
    <w:name w:val="xl28"/>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rPr>
  </w:style>
  <w:style w:type="paragraph" w:customStyle="1" w:styleId="xl29">
    <w:name w:val="xl29"/>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30">
    <w:name w:val="xl30"/>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rPr>
  </w:style>
  <w:style w:type="paragraph" w:customStyle="1" w:styleId="xl31">
    <w:name w:val="xl31"/>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rPr>
  </w:style>
  <w:style w:type="paragraph" w:customStyle="1" w:styleId="xl32">
    <w:name w:val="xl32"/>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center"/>
    </w:pPr>
    <w:rPr>
      <w:rFonts w:ascii="Arial CYR" w:hAnsi="Arial CYR" w:cs="Arial CYR"/>
      <w:b/>
      <w:bCs/>
    </w:rPr>
  </w:style>
  <w:style w:type="paragraph" w:customStyle="1" w:styleId="xl33">
    <w:name w:val="xl33"/>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both"/>
    </w:pPr>
    <w:rPr>
      <w:rFonts w:ascii="Arial CYR" w:hAnsi="Arial CYR" w:cs="Arial CYR"/>
      <w:b/>
      <w:bCs/>
    </w:rPr>
  </w:style>
  <w:style w:type="paragraph" w:customStyle="1" w:styleId="xl34">
    <w:name w:val="xl34"/>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both"/>
    </w:pPr>
    <w:rPr>
      <w:rFonts w:ascii="Arial CYR" w:hAnsi="Arial CYR" w:cs="Arial CYR"/>
      <w:b/>
      <w:bCs/>
    </w:rPr>
  </w:style>
  <w:style w:type="paragraph" w:customStyle="1" w:styleId="xl35">
    <w:name w:val="xl35"/>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36">
    <w:name w:val="xl36"/>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37">
    <w:name w:val="xl37"/>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sz w:val="28"/>
      <w:szCs w:val="28"/>
    </w:rPr>
  </w:style>
  <w:style w:type="paragraph" w:customStyle="1" w:styleId="xl38">
    <w:name w:val="xl38"/>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39">
    <w:name w:val="xl39"/>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sz w:val="28"/>
      <w:szCs w:val="28"/>
    </w:rPr>
  </w:style>
  <w:style w:type="paragraph" w:customStyle="1" w:styleId="xl40">
    <w:name w:val="xl40"/>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b/>
      <w:bCs/>
    </w:rPr>
  </w:style>
  <w:style w:type="paragraph" w:customStyle="1" w:styleId="xl41">
    <w:name w:val="xl41"/>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42">
    <w:name w:val="xl42"/>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43">
    <w:name w:val="xl43"/>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rPr>
  </w:style>
  <w:style w:type="paragraph" w:customStyle="1" w:styleId="xl44">
    <w:name w:val="xl44"/>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rPr>
  </w:style>
  <w:style w:type="character" w:styleId="afd">
    <w:name w:val="Hyperlink"/>
    <w:rsid w:val="00135DCF"/>
    <w:rPr>
      <w:rFonts w:cs="Times New Roman"/>
      <w:color w:val="0000FF"/>
      <w:u w:val="single"/>
    </w:rPr>
  </w:style>
  <w:style w:type="character" w:styleId="afe">
    <w:name w:val="FollowedHyperlink"/>
    <w:uiPriority w:val="99"/>
    <w:rsid w:val="00135DCF"/>
    <w:rPr>
      <w:rFonts w:cs="Times New Roman"/>
      <w:color w:val="800080"/>
      <w:u w:val="single"/>
    </w:rPr>
  </w:style>
  <w:style w:type="paragraph" w:customStyle="1" w:styleId="xl45">
    <w:name w:val="xl45"/>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46">
    <w:name w:val="xl46"/>
    <w:basedOn w:val="a1"/>
    <w:uiPriority w:val="99"/>
    <w:rsid w:val="00135DCF"/>
    <w:pPr>
      <w:widowControl/>
      <w:pBdr>
        <w:left w:val="single" w:sz="4" w:space="10" w:color="auto"/>
        <w:bottom w:val="single" w:sz="4" w:space="0" w:color="auto"/>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47">
    <w:name w:val="xl47"/>
    <w:basedOn w:val="a1"/>
    <w:uiPriority w:val="99"/>
    <w:rsid w:val="00135DCF"/>
    <w:pPr>
      <w:widowControl/>
      <w:pBdr>
        <w:left w:val="single" w:sz="4" w:space="10" w:color="auto"/>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48">
    <w:name w:val="xl48"/>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49">
    <w:name w:val="xl49"/>
    <w:basedOn w:val="a1"/>
    <w:uiPriority w:val="99"/>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50">
    <w:name w:val="xl50"/>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51">
    <w:name w:val="xl51"/>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b/>
      <w:bCs/>
    </w:rPr>
  </w:style>
  <w:style w:type="paragraph" w:customStyle="1" w:styleId="xl52">
    <w:name w:val="xl52"/>
    <w:basedOn w:val="a1"/>
    <w:uiPriority w:val="99"/>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53">
    <w:name w:val="xl53"/>
    <w:basedOn w:val="a1"/>
    <w:uiPriority w:val="99"/>
    <w:rsid w:val="00135DCF"/>
    <w:pPr>
      <w:widowControl/>
      <w:pBdr>
        <w:left w:val="single" w:sz="4" w:space="10" w:color="auto"/>
        <w:bottom w:val="single" w:sz="4" w:space="0" w:color="auto"/>
        <w:right w:val="single" w:sz="4" w:space="0" w:color="auto"/>
      </w:pBdr>
      <w:autoSpaceDE/>
      <w:autoSpaceDN/>
      <w:adjustRightInd/>
      <w:spacing w:before="100" w:beforeAutospacing="1" w:after="100" w:afterAutospacing="1"/>
      <w:ind w:firstLineChars="100" w:firstLine="100"/>
      <w:jc w:val="both"/>
      <w:textAlignment w:val="center"/>
    </w:pPr>
    <w:rPr>
      <w:rFonts w:ascii="Arial CYR" w:hAnsi="Arial CYR" w:cs="Arial CYR"/>
      <w:sz w:val="16"/>
      <w:szCs w:val="16"/>
    </w:rPr>
  </w:style>
  <w:style w:type="paragraph" w:customStyle="1" w:styleId="xl54">
    <w:name w:val="xl54"/>
    <w:basedOn w:val="a1"/>
    <w:uiPriority w:val="99"/>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55">
    <w:name w:val="xl55"/>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56">
    <w:name w:val="xl56"/>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57">
    <w:name w:val="xl57"/>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58">
    <w:name w:val="xl58"/>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59">
    <w:name w:val="xl5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0">
    <w:name w:val="xl60"/>
    <w:basedOn w:val="a1"/>
    <w:uiPriority w:val="99"/>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1">
    <w:name w:val="xl61"/>
    <w:basedOn w:val="a1"/>
    <w:uiPriority w:val="99"/>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2">
    <w:name w:val="xl62"/>
    <w:basedOn w:val="a1"/>
    <w:uiPriority w:val="99"/>
    <w:rsid w:val="00135DCF"/>
    <w:pPr>
      <w:widowControl/>
      <w:pBdr>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3">
    <w:name w:val="xl63"/>
    <w:basedOn w:val="a1"/>
    <w:rsid w:val="00135DCF"/>
    <w:pPr>
      <w:widowControl/>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4">
    <w:name w:val="xl64"/>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5">
    <w:name w:val="xl65"/>
    <w:basedOn w:val="a1"/>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6">
    <w:name w:val="xl66"/>
    <w:basedOn w:val="a1"/>
    <w:rsid w:val="00135DCF"/>
    <w:pPr>
      <w:widowControl/>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7">
    <w:name w:val="xl67"/>
    <w:basedOn w:val="a1"/>
    <w:rsid w:val="00135DCF"/>
    <w:pPr>
      <w:widowControl/>
      <w:pBdr>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8">
    <w:name w:val="xl68"/>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9">
    <w:name w:val="xl69"/>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70">
    <w:name w:val="xl70"/>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1">
    <w:name w:val="xl71"/>
    <w:basedOn w:val="a1"/>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2">
    <w:name w:val="xl72"/>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3">
    <w:name w:val="xl73"/>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4">
    <w:name w:val="xl74"/>
    <w:basedOn w:val="a1"/>
    <w:rsid w:val="00135DCF"/>
    <w:pPr>
      <w:widowControl/>
      <w:pBdr>
        <w:top w:val="single" w:sz="4" w:space="0" w:color="auto"/>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5">
    <w:name w:val="xl75"/>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6">
    <w:name w:val="xl76"/>
    <w:basedOn w:val="a1"/>
    <w:rsid w:val="00135DCF"/>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7">
    <w:name w:val="xl77"/>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8">
    <w:name w:val="xl78"/>
    <w:basedOn w:val="a1"/>
    <w:rsid w:val="00135DCF"/>
    <w:pPr>
      <w:widowControl/>
      <w:pBdr>
        <w:top w:val="single" w:sz="4" w:space="0" w:color="auto"/>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9">
    <w:name w:val="xl79"/>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0">
    <w:name w:val="xl80"/>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1">
    <w:name w:val="xl81"/>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b/>
      <w:bCs/>
      <w:sz w:val="16"/>
      <w:szCs w:val="16"/>
    </w:rPr>
  </w:style>
  <w:style w:type="paragraph" w:customStyle="1" w:styleId="xl82">
    <w:name w:val="xl82"/>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3">
    <w:name w:val="xl83"/>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84">
    <w:name w:val="xl84"/>
    <w:basedOn w:val="a1"/>
    <w:rsid w:val="00135DCF"/>
    <w:pPr>
      <w:widowControl/>
      <w:pBdr>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5">
    <w:name w:val="xl85"/>
    <w:basedOn w:val="a1"/>
    <w:rsid w:val="00135DCF"/>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6">
    <w:name w:val="xl86"/>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pPr>
    <w:rPr>
      <w:rFonts w:ascii="Arial CYR" w:hAnsi="Arial CYR" w:cs="Arial CYR"/>
      <w:sz w:val="18"/>
      <w:szCs w:val="18"/>
    </w:rPr>
  </w:style>
  <w:style w:type="paragraph" w:customStyle="1" w:styleId="xl87">
    <w:name w:val="xl87"/>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88">
    <w:name w:val="xl8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89">
    <w:name w:val="xl8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0">
    <w:name w:val="xl9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91">
    <w:name w:val="xl91"/>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92">
    <w:name w:val="xl9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3">
    <w:name w:val="xl93"/>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4">
    <w:name w:val="xl94"/>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5">
    <w:name w:val="xl9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96">
    <w:name w:val="xl96"/>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97">
    <w:name w:val="xl97"/>
    <w:basedOn w:val="a1"/>
    <w:rsid w:val="00135DCF"/>
    <w:pPr>
      <w:widowControl/>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8">
    <w:name w:val="xl98"/>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99">
    <w:name w:val="xl99"/>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00">
    <w:name w:val="xl100"/>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01">
    <w:name w:val="xl101"/>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02">
    <w:name w:val="xl102"/>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03">
    <w:name w:val="xl10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04">
    <w:name w:val="xl10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05">
    <w:name w:val="xl105"/>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06">
    <w:name w:val="xl106"/>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07">
    <w:name w:val="xl107"/>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08">
    <w:name w:val="xl10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sz w:val="28"/>
      <w:szCs w:val="28"/>
    </w:rPr>
  </w:style>
  <w:style w:type="paragraph" w:customStyle="1" w:styleId="xl109">
    <w:name w:val="xl10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10">
    <w:name w:val="xl11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11">
    <w:name w:val="xl111"/>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rPr>
  </w:style>
  <w:style w:type="paragraph" w:customStyle="1" w:styleId="xl112">
    <w:name w:val="xl11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13">
    <w:name w:val="xl11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14">
    <w:name w:val="xl11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rPr>
  </w:style>
  <w:style w:type="paragraph" w:customStyle="1" w:styleId="xl115">
    <w:name w:val="xl11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sz w:val="16"/>
      <w:szCs w:val="16"/>
    </w:rPr>
  </w:style>
  <w:style w:type="paragraph" w:customStyle="1" w:styleId="xl116">
    <w:name w:val="xl116"/>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17">
    <w:name w:val="xl117"/>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18">
    <w:name w:val="xl118"/>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19">
    <w:name w:val="xl119"/>
    <w:basedOn w:val="a1"/>
    <w:rsid w:val="00135DCF"/>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20">
    <w:name w:val="xl12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1">
    <w:name w:val="xl121"/>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22">
    <w:name w:val="xl122"/>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23">
    <w:name w:val="xl12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sz w:val="16"/>
      <w:szCs w:val="16"/>
    </w:rPr>
  </w:style>
  <w:style w:type="paragraph" w:customStyle="1" w:styleId="xl124">
    <w:name w:val="xl12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25">
    <w:name w:val="xl12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26">
    <w:name w:val="xl126"/>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7">
    <w:name w:val="xl127"/>
    <w:basedOn w:val="a1"/>
    <w:rsid w:val="00135DC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8">
    <w:name w:val="xl128"/>
    <w:basedOn w:val="a1"/>
    <w:rsid w:val="00135DCF"/>
    <w:pPr>
      <w:widowControl/>
      <w:pBdr>
        <w:top w:val="single" w:sz="8" w:space="0" w:color="auto"/>
        <w:left w:val="single" w:sz="4" w:space="0" w:color="auto"/>
        <w:bottom w:val="single" w:sz="8"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29">
    <w:name w:val="xl129"/>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0">
    <w:name w:val="xl130"/>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1">
    <w:name w:val="xl131"/>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2">
    <w:name w:val="xl13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i/>
      <w:iCs/>
      <w:sz w:val="16"/>
      <w:szCs w:val="16"/>
    </w:rPr>
  </w:style>
  <w:style w:type="paragraph" w:customStyle="1" w:styleId="xl133">
    <w:name w:val="xl133"/>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4">
    <w:name w:val="xl134"/>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35">
    <w:name w:val="xl135"/>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36">
    <w:name w:val="xl136"/>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sz w:val="28"/>
      <w:szCs w:val="28"/>
    </w:rPr>
  </w:style>
  <w:style w:type="paragraph" w:customStyle="1" w:styleId="xl137">
    <w:name w:val="xl137"/>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sz w:val="16"/>
      <w:szCs w:val="16"/>
    </w:rPr>
  </w:style>
  <w:style w:type="paragraph" w:customStyle="1" w:styleId="xl138">
    <w:name w:val="xl13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0">
    <w:name w:val="xl140"/>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41">
    <w:name w:val="xl141"/>
    <w:basedOn w:val="a1"/>
    <w:rsid w:val="00135DC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42">
    <w:name w:val="xl142"/>
    <w:basedOn w:val="a1"/>
    <w:rsid w:val="00135DC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sz w:val="18"/>
      <w:szCs w:val="18"/>
    </w:rPr>
  </w:style>
  <w:style w:type="paragraph" w:customStyle="1" w:styleId="xl143">
    <w:name w:val="xl143"/>
    <w:basedOn w:val="a1"/>
    <w:rsid w:val="00135DC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44">
    <w:name w:val="xl144"/>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45">
    <w:name w:val="xl145"/>
    <w:basedOn w:val="a1"/>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46">
    <w:name w:val="xl146"/>
    <w:basedOn w:val="a1"/>
    <w:rsid w:val="00135DCF"/>
    <w:pPr>
      <w:widowControl/>
      <w:pBdr>
        <w:top w:val="single" w:sz="4" w:space="0" w:color="auto"/>
        <w:lef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47">
    <w:name w:val="xl147"/>
    <w:basedOn w:val="a1"/>
    <w:rsid w:val="00135DCF"/>
    <w:pPr>
      <w:widowControl/>
      <w:pBdr>
        <w:left w:val="single" w:sz="4" w:space="9"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48">
    <w:name w:val="xl148"/>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49">
    <w:name w:val="xl149"/>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50">
    <w:name w:val="xl150"/>
    <w:basedOn w:val="a1"/>
    <w:rsid w:val="00135DCF"/>
    <w:pPr>
      <w:widowControl/>
      <w:pBdr>
        <w:top w:val="single" w:sz="4" w:space="0" w:color="auto"/>
        <w:left w:val="single" w:sz="4" w:space="0" w:color="auto"/>
      </w:pBdr>
      <w:shd w:val="clear" w:color="auto" w:fill="FFFFFF"/>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51">
    <w:name w:val="xl151"/>
    <w:basedOn w:val="a1"/>
    <w:rsid w:val="00135DCF"/>
    <w:pPr>
      <w:widowControl/>
      <w:pBdr>
        <w:top w:val="single" w:sz="4" w:space="0" w:color="auto"/>
        <w:lef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52">
    <w:name w:val="xl152"/>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53">
    <w:name w:val="xl153"/>
    <w:basedOn w:val="a1"/>
    <w:rsid w:val="00135DCF"/>
    <w:pPr>
      <w:widowControl/>
      <w:pBdr>
        <w:top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54">
    <w:name w:val="xl154"/>
    <w:basedOn w:val="a1"/>
    <w:rsid w:val="00135DCF"/>
    <w:pPr>
      <w:widowControl/>
      <w:pBdr>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55">
    <w:name w:val="xl155"/>
    <w:basedOn w:val="a1"/>
    <w:rsid w:val="00135DCF"/>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6">
    <w:name w:val="xl156"/>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7">
    <w:name w:val="xl157"/>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8">
    <w:name w:val="xl158"/>
    <w:basedOn w:val="a1"/>
    <w:rsid w:val="00135DCF"/>
    <w:pPr>
      <w:widowControl/>
      <w:pBdr>
        <w:top w:val="single" w:sz="4" w:space="0" w:color="auto"/>
        <w:left w:val="single" w:sz="4" w:space="0" w:color="auto"/>
      </w:pBdr>
      <w:shd w:val="clear" w:color="auto" w:fill="FFFFFF"/>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59">
    <w:name w:val="xl159"/>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60">
    <w:name w:val="xl160"/>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161">
    <w:name w:val="xl161"/>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162">
    <w:name w:val="xl162"/>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i/>
      <w:iCs/>
      <w:sz w:val="16"/>
      <w:szCs w:val="16"/>
    </w:rPr>
  </w:style>
  <w:style w:type="paragraph" w:customStyle="1" w:styleId="xl163">
    <w:name w:val="xl163"/>
    <w:basedOn w:val="a1"/>
    <w:rsid w:val="00135DCF"/>
    <w:pPr>
      <w:widowControl/>
      <w:pBdr>
        <w:left w:val="single" w:sz="4" w:space="9" w:color="auto"/>
      </w:pBdr>
      <w:autoSpaceDE/>
      <w:autoSpaceDN/>
      <w:adjustRightInd/>
      <w:spacing w:before="100" w:beforeAutospacing="1" w:after="100" w:afterAutospacing="1"/>
      <w:ind w:firstLineChars="100" w:firstLine="100"/>
      <w:jc w:val="both"/>
      <w:textAlignment w:val="top"/>
    </w:pPr>
    <w:rPr>
      <w:rFonts w:ascii="Arial CYR" w:hAnsi="Arial CYR" w:cs="Arial CYR"/>
      <w:i/>
      <w:iCs/>
      <w:sz w:val="16"/>
      <w:szCs w:val="16"/>
    </w:rPr>
  </w:style>
  <w:style w:type="paragraph" w:customStyle="1" w:styleId="xl164">
    <w:name w:val="xl164"/>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i/>
      <w:iCs/>
      <w:sz w:val="16"/>
      <w:szCs w:val="16"/>
    </w:rPr>
  </w:style>
  <w:style w:type="paragraph" w:customStyle="1" w:styleId="xl165">
    <w:name w:val="xl165"/>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66">
    <w:name w:val="xl166"/>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sz w:val="18"/>
      <w:szCs w:val="18"/>
    </w:rPr>
  </w:style>
  <w:style w:type="paragraph" w:customStyle="1" w:styleId="xl167">
    <w:name w:val="xl167"/>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135DCF"/>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69">
    <w:name w:val="xl169"/>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70">
    <w:name w:val="xl170"/>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71">
    <w:name w:val="xl171"/>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2">
    <w:name w:val="xl172"/>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3">
    <w:name w:val="xl173"/>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4">
    <w:name w:val="xl174"/>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center"/>
    </w:pPr>
    <w:rPr>
      <w:rFonts w:ascii="Arial CYR" w:hAnsi="Arial CYR" w:cs="Arial CYR"/>
    </w:rPr>
  </w:style>
  <w:style w:type="paragraph" w:customStyle="1" w:styleId="xl175">
    <w:name w:val="xl175"/>
    <w:basedOn w:val="a1"/>
    <w:rsid w:val="00135DCF"/>
    <w:pPr>
      <w:widowControl/>
      <w:autoSpaceDE/>
      <w:autoSpaceDN/>
      <w:adjustRightInd/>
      <w:spacing w:before="100" w:beforeAutospacing="1" w:after="100" w:afterAutospacing="1"/>
      <w:jc w:val="right"/>
      <w:textAlignment w:val="center"/>
    </w:pPr>
    <w:rPr>
      <w:rFonts w:ascii="Arial CYR" w:hAnsi="Arial CYR" w:cs="Arial CYR"/>
    </w:rPr>
  </w:style>
  <w:style w:type="paragraph" w:customStyle="1" w:styleId="xl176">
    <w:name w:val="xl176"/>
    <w:basedOn w:val="a1"/>
    <w:rsid w:val="00135DCF"/>
    <w:pPr>
      <w:widowControl/>
      <w:autoSpaceDE/>
      <w:autoSpaceDN/>
      <w:adjustRightInd/>
      <w:spacing w:before="100" w:beforeAutospacing="1" w:after="100" w:afterAutospacing="1"/>
      <w:jc w:val="right"/>
      <w:textAlignment w:val="center"/>
    </w:pPr>
    <w:rPr>
      <w:rFonts w:ascii="Arial CYR" w:hAnsi="Arial CYR" w:cs="Arial CYR"/>
      <w:sz w:val="18"/>
      <w:szCs w:val="18"/>
    </w:rPr>
  </w:style>
  <w:style w:type="paragraph" w:customStyle="1" w:styleId="xl177">
    <w:name w:val="xl17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sz w:val="16"/>
      <w:szCs w:val="16"/>
    </w:rPr>
  </w:style>
  <w:style w:type="paragraph" w:customStyle="1" w:styleId="xl178">
    <w:name w:val="xl17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179">
    <w:name w:val="xl17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4"/>
      <w:szCs w:val="14"/>
    </w:rPr>
  </w:style>
  <w:style w:type="paragraph" w:customStyle="1" w:styleId="xl180">
    <w:name w:val="xl180"/>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i/>
      <w:iCs/>
      <w:sz w:val="14"/>
      <w:szCs w:val="14"/>
    </w:rPr>
  </w:style>
  <w:style w:type="paragraph" w:customStyle="1" w:styleId="xl181">
    <w:name w:val="xl181"/>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i/>
      <w:iCs/>
      <w:sz w:val="14"/>
      <w:szCs w:val="14"/>
    </w:rPr>
  </w:style>
  <w:style w:type="paragraph" w:customStyle="1" w:styleId="xl182">
    <w:name w:val="xl18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4"/>
      <w:szCs w:val="14"/>
    </w:rPr>
  </w:style>
  <w:style w:type="paragraph" w:customStyle="1" w:styleId="xl183">
    <w:name w:val="xl183"/>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14"/>
      <w:szCs w:val="14"/>
    </w:rPr>
  </w:style>
  <w:style w:type="paragraph" w:customStyle="1" w:styleId="xl184">
    <w:name w:val="xl184"/>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sz w:val="14"/>
      <w:szCs w:val="14"/>
    </w:rPr>
  </w:style>
  <w:style w:type="paragraph" w:customStyle="1" w:styleId="xl185">
    <w:name w:val="xl18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16"/>
      <w:szCs w:val="16"/>
    </w:rPr>
  </w:style>
  <w:style w:type="paragraph" w:customStyle="1" w:styleId="xl186">
    <w:name w:val="xl186"/>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187">
    <w:name w:val="xl18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8">
    <w:name w:val="xl18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89">
    <w:name w:val="xl18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190">
    <w:name w:val="xl190"/>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191">
    <w:name w:val="xl191"/>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2">
    <w:name w:val="xl192"/>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3">
    <w:name w:val="xl193"/>
    <w:basedOn w:val="a1"/>
    <w:uiPriority w:val="99"/>
    <w:rsid w:val="00135DCF"/>
    <w:pPr>
      <w:widowControl/>
      <w:shd w:val="clear" w:color="auto" w:fill="C0C0C0"/>
      <w:autoSpaceDE/>
      <w:autoSpaceDN/>
      <w:adjustRightInd/>
      <w:spacing w:before="100" w:beforeAutospacing="1" w:after="100" w:afterAutospacing="1"/>
      <w:jc w:val="both"/>
      <w:textAlignment w:val="center"/>
    </w:pPr>
    <w:rPr>
      <w:b/>
      <w:bCs/>
    </w:rPr>
  </w:style>
  <w:style w:type="paragraph" w:customStyle="1" w:styleId="xl194">
    <w:name w:val="xl194"/>
    <w:basedOn w:val="a1"/>
    <w:uiPriority w:val="99"/>
    <w:rsid w:val="00135DCF"/>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195">
    <w:name w:val="xl195"/>
    <w:basedOn w:val="a1"/>
    <w:uiPriority w:val="99"/>
    <w:rsid w:val="00135DCF"/>
    <w:pPr>
      <w:widowControl/>
      <w:pBdr>
        <w:top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96">
    <w:name w:val="xl19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7">
    <w:name w:val="xl197"/>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8">
    <w:name w:val="xl198"/>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9">
    <w:name w:val="xl19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00">
    <w:name w:val="xl200"/>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01">
    <w:name w:val="xl201"/>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02">
    <w:name w:val="xl202"/>
    <w:basedOn w:val="a1"/>
    <w:uiPriority w:val="99"/>
    <w:rsid w:val="00135DCF"/>
    <w:pPr>
      <w:widowControl/>
      <w:pBdr>
        <w:top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03">
    <w:name w:val="xl203"/>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04">
    <w:name w:val="xl204"/>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05">
    <w:name w:val="xl205"/>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center"/>
      <w:textAlignment w:val="center"/>
    </w:pPr>
    <w:rPr>
      <w:b/>
      <w:bCs/>
      <w:sz w:val="16"/>
      <w:szCs w:val="16"/>
    </w:rPr>
  </w:style>
  <w:style w:type="paragraph" w:customStyle="1" w:styleId="xl206">
    <w:name w:val="xl206"/>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right"/>
      <w:textAlignment w:val="center"/>
    </w:pPr>
    <w:rPr>
      <w:b/>
      <w:bCs/>
      <w:sz w:val="16"/>
      <w:szCs w:val="16"/>
    </w:rPr>
  </w:style>
  <w:style w:type="paragraph" w:customStyle="1" w:styleId="xl207">
    <w:name w:val="xl207"/>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sz w:val="16"/>
      <w:szCs w:val="16"/>
    </w:rPr>
  </w:style>
  <w:style w:type="paragraph" w:customStyle="1" w:styleId="xl208">
    <w:name w:val="xl208"/>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center"/>
      <w:textAlignment w:val="center"/>
    </w:pPr>
    <w:rPr>
      <w:b/>
      <w:bCs/>
      <w:sz w:val="16"/>
      <w:szCs w:val="16"/>
    </w:rPr>
  </w:style>
  <w:style w:type="paragraph" w:customStyle="1" w:styleId="xl209">
    <w:name w:val="xl209"/>
    <w:basedOn w:val="a1"/>
    <w:uiPriority w:val="99"/>
    <w:rsid w:val="00135DCF"/>
    <w:pPr>
      <w:widowControl/>
      <w:pBdr>
        <w:top w:val="single" w:sz="4" w:space="0" w:color="auto"/>
        <w:left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10">
    <w:name w:val="xl210"/>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11">
    <w:name w:val="xl211"/>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12">
    <w:name w:val="xl21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3">
    <w:name w:val="xl21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4">
    <w:name w:val="xl21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5">
    <w:name w:val="xl21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6">
    <w:name w:val="xl216"/>
    <w:basedOn w:val="a1"/>
    <w:uiPriority w:val="99"/>
    <w:rsid w:val="00135DCF"/>
    <w:pPr>
      <w:widowControl/>
      <w:pBdr>
        <w:top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17">
    <w:name w:val="xl217"/>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8">
    <w:name w:val="xl218"/>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9">
    <w:name w:val="xl21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20">
    <w:name w:val="xl22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21">
    <w:name w:val="xl22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22">
    <w:name w:val="xl222"/>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23">
    <w:name w:val="xl223"/>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24">
    <w:name w:val="xl224"/>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25">
    <w:name w:val="xl225"/>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26">
    <w:name w:val="xl226"/>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27">
    <w:name w:val="xl22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28">
    <w:name w:val="xl228"/>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29">
    <w:name w:val="xl22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30">
    <w:name w:val="xl23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31">
    <w:name w:val="xl23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32">
    <w:name w:val="xl232"/>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33">
    <w:name w:val="xl23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34">
    <w:name w:val="xl23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35">
    <w:name w:val="xl23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36">
    <w:name w:val="xl236"/>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37">
    <w:name w:val="xl237"/>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38">
    <w:name w:val="xl23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39">
    <w:name w:val="xl23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40">
    <w:name w:val="xl24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241">
    <w:name w:val="xl24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42">
    <w:name w:val="xl24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43">
    <w:name w:val="xl24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44">
    <w:name w:val="xl24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45">
    <w:name w:val="xl245"/>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246">
    <w:name w:val="xl24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textAlignment w:val="center"/>
    </w:pPr>
    <w:rPr>
      <w:sz w:val="16"/>
      <w:szCs w:val="16"/>
    </w:rPr>
  </w:style>
  <w:style w:type="paragraph" w:customStyle="1" w:styleId="xl247">
    <w:name w:val="xl24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48">
    <w:name w:val="xl24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49">
    <w:name w:val="xl24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0">
    <w:name w:val="xl25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1">
    <w:name w:val="xl251"/>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2">
    <w:name w:val="xl252"/>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4"/>
      <w:szCs w:val="14"/>
    </w:rPr>
  </w:style>
  <w:style w:type="paragraph" w:customStyle="1" w:styleId="xl253">
    <w:name w:val="xl253"/>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4"/>
      <w:szCs w:val="14"/>
    </w:rPr>
  </w:style>
  <w:style w:type="paragraph" w:customStyle="1" w:styleId="xl254">
    <w:name w:val="xl254"/>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5">
    <w:name w:val="xl255"/>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56">
    <w:name w:val="xl25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57">
    <w:name w:val="xl257"/>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58">
    <w:name w:val="xl25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59">
    <w:name w:val="xl259"/>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both"/>
      <w:textAlignment w:val="center"/>
    </w:pPr>
    <w:rPr>
      <w:b/>
      <w:bCs/>
      <w:sz w:val="16"/>
      <w:szCs w:val="16"/>
    </w:rPr>
  </w:style>
  <w:style w:type="paragraph" w:customStyle="1" w:styleId="xl260">
    <w:name w:val="xl260"/>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both"/>
      <w:textAlignment w:val="center"/>
    </w:pPr>
    <w:rPr>
      <w:b/>
      <w:bCs/>
      <w:i/>
      <w:iCs/>
      <w:sz w:val="16"/>
      <w:szCs w:val="16"/>
    </w:rPr>
  </w:style>
  <w:style w:type="paragraph" w:customStyle="1" w:styleId="xl261">
    <w:name w:val="xl261"/>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62">
    <w:name w:val="xl262"/>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ConsPlusNonformat">
    <w:name w:val="ConsPlusNonformat"/>
    <w:uiPriority w:val="99"/>
    <w:rsid w:val="00135DC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35DCF"/>
    <w:pPr>
      <w:widowControl w:val="0"/>
      <w:autoSpaceDE w:val="0"/>
      <w:autoSpaceDN w:val="0"/>
      <w:adjustRightInd w:val="0"/>
    </w:pPr>
    <w:rPr>
      <w:rFonts w:ascii="Arial" w:eastAsia="Times New Roman" w:hAnsi="Arial" w:cs="Arial"/>
      <w:b/>
      <w:bCs/>
    </w:rPr>
  </w:style>
  <w:style w:type="character" w:customStyle="1" w:styleId="grame">
    <w:name w:val="grame"/>
    <w:uiPriority w:val="99"/>
    <w:rsid w:val="00135DCF"/>
    <w:rPr>
      <w:rFonts w:cs="Times New Roman"/>
    </w:rPr>
  </w:style>
  <w:style w:type="paragraph" w:styleId="aff">
    <w:name w:val="caption"/>
    <w:aliases w:val="Char1"/>
    <w:basedOn w:val="a1"/>
    <w:next w:val="a1"/>
    <w:qFormat/>
    <w:locked/>
    <w:rsid w:val="00135DCF"/>
    <w:pPr>
      <w:widowControl/>
      <w:autoSpaceDE/>
      <w:autoSpaceDN/>
      <w:adjustRightInd/>
      <w:spacing w:after="60"/>
      <w:jc w:val="both"/>
    </w:pPr>
    <w:rPr>
      <w:rFonts w:ascii="Times New Roman" w:hAnsi="Times New Roman" w:cs="Times New Roman"/>
      <w:b/>
      <w:bCs/>
      <w:sz w:val="20"/>
      <w:szCs w:val="20"/>
    </w:rPr>
  </w:style>
  <w:style w:type="paragraph" w:styleId="15">
    <w:name w:val="toc 1"/>
    <w:basedOn w:val="a1"/>
    <w:next w:val="a1"/>
    <w:autoRedefine/>
    <w:uiPriority w:val="99"/>
    <w:locked/>
    <w:rsid w:val="00135DCF"/>
    <w:pPr>
      <w:spacing w:before="120" w:after="120"/>
    </w:pPr>
    <w:rPr>
      <w:rFonts w:ascii="Times New Roman" w:hAnsi="Times New Roman" w:cs="Times New Roman"/>
      <w:b/>
      <w:bCs/>
      <w:caps/>
      <w:sz w:val="20"/>
      <w:szCs w:val="20"/>
    </w:rPr>
  </w:style>
  <w:style w:type="paragraph" w:styleId="28">
    <w:name w:val="toc 2"/>
    <w:basedOn w:val="a1"/>
    <w:next w:val="a1"/>
    <w:autoRedefine/>
    <w:uiPriority w:val="99"/>
    <w:locked/>
    <w:rsid w:val="00135DCF"/>
    <w:pPr>
      <w:ind w:left="200"/>
    </w:pPr>
    <w:rPr>
      <w:rFonts w:ascii="Times New Roman" w:hAnsi="Times New Roman" w:cs="Times New Roman"/>
      <w:smallCaps/>
      <w:sz w:val="20"/>
      <w:szCs w:val="20"/>
    </w:rPr>
  </w:style>
  <w:style w:type="paragraph" w:styleId="32">
    <w:name w:val="toc 3"/>
    <w:basedOn w:val="a1"/>
    <w:next w:val="a1"/>
    <w:autoRedefine/>
    <w:uiPriority w:val="99"/>
    <w:locked/>
    <w:rsid w:val="00135DCF"/>
    <w:pPr>
      <w:ind w:left="400"/>
    </w:pPr>
    <w:rPr>
      <w:rFonts w:ascii="Times New Roman" w:hAnsi="Times New Roman" w:cs="Times New Roman"/>
      <w:i/>
      <w:iCs/>
      <w:sz w:val="20"/>
      <w:szCs w:val="20"/>
    </w:rPr>
  </w:style>
  <w:style w:type="paragraph" w:customStyle="1" w:styleId="aff0">
    <w:name w:val="Знак Знак Знак Знак"/>
    <w:basedOn w:val="a1"/>
    <w:uiPriority w:val="99"/>
    <w:rsid w:val="00135DCF"/>
    <w:pPr>
      <w:widowControl/>
      <w:autoSpaceDE/>
      <w:autoSpaceDN/>
      <w:adjustRightInd/>
      <w:spacing w:after="160" w:line="240" w:lineRule="exact"/>
    </w:pPr>
    <w:rPr>
      <w:rFonts w:ascii="Verdana" w:hAnsi="Verdana" w:cs="Times New Roman"/>
      <w:sz w:val="20"/>
      <w:szCs w:val="20"/>
      <w:lang w:val="en-US" w:eastAsia="en-US"/>
    </w:rPr>
  </w:style>
  <w:style w:type="paragraph" w:styleId="aff1">
    <w:name w:val="Subtitle"/>
    <w:basedOn w:val="a1"/>
    <w:link w:val="aff2"/>
    <w:uiPriority w:val="99"/>
    <w:qFormat/>
    <w:locked/>
    <w:rsid w:val="00135DCF"/>
    <w:pPr>
      <w:widowControl/>
      <w:pBdr>
        <w:top w:val="thickThinSmallGap" w:sz="36" w:space="0" w:color="auto"/>
        <w:bottom w:val="thickThinSmallGap" w:sz="36" w:space="0" w:color="auto"/>
      </w:pBdr>
      <w:autoSpaceDE/>
      <w:autoSpaceDN/>
      <w:adjustRightInd/>
      <w:jc w:val="center"/>
    </w:pPr>
    <w:rPr>
      <w:rFonts w:ascii="Cambria" w:hAnsi="Cambria" w:cs="Times New Roman"/>
      <w:lang w:val="x-none" w:eastAsia="x-none"/>
    </w:rPr>
  </w:style>
  <w:style w:type="character" w:customStyle="1" w:styleId="aff2">
    <w:name w:val="Подзаголовок Знак"/>
    <w:basedOn w:val="a2"/>
    <w:link w:val="aff1"/>
    <w:uiPriority w:val="99"/>
    <w:rsid w:val="00135DCF"/>
    <w:rPr>
      <w:rFonts w:ascii="Cambria" w:eastAsia="Times New Roman" w:hAnsi="Cambria"/>
      <w:sz w:val="24"/>
      <w:szCs w:val="24"/>
      <w:lang w:val="x-none" w:eastAsia="x-none"/>
    </w:rPr>
  </w:style>
  <w:style w:type="paragraph" w:customStyle="1" w:styleId="16">
    <w:name w:val="Знак Знак Знак Знак Знак Знак1 Знак"/>
    <w:basedOn w:val="a1"/>
    <w:next w:val="2"/>
    <w:autoRedefine/>
    <w:uiPriority w:val="99"/>
    <w:rsid w:val="00135DCF"/>
    <w:pPr>
      <w:widowControl/>
      <w:autoSpaceDE/>
      <w:autoSpaceDN/>
      <w:adjustRightInd/>
      <w:spacing w:after="160" w:line="240" w:lineRule="exact"/>
    </w:pPr>
    <w:rPr>
      <w:rFonts w:ascii="Times New Roman" w:hAnsi="Times New Roman" w:cs="Times New Roman"/>
      <w:szCs w:val="20"/>
      <w:lang w:val="en-US" w:eastAsia="en-US"/>
    </w:rPr>
  </w:style>
  <w:style w:type="paragraph" w:styleId="aff3">
    <w:name w:val="Normal (Web)"/>
    <w:aliases w:val="Обычный (Web)1,Обычный (Web),Обычный (веб)1,Обычный (веб) Знак,Обычный (веб) Знак1,Обычный (веб) Знак Знак"/>
    <w:basedOn w:val="a1"/>
    <w:link w:val="29"/>
    <w:rsid w:val="00135DCF"/>
    <w:pPr>
      <w:widowControl/>
      <w:autoSpaceDE/>
      <w:autoSpaceDN/>
      <w:adjustRightInd/>
      <w:spacing w:before="120" w:after="240"/>
    </w:pPr>
    <w:rPr>
      <w:rFonts w:ascii="Times New Roman" w:hAnsi="Times New Roman" w:cs="Times New Roman"/>
    </w:rPr>
  </w:style>
  <w:style w:type="paragraph" w:styleId="aff4">
    <w:name w:val="List"/>
    <w:basedOn w:val="a1"/>
    <w:rsid w:val="00135DCF"/>
    <w:pPr>
      <w:widowControl/>
      <w:autoSpaceDE/>
      <w:autoSpaceDN/>
      <w:adjustRightInd/>
      <w:ind w:left="283" w:hanging="283"/>
    </w:pPr>
    <w:rPr>
      <w:rFonts w:ascii="Times New Roman" w:hAnsi="Times New Roman" w:cs="Times New Roman"/>
    </w:rPr>
  </w:style>
  <w:style w:type="paragraph" w:styleId="aff5">
    <w:name w:val="Body Text Indent"/>
    <w:aliases w:val="Основной текст без отступа"/>
    <w:basedOn w:val="a1"/>
    <w:link w:val="aff6"/>
    <w:rsid w:val="00135DCF"/>
    <w:pPr>
      <w:widowControl/>
      <w:adjustRightInd/>
      <w:spacing w:after="120"/>
      <w:ind w:left="283"/>
    </w:pPr>
    <w:rPr>
      <w:rFonts w:ascii="Times New Roman" w:hAnsi="Times New Roman" w:cs="Times New Roman"/>
      <w:sz w:val="20"/>
      <w:szCs w:val="20"/>
      <w:lang w:val="x-none" w:eastAsia="x-none"/>
    </w:rPr>
  </w:style>
  <w:style w:type="character" w:customStyle="1" w:styleId="aff6">
    <w:name w:val="Основной текст с отступом Знак"/>
    <w:aliases w:val="Основной текст без отступа Знак"/>
    <w:basedOn w:val="a2"/>
    <w:link w:val="aff5"/>
    <w:rsid w:val="00135DCF"/>
    <w:rPr>
      <w:rFonts w:ascii="Times New Roman" w:eastAsia="Times New Roman" w:hAnsi="Times New Roman"/>
      <w:lang w:val="x-none" w:eastAsia="x-none"/>
    </w:rPr>
  </w:style>
  <w:style w:type="paragraph" w:customStyle="1" w:styleId="33">
    <w:name w:val="Основной текст3"/>
    <w:basedOn w:val="a1"/>
    <w:uiPriority w:val="99"/>
    <w:rsid w:val="00135DCF"/>
    <w:pPr>
      <w:widowControl/>
      <w:autoSpaceDE/>
      <w:autoSpaceDN/>
      <w:adjustRightInd/>
      <w:spacing w:before="60" w:after="60"/>
      <w:ind w:firstLine="567"/>
      <w:jc w:val="both"/>
    </w:pPr>
    <w:rPr>
      <w:rFonts w:cs="Times New Roman"/>
      <w:sz w:val="22"/>
      <w:szCs w:val="20"/>
      <w:lang w:val="en-US"/>
    </w:rPr>
  </w:style>
  <w:style w:type="paragraph" w:styleId="34">
    <w:name w:val="Body Text 3"/>
    <w:basedOn w:val="a1"/>
    <w:link w:val="35"/>
    <w:uiPriority w:val="99"/>
    <w:rsid w:val="00135DCF"/>
    <w:pPr>
      <w:widowControl/>
      <w:autoSpaceDE/>
      <w:autoSpaceDN/>
      <w:adjustRightInd/>
      <w:spacing w:after="120"/>
      <w:jc w:val="both"/>
    </w:pPr>
    <w:rPr>
      <w:rFonts w:ascii="Times New Roman" w:hAnsi="Times New Roman" w:cs="Times New Roman"/>
      <w:sz w:val="16"/>
      <w:szCs w:val="16"/>
      <w:lang w:val="x-none" w:eastAsia="x-none"/>
    </w:rPr>
  </w:style>
  <w:style w:type="character" w:customStyle="1" w:styleId="35">
    <w:name w:val="Основной текст 3 Знак"/>
    <w:basedOn w:val="a2"/>
    <w:link w:val="34"/>
    <w:uiPriority w:val="99"/>
    <w:rsid w:val="00135DCF"/>
    <w:rPr>
      <w:rFonts w:ascii="Times New Roman" w:eastAsia="Times New Roman" w:hAnsi="Times New Roman"/>
      <w:sz w:val="16"/>
      <w:szCs w:val="16"/>
      <w:lang w:val="x-none" w:eastAsia="x-none"/>
    </w:rPr>
  </w:style>
  <w:style w:type="paragraph" w:customStyle="1" w:styleId="Stylefortablestext">
    <w:name w:val="Style for table's text"/>
    <w:basedOn w:val="a1"/>
    <w:uiPriority w:val="99"/>
    <w:rsid w:val="00135DCF"/>
    <w:pPr>
      <w:keepNext/>
      <w:keepLines/>
      <w:widowControl/>
      <w:suppressAutoHyphens/>
      <w:autoSpaceDE/>
      <w:autoSpaceDN/>
      <w:adjustRightInd/>
      <w:spacing w:before="120" w:after="120" w:line="220" w:lineRule="atLeast"/>
      <w:jc w:val="center"/>
    </w:pPr>
    <w:rPr>
      <w:rFonts w:ascii="SchoolBook" w:hAnsi="SchoolBook" w:cs="Times New Roman"/>
      <w:lang w:eastAsia="en-US"/>
    </w:rPr>
  </w:style>
  <w:style w:type="paragraph" w:styleId="aff7">
    <w:name w:val="Message Header"/>
    <w:basedOn w:val="a1"/>
    <w:link w:val="aff8"/>
    <w:uiPriority w:val="99"/>
    <w:rsid w:val="00135DCF"/>
    <w:pPr>
      <w:widowControl/>
      <w:adjustRightInd/>
      <w:spacing w:before="60" w:after="60" w:line="200" w:lineRule="exact"/>
    </w:pPr>
    <w:rPr>
      <w:rFonts w:ascii="Cambria" w:hAnsi="Cambria" w:cs="Times New Roman"/>
      <w:lang w:val="x-none" w:eastAsia="x-none"/>
    </w:rPr>
  </w:style>
  <w:style w:type="character" w:customStyle="1" w:styleId="aff8">
    <w:name w:val="Шапка Знак"/>
    <w:basedOn w:val="a2"/>
    <w:link w:val="aff7"/>
    <w:uiPriority w:val="99"/>
    <w:rsid w:val="00135DCF"/>
    <w:rPr>
      <w:rFonts w:ascii="Cambria" w:eastAsia="Times New Roman" w:hAnsi="Cambria"/>
      <w:sz w:val="24"/>
      <w:szCs w:val="24"/>
      <w:lang w:val="x-none" w:eastAsia="x-none"/>
    </w:rPr>
  </w:style>
  <w:style w:type="paragraph" w:customStyle="1" w:styleId="aff9">
    <w:name w:val="Таблица"/>
    <w:basedOn w:val="aff7"/>
    <w:uiPriority w:val="99"/>
    <w:rsid w:val="00135DCF"/>
    <w:pPr>
      <w:spacing w:before="0" w:after="0" w:line="220" w:lineRule="exact"/>
    </w:pPr>
  </w:style>
  <w:style w:type="paragraph" w:customStyle="1" w:styleId="affa">
    <w:name w:val="Таблотст"/>
    <w:basedOn w:val="aff9"/>
    <w:uiPriority w:val="99"/>
    <w:rsid w:val="00135DCF"/>
    <w:pPr>
      <w:ind w:left="85"/>
    </w:pPr>
  </w:style>
  <w:style w:type="paragraph" w:customStyle="1" w:styleId="Default">
    <w:name w:val="Default"/>
    <w:rsid w:val="00135DCF"/>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1"/>
    <w:uiPriority w:val="99"/>
    <w:rsid w:val="00135DCF"/>
    <w:pPr>
      <w:widowControl/>
      <w:autoSpaceDE/>
      <w:autoSpaceDN/>
      <w:adjustRightInd/>
      <w:spacing w:before="81" w:after="81"/>
      <w:ind w:firstLine="240"/>
    </w:pPr>
    <w:rPr>
      <w:rFonts w:ascii="Times New Roman" w:hAnsi="Times New Roman" w:cs="Times New Roman"/>
      <w:color w:val="000000"/>
    </w:rPr>
  </w:style>
  <w:style w:type="character" w:styleId="affb">
    <w:name w:val="Strong"/>
    <w:uiPriority w:val="22"/>
    <w:qFormat/>
    <w:locked/>
    <w:rsid w:val="00135DCF"/>
    <w:rPr>
      <w:rFonts w:cs="Times New Roman"/>
      <w:b/>
      <w:bCs/>
    </w:rPr>
  </w:style>
  <w:style w:type="character" w:styleId="affc">
    <w:name w:val="Emphasis"/>
    <w:uiPriority w:val="99"/>
    <w:qFormat/>
    <w:locked/>
    <w:rsid w:val="00135DCF"/>
    <w:rPr>
      <w:rFonts w:cs="Times New Roman"/>
      <w:i/>
      <w:iCs/>
    </w:rPr>
  </w:style>
  <w:style w:type="character" w:styleId="HTML">
    <w:name w:val="HTML Typewriter"/>
    <w:uiPriority w:val="99"/>
    <w:rsid w:val="00135DCF"/>
    <w:rPr>
      <w:rFonts w:ascii="Courier New" w:hAnsi="Courier New" w:cs="Courier New"/>
      <w:sz w:val="20"/>
      <w:szCs w:val="20"/>
    </w:rPr>
  </w:style>
  <w:style w:type="paragraph" w:customStyle="1" w:styleId="2a">
    <w:name w:val="оглавление 2"/>
    <w:basedOn w:val="a1"/>
    <w:next w:val="a1"/>
    <w:autoRedefine/>
    <w:uiPriority w:val="99"/>
    <w:rsid w:val="00135DCF"/>
    <w:pPr>
      <w:widowControl/>
      <w:adjustRightInd/>
      <w:ind w:left="200"/>
    </w:pPr>
    <w:rPr>
      <w:rFonts w:ascii="Times New Roman" w:hAnsi="Times New Roman" w:cs="Times New Roman"/>
      <w:sz w:val="20"/>
      <w:szCs w:val="20"/>
    </w:rPr>
  </w:style>
  <w:style w:type="paragraph" w:customStyle="1" w:styleId="110">
    <w:name w:val="Основной текст с отступом.Основной текст 1.Нумерованный список !!.Надин стиль1"/>
    <w:basedOn w:val="a1"/>
    <w:uiPriority w:val="99"/>
    <w:rsid w:val="00135DCF"/>
    <w:pPr>
      <w:widowControl/>
      <w:adjustRightInd/>
      <w:spacing w:before="60" w:line="360" w:lineRule="auto"/>
      <w:jc w:val="both"/>
    </w:pPr>
    <w:rPr>
      <w:rFonts w:ascii="Times New Roman" w:hAnsi="Times New Roman" w:cs="Times New Roman"/>
      <w:sz w:val="26"/>
      <w:szCs w:val="26"/>
    </w:rPr>
  </w:style>
  <w:style w:type="paragraph" w:customStyle="1" w:styleId="210">
    <w:name w:val="Основной текст 21"/>
    <w:basedOn w:val="a1"/>
    <w:uiPriority w:val="99"/>
    <w:rsid w:val="00135DCF"/>
    <w:pPr>
      <w:adjustRightInd/>
      <w:ind w:firstLine="284"/>
      <w:jc w:val="both"/>
    </w:pPr>
    <w:rPr>
      <w:rFonts w:ascii="Times New Roman" w:hAnsi="Times New Roman" w:cs="Times New Roman"/>
      <w:kern w:val="28"/>
    </w:rPr>
  </w:style>
  <w:style w:type="paragraph" w:styleId="affd">
    <w:name w:val="Plain Text"/>
    <w:basedOn w:val="a1"/>
    <w:link w:val="affe"/>
    <w:uiPriority w:val="99"/>
    <w:rsid w:val="00135DCF"/>
    <w:pPr>
      <w:widowControl/>
      <w:adjustRightInd/>
    </w:pPr>
    <w:rPr>
      <w:rFonts w:ascii="Courier New" w:hAnsi="Courier New" w:cs="Times New Roman"/>
      <w:sz w:val="20"/>
      <w:szCs w:val="20"/>
      <w:lang w:val="x-none" w:eastAsia="x-none"/>
    </w:rPr>
  </w:style>
  <w:style w:type="character" w:customStyle="1" w:styleId="affe">
    <w:name w:val="Текст Знак"/>
    <w:basedOn w:val="a2"/>
    <w:link w:val="affd"/>
    <w:uiPriority w:val="99"/>
    <w:rsid w:val="00135DCF"/>
    <w:rPr>
      <w:rFonts w:ascii="Courier New" w:eastAsia="Times New Roman" w:hAnsi="Courier New"/>
      <w:lang w:val="x-none" w:eastAsia="x-none"/>
    </w:rPr>
  </w:style>
  <w:style w:type="paragraph" w:styleId="36">
    <w:name w:val="Body Text Indent 3"/>
    <w:basedOn w:val="a1"/>
    <w:link w:val="37"/>
    <w:uiPriority w:val="99"/>
    <w:rsid w:val="00135DCF"/>
    <w:pPr>
      <w:widowControl/>
      <w:autoSpaceDE/>
      <w:autoSpaceDN/>
      <w:adjustRightInd/>
      <w:spacing w:after="120"/>
      <w:ind w:left="283"/>
    </w:pPr>
    <w:rPr>
      <w:rFonts w:ascii="Times New Roman" w:hAnsi="Times New Roman" w:cs="Times New Roman"/>
      <w:sz w:val="16"/>
      <w:szCs w:val="16"/>
      <w:lang w:val="x-none" w:eastAsia="x-none"/>
    </w:rPr>
  </w:style>
  <w:style w:type="character" w:customStyle="1" w:styleId="37">
    <w:name w:val="Основной текст с отступом 3 Знак"/>
    <w:basedOn w:val="a2"/>
    <w:link w:val="36"/>
    <w:uiPriority w:val="99"/>
    <w:rsid w:val="00135DCF"/>
    <w:rPr>
      <w:rFonts w:ascii="Times New Roman" w:eastAsia="Times New Roman" w:hAnsi="Times New Roman"/>
      <w:sz w:val="16"/>
      <w:szCs w:val="16"/>
      <w:lang w:val="x-none" w:eastAsia="x-none"/>
    </w:rPr>
  </w:style>
  <w:style w:type="paragraph" w:customStyle="1" w:styleId="2b">
    <w:name w:val="Знак2"/>
    <w:basedOn w:val="a1"/>
    <w:next w:val="2"/>
    <w:autoRedefine/>
    <w:uiPriority w:val="99"/>
    <w:rsid w:val="00135DCF"/>
    <w:pPr>
      <w:widowControl/>
      <w:autoSpaceDE/>
      <w:autoSpaceDN/>
      <w:adjustRightInd/>
      <w:spacing w:after="160" w:line="240" w:lineRule="exact"/>
    </w:pPr>
    <w:rPr>
      <w:rFonts w:ascii="Times New Roman" w:hAnsi="Times New Roman" w:cs="Times New Roman"/>
      <w:szCs w:val="20"/>
      <w:lang w:val="en-US" w:eastAsia="en-US"/>
    </w:rPr>
  </w:style>
  <w:style w:type="character" w:customStyle="1" w:styleId="WW8Num8z0">
    <w:name w:val="WW8Num8z0"/>
    <w:uiPriority w:val="99"/>
    <w:rsid w:val="00135DCF"/>
    <w:rPr>
      <w:b/>
    </w:rPr>
  </w:style>
  <w:style w:type="character" w:customStyle="1" w:styleId="WW8Num35z1">
    <w:name w:val="WW8Num35z1"/>
    <w:uiPriority w:val="99"/>
    <w:rsid w:val="00135DCF"/>
    <w:rPr>
      <w:rFonts w:ascii="Courier New" w:hAnsi="Courier New"/>
    </w:rPr>
  </w:style>
  <w:style w:type="character" w:customStyle="1" w:styleId="style21">
    <w:name w:val="style21"/>
    <w:uiPriority w:val="99"/>
    <w:rsid w:val="00135DCF"/>
    <w:rPr>
      <w:rFonts w:ascii="Tahoma" w:hAnsi="Tahoma" w:cs="Tahoma"/>
      <w:color w:val="373737"/>
      <w:sz w:val="19"/>
      <w:szCs w:val="19"/>
    </w:rPr>
  </w:style>
  <w:style w:type="paragraph" w:styleId="afff">
    <w:name w:val="annotation text"/>
    <w:basedOn w:val="a1"/>
    <w:link w:val="afff0"/>
    <w:uiPriority w:val="99"/>
    <w:semiHidden/>
    <w:rsid w:val="00135DCF"/>
    <w:pPr>
      <w:widowControl/>
      <w:autoSpaceDE/>
      <w:autoSpaceDN/>
      <w:adjustRightInd/>
    </w:pPr>
    <w:rPr>
      <w:rFonts w:ascii="Times New Roman" w:hAnsi="Times New Roman" w:cs="Times New Roman"/>
      <w:sz w:val="20"/>
      <w:szCs w:val="20"/>
      <w:lang w:val="x-none" w:eastAsia="x-none"/>
    </w:rPr>
  </w:style>
  <w:style w:type="character" w:customStyle="1" w:styleId="afff0">
    <w:name w:val="Текст примечания Знак"/>
    <w:basedOn w:val="a2"/>
    <w:link w:val="afff"/>
    <w:uiPriority w:val="99"/>
    <w:semiHidden/>
    <w:rsid w:val="00135DCF"/>
    <w:rPr>
      <w:rFonts w:ascii="Times New Roman" w:eastAsia="Times New Roman" w:hAnsi="Times New Roman"/>
      <w:lang w:val="x-none" w:eastAsia="x-none"/>
    </w:rPr>
  </w:style>
  <w:style w:type="paragraph" w:customStyle="1" w:styleId="FR3">
    <w:name w:val="FR3"/>
    <w:uiPriority w:val="99"/>
    <w:rsid w:val="00135DCF"/>
    <w:pPr>
      <w:widowControl w:val="0"/>
      <w:autoSpaceDE w:val="0"/>
      <w:autoSpaceDN w:val="0"/>
      <w:adjustRightInd w:val="0"/>
      <w:spacing w:before="20" w:line="300" w:lineRule="auto"/>
      <w:ind w:hanging="20"/>
      <w:jc w:val="both"/>
    </w:pPr>
    <w:rPr>
      <w:rFonts w:ascii="Times New Roman" w:eastAsia="Times New Roman" w:hAnsi="Times New Roman"/>
      <w:sz w:val="24"/>
      <w:szCs w:val="24"/>
    </w:rPr>
  </w:style>
  <w:style w:type="paragraph" w:styleId="42">
    <w:name w:val="toc 4"/>
    <w:basedOn w:val="a1"/>
    <w:next w:val="a1"/>
    <w:autoRedefine/>
    <w:uiPriority w:val="99"/>
    <w:locked/>
    <w:rsid w:val="00135DCF"/>
    <w:pPr>
      <w:widowControl/>
      <w:autoSpaceDE/>
      <w:autoSpaceDN/>
      <w:adjustRightInd/>
      <w:ind w:left="720"/>
    </w:pPr>
    <w:rPr>
      <w:rFonts w:ascii="Times New Roman" w:hAnsi="Times New Roman" w:cs="Times New Roman"/>
      <w:sz w:val="18"/>
      <w:szCs w:val="18"/>
    </w:rPr>
  </w:style>
  <w:style w:type="paragraph" w:styleId="51">
    <w:name w:val="toc 5"/>
    <w:basedOn w:val="a1"/>
    <w:next w:val="a1"/>
    <w:autoRedefine/>
    <w:uiPriority w:val="99"/>
    <w:locked/>
    <w:rsid w:val="00135DCF"/>
    <w:pPr>
      <w:widowControl/>
      <w:autoSpaceDE/>
      <w:autoSpaceDN/>
      <w:adjustRightInd/>
      <w:ind w:left="960"/>
    </w:pPr>
    <w:rPr>
      <w:rFonts w:ascii="Times New Roman" w:hAnsi="Times New Roman" w:cs="Times New Roman"/>
      <w:sz w:val="18"/>
      <w:szCs w:val="18"/>
    </w:rPr>
  </w:style>
  <w:style w:type="paragraph" w:styleId="61">
    <w:name w:val="toc 6"/>
    <w:basedOn w:val="a1"/>
    <w:next w:val="a1"/>
    <w:autoRedefine/>
    <w:uiPriority w:val="99"/>
    <w:locked/>
    <w:rsid w:val="00135DCF"/>
    <w:pPr>
      <w:widowControl/>
      <w:autoSpaceDE/>
      <w:autoSpaceDN/>
      <w:adjustRightInd/>
      <w:ind w:left="1200"/>
    </w:pPr>
    <w:rPr>
      <w:rFonts w:ascii="Times New Roman" w:hAnsi="Times New Roman" w:cs="Times New Roman"/>
      <w:sz w:val="18"/>
      <w:szCs w:val="18"/>
    </w:rPr>
  </w:style>
  <w:style w:type="paragraph" w:styleId="71">
    <w:name w:val="toc 7"/>
    <w:basedOn w:val="a1"/>
    <w:next w:val="a1"/>
    <w:autoRedefine/>
    <w:uiPriority w:val="99"/>
    <w:locked/>
    <w:rsid w:val="00135DCF"/>
    <w:pPr>
      <w:widowControl/>
      <w:autoSpaceDE/>
      <w:autoSpaceDN/>
      <w:adjustRightInd/>
      <w:ind w:left="1440"/>
    </w:pPr>
    <w:rPr>
      <w:rFonts w:ascii="Times New Roman" w:hAnsi="Times New Roman" w:cs="Times New Roman"/>
      <w:sz w:val="18"/>
      <w:szCs w:val="18"/>
    </w:rPr>
  </w:style>
  <w:style w:type="paragraph" w:styleId="81">
    <w:name w:val="toc 8"/>
    <w:basedOn w:val="a1"/>
    <w:next w:val="a1"/>
    <w:autoRedefine/>
    <w:uiPriority w:val="99"/>
    <w:locked/>
    <w:rsid w:val="00135DCF"/>
    <w:pPr>
      <w:widowControl/>
      <w:autoSpaceDE/>
      <w:autoSpaceDN/>
      <w:adjustRightInd/>
      <w:ind w:left="1680"/>
    </w:pPr>
    <w:rPr>
      <w:rFonts w:ascii="Times New Roman" w:hAnsi="Times New Roman" w:cs="Times New Roman"/>
      <w:sz w:val="18"/>
      <w:szCs w:val="18"/>
    </w:rPr>
  </w:style>
  <w:style w:type="paragraph" w:styleId="91">
    <w:name w:val="toc 9"/>
    <w:basedOn w:val="a1"/>
    <w:next w:val="a1"/>
    <w:uiPriority w:val="99"/>
    <w:locked/>
    <w:rsid w:val="00135DCF"/>
    <w:pPr>
      <w:widowControl/>
      <w:tabs>
        <w:tab w:val="right" w:pos="9071"/>
      </w:tabs>
      <w:autoSpaceDE/>
      <w:autoSpaceDN/>
      <w:adjustRightInd/>
      <w:spacing w:before="60"/>
      <w:ind w:left="1920"/>
    </w:pPr>
    <w:rPr>
      <w:rFonts w:ascii="Times New Roman" w:hAnsi="Times New Roman" w:cs="Times New Roman"/>
      <w:spacing w:val="-4"/>
      <w:sz w:val="20"/>
      <w:lang w:val="en-GB" w:eastAsia="de-DE"/>
    </w:rPr>
  </w:style>
  <w:style w:type="paragraph" w:customStyle="1" w:styleId="17">
    <w:name w:val="Обычный1"/>
    <w:basedOn w:val="a1"/>
    <w:link w:val="normalChar"/>
    <w:uiPriority w:val="99"/>
    <w:rsid w:val="00135DCF"/>
    <w:pPr>
      <w:widowControl/>
      <w:autoSpaceDE/>
      <w:autoSpaceDN/>
      <w:adjustRightInd/>
      <w:spacing w:before="80"/>
    </w:pPr>
    <w:rPr>
      <w:rFonts w:ascii="Times New Roman" w:hAnsi="Times New Roman" w:cs="Times New Roman"/>
      <w:color w:val="000000"/>
      <w:sz w:val="22"/>
      <w:szCs w:val="22"/>
      <w:lang w:val="en-US" w:eastAsia="en-US"/>
    </w:rPr>
  </w:style>
  <w:style w:type="character" w:customStyle="1" w:styleId="normalChar">
    <w:name w:val="normal Char"/>
    <w:link w:val="17"/>
    <w:uiPriority w:val="99"/>
    <w:locked/>
    <w:rsid w:val="00135DCF"/>
    <w:rPr>
      <w:rFonts w:ascii="Times New Roman" w:eastAsia="Times New Roman" w:hAnsi="Times New Roman"/>
      <w:color w:val="000000"/>
      <w:sz w:val="22"/>
      <w:szCs w:val="22"/>
      <w:lang w:val="en-US" w:eastAsia="en-US"/>
    </w:rPr>
  </w:style>
  <w:style w:type="paragraph" w:styleId="a0">
    <w:name w:val="List Bullet"/>
    <w:basedOn w:val="a1"/>
    <w:autoRedefine/>
    <w:uiPriority w:val="99"/>
    <w:rsid w:val="00135DCF"/>
    <w:pPr>
      <w:widowControl/>
      <w:numPr>
        <w:numId w:val="2"/>
      </w:numPr>
      <w:tabs>
        <w:tab w:val="left" w:pos="1134"/>
        <w:tab w:val="left" w:pos="1701"/>
      </w:tabs>
      <w:autoSpaceDE/>
      <w:autoSpaceDN/>
      <w:adjustRightInd/>
      <w:spacing w:before="60" w:after="60" w:line="240" w:lineRule="atLeast"/>
      <w:ind w:left="1134" w:right="567"/>
      <w:jc w:val="both"/>
    </w:pPr>
    <w:rPr>
      <w:rFonts w:ascii="Swis721 BT" w:hAnsi="Swis721 BT" w:cs="Times New Roman"/>
      <w:spacing w:val="-4"/>
      <w:sz w:val="20"/>
      <w:lang w:val="en-GB" w:eastAsia="de-DE"/>
    </w:rPr>
  </w:style>
  <w:style w:type="paragraph" w:styleId="afff1">
    <w:name w:val="footnote text"/>
    <w:aliases w:val="Geneva 9,Font: Geneva 9,Boston 10,f,single space,footn,footn Char Char Char Char,footn Char Char,footn Char Char Char"/>
    <w:basedOn w:val="a1"/>
    <w:link w:val="afff2"/>
    <w:uiPriority w:val="99"/>
    <w:semiHidden/>
    <w:rsid w:val="00135DCF"/>
    <w:pPr>
      <w:widowControl/>
      <w:autoSpaceDE/>
      <w:autoSpaceDN/>
      <w:adjustRightInd/>
      <w:ind w:firstLine="288"/>
      <w:jc w:val="both"/>
    </w:pPr>
    <w:rPr>
      <w:rFonts w:ascii="Times New Roman" w:hAnsi="Times New Roman" w:cs="Times New Roman"/>
      <w:spacing w:val="-4"/>
      <w:sz w:val="16"/>
      <w:szCs w:val="16"/>
      <w:lang w:eastAsia="de-DE"/>
    </w:rPr>
  </w:style>
  <w:style w:type="character" w:customStyle="1" w:styleId="afff2">
    <w:name w:val="Текст сноски Знак"/>
    <w:aliases w:val="Geneva 9 Знак,Font: Geneva 9 Знак,Boston 10 Знак,f Знак,single space Знак,footn Знак,footn Char Char Char Char Знак,footn Char Char Знак,footn Char Char Char Знак"/>
    <w:basedOn w:val="a2"/>
    <w:link w:val="afff1"/>
    <w:uiPriority w:val="99"/>
    <w:semiHidden/>
    <w:rsid w:val="00135DCF"/>
    <w:rPr>
      <w:rFonts w:ascii="Times New Roman" w:eastAsia="Times New Roman" w:hAnsi="Times New Roman"/>
      <w:spacing w:val="-4"/>
      <w:sz w:val="16"/>
      <w:szCs w:val="16"/>
      <w:lang w:eastAsia="de-DE"/>
    </w:rPr>
  </w:style>
  <w:style w:type="character" w:customStyle="1" w:styleId="FootnoteTextChar">
    <w:name w:val="Footnote Text Char"/>
    <w:aliases w:val="Geneva 9 Char,Font: Geneva 9 Char,Boston 10 Char,f Char,single space Char,footn Char,footn Char Char Char Char Char,footn Char Char Char1,footn Char Char Char Char1"/>
    <w:uiPriority w:val="99"/>
    <w:semiHidden/>
    <w:locked/>
    <w:rsid w:val="00135DCF"/>
    <w:rPr>
      <w:rFonts w:cs="Times New Roman"/>
    </w:rPr>
  </w:style>
  <w:style w:type="paragraph" w:customStyle="1" w:styleId="18">
    <w:name w:val="Название объекта1"/>
    <w:basedOn w:val="a1"/>
    <w:next w:val="a1"/>
    <w:uiPriority w:val="99"/>
    <w:rsid w:val="00135DCF"/>
    <w:pPr>
      <w:keepNext/>
      <w:widowControl/>
      <w:suppressAutoHyphens/>
      <w:autoSpaceDE/>
      <w:autoSpaceDN/>
      <w:adjustRightInd/>
      <w:spacing w:before="60"/>
      <w:jc w:val="center"/>
    </w:pPr>
    <w:rPr>
      <w:rFonts w:ascii="Arial Bold" w:hAnsi="Arial Bold" w:cs="Times New Roman"/>
      <w:b/>
      <w:spacing w:val="-4"/>
      <w:sz w:val="22"/>
      <w:szCs w:val="22"/>
      <w:lang w:val="en-US" w:eastAsia="ar-SA"/>
    </w:rPr>
  </w:style>
  <w:style w:type="character" w:styleId="afff3">
    <w:name w:val="footnote reference"/>
    <w:uiPriority w:val="99"/>
    <w:semiHidden/>
    <w:rsid w:val="00135DCF"/>
    <w:rPr>
      <w:rFonts w:cs="Times New Roman"/>
      <w:vertAlign w:val="superscript"/>
    </w:rPr>
  </w:style>
  <w:style w:type="paragraph" w:customStyle="1" w:styleId="SubtitleCover">
    <w:name w:val="Subtitle Cover"/>
    <w:basedOn w:val="TitleCover"/>
    <w:next w:val="ab"/>
    <w:uiPriority w:val="99"/>
    <w:rsid w:val="00135DCF"/>
    <w:pPr>
      <w:spacing w:before="1520"/>
      <w:ind w:right="1680"/>
    </w:pPr>
    <w:rPr>
      <w:rFonts w:ascii="Times New Roman" w:hAnsi="Times New Roman"/>
      <w:b w:val="0"/>
      <w:i/>
      <w:spacing w:val="-20"/>
      <w:sz w:val="40"/>
    </w:rPr>
  </w:style>
  <w:style w:type="paragraph" w:customStyle="1" w:styleId="TitleCover">
    <w:name w:val="Title Cover"/>
    <w:basedOn w:val="a1"/>
    <w:next w:val="SubtitleCover"/>
    <w:uiPriority w:val="99"/>
    <w:rsid w:val="00135DCF"/>
    <w:pPr>
      <w:keepNext/>
      <w:keepLines/>
      <w:widowControl/>
      <w:autoSpaceDE/>
      <w:autoSpaceDN/>
      <w:adjustRightInd/>
      <w:spacing w:before="1800" w:line="240" w:lineRule="atLeast"/>
      <w:ind w:left="1080"/>
    </w:pPr>
    <w:rPr>
      <w:rFonts w:cs="Times New Roman"/>
      <w:b/>
      <w:spacing w:val="-48"/>
      <w:kern w:val="28"/>
      <w:sz w:val="72"/>
      <w:szCs w:val="20"/>
      <w:lang w:val="en-US" w:eastAsia="en-US"/>
    </w:rPr>
  </w:style>
  <w:style w:type="paragraph" w:customStyle="1" w:styleId="ReturnAddress">
    <w:name w:val="Return Address"/>
    <w:basedOn w:val="a1"/>
    <w:uiPriority w:val="99"/>
    <w:rsid w:val="00135DCF"/>
    <w:pPr>
      <w:keepLines/>
      <w:framePr w:w="2160" w:h="1200" w:wrap="notBeside" w:vAnchor="page" w:hAnchor="page" w:x="9241" w:y="673" w:anchorLock="1"/>
      <w:widowControl/>
      <w:autoSpaceDE/>
      <w:autoSpaceDN/>
      <w:adjustRightInd/>
      <w:spacing w:line="220" w:lineRule="atLeast"/>
    </w:pPr>
    <w:rPr>
      <w:rFonts w:ascii="Times New Roman" w:hAnsi="Times New Roman" w:cs="Times New Roman"/>
      <w:sz w:val="16"/>
      <w:szCs w:val="20"/>
      <w:lang w:val="en-US" w:eastAsia="en-US"/>
    </w:rPr>
  </w:style>
  <w:style w:type="paragraph" w:customStyle="1" w:styleId="CompanyName">
    <w:name w:val="Company Name"/>
    <w:basedOn w:val="a1"/>
    <w:uiPriority w:val="99"/>
    <w:rsid w:val="00135DCF"/>
    <w:pPr>
      <w:keepNext/>
      <w:keepLines/>
      <w:widowControl/>
      <w:autoSpaceDE/>
      <w:autoSpaceDN/>
      <w:adjustRightInd/>
      <w:spacing w:line="220" w:lineRule="atLeast"/>
      <w:ind w:left="1080"/>
    </w:pPr>
    <w:rPr>
      <w:rFonts w:ascii="Times New Roman" w:hAnsi="Times New Roman" w:cs="Times New Roman"/>
      <w:spacing w:val="-30"/>
      <w:kern w:val="28"/>
      <w:sz w:val="60"/>
      <w:szCs w:val="20"/>
      <w:lang w:val="en-US" w:eastAsia="en-US"/>
    </w:rPr>
  </w:style>
  <w:style w:type="paragraph" w:styleId="afff4">
    <w:name w:val="Normal Indent"/>
    <w:aliases w:val="Report writing"/>
    <w:basedOn w:val="a1"/>
    <w:uiPriority w:val="99"/>
    <w:rsid w:val="00135DCF"/>
    <w:pPr>
      <w:widowControl/>
      <w:tabs>
        <w:tab w:val="left" w:pos="567"/>
      </w:tabs>
      <w:autoSpaceDE/>
      <w:autoSpaceDN/>
      <w:adjustRightInd/>
      <w:spacing w:before="60"/>
      <w:ind w:hanging="567"/>
      <w:jc w:val="both"/>
    </w:pPr>
    <w:rPr>
      <w:rFonts w:ascii="Times New Roman" w:hAnsi="Times New Roman" w:cs="Times New Roman"/>
      <w:spacing w:val="-4"/>
      <w:sz w:val="22"/>
      <w:lang w:eastAsia="de-DE"/>
    </w:rPr>
  </w:style>
  <w:style w:type="paragraph" w:customStyle="1" w:styleId="E3">
    <w:name w:val="E3"/>
    <w:basedOn w:val="E2"/>
    <w:uiPriority w:val="99"/>
    <w:rsid w:val="00135DCF"/>
    <w:pPr>
      <w:ind w:left="1701"/>
    </w:pPr>
  </w:style>
  <w:style w:type="paragraph" w:customStyle="1" w:styleId="E2">
    <w:name w:val="E2"/>
    <w:basedOn w:val="a1"/>
    <w:uiPriority w:val="99"/>
    <w:rsid w:val="00135DCF"/>
    <w:pPr>
      <w:widowControl/>
      <w:autoSpaceDE/>
      <w:autoSpaceDN/>
      <w:adjustRightInd/>
      <w:spacing w:before="60"/>
      <w:ind w:left="1134" w:hanging="567"/>
      <w:jc w:val="both"/>
    </w:pPr>
    <w:rPr>
      <w:rFonts w:ascii="Times New Roman" w:hAnsi="Times New Roman" w:cs="Times New Roman"/>
      <w:spacing w:val="-4"/>
      <w:sz w:val="22"/>
      <w:lang w:eastAsia="de-DE"/>
    </w:rPr>
  </w:style>
  <w:style w:type="paragraph" w:customStyle="1" w:styleId="E1">
    <w:name w:val="E1"/>
    <w:basedOn w:val="a1"/>
    <w:uiPriority w:val="99"/>
    <w:rsid w:val="00135DCF"/>
    <w:pPr>
      <w:widowControl/>
      <w:autoSpaceDE/>
      <w:autoSpaceDN/>
      <w:adjustRightInd/>
      <w:spacing w:before="60"/>
      <w:ind w:hanging="567"/>
      <w:jc w:val="both"/>
    </w:pPr>
    <w:rPr>
      <w:rFonts w:ascii="Times New Roman" w:hAnsi="Times New Roman" w:cs="Times New Roman"/>
      <w:spacing w:val="-4"/>
      <w:sz w:val="22"/>
      <w:lang w:eastAsia="de-DE"/>
    </w:rPr>
  </w:style>
  <w:style w:type="paragraph" w:customStyle="1" w:styleId="U">
    <w:name w:val="U"/>
    <w:basedOn w:val="a1"/>
    <w:link w:val="UChar"/>
    <w:uiPriority w:val="99"/>
    <w:rsid w:val="00135DCF"/>
    <w:pPr>
      <w:widowControl/>
      <w:autoSpaceDE/>
      <w:autoSpaceDN/>
      <w:adjustRightInd/>
      <w:spacing w:before="240"/>
      <w:jc w:val="both"/>
    </w:pPr>
    <w:rPr>
      <w:rFonts w:ascii="Times New Roman" w:hAnsi="Times New Roman" w:cs="Times New Roman"/>
      <w:b/>
      <w:spacing w:val="-4"/>
      <w:lang w:eastAsia="de-DE"/>
    </w:rPr>
  </w:style>
  <w:style w:type="paragraph" w:customStyle="1" w:styleId="U2">
    <w:name w:val="U2"/>
    <w:basedOn w:val="a1"/>
    <w:uiPriority w:val="99"/>
    <w:rsid w:val="00135DCF"/>
    <w:pPr>
      <w:widowControl/>
      <w:autoSpaceDE/>
      <w:autoSpaceDN/>
      <w:adjustRightInd/>
      <w:spacing w:before="60"/>
      <w:jc w:val="both"/>
    </w:pPr>
    <w:rPr>
      <w:rFonts w:ascii="Times New Roman" w:hAnsi="Times New Roman" w:cs="Times New Roman"/>
      <w:b/>
      <w:spacing w:val="-4"/>
      <w:sz w:val="26"/>
      <w:lang w:eastAsia="de-DE"/>
    </w:rPr>
  </w:style>
  <w:style w:type="paragraph" w:customStyle="1" w:styleId="Textkrper">
    <w:name w:val="Textkörper"/>
    <w:basedOn w:val="a1"/>
    <w:uiPriority w:val="99"/>
    <w:rsid w:val="00135DCF"/>
    <w:pPr>
      <w:widowControl/>
      <w:autoSpaceDE/>
      <w:autoSpaceDN/>
      <w:adjustRightInd/>
      <w:spacing w:before="60" w:after="120" w:line="240" w:lineRule="exact"/>
      <w:jc w:val="both"/>
    </w:pPr>
    <w:rPr>
      <w:rFonts w:ascii="Dutch" w:hAnsi="Dutch" w:cs="Times New Roman"/>
      <w:spacing w:val="-4"/>
      <w:sz w:val="22"/>
      <w:lang w:val="de-DE" w:eastAsia="de-DE"/>
    </w:rPr>
  </w:style>
  <w:style w:type="paragraph" w:customStyle="1" w:styleId="US">
    <w:name w:val="US"/>
    <w:basedOn w:val="a1"/>
    <w:uiPriority w:val="99"/>
    <w:rsid w:val="00135DCF"/>
    <w:pPr>
      <w:widowControl/>
      <w:autoSpaceDE/>
      <w:autoSpaceDN/>
      <w:adjustRightInd/>
      <w:spacing w:before="60" w:line="240" w:lineRule="exact"/>
      <w:jc w:val="both"/>
    </w:pPr>
    <w:rPr>
      <w:rFonts w:ascii="Dutch" w:hAnsi="Dutch" w:cs="Times New Roman"/>
      <w:b/>
      <w:spacing w:val="-4"/>
      <w:sz w:val="28"/>
      <w:lang w:val="de-DE" w:eastAsia="de-DE"/>
    </w:rPr>
  </w:style>
  <w:style w:type="paragraph" w:customStyle="1" w:styleId="HU">
    <w:name w:val="HU"/>
    <w:basedOn w:val="a1"/>
    <w:uiPriority w:val="99"/>
    <w:rsid w:val="00135DCF"/>
    <w:pPr>
      <w:widowControl/>
      <w:autoSpaceDE/>
      <w:autoSpaceDN/>
      <w:adjustRightInd/>
      <w:spacing w:before="60" w:line="240" w:lineRule="exact"/>
      <w:jc w:val="both"/>
    </w:pPr>
    <w:rPr>
      <w:rFonts w:ascii="Dutch" w:hAnsi="Dutch" w:cs="Times New Roman"/>
      <w:b/>
      <w:spacing w:val="-4"/>
      <w:sz w:val="32"/>
      <w:lang w:val="en-GB" w:eastAsia="de-DE"/>
    </w:rPr>
  </w:style>
  <w:style w:type="paragraph" w:customStyle="1" w:styleId="U1">
    <w:name w:val="U1"/>
    <w:basedOn w:val="1"/>
    <w:uiPriority w:val="99"/>
    <w:rsid w:val="00135DCF"/>
    <w:pPr>
      <w:widowControl/>
      <w:tabs>
        <w:tab w:val="clear" w:pos="7938"/>
      </w:tabs>
      <w:autoSpaceDE/>
      <w:autoSpaceDN/>
      <w:spacing w:before="360" w:after="40"/>
      <w:ind w:left="567" w:right="0" w:hanging="567"/>
      <w:jc w:val="left"/>
      <w:outlineLvl w:val="9"/>
    </w:pPr>
    <w:rPr>
      <w:rFonts w:ascii="Dutch" w:hAnsi="Dutch"/>
      <w:color w:val="000000"/>
      <w:sz w:val="28"/>
      <w:szCs w:val="24"/>
      <w:lang w:val="de-DE" w:eastAsia="en-US"/>
    </w:rPr>
  </w:style>
  <w:style w:type="paragraph" w:styleId="19">
    <w:name w:val="index 1"/>
    <w:basedOn w:val="a1"/>
    <w:next w:val="a1"/>
    <w:uiPriority w:val="99"/>
    <w:semiHidden/>
    <w:rsid w:val="00135DCF"/>
    <w:pPr>
      <w:widowControl/>
      <w:autoSpaceDE/>
      <w:autoSpaceDN/>
      <w:adjustRightInd/>
      <w:spacing w:before="60"/>
    </w:pPr>
    <w:rPr>
      <w:rFonts w:ascii="Times New Roman" w:hAnsi="Times New Roman" w:cs="Times New Roman"/>
      <w:spacing w:val="-4"/>
      <w:sz w:val="20"/>
      <w:lang w:val="de-DE" w:eastAsia="de-DE"/>
    </w:rPr>
  </w:style>
  <w:style w:type="character" w:customStyle="1" w:styleId="UChar">
    <w:name w:val="U Char"/>
    <w:link w:val="U"/>
    <w:uiPriority w:val="99"/>
    <w:locked/>
    <w:rsid w:val="00135DCF"/>
    <w:rPr>
      <w:rFonts w:ascii="Times New Roman" w:eastAsia="Times New Roman" w:hAnsi="Times New Roman"/>
      <w:b/>
      <w:spacing w:val="-4"/>
      <w:sz w:val="24"/>
      <w:szCs w:val="24"/>
      <w:lang w:eastAsia="de-DE"/>
    </w:rPr>
  </w:style>
  <w:style w:type="paragraph" w:customStyle="1" w:styleId="numbered">
    <w:name w:val="numbered"/>
    <w:basedOn w:val="a1"/>
    <w:uiPriority w:val="99"/>
    <w:rsid w:val="00135DCF"/>
    <w:pPr>
      <w:widowControl/>
      <w:numPr>
        <w:numId w:val="3"/>
      </w:numPr>
      <w:autoSpaceDE/>
      <w:autoSpaceDN/>
      <w:adjustRightInd/>
      <w:spacing w:before="60"/>
      <w:jc w:val="both"/>
    </w:pPr>
    <w:rPr>
      <w:rFonts w:ascii="Times New Roman" w:hAnsi="Times New Roman" w:cs="Times New Roman"/>
      <w:spacing w:val="-4"/>
      <w:sz w:val="22"/>
      <w:lang w:eastAsia="de-DE"/>
    </w:rPr>
  </w:style>
  <w:style w:type="paragraph" w:customStyle="1" w:styleId="StyleCaptionHanging034">
    <w:name w:val="Style Caption + Hanging:  0.34&quot;"/>
    <w:basedOn w:val="aff"/>
    <w:uiPriority w:val="99"/>
    <w:rsid w:val="00135DCF"/>
    <w:pPr>
      <w:keepNext/>
      <w:spacing w:before="120" w:after="0"/>
      <w:ind w:hanging="491"/>
      <w:jc w:val="center"/>
    </w:pPr>
    <w:rPr>
      <w:rFonts w:ascii="Arial Bold" w:hAnsi="Arial Bold"/>
      <w:spacing w:val="-4"/>
      <w:sz w:val="22"/>
      <w:szCs w:val="22"/>
      <w:lang w:val="en-US" w:eastAsia="de-DE"/>
    </w:rPr>
  </w:style>
  <w:style w:type="paragraph" w:customStyle="1" w:styleId="StyleLinespacingsingle">
    <w:name w:val="Style Line spacing:  single"/>
    <w:basedOn w:val="a1"/>
    <w:uiPriority w:val="99"/>
    <w:rsid w:val="00135DCF"/>
    <w:pPr>
      <w:widowControl/>
      <w:autoSpaceDE/>
      <w:autoSpaceDN/>
      <w:adjustRightInd/>
      <w:spacing w:before="60"/>
      <w:jc w:val="both"/>
    </w:pPr>
    <w:rPr>
      <w:rFonts w:ascii="Times New Roman" w:hAnsi="Times New Roman" w:cs="Times New Roman"/>
      <w:spacing w:val="-4"/>
      <w:sz w:val="22"/>
      <w:lang w:eastAsia="de-DE"/>
    </w:rPr>
  </w:style>
  <w:style w:type="paragraph" w:customStyle="1" w:styleId="Source">
    <w:name w:val="Source"/>
    <w:basedOn w:val="a1"/>
    <w:uiPriority w:val="99"/>
    <w:rsid w:val="00135DCF"/>
    <w:pPr>
      <w:widowControl/>
      <w:autoSpaceDE/>
      <w:autoSpaceDN/>
      <w:adjustRightInd/>
      <w:jc w:val="both"/>
    </w:pPr>
    <w:rPr>
      <w:rFonts w:ascii="Times New Roman" w:hAnsi="Times New Roman" w:cs="Times New Roman"/>
      <w:i/>
      <w:spacing w:val="-4"/>
      <w:sz w:val="16"/>
      <w:szCs w:val="16"/>
      <w:lang w:val="en-GB" w:eastAsia="de-DE"/>
    </w:rPr>
  </w:style>
  <w:style w:type="paragraph" w:customStyle="1" w:styleId="StyleCaptionHanging02">
    <w:name w:val="Style Caption + Hanging:  0.2&quot;"/>
    <w:basedOn w:val="aff"/>
    <w:uiPriority w:val="99"/>
    <w:rsid w:val="00135DCF"/>
    <w:pPr>
      <w:keepNext/>
      <w:spacing w:before="180" w:after="0"/>
      <w:ind w:left="850" w:hanging="288"/>
      <w:jc w:val="center"/>
    </w:pPr>
    <w:rPr>
      <w:rFonts w:ascii="Arial Bold" w:hAnsi="Arial Bold"/>
      <w:spacing w:val="-4"/>
      <w:sz w:val="22"/>
      <w:szCs w:val="22"/>
      <w:lang w:val="en-US" w:eastAsia="de-DE"/>
    </w:rPr>
  </w:style>
  <w:style w:type="paragraph" w:customStyle="1" w:styleId="StyleCaptionHanging021">
    <w:name w:val="Style Caption + Hanging:  0.2&quot;1"/>
    <w:basedOn w:val="aff"/>
    <w:uiPriority w:val="99"/>
    <w:rsid w:val="00135DCF"/>
    <w:pPr>
      <w:keepNext/>
      <w:spacing w:before="60" w:after="0"/>
      <w:ind w:hanging="289"/>
      <w:jc w:val="center"/>
    </w:pPr>
    <w:rPr>
      <w:rFonts w:ascii="Arial Bold" w:hAnsi="Arial Bold"/>
      <w:spacing w:val="-4"/>
      <w:sz w:val="22"/>
      <w:szCs w:val="22"/>
      <w:lang w:val="en-US" w:eastAsia="de-DE"/>
    </w:rPr>
  </w:style>
  <w:style w:type="character" w:customStyle="1" w:styleId="StyleBlack">
    <w:name w:val="Style Black"/>
    <w:uiPriority w:val="99"/>
    <w:rsid w:val="00135DCF"/>
    <w:rPr>
      <w:rFonts w:cs="Times New Roman"/>
      <w:color w:val="000000"/>
      <w:sz w:val="22"/>
    </w:rPr>
  </w:style>
  <w:style w:type="paragraph" w:customStyle="1" w:styleId="ListingCharCharChar">
    <w:name w:val="Listing Char Char Char"/>
    <w:basedOn w:val="a1"/>
    <w:uiPriority w:val="99"/>
    <w:rsid w:val="00135DCF"/>
    <w:pPr>
      <w:numPr>
        <w:ilvl w:val="1"/>
        <w:numId w:val="6"/>
      </w:numPr>
      <w:autoSpaceDE/>
      <w:autoSpaceDN/>
      <w:adjustRightInd/>
      <w:spacing w:before="60"/>
      <w:jc w:val="both"/>
    </w:pPr>
    <w:rPr>
      <w:rFonts w:ascii="Times New Roman" w:hAnsi="Times New Roman" w:cs="Times New Roman"/>
      <w:color w:val="000000"/>
      <w:sz w:val="22"/>
      <w:szCs w:val="22"/>
      <w:lang w:val="en-US" w:eastAsia="en-US"/>
    </w:rPr>
  </w:style>
  <w:style w:type="paragraph" w:customStyle="1" w:styleId="StyleCGTimesWNBoldJustifiedRight035Linespacing">
    <w:name w:val="Style CG Times (WN) Bold Justified Right:  0.35&quot; Line spacing: ..."/>
    <w:basedOn w:val="a1"/>
    <w:uiPriority w:val="99"/>
    <w:rsid w:val="00135DCF"/>
    <w:pPr>
      <w:widowControl/>
      <w:autoSpaceDE/>
      <w:autoSpaceDN/>
      <w:adjustRightInd/>
      <w:spacing w:before="120" w:line="360" w:lineRule="auto"/>
      <w:ind w:right="504"/>
      <w:jc w:val="both"/>
    </w:pPr>
    <w:rPr>
      <w:rFonts w:ascii="CG Times (WN)" w:hAnsi="CG Times (WN)" w:cs="Times New Roman"/>
      <w:b/>
      <w:bCs/>
      <w:sz w:val="22"/>
      <w:szCs w:val="20"/>
      <w:lang w:val="en-US" w:eastAsia="en-US"/>
    </w:rPr>
  </w:style>
  <w:style w:type="paragraph" w:customStyle="1" w:styleId="StyleCaptionTimesNewRoman">
    <w:name w:val="Style Caption + Times New Roman"/>
    <w:basedOn w:val="aff"/>
    <w:uiPriority w:val="99"/>
    <w:rsid w:val="00135DCF"/>
    <w:pPr>
      <w:keepNext/>
      <w:spacing w:before="60" w:after="0"/>
      <w:jc w:val="center"/>
    </w:pPr>
    <w:rPr>
      <w:spacing w:val="-4"/>
      <w:sz w:val="22"/>
      <w:szCs w:val="22"/>
      <w:lang w:val="en-US" w:eastAsia="de-DE"/>
    </w:rPr>
  </w:style>
  <w:style w:type="paragraph" w:customStyle="1" w:styleId="StyleHeading1Heading1CharJustified">
    <w:name w:val="Style Heading 1Heading 1 Char + Justified"/>
    <w:basedOn w:val="1"/>
    <w:uiPriority w:val="99"/>
    <w:rsid w:val="00135DCF"/>
    <w:pPr>
      <w:widowControl/>
      <w:numPr>
        <w:numId w:val="7"/>
      </w:numPr>
      <w:tabs>
        <w:tab w:val="clear" w:pos="7938"/>
      </w:tabs>
      <w:autoSpaceDE/>
      <w:autoSpaceDN/>
      <w:spacing w:before="360" w:after="40"/>
      <w:ind w:right="0"/>
    </w:pPr>
    <w:rPr>
      <w:rFonts w:ascii="Arial Black" w:hAnsi="Arial Black"/>
      <w:sz w:val="28"/>
      <w:szCs w:val="20"/>
      <w:lang w:val="en-US" w:eastAsia="en-US"/>
    </w:rPr>
  </w:style>
  <w:style w:type="paragraph" w:customStyle="1" w:styleId="nomal">
    <w:name w:val="nomal"/>
    <w:basedOn w:val="1"/>
    <w:uiPriority w:val="99"/>
    <w:rsid w:val="00135DCF"/>
    <w:pPr>
      <w:widowControl/>
      <w:tabs>
        <w:tab w:val="clear" w:pos="7938"/>
        <w:tab w:val="num" w:pos="999"/>
      </w:tabs>
      <w:autoSpaceDE/>
      <w:autoSpaceDN/>
      <w:spacing w:before="360" w:after="40"/>
      <w:ind w:left="999" w:right="0" w:hanging="432"/>
      <w:jc w:val="left"/>
    </w:pPr>
    <w:rPr>
      <w:rFonts w:ascii="Arial Black" w:hAnsi="Arial Black"/>
      <w:sz w:val="28"/>
      <w:szCs w:val="24"/>
      <w:lang w:val="en-US" w:eastAsia="en-US"/>
    </w:rPr>
  </w:style>
  <w:style w:type="character" w:customStyle="1" w:styleId="Geneva9Char1">
    <w:name w:val="Geneva 9 Char1"/>
    <w:aliases w:val="Font: Geneva 9 Char1,Boston 10 Char1,f Char1,single space Char1,footn Char1,footn Char Char Char Char Char Char,Geneva 9 Char Char,Font: Geneva 9 Char Char,Boston 10 Char Char,f Char Char,single space Char Char,footn Char Char Char11"/>
    <w:uiPriority w:val="99"/>
    <w:rsid w:val="00135DCF"/>
    <w:rPr>
      <w:rFonts w:cs="Times New Roman"/>
      <w:spacing w:val="-4"/>
      <w:sz w:val="16"/>
      <w:szCs w:val="16"/>
      <w:lang w:val="ru-RU" w:eastAsia="de-DE" w:bidi="ar-SA"/>
    </w:rPr>
  </w:style>
  <w:style w:type="paragraph" w:customStyle="1" w:styleId="StyleHeading3Left">
    <w:name w:val="Style Heading 3 + Left"/>
    <w:basedOn w:val="3"/>
    <w:uiPriority w:val="99"/>
    <w:rsid w:val="00135DCF"/>
    <w:pPr>
      <w:keepNext w:val="0"/>
      <w:numPr>
        <w:ilvl w:val="2"/>
      </w:numPr>
      <w:spacing w:before="240" w:after="40"/>
      <w:ind w:left="1418" w:hanging="1418"/>
      <w:jc w:val="left"/>
    </w:pPr>
    <w:rPr>
      <w:rFonts w:ascii="Arial" w:hAnsi="Arial" w:cs="Arial"/>
      <w:b w:val="0"/>
      <w:spacing w:val="-4"/>
      <w:sz w:val="22"/>
      <w:szCs w:val="20"/>
      <w:lang w:eastAsia="de-DE"/>
    </w:rPr>
  </w:style>
  <w:style w:type="character" w:styleId="afff5">
    <w:name w:val="annotation reference"/>
    <w:uiPriority w:val="99"/>
    <w:semiHidden/>
    <w:rsid w:val="00135DCF"/>
    <w:rPr>
      <w:rFonts w:cs="Times New Roman"/>
      <w:sz w:val="16"/>
      <w:szCs w:val="16"/>
    </w:rPr>
  </w:style>
  <w:style w:type="paragraph" w:styleId="afff6">
    <w:name w:val="annotation subject"/>
    <w:basedOn w:val="afff"/>
    <w:next w:val="afff"/>
    <w:link w:val="afff7"/>
    <w:uiPriority w:val="99"/>
    <w:semiHidden/>
    <w:rsid w:val="00135DCF"/>
    <w:pPr>
      <w:spacing w:before="60"/>
      <w:jc w:val="both"/>
    </w:pPr>
    <w:rPr>
      <w:b/>
      <w:bCs/>
    </w:rPr>
  </w:style>
  <w:style w:type="character" w:customStyle="1" w:styleId="afff7">
    <w:name w:val="Тема примечания Знак"/>
    <w:basedOn w:val="afff0"/>
    <w:link w:val="afff6"/>
    <w:uiPriority w:val="99"/>
    <w:semiHidden/>
    <w:rsid w:val="00135DCF"/>
    <w:rPr>
      <w:rFonts w:ascii="Times New Roman" w:eastAsia="Times New Roman" w:hAnsi="Times New Roman"/>
      <w:b/>
      <w:bCs/>
      <w:lang w:val="x-none" w:eastAsia="x-none"/>
    </w:rPr>
  </w:style>
  <w:style w:type="paragraph" w:customStyle="1" w:styleId="StyleCaptionLeft1cmFirstline0cm">
    <w:name w:val="Style Caption + Left:  1 cm First line:  0 cm"/>
    <w:basedOn w:val="aff"/>
    <w:uiPriority w:val="99"/>
    <w:rsid w:val="00135DCF"/>
    <w:pPr>
      <w:keepNext/>
      <w:spacing w:before="60" w:after="0"/>
      <w:ind w:left="567"/>
      <w:jc w:val="center"/>
    </w:pPr>
    <w:rPr>
      <w:rFonts w:ascii="Arial Bold" w:hAnsi="Arial Bold"/>
      <w:spacing w:val="-4"/>
      <w:sz w:val="22"/>
      <w:lang w:val="en-US" w:eastAsia="de-DE"/>
    </w:rPr>
  </w:style>
  <w:style w:type="paragraph" w:customStyle="1" w:styleId="StyleCaptionJustified">
    <w:name w:val="Style Caption + Justified"/>
    <w:basedOn w:val="aff"/>
    <w:uiPriority w:val="99"/>
    <w:rsid w:val="00135DCF"/>
    <w:pPr>
      <w:keepNext/>
      <w:spacing w:before="60" w:after="0"/>
      <w:ind w:left="567" w:firstLine="272"/>
    </w:pPr>
    <w:rPr>
      <w:rFonts w:ascii="Arial Bold" w:hAnsi="Arial Bold"/>
      <w:spacing w:val="-4"/>
      <w:sz w:val="22"/>
      <w:lang w:val="en-US" w:eastAsia="de-DE"/>
    </w:rPr>
  </w:style>
  <w:style w:type="paragraph" w:customStyle="1" w:styleId="Normal2">
    <w:name w:val="Normal.2"/>
    <w:basedOn w:val="a1"/>
    <w:uiPriority w:val="99"/>
    <w:rsid w:val="00135DCF"/>
    <w:pPr>
      <w:widowControl/>
      <w:tabs>
        <w:tab w:val="left" w:pos="567"/>
        <w:tab w:val="left" w:pos="1134"/>
        <w:tab w:val="left" w:pos="1701"/>
      </w:tabs>
      <w:overflowPunct w:val="0"/>
      <w:spacing w:line="360" w:lineRule="atLeast"/>
      <w:jc w:val="both"/>
      <w:textAlignment w:val="baseline"/>
    </w:pPr>
    <w:rPr>
      <w:rFonts w:cs="Times New Roman"/>
      <w:color w:val="000000"/>
      <w:szCs w:val="20"/>
      <w:lang w:val="en-US" w:eastAsia="de-DE"/>
    </w:rPr>
  </w:style>
  <w:style w:type="character" w:customStyle="1" w:styleId="tw4winMark">
    <w:name w:val="tw4winMark"/>
    <w:uiPriority w:val="99"/>
    <w:rsid w:val="00135DCF"/>
    <w:rPr>
      <w:rFonts w:ascii="Courier New" w:hAnsi="Courier New"/>
      <w:vanish/>
      <w:color w:val="800080"/>
      <w:vertAlign w:val="subscript"/>
    </w:rPr>
  </w:style>
  <w:style w:type="paragraph" w:customStyle="1" w:styleId="NormalLeft1cm">
    <w:name w:val="Normal + Left:  1 cm"/>
    <w:basedOn w:val="a1"/>
    <w:uiPriority w:val="99"/>
    <w:rsid w:val="00135DCF"/>
    <w:pPr>
      <w:widowControl/>
      <w:tabs>
        <w:tab w:val="left" w:pos="6521"/>
      </w:tabs>
      <w:autoSpaceDE/>
      <w:autoSpaceDN/>
      <w:adjustRightInd/>
      <w:spacing w:before="60"/>
      <w:ind w:left="567"/>
      <w:jc w:val="both"/>
      <w:outlineLvl w:val="0"/>
    </w:pPr>
    <w:rPr>
      <w:rFonts w:ascii="Times New Roman" w:hAnsi="Times New Roman" w:cs="Times New Roman"/>
      <w:spacing w:val="-4"/>
      <w:sz w:val="22"/>
      <w:lang w:val="en-US" w:eastAsia="de-DE"/>
    </w:rPr>
  </w:style>
  <w:style w:type="character" w:customStyle="1" w:styleId="WW8Num1z0">
    <w:name w:val="WW8Num1z0"/>
    <w:uiPriority w:val="99"/>
    <w:rsid w:val="00135DCF"/>
    <w:rPr>
      <w:rFonts w:ascii="Symbol" w:hAnsi="Symbol"/>
    </w:rPr>
  </w:style>
  <w:style w:type="character" w:customStyle="1" w:styleId="WW8Num1z1">
    <w:name w:val="WW8Num1z1"/>
    <w:uiPriority w:val="99"/>
    <w:rsid w:val="00135DCF"/>
    <w:rPr>
      <w:rFonts w:ascii="Courier New" w:hAnsi="Courier New"/>
    </w:rPr>
  </w:style>
  <w:style w:type="character" w:customStyle="1" w:styleId="WW8Num1z2">
    <w:name w:val="WW8Num1z2"/>
    <w:uiPriority w:val="99"/>
    <w:rsid w:val="00135DCF"/>
    <w:rPr>
      <w:rFonts w:ascii="Wingdings" w:hAnsi="Wingdings"/>
    </w:rPr>
  </w:style>
  <w:style w:type="character" w:customStyle="1" w:styleId="WW8Num2z0">
    <w:name w:val="WW8Num2z0"/>
    <w:uiPriority w:val="99"/>
    <w:rsid w:val="00135DCF"/>
    <w:rPr>
      <w:rFonts w:ascii="Times New Roman" w:hAnsi="Times New Roman"/>
      <w:b/>
    </w:rPr>
  </w:style>
  <w:style w:type="character" w:customStyle="1" w:styleId="WW8Num2z1">
    <w:name w:val="WW8Num2z1"/>
    <w:uiPriority w:val="99"/>
    <w:rsid w:val="00135DCF"/>
    <w:rPr>
      <w:rFonts w:ascii="Courier New" w:hAnsi="Courier New"/>
    </w:rPr>
  </w:style>
  <w:style w:type="character" w:customStyle="1" w:styleId="WW8Num2z2">
    <w:name w:val="WW8Num2z2"/>
    <w:uiPriority w:val="99"/>
    <w:rsid w:val="00135DCF"/>
    <w:rPr>
      <w:rFonts w:ascii="Wingdings" w:hAnsi="Wingdings"/>
    </w:rPr>
  </w:style>
  <w:style w:type="character" w:customStyle="1" w:styleId="WW8Num2z3">
    <w:name w:val="WW8Num2z3"/>
    <w:uiPriority w:val="99"/>
    <w:rsid w:val="00135DCF"/>
    <w:rPr>
      <w:rFonts w:ascii="Symbol" w:hAnsi="Symbol"/>
    </w:rPr>
  </w:style>
  <w:style w:type="character" w:customStyle="1" w:styleId="WW8Num3z0">
    <w:name w:val="WW8Num3z0"/>
    <w:uiPriority w:val="99"/>
    <w:rsid w:val="00135DCF"/>
    <w:rPr>
      <w:rFonts w:ascii="Symbol" w:hAnsi="Symbol"/>
    </w:rPr>
  </w:style>
  <w:style w:type="character" w:customStyle="1" w:styleId="WW8Num3z1">
    <w:name w:val="WW8Num3z1"/>
    <w:uiPriority w:val="99"/>
    <w:rsid w:val="00135DCF"/>
    <w:rPr>
      <w:rFonts w:ascii="Courier New" w:hAnsi="Courier New"/>
    </w:rPr>
  </w:style>
  <w:style w:type="character" w:customStyle="1" w:styleId="WW8Num3z2">
    <w:name w:val="WW8Num3z2"/>
    <w:uiPriority w:val="99"/>
    <w:rsid w:val="00135DCF"/>
    <w:rPr>
      <w:rFonts w:ascii="Wingdings" w:hAnsi="Wingdings"/>
    </w:rPr>
  </w:style>
  <w:style w:type="character" w:customStyle="1" w:styleId="WW8Num4z0">
    <w:name w:val="WW8Num4z0"/>
    <w:uiPriority w:val="99"/>
    <w:rsid w:val="00135DCF"/>
    <w:rPr>
      <w:rFonts w:ascii="Symbol" w:hAnsi="Symbol"/>
    </w:rPr>
  </w:style>
  <w:style w:type="character" w:customStyle="1" w:styleId="WW8Num4z1">
    <w:name w:val="WW8Num4z1"/>
    <w:uiPriority w:val="99"/>
    <w:rsid w:val="00135DCF"/>
    <w:rPr>
      <w:rFonts w:ascii="Courier New" w:hAnsi="Courier New"/>
    </w:rPr>
  </w:style>
  <w:style w:type="character" w:customStyle="1" w:styleId="WW8Num4z2">
    <w:name w:val="WW8Num4z2"/>
    <w:uiPriority w:val="99"/>
    <w:rsid w:val="00135DCF"/>
    <w:rPr>
      <w:rFonts w:ascii="Wingdings" w:hAnsi="Wingdings"/>
    </w:rPr>
  </w:style>
  <w:style w:type="character" w:customStyle="1" w:styleId="WW8Num5z0">
    <w:name w:val="WW8Num5z0"/>
    <w:uiPriority w:val="99"/>
    <w:rsid w:val="00135DCF"/>
    <w:rPr>
      <w:color w:val="auto"/>
    </w:rPr>
  </w:style>
  <w:style w:type="character" w:customStyle="1" w:styleId="WW8Num5z3">
    <w:name w:val="WW8Num5z3"/>
    <w:uiPriority w:val="99"/>
    <w:rsid w:val="00135DCF"/>
    <w:rPr>
      <w:rFonts w:ascii="Symbol" w:hAnsi="Symbol"/>
      <w:color w:val="auto"/>
    </w:rPr>
  </w:style>
  <w:style w:type="character" w:customStyle="1" w:styleId="WW8Num5z4">
    <w:name w:val="WW8Num5z4"/>
    <w:uiPriority w:val="99"/>
    <w:rsid w:val="00135DCF"/>
    <w:rPr>
      <w:rFonts w:ascii="Times New Roman" w:hAnsi="Times New Roman"/>
    </w:rPr>
  </w:style>
  <w:style w:type="character" w:customStyle="1" w:styleId="WW8Num6z1">
    <w:name w:val="WW8Num6z1"/>
    <w:uiPriority w:val="99"/>
    <w:rsid w:val="00135DCF"/>
    <w:rPr>
      <w:rFonts w:ascii="Symbol" w:hAnsi="Symbol"/>
    </w:rPr>
  </w:style>
  <w:style w:type="character" w:customStyle="1" w:styleId="WW8Num7z0">
    <w:name w:val="WW8Num7z0"/>
    <w:uiPriority w:val="99"/>
    <w:rsid w:val="00135DCF"/>
    <w:rPr>
      <w:rFonts w:ascii="Times New Roman" w:hAnsi="Times New Roman"/>
      <w:b/>
    </w:rPr>
  </w:style>
  <w:style w:type="character" w:customStyle="1" w:styleId="WW8Num7z1">
    <w:name w:val="WW8Num7z1"/>
    <w:uiPriority w:val="99"/>
    <w:rsid w:val="00135DCF"/>
    <w:rPr>
      <w:rFonts w:ascii="Courier New" w:hAnsi="Courier New"/>
    </w:rPr>
  </w:style>
  <w:style w:type="character" w:customStyle="1" w:styleId="WW8Num7z2">
    <w:name w:val="WW8Num7z2"/>
    <w:uiPriority w:val="99"/>
    <w:rsid w:val="00135DCF"/>
    <w:rPr>
      <w:rFonts w:ascii="Wingdings" w:hAnsi="Wingdings"/>
    </w:rPr>
  </w:style>
  <w:style w:type="character" w:customStyle="1" w:styleId="WW8Num7z3">
    <w:name w:val="WW8Num7z3"/>
    <w:uiPriority w:val="99"/>
    <w:rsid w:val="00135DCF"/>
    <w:rPr>
      <w:rFonts w:ascii="Symbol" w:hAnsi="Symbol"/>
    </w:rPr>
  </w:style>
  <w:style w:type="character" w:customStyle="1" w:styleId="WW8Num9z0">
    <w:name w:val="WW8Num9z0"/>
    <w:uiPriority w:val="99"/>
    <w:rsid w:val="00135DCF"/>
    <w:rPr>
      <w:rFonts w:ascii="Symbol" w:hAnsi="Symbol"/>
    </w:rPr>
  </w:style>
  <w:style w:type="character" w:customStyle="1" w:styleId="WW8Num9z1">
    <w:name w:val="WW8Num9z1"/>
    <w:uiPriority w:val="99"/>
    <w:rsid w:val="00135DCF"/>
    <w:rPr>
      <w:rFonts w:ascii="Courier New" w:hAnsi="Courier New"/>
    </w:rPr>
  </w:style>
  <w:style w:type="character" w:customStyle="1" w:styleId="WW8Num9z2">
    <w:name w:val="WW8Num9z2"/>
    <w:uiPriority w:val="99"/>
    <w:rsid w:val="00135DCF"/>
    <w:rPr>
      <w:rFonts w:ascii="Wingdings" w:hAnsi="Wingdings"/>
    </w:rPr>
  </w:style>
  <w:style w:type="character" w:customStyle="1" w:styleId="WW8Num10z0">
    <w:name w:val="WW8Num10z0"/>
    <w:uiPriority w:val="99"/>
    <w:rsid w:val="00135DCF"/>
    <w:rPr>
      <w:rFonts w:ascii="Times New Roman" w:hAnsi="Times New Roman"/>
      <w:b/>
    </w:rPr>
  </w:style>
  <w:style w:type="character" w:customStyle="1" w:styleId="WW8Num10z1">
    <w:name w:val="WW8Num10z1"/>
    <w:uiPriority w:val="99"/>
    <w:rsid w:val="00135DCF"/>
    <w:rPr>
      <w:rFonts w:ascii="Courier New" w:hAnsi="Courier New"/>
    </w:rPr>
  </w:style>
  <w:style w:type="character" w:customStyle="1" w:styleId="WW8Num10z2">
    <w:name w:val="WW8Num10z2"/>
    <w:uiPriority w:val="99"/>
    <w:rsid w:val="00135DCF"/>
    <w:rPr>
      <w:rFonts w:ascii="Wingdings" w:hAnsi="Wingdings"/>
    </w:rPr>
  </w:style>
  <w:style w:type="character" w:customStyle="1" w:styleId="WW8Num10z3">
    <w:name w:val="WW8Num10z3"/>
    <w:uiPriority w:val="99"/>
    <w:rsid w:val="00135DCF"/>
    <w:rPr>
      <w:rFonts w:ascii="Symbol" w:hAnsi="Symbol"/>
    </w:rPr>
  </w:style>
  <w:style w:type="character" w:customStyle="1" w:styleId="WW8Num11z0">
    <w:name w:val="WW8Num11z0"/>
    <w:uiPriority w:val="99"/>
    <w:rsid w:val="00135DCF"/>
    <w:rPr>
      <w:rFonts w:ascii="Symbol" w:hAnsi="Symbol"/>
    </w:rPr>
  </w:style>
  <w:style w:type="character" w:customStyle="1" w:styleId="WW8Num11z1">
    <w:name w:val="WW8Num11z1"/>
    <w:uiPriority w:val="99"/>
    <w:rsid w:val="00135DCF"/>
    <w:rPr>
      <w:rFonts w:ascii="Courier New" w:hAnsi="Courier New"/>
    </w:rPr>
  </w:style>
  <w:style w:type="character" w:customStyle="1" w:styleId="WW8Num11z2">
    <w:name w:val="WW8Num11z2"/>
    <w:uiPriority w:val="99"/>
    <w:rsid w:val="00135DCF"/>
    <w:rPr>
      <w:rFonts w:ascii="Wingdings" w:hAnsi="Wingdings"/>
    </w:rPr>
  </w:style>
  <w:style w:type="character" w:customStyle="1" w:styleId="WW8Num12z0">
    <w:name w:val="WW8Num12z0"/>
    <w:uiPriority w:val="99"/>
    <w:rsid w:val="00135DCF"/>
    <w:rPr>
      <w:rFonts w:ascii="Symbol" w:hAnsi="Symbol"/>
    </w:rPr>
  </w:style>
  <w:style w:type="character" w:customStyle="1" w:styleId="WW8Num12z1">
    <w:name w:val="WW8Num12z1"/>
    <w:uiPriority w:val="99"/>
    <w:rsid w:val="00135DCF"/>
    <w:rPr>
      <w:rFonts w:ascii="Courier New" w:hAnsi="Courier New"/>
    </w:rPr>
  </w:style>
  <w:style w:type="character" w:customStyle="1" w:styleId="WW8Num12z2">
    <w:name w:val="WW8Num12z2"/>
    <w:uiPriority w:val="99"/>
    <w:rsid w:val="00135DCF"/>
    <w:rPr>
      <w:rFonts w:ascii="Wingdings" w:hAnsi="Wingdings"/>
    </w:rPr>
  </w:style>
  <w:style w:type="character" w:customStyle="1" w:styleId="WW8Num13z0">
    <w:name w:val="WW8Num13z0"/>
    <w:uiPriority w:val="99"/>
    <w:rsid w:val="00135DCF"/>
    <w:rPr>
      <w:rFonts w:ascii="Symbol" w:hAnsi="Symbol"/>
    </w:rPr>
  </w:style>
  <w:style w:type="character" w:customStyle="1" w:styleId="WW8Num13z1">
    <w:name w:val="WW8Num13z1"/>
    <w:uiPriority w:val="99"/>
    <w:rsid w:val="00135DCF"/>
    <w:rPr>
      <w:rFonts w:ascii="Courier New" w:hAnsi="Courier New"/>
    </w:rPr>
  </w:style>
  <w:style w:type="character" w:customStyle="1" w:styleId="WW8Num13z2">
    <w:name w:val="WW8Num13z2"/>
    <w:uiPriority w:val="99"/>
    <w:rsid w:val="00135DCF"/>
    <w:rPr>
      <w:rFonts w:ascii="Wingdings" w:hAnsi="Wingdings"/>
    </w:rPr>
  </w:style>
  <w:style w:type="character" w:customStyle="1" w:styleId="WW8Num14z0">
    <w:name w:val="WW8Num14z0"/>
    <w:uiPriority w:val="99"/>
    <w:rsid w:val="00135DCF"/>
    <w:rPr>
      <w:rFonts w:ascii="Symbol" w:hAnsi="Symbol"/>
    </w:rPr>
  </w:style>
  <w:style w:type="character" w:customStyle="1" w:styleId="WW8Num14z1">
    <w:name w:val="WW8Num14z1"/>
    <w:uiPriority w:val="99"/>
    <w:rsid w:val="00135DCF"/>
    <w:rPr>
      <w:rFonts w:ascii="Courier New" w:hAnsi="Courier New"/>
    </w:rPr>
  </w:style>
  <w:style w:type="character" w:customStyle="1" w:styleId="WW8Num14z2">
    <w:name w:val="WW8Num14z2"/>
    <w:uiPriority w:val="99"/>
    <w:rsid w:val="00135DCF"/>
    <w:rPr>
      <w:rFonts w:ascii="Wingdings" w:hAnsi="Wingdings"/>
    </w:rPr>
  </w:style>
  <w:style w:type="character" w:customStyle="1" w:styleId="WW8Num16z0">
    <w:name w:val="WW8Num16z0"/>
    <w:uiPriority w:val="99"/>
    <w:rsid w:val="00135DCF"/>
    <w:rPr>
      <w:rFonts w:ascii="Times New Roman" w:hAnsi="Times New Roman"/>
      <w:b/>
    </w:rPr>
  </w:style>
  <w:style w:type="character" w:customStyle="1" w:styleId="WW8Num16z1">
    <w:name w:val="WW8Num16z1"/>
    <w:uiPriority w:val="99"/>
    <w:rsid w:val="00135DCF"/>
    <w:rPr>
      <w:rFonts w:ascii="Courier New" w:hAnsi="Courier New"/>
    </w:rPr>
  </w:style>
  <w:style w:type="character" w:customStyle="1" w:styleId="WW8Num16z2">
    <w:name w:val="WW8Num16z2"/>
    <w:uiPriority w:val="99"/>
    <w:rsid w:val="00135DCF"/>
    <w:rPr>
      <w:rFonts w:ascii="Wingdings" w:hAnsi="Wingdings"/>
    </w:rPr>
  </w:style>
  <w:style w:type="character" w:customStyle="1" w:styleId="WW8Num16z3">
    <w:name w:val="WW8Num16z3"/>
    <w:uiPriority w:val="99"/>
    <w:rsid w:val="00135DCF"/>
    <w:rPr>
      <w:rFonts w:ascii="Symbol" w:hAnsi="Symbol"/>
    </w:rPr>
  </w:style>
  <w:style w:type="character" w:customStyle="1" w:styleId="WW8Num17z0">
    <w:name w:val="WW8Num17z0"/>
    <w:uiPriority w:val="99"/>
    <w:rsid w:val="00135DCF"/>
    <w:rPr>
      <w:rFonts w:ascii="Symbol" w:hAnsi="Symbol"/>
    </w:rPr>
  </w:style>
  <w:style w:type="character" w:customStyle="1" w:styleId="WW8Num17z1">
    <w:name w:val="WW8Num17z1"/>
    <w:uiPriority w:val="99"/>
    <w:rsid w:val="00135DCF"/>
    <w:rPr>
      <w:rFonts w:ascii="Courier New" w:hAnsi="Courier New"/>
    </w:rPr>
  </w:style>
  <w:style w:type="character" w:customStyle="1" w:styleId="WW8Num17z2">
    <w:name w:val="WW8Num17z2"/>
    <w:uiPriority w:val="99"/>
    <w:rsid w:val="00135DCF"/>
    <w:rPr>
      <w:rFonts w:ascii="Wingdings" w:hAnsi="Wingdings"/>
    </w:rPr>
  </w:style>
  <w:style w:type="character" w:customStyle="1" w:styleId="WW8Num18z0">
    <w:name w:val="WW8Num18z0"/>
    <w:uiPriority w:val="99"/>
    <w:rsid w:val="00135DCF"/>
    <w:rPr>
      <w:rFonts w:ascii="Symbol" w:hAnsi="Symbol"/>
    </w:rPr>
  </w:style>
  <w:style w:type="character" w:customStyle="1" w:styleId="WW8Num18z1">
    <w:name w:val="WW8Num18z1"/>
    <w:uiPriority w:val="99"/>
    <w:rsid w:val="00135DCF"/>
    <w:rPr>
      <w:rFonts w:ascii="Courier New" w:hAnsi="Courier New"/>
    </w:rPr>
  </w:style>
  <w:style w:type="character" w:customStyle="1" w:styleId="WW8Num18z2">
    <w:name w:val="WW8Num18z2"/>
    <w:uiPriority w:val="99"/>
    <w:rsid w:val="00135DCF"/>
    <w:rPr>
      <w:rFonts w:ascii="Wingdings" w:hAnsi="Wingdings"/>
    </w:rPr>
  </w:style>
  <w:style w:type="character" w:customStyle="1" w:styleId="WW8Num19z0">
    <w:name w:val="WW8Num19z0"/>
    <w:uiPriority w:val="99"/>
    <w:rsid w:val="00135DCF"/>
    <w:rPr>
      <w:rFonts w:ascii="Times New Roman" w:hAnsi="Times New Roman"/>
    </w:rPr>
  </w:style>
  <w:style w:type="character" w:customStyle="1" w:styleId="WW8Num19z2">
    <w:name w:val="WW8Num19z2"/>
    <w:uiPriority w:val="99"/>
    <w:rsid w:val="00135DCF"/>
    <w:rPr>
      <w:rFonts w:ascii="Wingdings" w:hAnsi="Wingdings"/>
    </w:rPr>
  </w:style>
  <w:style w:type="character" w:customStyle="1" w:styleId="WW8Num19z3">
    <w:name w:val="WW8Num19z3"/>
    <w:uiPriority w:val="99"/>
    <w:rsid w:val="00135DCF"/>
    <w:rPr>
      <w:rFonts w:ascii="Symbol" w:hAnsi="Symbol"/>
    </w:rPr>
  </w:style>
  <w:style w:type="character" w:customStyle="1" w:styleId="WW8Num19z4">
    <w:name w:val="WW8Num19z4"/>
    <w:uiPriority w:val="99"/>
    <w:rsid w:val="00135DCF"/>
    <w:rPr>
      <w:rFonts w:ascii="Courier New" w:hAnsi="Courier New"/>
    </w:rPr>
  </w:style>
  <w:style w:type="character" w:customStyle="1" w:styleId="WW8Num20z0">
    <w:name w:val="WW8Num20z0"/>
    <w:uiPriority w:val="99"/>
    <w:rsid w:val="00135DCF"/>
    <w:rPr>
      <w:rFonts w:ascii="Symbol" w:hAnsi="Symbol"/>
    </w:rPr>
  </w:style>
  <w:style w:type="character" w:customStyle="1" w:styleId="WW8Num20z1">
    <w:name w:val="WW8Num20z1"/>
    <w:uiPriority w:val="99"/>
    <w:rsid w:val="00135DCF"/>
    <w:rPr>
      <w:rFonts w:ascii="Courier New" w:hAnsi="Courier New"/>
    </w:rPr>
  </w:style>
  <w:style w:type="character" w:customStyle="1" w:styleId="WW8Num20z2">
    <w:name w:val="WW8Num20z2"/>
    <w:uiPriority w:val="99"/>
    <w:rsid w:val="00135DCF"/>
    <w:rPr>
      <w:rFonts w:ascii="Wingdings" w:hAnsi="Wingdings"/>
    </w:rPr>
  </w:style>
  <w:style w:type="character" w:customStyle="1" w:styleId="WW8Num21z0">
    <w:name w:val="WW8Num21z0"/>
    <w:uiPriority w:val="99"/>
    <w:rsid w:val="00135DCF"/>
    <w:rPr>
      <w:rFonts w:ascii="Wingdings" w:hAnsi="Wingdings"/>
    </w:rPr>
  </w:style>
  <w:style w:type="character" w:customStyle="1" w:styleId="WW8Num21z1">
    <w:name w:val="WW8Num21z1"/>
    <w:uiPriority w:val="99"/>
    <w:rsid w:val="00135DCF"/>
    <w:rPr>
      <w:rFonts w:ascii="Courier New" w:hAnsi="Courier New"/>
    </w:rPr>
  </w:style>
  <w:style w:type="character" w:customStyle="1" w:styleId="WW8Num21z3">
    <w:name w:val="WW8Num21z3"/>
    <w:uiPriority w:val="99"/>
    <w:rsid w:val="00135DCF"/>
    <w:rPr>
      <w:rFonts w:ascii="Symbol" w:hAnsi="Symbol"/>
    </w:rPr>
  </w:style>
  <w:style w:type="character" w:customStyle="1" w:styleId="WW8Num22z0">
    <w:name w:val="WW8Num22z0"/>
    <w:uiPriority w:val="99"/>
    <w:rsid w:val="00135DCF"/>
    <w:rPr>
      <w:rFonts w:ascii="Symbol" w:hAnsi="Symbol"/>
    </w:rPr>
  </w:style>
  <w:style w:type="character" w:customStyle="1" w:styleId="WW8Num22z1">
    <w:name w:val="WW8Num22z1"/>
    <w:uiPriority w:val="99"/>
    <w:rsid w:val="00135DCF"/>
    <w:rPr>
      <w:rFonts w:ascii="Courier New" w:hAnsi="Courier New"/>
    </w:rPr>
  </w:style>
  <w:style w:type="character" w:customStyle="1" w:styleId="WW8Num22z2">
    <w:name w:val="WW8Num22z2"/>
    <w:uiPriority w:val="99"/>
    <w:rsid w:val="00135DCF"/>
    <w:rPr>
      <w:rFonts w:ascii="Wingdings" w:hAnsi="Wingdings"/>
    </w:rPr>
  </w:style>
  <w:style w:type="character" w:customStyle="1" w:styleId="WW8Num23z0">
    <w:name w:val="WW8Num23z0"/>
    <w:uiPriority w:val="99"/>
    <w:rsid w:val="00135DCF"/>
    <w:rPr>
      <w:rFonts w:ascii="Symbol" w:hAnsi="Symbol"/>
    </w:rPr>
  </w:style>
  <w:style w:type="character" w:customStyle="1" w:styleId="WW8Num23z1">
    <w:name w:val="WW8Num23z1"/>
    <w:uiPriority w:val="99"/>
    <w:rsid w:val="00135DCF"/>
    <w:rPr>
      <w:rFonts w:ascii="Courier New" w:hAnsi="Courier New"/>
    </w:rPr>
  </w:style>
  <w:style w:type="character" w:customStyle="1" w:styleId="WW8Num23z2">
    <w:name w:val="WW8Num23z2"/>
    <w:uiPriority w:val="99"/>
    <w:rsid w:val="00135DCF"/>
    <w:rPr>
      <w:rFonts w:ascii="Wingdings" w:hAnsi="Wingdings"/>
    </w:rPr>
  </w:style>
  <w:style w:type="character" w:customStyle="1" w:styleId="WW8Num24z0">
    <w:name w:val="WW8Num24z0"/>
    <w:uiPriority w:val="99"/>
    <w:rsid w:val="00135DCF"/>
    <w:rPr>
      <w:rFonts w:ascii="Symbol" w:hAnsi="Symbol"/>
    </w:rPr>
  </w:style>
  <w:style w:type="character" w:customStyle="1" w:styleId="WW8Num24z1">
    <w:name w:val="WW8Num24z1"/>
    <w:uiPriority w:val="99"/>
    <w:rsid w:val="00135DCF"/>
    <w:rPr>
      <w:rFonts w:ascii="Courier New" w:hAnsi="Courier New"/>
    </w:rPr>
  </w:style>
  <w:style w:type="character" w:customStyle="1" w:styleId="WW8Num24z2">
    <w:name w:val="WW8Num24z2"/>
    <w:uiPriority w:val="99"/>
    <w:rsid w:val="00135DCF"/>
    <w:rPr>
      <w:rFonts w:ascii="Wingdings" w:hAnsi="Wingdings"/>
    </w:rPr>
  </w:style>
  <w:style w:type="character" w:customStyle="1" w:styleId="WW8Num25z0">
    <w:name w:val="WW8Num25z0"/>
    <w:uiPriority w:val="99"/>
    <w:rsid w:val="00135DCF"/>
    <w:rPr>
      <w:rFonts w:ascii="Times New Roman" w:hAnsi="Times New Roman"/>
      <w:b/>
    </w:rPr>
  </w:style>
  <w:style w:type="character" w:customStyle="1" w:styleId="WW8Num25z1">
    <w:name w:val="WW8Num25z1"/>
    <w:uiPriority w:val="99"/>
    <w:rsid w:val="00135DCF"/>
    <w:rPr>
      <w:rFonts w:ascii="Courier New" w:hAnsi="Courier New"/>
    </w:rPr>
  </w:style>
  <w:style w:type="character" w:customStyle="1" w:styleId="WW8Num25z2">
    <w:name w:val="WW8Num25z2"/>
    <w:uiPriority w:val="99"/>
    <w:rsid w:val="00135DCF"/>
    <w:rPr>
      <w:rFonts w:ascii="Wingdings" w:hAnsi="Wingdings"/>
    </w:rPr>
  </w:style>
  <w:style w:type="character" w:customStyle="1" w:styleId="WW8Num25z3">
    <w:name w:val="WW8Num25z3"/>
    <w:uiPriority w:val="99"/>
    <w:rsid w:val="00135DCF"/>
    <w:rPr>
      <w:rFonts w:ascii="Symbol" w:hAnsi="Symbol"/>
    </w:rPr>
  </w:style>
  <w:style w:type="character" w:customStyle="1" w:styleId="WW8Num26z0">
    <w:name w:val="WW8Num26z0"/>
    <w:uiPriority w:val="99"/>
    <w:rsid w:val="00135DCF"/>
    <w:rPr>
      <w:rFonts w:ascii="Wingdings" w:hAnsi="Wingdings"/>
    </w:rPr>
  </w:style>
  <w:style w:type="character" w:customStyle="1" w:styleId="WW8Num26z1">
    <w:name w:val="WW8Num26z1"/>
    <w:uiPriority w:val="99"/>
    <w:rsid w:val="00135DCF"/>
    <w:rPr>
      <w:rFonts w:ascii="Courier New" w:hAnsi="Courier New"/>
    </w:rPr>
  </w:style>
  <w:style w:type="character" w:customStyle="1" w:styleId="WW8Num26z3">
    <w:name w:val="WW8Num26z3"/>
    <w:uiPriority w:val="99"/>
    <w:rsid w:val="00135DCF"/>
    <w:rPr>
      <w:rFonts w:ascii="Symbol" w:hAnsi="Symbol"/>
    </w:rPr>
  </w:style>
  <w:style w:type="character" w:customStyle="1" w:styleId="WW8Num27z0">
    <w:name w:val="WW8Num27z0"/>
    <w:uiPriority w:val="99"/>
    <w:rsid w:val="00135DCF"/>
    <w:rPr>
      <w:rFonts w:ascii="Times New Roman" w:hAnsi="Times New Roman"/>
      <w:b/>
    </w:rPr>
  </w:style>
  <w:style w:type="character" w:customStyle="1" w:styleId="WW8Num27z1">
    <w:name w:val="WW8Num27z1"/>
    <w:uiPriority w:val="99"/>
    <w:rsid w:val="00135DCF"/>
    <w:rPr>
      <w:rFonts w:ascii="Courier New" w:hAnsi="Courier New"/>
    </w:rPr>
  </w:style>
  <w:style w:type="character" w:customStyle="1" w:styleId="WW8Num27z2">
    <w:name w:val="WW8Num27z2"/>
    <w:uiPriority w:val="99"/>
    <w:rsid w:val="00135DCF"/>
    <w:rPr>
      <w:rFonts w:ascii="Wingdings" w:hAnsi="Wingdings"/>
    </w:rPr>
  </w:style>
  <w:style w:type="character" w:customStyle="1" w:styleId="WW8Num27z3">
    <w:name w:val="WW8Num27z3"/>
    <w:uiPriority w:val="99"/>
    <w:rsid w:val="00135DCF"/>
    <w:rPr>
      <w:rFonts w:ascii="Symbol" w:hAnsi="Symbol"/>
    </w:rPr>
  </w:style>
  <w:style w:type="character" w:customStyle="1" w:styleId="WW8Num28z0">
    <w:name w:val="WW8Num28z0"/>
    <w:uiPriority w:val="99"/>
    <w:rsid w:val="00135DCF"/>
    <w:rPr>
      <w:rFonts w:ascii="Symbol" w:hAnsi="Symbol"/>
    </w:rPr>
  </w:style>
  <w:style w:type="character" w:customStyle="1" w:styleId="WW8Num28z1">
    <w:name w:val="WW8Num28z1"/>
    <w:uiPriority w:val="99"/>
    <w:rsid w:val="00135DCF"/>
    <w:rPr>
      <w:rFonts w:ascii="Courier New" w:hAnsi="Courier New"/>
    </w:rPr>
  </w:style>
  <w:style w:type="character" w:customStyle="1" w:styleId="WW8Num28z2">
    <w:name w:val="WW8Num28z2"/>
    <w:uiPriority w:val="99"/>
    <w:rsid w:val="00135DCF"/>
    <w:rPr>
      <w:rFonts w:ascii="Wingdings" w:hAnsi="Wingdings"/>
    </w:rPr>
  </w:style>
  <w:style w:type="character" w:customStyle="1" w:styleId="WW8Num29z0">
    <w:name w:val="WW8Num29z0"/>
    <w:uiPriority w:val="99"/>
    <w:rsid w:val="00135DCF"/>
    <w:rPr>
      <w:rFonts w:ascii="Symbol" w:hAnsi="Symbol"/>
    </w:rPr>
  </w:style>
  <w:style w:type="character" w:customStyle="1" w:styleId="WW8Num29z1">
    <w:name w:val="WW8Num29z1"/>
    <w:uiPriority w:val="99"/>
    <w:rsid w:val="00135DCF"/>
    <w:rPr>
      <w:rFonts w:ascii="Courier New" w:hAnsi="Courier New"/>
    </w:rPr>
  </w:style>
  <w:style w:type="character" w:customStyle="1" w:styleId="WW8Num29z2">
    <w:name w:val="WW8Num29z2"/>
    <w:uiPriority w:val="99"/>
    <w:rsid w:val="00135DCF"/>
    <w:rPr>
      <w:rFonts w:ascii="Wingdings" w:hAnsi="Wingdings"/>
    </w:rPr>
  </w:style>
  <w:style w:type="character" w:customStyle="1" w:styleId="WW8Num30z0">
    <w:name w:val="WW8Num30z0"/>
    <w:uiPriority w:val="99"/>
    <w:rsid w:val="00135DCF"/>
    <w:rPr>
      <w:rFonts w:ascii="Symbol" w:eastAsia="SimSun" w:hAnsi="Symbol"/>
    </w:rPr>
  </w:style>
  <w:style w:type="character" w:customStyle="1" w:styleId="WW8Num30z1">
    <w:name w:val="WW8Num30z1"/>
    <w:uiPriority w:val="99"/>
    <w:rsid w:val="00135DCF"/>
    <w:rPr>
      <w:rFonts w:ascii="Courier New" w:hAnsi="Courier New"/>
    </w:rPr>
  </w:style>
  <w:style w:type="character" w:customStyle="1" w:styleId="WW8Num30z2">
    <w:name w:val="WW8Num30z2"/>
    <w:uiPriority w:val="99"/>
    <w:rsid w:val="00135DCF"/>
    <w:rPr>
      <w:rFonts w:ascii="Wingdings" w:hAnsi="Wingdings"/>
    </w:rPr>
  </w:style>
  <w:style w:type="character" w:customStyle="1" w:styleId="WW8Num30z3">
    <w:name w:val="WW8Num30z3"/>
    <w:uiPriority w:val="99"/>
    <w:rsid w:val="00135DCF"/>
    <w:rPr>
      <w:rFonts w:ascii="Symbol" w:hAnsi="Symbol"/>
    </w:rPr>
  </w:style>
  <w:style w:type="character" w:customStyle="1" w:styleId="WW8Num31z0">
    <w:name w:val="WW8Num31z0"/>
    <w:uiPriority w:val="99"/>
    <w:rsid w:val="00135DCF"/>
    <w:rPr>
      <w:rFonts w:ascii="Symbol" w:hAnsi="Symbol"/>
    </w:rPr>
  </w:style>
  <w:style w:type="character" w:customStyle="1" w:styleId="WW8Num31z1">
    <w:name w:val="WW8Num31z1"/>
    <w:uiPriority w:val="99"/>
    <w:rsid w:val="00135DCF"/>
    <w:rPr>
      <w:rFonts w:ascii="Courier New" w:hAnsi="Courier New"/>
    </w:rPr>
  </w:style>
  <w:style w:type="character" w:customStyle="1" w:styleId="WW8Num31z2">
    <w:name w:val="WW8Num31z2"/>
    <w:uiPriority w:val="99"/>
    <w:rsid w:val="00135DCF"/>
    <w:rPr>
      <w:rFonts w:ascii="Wingdings" w:hAnsi="Wingdings"/>
    </w:rPr>
  </w:style>
  <w:style w:type="character" w:customStyle="1" w:styleId="WW8Num32z0">
    <w:name w:val="WW8Num32z0"/>
    <w:uiPriority w:val="99"/>
    <w:rsid w:val="00135DCF"/>
    <w:rPr>
      <w:rFonts w:ascii="Times New Roman" w:hAnsi="Times New Roman"/>
      <w:b/>
    </w:rPr>
  </w:style>
  <w:style w:type="character" w:customStyle="1" w:styleId="WW8Num32z1">
    <w:name w:val="WW8Num32z1"/>
    <w:uiPriority w:val="99"/>
    <w:rsid w:val="00135DCF"/>
    <w:rPr>
      <w:rFonts w:ascii="Symbol" w:hAnsi="Symbol"/>
      <w:b/>
    </w:rPr>
  </w:style>
  <w:style w:type="character" w:customStyle="1" w:styleId="WW8Num32z2">
    <w:name w:val="WW8Num32z2"/>
    <w:uiPriority w:val="99"/>
    <w:rsid w:val="00135DCF"/>
    <w:rPr>
      <w:rFonts w:ascii="Wingdings" w:hAnsi="Wingdings"/>
    </w:rPr>
  </w:style>
  <w:style w:type="character" w:customStyle="1" w:styleId="WW8Num32z3">
    <w:name w:val="WW8Num32z3"/>
    <w:uiPriority w:val="99"/>
    <w:rsid w:val="00135DCF"/>
    <w:rPr>
      <w:rFonts w:ascii="Symbol" w:hAnsi="Symbol"/>
    </w:rPr>
  </w:style>
  <w:style w:type="character" w:customStyle="1" w:styleId="WW8Num32z4">
    <w:name w:val="WW8Num32z4"/>
    <w:uiPriority w:val="99"/>
    <w:rsid w:val="00135DCF"/>
    <w:rPr>
      <w:rFonts w:ascii="Courier New" w:hAnsi="Courier New"/>
    </w:rPr>
  </w:style>
  <w:style w:type="character" w:customStyle="1" w:styleId="WW8Num33z0">
    <w:name w:val="WW8Num33z0"/>
    <w:uiPriority w:val="99"/>
    <w:rsid w:val="00135DCF"/>
    <w:rPr>
      <w:rFonts w:ascii="Times New Roman" w:hAnsi="Times New Roman"/>
      <w:b/>
    </w:rPr>
  </w:style>
  <w:style w:type="character" w:customStyle="1" w:styleId="WW8Num33z1">
    <w:name w:val="WW8Num33z1"/>
    <w:uiPriority w:val="99"/>
    <w:rsid w:val="00135DCF"/>
    <w:rPr>
      <w:rFonts w:ascii="Courier New" w:hAnsi="Courier New"/>
    </w:rPr>
  </w:style>
  <w:style w:type="character" w:customStyle="1" w:styleId="WW8Num33z2">
    <w:name w:val="WW8Num33z2"/>
    <w:uiPriority w:val="99"/>
    <w:rsid w:val="00135DCF"/>
    <w:rPr>
      <w:rFonts w:ascii="Wingdings" w:hAnsi="Wingdings"/>
    </w:rPr>
  </w:style>
  <w:style w:type="character" w:customStyle="1" w:styleId="WW8Num33z3">
    <w:name w:val="WW8Num33z3"/>
    <w:uiPriority w:val="99"/>
    <w:rsid w:val="00135DCF"/>
    <w:rPr>
      <w:rFonts w:ascii="Symbol" w:hAnsi="Symbol"/>
    </w:rPr>
  </w:style>
  <w:style w:type="character" w:customStyle="1" w:styleId="WW8Num34z0">
    <w:name w:val="WW8Num34z0"/>
    <w:uiPriority w:val="99"/>
    <w:rsid w:val="00135DCF"/>
    <w:rPr>
      <w:rFonts w:ascii="Symbol" w:hAnsi="Symbol"/>
    </w:rPr>
  </w:style>
  <w:style w:type="character" w:customStyle="1" w:styleId="WW8Num34z1">
    <w:name w:val="WW8Num34z1"/>
    <w:uiPriority w:val="99"/>
    <w:rsid w:val="00135DCF"/>
    <w:rPr>
      <w:rFonts w:ascii="Courier New" w:hAnsi="Courier New"/>
    </w:rPr>
  </w:style>
  <w:style w:type="character" w:customStyle="1" w:styleId="WW8Num34z2">
    <w:name w:val="WW8Num34z2"/>
    <w:uiPriority w:val="99"/>
    <w:rsid w:val="00135DCF"/>
    <w:rPr>
      <w:rFonts w:ascii="Wingdings" w:hAnsi="Wingdings"/>
    </w:rPr>
  </w:style>
  <w:style w:type="character" w:customStyle="1" w:styleId="WW8Num35z0">
    <w:name w:val="WW8Num35z0"/>
    <w:uiPriority w:val="99"/>
    <w:rsid w:val="00135DCF"/>
    <w:rPr>
      <w:rFonts w:ascii="Symbol" w:hAnsi="Symbol"/>
    </w:rPr>
  </w:style>
  <w:style w:type="character" w:customStyle="1" w:styleId="WW8Num35z2">
    <w:name w:val="WW8Num35z2"/>
    <w:uiPriority w:val="99"/>
    <w:rsid w:val="00135DCF"/>
    <w:rPr>
      <w:rFonts w:ascii="Wingdings" w:hAnsi="Wingdings"/>
    </w:rPr>
  </w:style>
  <w:style w:type="character" w:customStyle="1" w:styleId="WW8Num36z0">
    <w:name w:val="WW8Num36z0"/>
    <w:uiPriority w:val="99"/>
    <w:rsid w:val="00135DCF"/>
    <w:rPr>
      <w:rFonts w:ascii="Symbol" w:hAnsi="Symbol"/>
    </w:rPr>
  </w:style>
  <w:style w:type="character" w:customStyle="1" w:styleId="WW8Num36z1">
    <w:name w:val="WW8Num36z1"/>
    <w:uiPriority w:val="99"/>
    <w:rsid w:val="00135DCF"/>
    <w:rPr>
      <w:rFonts w:ascii="Courier New" w:hAnsi="Courier New"/>
    </w:rPr>
  </w:style>
  <w:style w:type="character" w:customStyle="1" w:styleId="WW8Num36z2">
    <w:name w:val="WW8Num36z2"/>
    <w:uiPriority w:val="99"/>
    <w:rsid w:val="00135DCF"/>
    <w:rPr>
      <w:rFonts w:ascii="Wingdings" w:hAnsi="Wingdings"/>
    </w:rPr>
  </w:style>
  <w:style w:type="character" w:customStyle="1" w:styleId="WW8Num37z0">
    <w:name w:val="WW8Num37z0"/>
    <w:uiPriority w:val="99"/>
    <w:rsid w:val="00135DCF"/>
    <w:rPr>
      <w:rFonts w:ascii="Symbol" w:hAnsi="Symbol"/>
    </w:rPr>
  </w:style>
  <w:style w:type="character" w:customStyle="1" w:styleId="WW8Num37z1">
    <w:name w:val="WW8Num37z1"/>
    <w:uiPriority w:val="99"/>
    <w:rsid w:val="00135DCF"/>
    <w:rPr>
      <w:rFonts w:ascii="Courier New" w:hAnsi="Courier New"/>
    </w:rPr>
  </w:style>
  <w:style w:type="character" w:customStyle="1" w:styleId="WW8Num37z2">
    <w:name w:val="WW8Num37z2"/>
    <w:uiPriority w:val="99"/>
    <w:rsid w:val="00135DCF"/>
    <w:rPr>
      <w:rFonts w:ascii="Wingdings" w:hAnsi="Wingdings"/>
    </w:rPr>
  </w:style>
  <w:style w:type="character" w:customStyle="1" w:styleId="WW8Num38z0">
    <w:name w:val="WW8Num38z0"/>
    <w:uiPriority w:val="99"/>
    <w:rsid w:val="00135DCF"/>
    <w:rPr>
      <w:rFonts w:ascii="Symbol" w:hAnsi="Symbol"/>
    </w:rPr>
  </w:style>
  <w:style w:type="character" w:customStyle="1" w:styleId="WW8Num38z1">
    <w:name w:val="WW8Num38z1"/>
    <w:uiPriority w:val="99"/>
    <w:rsid w:val="00135DCF"/>
    <w:rPr>
      <w:rFonts w:ascii="Courier New" w:hAnsi="Courier New"/>
    </w:rPr>
  </w:style>
  <w:style w:type="character" w:customStyle="1" w:styleId="WW8Num38z2">
    <w:name w:val="WW8Num38z2"/>
    <w:uiPriority w:val="99"/>
    <w:rsid w:val="00135DCF"/>
    <w:rPr>
      <w:rFonts w:ascii="Wingdings" w:hAnsi="Wingdings"/>
    </w:rPr>
  </w:style>
  <w:style w:type="character" w:customStyle="1" w:styleId="WW8Num39z0">
    <w:name w:val="WW8Num39z0"/>
    <w:uiPriority w:val="99"/>
    <w:rsid w:val="00135DCF"/>
    <w:rPr>
      <w:rFonts w:ascii="Symbol" w:hAnsi="Symbol"/>
    </w:rPr>
  </w:style>
  <w:style w:type="character" w:customStyle="1" w:styleId="WW8Num39z1">
    <w:name w:val="WW8Num39z1"/>
    <w:uiPriority w:val="99"/>
    <w:rsid w:val="00135DCF"/>
    <w:rPr>
      <w:rFonts w:ascii="Courier New" w:hAnsi="Courier New"/>
    </w:rPr>
  </w:style>
  <w:style w:type="character" w:customStyle="1" w:styleId="WW8Num39z2">
    <w:name w:val="WW8Num39z2"/>
    <w:uiPriority w:val="99"/>
    <w:rsid w:val="00135DCF"/>
    <w:rPr>
      <w:rFonts w:ascii="Wingdings" w:hAnsi="Wingdings"/>
    </w:rPr>
  </w:style>
  <w:style w:type="character" w:customStyle="1" w:styleId="WW8Num40z0">
    <w:name w:val="WW8Num40z0"/>
    <w:uiPriority w:val="99"/>
    <w:rsid w:val="00135DCF"/>
    <w:rPr>
      <w:rFonts w:ascii="Wingdings" w:hAnsi="Wingdings"/>
    </w:rPr>
  </w:style>
  <w:style w:type="character" w:customStyle="1" w:styleId="WW8Num40z1">
    <w:name w:val="WW8Num40z1"/>
    <w:uiPriority w:val="99"/>
    <w:rsid w:val="00135DCF"/>
    <w:rPr>
      <w:rFonts w:ascii="Courier New" w:hAnsi="Courier New"/>
    </w:rPr>
  </w:style>
  <w:style w:type="character" w:customStyle="1" w:styleId="WW8Num40z3">
    <w:name w:val="WW8Num40z3"/>
    <w:uiPriority w:val="99"/>
    <w:rsid w:val="00135DCF"/>
    <w:rPr>
      <w:rFonts w:ascii="Symbol" w:hAnsi="Symbol"/>
    </w:rPr>
  </w:style>
  <w:style w:type="character" w:customStyle="1" w:styleId="WW8Num41z0">
    <w:name w:val="WW8Num41z0"/>
    <w:uiPriority w:val="99"/>
    <w:rsid w:val="00135DCF"/>
    <w:rPr>
      <w:rFonts w:ascii="Times New Roman" w:hAnsi="Times New Roman"/>
      <w:b/>
    </w:rPr>
  </w:style>
  <w:style w:type="character" w:customStyle="1" w:styleId="WW8Num41z1">
    <w:name w:val="WW8Num41z1"/>
    <w:uiPriority w:val="99"/>
    <w:rsid w:val="00135DCF"/>
    <w:rPr>
      <w:rFonts w:ascii="Courier New" w:hAnsi="Courier New"/>
    </w:rPr>
  </w:style>
  <w:style w:type="character" w:customStyle="1" w:styleId="WW8Num41z2">
    <w:name w:val="WW8Num41z2"/>
    <w:uiPriority w:val="99"/>
    <w:rsid w:val="00135DCF"/>
    <w:rPr>
      <w:rFonts w:ascii="Wingdings" w:hAnsi="Wingdings"/>
      <w:b/>
    </w:rPr>
  </w:style>
  <w:style w:type="character" w:customStyle="1" w:styleId="WW8Num41z3">
    <w:name w:val="WW8Num41z3"/>
    <w:uiPriority w:val="99"/>
    <w:rsid w:val="00135DCF"/>
    <w:rPr>
      <w:rFonts w:ascii="Symbol" w:hAnsi="Symbol"/>
    </w:rPr>
  </w:style>
  <w:style w:type="character" w:customStyle="1" w:styleId="WW8Num41z5">
    <w:name w:val="WW8Num41z5"/>
    <w:uiPriority w:val="99"/>
    <w:rsid w:val="00135DCF"/>
    <w:rPr>
      <w:rFonts w:ascii="Wingdings" w:hAnsi="Wingdings"/>
    </w:rPr>
  </w:style>
  <w:style w:type="character" w:customStyle="1" w:styleId="WW8Num42z0">
    <w:name w:val="WW8Num42z0"/>
    <w:uiPriority w:val="99"/>
    <w:rsid w:val="00135DCF"/>
    <w:rPr>
      <w:rFonts w:ascii="Symbol" w:hAnsi="Symbol"/>
    </w:rPr>
  </w:style>
  <w:style w:type="character" w:customStyle="1" w:styleId="WW8Num42z1">
    <w:name w:val="WW8Num42z1"/>
    <w:uiPriority w:val="99"/>
    <w:rsid w:val="00135DCF"/>
    <w:rPr>
      <w:rFonts w:ascii="Courier New" w:hAnsi="Courier New"/>
    </w:rPr>
  </w:style>
  <w:style w:type="character" w:customStyle="1" w:styleId="WW8Num42z2">
    <w:name w:val="WW8Num42z2"/>
    <w:uiPriority w:val="99"/>
    <w:rsid w:val="00135DCF"/>
    <w:rPr>
      <w:rFonts w:ascii="Wingdings" w:hAnsi="Wingdings"/>
    </w:rPr>
  </w:style>
  <w:style w:type="character" w:customStyle="1" w:styleId="WW8Num43z0">
    <w:name w:val="WW8Num43z0"/>
    <w:uiPriority w:val="99"/>
    <w:rsid w:val="00135DCF"/>
    <w:rPr>
      <w:rFonts w:ascii="Symbol" w:hAnsi="Symbol"/>
    </w:rPr>
  </w:style>
  <w:style w:type="character" w:customStyle="1" w:styleId="WW8Num44z0">
    <w:name w:val="WW8Num44z0"/>
    <w:uiPriority w:val="99"/>
    <w:rsid w:val="00135DCF"/>
    <w:rPr>
      <w:color w:val="auto"/>
    </w:rPr>
  </w:style>
  <w:style w:type="character" w:customStyle="1" w:styleId="WW8Num44z3">
    <w:name w:val="WW8Num44z3"/>
    <w:uiPriority w:val="99"/>
    <w:rsid w:val="00135DCF"/>
    <w:rPr>
      <w:rFonts w:ascii="Symbol" w:hAnsi="Symbol"/>
      <w:color w:val="auto"/>
    </w:rPr>
  </w:style>
  <w:style w:type="character" w:customStyle="1" w:styleId="WW8Num44z4">
    <w:name w:val="WW8Num44z4"/>
    <w:uiPriority w:val="99"/>
    <w:rsid w:val="00135DCF"/>
    <w:rPr>
      <w:rFonts w:ascii="Times New Roman" w:hAnsi="Times New Roman"/>
    </w:rPr>
  </w:style>
  <w:style w:type="character" w:customStyle="1" w:styleId="WW8Num46z0">
    <w:name w:val="WW8Num46z0"/>
    <w:uiPriority w:val="99"/>
    <w:rsid w:val="00135DCF"/>
    <w:rPr>
      <w:rFonts w:ascii="Arial" w:hAnsi="Arial"/>
      <w:sz w:val="22"/>
    </w:rPr>
  </w:style>
  <w:style w:type="character" w:customStyle="1" w:styleId="WW8Num46z1">
    <w:name w:val="WW8Num46z1"/>
    <w:uiPriority w:val="99"/>
    <w:rsid w:val="00135DCF"/>
    <w:rPr>
      <w:rFonts w:ascii="Courier New" w:hAnsi="Courier New"/>
    </w:rPr>
  </w:style>
  <w:style w:type="character" w:customStyle="1" w:styleId="WW8Num46z2">
    <w:name w:val="WW8Num46z2"/>
    <w:uiPriority w:val="99"/>
    <w:rsid w:val="00135DCF"/>
    <w:rPr>
      <w:rFonts w:ascii="Wingdings" w:hAnsi="Wingdings"/>
    </w:rPr>
  </w:style>
  <w:style w:type="character" w:customStyle="1" w:styleId="WW8Num46z3">
    <w:name w:val="WW8Num46z3"/>
    <w:uiPriority w:val="99"/>
    <w:rsid w:val="00135DCF"/>
    <w:rPr>
      <w:rFonts w:ascii="Symbol" w:hAnsi="Symbol"/>
    </w:rPr>
  </w:style>
  <w:style w:type="character" w:customStyle="1" w:styleId="WW8Num47z0">
    <w:name w:val="WW8Num47z0"/>
    <w:uiPriority w:val="99"/>
    <w:rsid w:val="00135DCF"/>
    <w:rPr>
      <w:rFonts w:ascii="Symbol" w:hAnsi="Symbol"/>
    </w:rPr>
  </w:style>
  <w:style w:type="character" w:customStyle="1" w:styleId="WW8Num47z1">
    <w:name w:val="WW8Num47z1"/>
    <w:uiPriority w:val="99"/>
    <w:rsid w:val="00135DCF"/>
    <w:rPr>
      <w:rFonts w:ascii="Arial" w:hAnsi="Arial"/>
    </w:rPr>
  </w:style>
  <w:style w:type="character" w:customStyle="1" w:styleId="WW8Num47z2">
    <w:name w:val="WW8Num47z2"/>
    <w:uiPriority w:val="99"/>
    <w:rsid w:val="00135DCF"/>
    <w:rPr>
      <w:rFonts w:ascii="Wingdings" w:hAnsi="Wingdings"/>
    </w:rPr>
  </w:style>
  <w:style w:type="character" w:customStyle="1" w:styleId="WW8Num47z4">
    <w:name w:val="WW8Num47z4"/>
    <w:uiPriority w:val="99"/>
    <w:rsid w:val="00135DCF"/>
    <w:rPr>
      <w:rFonts w:ascii="Courier New" w:hAnsi="Courier New"/>
    </w:rPr>
  </w:style>
  <w:style w:type="character" w:customStyle="1" w:styleId="WW8Num48z0">
    <w:name w:val="WW8Num48z0"/>
    <w:uiPriority w:val="99"/>
    <w:rsid w:val="00135DCF"/>
    <w:rPr>
      <w:rFonts w:ascii="Symbol" w:hAnsi="Symbol"/>
    </w:rPr>
  </w:style>
  <w:style w:type="character" w:customStyle="1" w:styleId="WW8Num48z1">
    <w:name w:val="WW8Num48z1"/>
    <w:uiPriority w:val="99"/>
    <w:rsid w:val="00135DCF"/>
    <w:rPr>
      <w:rFonts w:ascii="Courier New" w:hAnsi="Courier New"/>
    </w:rPr>
  </w:style>
  <w:style w:type="character" w:customStyle="1" w:styleId="WW8Num48z2">
    <w:name w:val="WW8Num48z2"/>
    <w:uiPriority w:val="99"/>
    <w:rsid w:val="00135DCF"/>
    <w:rPr>
      <w:rFonts w:ascii="Wingdings" w:hAnsi="Wingdings"/>
    </w:rPr>
  </w:style>
  <w:style w:type="character" w:customStyle="1" w:styleId="WW8Num49z0">
    <w:name w:val="WW8Num49z0"/>
    <w:uiPriority w:val="99"/>
    <w:rsid w:val="00135DCF"/>
    <w:rPr>
      <w:rFonts w:ascii="Symbol" w:hAnsi="Symbol"/>
    </w:rPr>
  </w:style>
  <w:style w:type="character" w:customStyle="1" w:styleId="WW8Num49z1">
    <w:name w:val="WW8Num49z1"/>
    <w:uiPriority w:val="99"/>
    <w:rsid w:val="00135DCF"/>
    <w:rPr>
      <w:rFonts w:ascii="Courier New" w:hAnsi="Courier New"/>
    </w:rPr>
  </w:style>
  <w:style w:type="character" w:customStyle="1" w:styleId="WW8Num49z2">
    <w:name w:val="WW8Num49z2"/>
    <w:uiPriority w:val="99"/>
    <w:rsid w:val="00135DCF"/>
    <w:rPr>
      <w:rFonts w:ascii="Wingdings" w:hAnsi="Wingdings"/>
    </w:rPr>
  </w:style>
  <w:style w:type="character" w:customStyle="1" w:styleId="WW8Num50z0">
    <w:name w:val="WW8Num50z0"/>
    <w:uiPriority w:val="99"/>
    <w:rsid w:val="00135DCF"/>
    <w:rPr>
      <w:rFonts w:ascii="Symbol" w:hAnsi="Symbol"/>
    </w:rPr>
  </w:style>
  <w:style w:type="character" w:customStyle="1" w:styleId="WW8Num50z1">
    <w:name w:val="WW8Num50z1"/>
    <w:uiPriority w:val="99"/>
    <w:rsid w:val="00135DCF"/>
    <w:rPr>
      <w:rFonts w:ascii="Courier New" w:hAnsi="Courier New"/>
    </w:rPr>
  </w:style>
  <w:style w:type="character" w:customStyle="1" w:styleId="WW8Num50z2">
    <w:name w:val="WW8Num50z2"/>
    <w:uiPriority w:val="99"/>
    <w:rsid w:val="00135DCF"/>
    <w:rPr>
      <w:rFonts w:ascii="Wingdings" w:hAnsi="Wingdings"/>
    </w:rPr>
  </w:style>
  <w:style w:type="character" w:customStyle="1" w:styleId="WW8Num51z0">
    <w:name w:val="WW8Num51z0"/>
    <w:uiPriority w:val="99"/>
    <w:rsid w:val="00135DCF"/>
    <w:rPr>
      <w:rFonts w:ascii="Symbol" w:hAnsi="Symbol"/>
    </w:rPr>
  </w:style>
  <w:style w:type="character" w:customStyle="1" w:styleId="WW8Num51z1">
    <w:name w:val="WW8Num51z1"/>
    <w:uiPriority w:val="99"/>
    <w:rsid w:val="00135DCF"/>
    <w:rPr>
      <w:rFonts w:ascii="Courier New" w:hAnsi="Courier New"/>
    </w:rPr>
  </w:style>
  <w:style w:type="character" w:customStyle="1" w:styleId="WW8Num51z2">
    <w:name w:val="WW8Num51z2"/>
    <w:uiPriority w:val="99"/>
    <w:rsid w:val="00135DCF"/>
    <w:rPr>
      <w:rFonts w:ascii="Wingdings" w:hAnsi="Wingdings"/>
    </w:rPr>
  </w:style>
  <w:style w:type="character" w:customStyle="1" w:styleId="WW8Num52z1">
    <w:name w:val="WW8Num52z1"/>
    <w:uiPriority w:val="99"/>
    <w:rsid w:val="00135DCF"/>
    <w:rPr>
      <w:rFonts w:ascii="Symbol" w:hAnsi="Symbol"/>
    </w:rPr>
  </w:style>
  <w:style w:type="character" w:customStyle="1" w:styleId="WW8Num53z0">
    <w:name w:val="WW8Num53z0"/>
    <w:uiPriority w:val="99"/>
    <w:rsid w:val="00135DCF"/>
    <w:rPr>
      <w:rFonts w:ascii="Wingdings" w:hAnsi="Wingdings"/>
    </w:rPr>
  </w:style>
  <w:style w:type="character" w:customStyle="1" w:styleId="WW8Num53z1">
    <w:name w:val="WW8Num53z1"/>
    <w:uiPriority w:val="99"/>
    <w:rsid w:val="00135DCF"/>
    <w:rPr>
      <w:rFonts w:ascii="Courier New" w:hAnsi="Courier New"/>
    </w:rPr>
  </w:style>
  <w:style w:type="character" w:customStyle="1" w:styleId="WW8Num53z3">
    <w:name w:val="WW8Num53z3"/>
    <w:uiPriority w:val="99"/>
    <w:rsid w:val="00135DCF"/>
    <w:rPr>
      <w:rFonts w:ascii="Symbol" w:hAnsi="Symbol"/>
    </w:rPr>
  </w:style>
  <w:style w:type="character" w:customStyle="1" w:styleId="WW8Num54z0">
    <w:name w:val="WW8Num54z0"/>
    <w:uiPriority w:val="99"/>
    <w:rsid w:val="00135DCF"/>
    <w:rPr>
      <w:sz w:val="20"/>
    </w:rPr>
  </w:style>
  <w:style w:type="character" w:customStyle="1" w:styleId="WW8Num54z2">
    <w:name w:val="WW8Num54z2"/>
    <w:uiPriority w:val="99"/>
    <w:rsid w:val="00135DCF"/>
    <w:rPr>
      <w:rFonts w:ascii="Wingdings" w:hAnsi="Wingdings"/>
    </w:rPr>
  </w:style>
  <w:style w:type="character" w:customStyle="1" w:styleId="WW8Num54z3">
    <w:name w:val="WW8Num54z3"/>
    <w:uiPriority w:val="99"/>
    <w:rsid w:val="00135DCF"/>
    <w:rPr>
      <w:rFonts w:ascii="Symbol" w:hAnsi="Symbol"/>
    </w:rPr>
  </w:style>
  <w:style w:type="character" w:customStyle="1" w:styleId="WW8Num54z4">
    <w:name w:val="WW8Num54z4"/>
    <w:uiPriority w:val="99"/>
    <w:rsid w:val="00135DCF"/>
    <w:rPr>
      <w:rFonts w:ascii="Courier New" w:hAnsi="Courier New"/>
    </w:rPr>
  </w:style>
  <w:style w:type="character" w:customStyle="1" w:styleId="1a">
    <w:name w:val="Основной шрифт абзаца1"/>
    <w:uiPriority w:val="99"/>
    <w:rsid w:val="00135DCF"/>
  </w:style>
  <w:style w:type="character" w:customStyle="1" w:styleId="afff8">
    <w:name w:val="Символ сноски"/>
    <w:uiPriority w:val="99"/>
    <w:rsid w:val="00135DCF"/>
    <w:rPr>
      <w:rFonts w:cs="Times New Roman"/>
      <w:vertAlign w:val="superscript"/>
    </w:rPr>
  </w:style>
  <w:style w:type="character" w:customStyle="1" w:styleId="1b">
    <w:name w:val="Знак примечания1"/>
    <w:uiPriority w:val="99"/>
    <w:rsid w:val="00135DCF"/>
    <w:rPr>
      <w:rFonts w:cs="Times New Roman"/>
      <w:sz w:val="16"/>
      <w:szCs w:val="16"/>
    </w:rPr>
  </w:style>
  <w:style w:type="character" w:styleId="afff9">
    <w:name w:val="endnote reference"/>
    <w:uiPriority w:val="99"/>
    <w:semiHidden/>
    <w:rsid w:val="00135DCF"/>
    <w:rPr>
      <w:rFonts w:cs="Times New Roman"/>
      <w:vertAlign w:val="superscript"/>
    </w:rPr>
  </w:style>
  <w:style w:type="character" w:customStyle="1" w:styleId="afffa">
    <w:name w:val="Символы концевой сноски"/>
    <w:uiPriority w:val="99"/>
    <w:rsid w:val="00135DCF"/>
  </w:style>
  <w:style w:type="paragraph" w:customStyle="1" w:styleId="afffb">
    <w:name w:val="Заголовок"/>
    <w:basedOn w:val="a1"/>
    <w:next w:val="ab"/>
    <w:uiPriority w:val="99"/>
    <w:rsid w:val="00135DCF"/>
    <w:pPr>
      <w:keepNext/>
      <w:widowControl/>
      <w:suppressAutoHyphens/>
      <w:autoSpaceDE/>
      <w:autoSpaceDN/>
      <w:adjustRightInd/>
      <w:spacing w:before="240" w:after="120"/>
      <w:jc w:val="both"/>
    </w:pPr>
    <w:rPr>
      <w:rFonts w:cs="Tahoma"/>
      <w:spacing w:val="-4"/>
      <w:sz w:val="28"/>
      <w:szCs w:val="28"/>
      <w:lang w:eastAsia="ar-SA"/>
    </w:rPr>
  </w:style>
  <w:style w:type="paragraph" w:customStyle="1" w:styleId="1c">
    <w:name w:val="Название1"/>
    <w:basedOn w:val="a1"/>
    <w:uiPriority w:val="99"/>
    <w:rsid w:val="00135DCF"/>
    <w:pPr>
      <w:widowControl/>
      <w:suppressLineNumbers/>
      <w:suppressAutoHyphens/>
      <w:autoSpaceDE/>
      <w:autoSpaceDN/>
      <w:adjustRightInd/>
      <w:spacing w:before="120" w:after="120"/>
      <w:jc w:val="both"/>
    </w:pPr>
    <w:rPr>
      <w:rFonts w:cs="Tahoma"/>
      <w:i/>
      <w:iCs/>
      <w:spacing w:val="-4"/>
      <w:sz w:val="20"/>
      <w:lang w:eastAsia="ar-SA"/>
    </w:rPr>
  </w:style>
  <w:style w:type="paragraph" w:customStyle="1" w:styleId="1d">
    <w:name w:val="Указатель1"/>
    <w:basedOn w:val="a1"/>
    <w:uiPriority w:val="99"/>
    <w:rsid w:val="00135DCF"/>
    <w:pPr>
      <w:widowControl/>
      <w:suppressLineNumbers/>
      <w:suppressAutoHyphens/>
      <w:autoSpaceDE/>
      <w:autoSpaceDN/>
      <w:adjustRightInd/>
      <w:spacing w:before="60"/>
      <w:jc w:val="both"/>
    </w:pPr>
    <w:rPr>
      <w:rFonts w:cs="Tahoma"/>
      <w:spacing w:val="-4"/>
      <w:sz w:val="22"/>
      <w:lang w:eastAsia="ar-SA"/>
    </w:rPr>
  </w:style>
  <w:style w:type="paragraph" w:customStyle="1" w:styleId="1e">
    <w:name w:val="Обычный отступ1"/>
    <w:basedOn w:val="a1"/>
    <w:uiPriority w:val="99"/>
    <w:rsid w:val="00135DCF"/>
    <w:pPr>
      <w:widowControl/>
      <w:tabs>
        <w:tab w:val="left" w:pos="567"/>
      </w:tabs>
      <w:suppressAutoHyphens/>
      <w:autoSpaceDE/>
      <w:autoSpaceDN/>
      <w:adjustRightInd/>
      <w:spacing w:before="60"/>
      <w:ind w:hanging="567"/>
      <w:jc w:val="both"/>
    </w:pPr>
    <w:rPr>
      <w:rFonts w:ascii="Times New Roman" w:hAnsi="Times New Roman" w:cs="Times New Roman"/>
      <w:spacing w:val="-4"/>
      <w:sz w:val="22"/>
      <w:lang w:eastAsia="ar-SA"/>
    </w:rPr>
  </w:style>
  <w:style w:type="paragraph" w:customStyle="1" w:styleId="1f">
    <w:name w:val="Схема документа1"/>
    <w:basedOn w:val="a1"/>
    <w:uiPriority w:val="99"/>
    <w:rsid w:val="00135DCF"/>
    <w:pPr>
      <w:widowControl/>
      <w:shd w:val="clear" w:color="auto" w:fill="000080"/>
      <w:suppressAutoHyphens/>
      <w:autoSpaceDE/>
      <w:autoSpaceDN/>
      <w:adjustRightInd/>
      <w:spacing w:before="60"/>
      <w:jc w:val="both"/>
    </w:pPr>
    <w:rPr>
      <w:rFonts w:ascii="Tahoma" w:hAnsi="Tahoma" w:cs="Tahoma"/>
      <w:spacing w:val="-4"/>
      <w:sz w:val="22"/>
      <w:lang w:eastAsia="ar-SA"/>
    </w:rPr>
  </w:style>
  <w:style w:type="paragraph" w:customStyle="1" w:styleId="1f0">
    <w:name w:val="Маркированный список1"/>
    <w:basedOn w:val="a1"/>
    <w:uiPriority w:val="99"/>
    <w:rsid w:val="00135DCF"/>
    <w:pPr>
      <w:widowControl/>
      <w:tabs>
        <w:tab w:val="left" w:pos="1134"/>
        <w:tab w:val="left" w:pos="1701"/>
      </w:tabs>
      <w:suppressAutoHyphens/>
      <w:autoSpaceDE/>
      <w:autoSpaceDN/>
      <w:adjustRightInd/>
      <w:spacing w:before="60" w:after="60" w:line="240" w:lineRule="atLeast"/>
      <w:ind w:left="567" w:right="567"/>
      <w:jc w:val="both"/>
    </w:pPr>
    <w:rPr>
      <w:rFonts w:ascii="Swis721 BT" w:hAnsi="Swis721 BT" w:cs="Times New Roman"/>
      <w:spacing w:val="-4"/>
      <w:sz w:val="20"/>
      <w:lang w:val="en-GB" w:eastAsia="ar-SA"/>
    </w:rPr>
  </w:style>
  <w:style w:type="paragraph" w:customStyle="1" w:styleId="1f1">
    <w:name w:val="Текст примечания1"/>
    <w:basedOn w:val="a1"/>
    <w:uiPriority w:val="99"/>
    <w:rsid w:val="00135DCF"/>
    <w:pPr>
      <w:widowControl/>
      <w:suppressAutoHyphens/>
      <w:autoSpaceDE/>
      <w:autoSpaceDN/>
      <w:adjustRightInd/>
      <w:spacing w:before="60"/>
      <w:jc w:val="both"/>
    </w:pPr>
    <w:rPr>
      <w:rFonts w:ascii="Times New Roman" w:hAnsi="Times New Roman" w:cs="Times New Roman"/>
      <w:spacing w:val="-4"/>
      <w:sz w:val="20"/>
      <w:szCs w:val="20"/>
      <w:lang w:eastAsia="ar-SA"/>
    </w:rPr>
  </w:style>
  <w:style w:type="paragraph" w:customStyle="1" w:styleId="afffc">
    <w:name w:val="Содержимое врезки"/>
    <w:basedOn w:val="ab"/>
    <w:uiPriority w:val="99"/>
    <w:rsid w:val="00135DCF"/>
    <w:pPr>
      <w:suppressAutoHyphens/>
      <w:autoSpaceDE/>
      <w:autoSpaceDN/>
      <w:spacing w:before="60" w:after="0" w:line="240" w:lineRule="atLeast"/>
      <w:ind w:right="0"/>
    </w:pPr>
    <w:rPr>
      <w:rFonts w:ascii="Swis721 BT" w:hAnsi="Swis721 BT"/>
      <w:spacing w:val="-4"/>
      <w:sz w:val="22"/>
      <w:szCs w:val="24"/>
      <w:lang w:val="en-GB" w:eastAsia="ar-SA"/>
    </w:rPr>
  </w:style>
  <w:style w:type="paragraph" w:customStyle="1" w:styleId="100">
    <w:name w:val="Оглавление 10"/>
    <w:basedOn w:val="1d"/>
    <w:uiPriority w:val="99"/>
    <w:rsid w:val="00135DCF"/>
    <w:pPr>
      <w:tabs>
        <w:tab w:val="right" w:leader="dot" w:pos="9637"/>
      </w:tabs>
      <w:ind w:left="2547"/>
    </w:pPr>
  </w:style>
  <w:style w:type="paragraph" w:customStyle="1" w:styleId="afffd">
    <w:name w:val="Содержимое таблицы"/>
    <w:basedOn w:val="a1"/>
    <w:uiPriority w:val="99"/>
    <w:rsid w:val="00135DCF"/>
    <w:pPr>
      <w:widowControl/>
      <w:suppressLineNumbers/>
      <w:suppressAutoHyphens/>
      <w:autoSpaceDE/>
      <w:autoSpaceDN/>
      <w:adjustRightInd/>
      <w:spacing w:before="60"/>
      <w:jc w:val="both"/>
    </w:pPr>
    <w:rPr>
      <w:rFonts w:ascii="Times New Roman" w:hAnsi="Times New Roman" w:cs="Times New Roman"/>
      <w:spacing w:val="-4"/>
      <w:sz w:val="22"/>
      <w:lang w:eastAsia="ar-SA"/>
    </w:rPr>
  </w:style>
  <w:style w:type="paragraph" w:customStyle="1" w:styleId="afffe">
    <w:name w:val="Заголовок таблицы"/>
    <w:basedOn w:val="afffd"/>
    <w:uiPriority w:val="99"/>
    <w:rsid w:val="00135DCF"/>
    <w:pPr>
      <w:jc w:val="center"/>
    </w:pPr>
    <w:rPr>
      <w:b/>
      <w:bCs/>
    </w:rPr>
  </w:style>
  <w:style w:type="paragraph" w:styleId="affff">
    <w:name w:val="List Paragraph"/>
    <w:basedOn w:val="a1"/>
    <w:qFormat/>
    <w:rsid w:val="00135DCF"/>
    <w:pPr>
      <w:widowControl/>
      <w:autoSpaceDE/>
      <w:autoSpaceDN/>
      <w:adjustRightInd/>
      <w:spacing w:after="200" w:line="276" w:lineRule="auto"/>
      <w:ind w:left="720"/>
    </w:pPr>
    <w:rPr>
      <w:rFonts w:ascii="Calibri" w:hAnsi="Calibri" w:cs="Times New Roman"/>
      <w:sz w:val="22"/>
      <w:szCs w:val="22"/>
      <w:lang w:eastAsia="en-US"/>
    </w:rPr>
  </w:style>
  <w:style w:type="paragraph" w:customStyle="1" w:styleId="211">
    <w:name w:val="Основной текст с отступом 21"/>
    <w:basedOn w:val="a1"/>
    <w:uiPriority w:val="99"/>
    <w:rsid w:val="00135DCF"/>
    <w:pPr>
      <w:widowControl/>
      <w:suppressAutoHyphens/>
      <w:autoSpaceDE/>
      <w:autoSpaceDN/>
      <w:adjustRightInd/>
      <w:ind w:firstLine="708"/>
      <w:jc w:val="both"/>
    </w:pPr>
    <w:rPr>
      <w:rFonts w:ascii="Times New Roman" w:hAnsi="Times New Roman" w:cs="Times New Roman"/>
      <w:b/>
      <w:bCs/>
      <w:sz w:val="28"/>
      <w:lang w:eastAsia="ar-SA"/>
    </w:rPr>
  </w:style>
  <w:style w:type="paragraph" w:customStyle="1" w:styleId="310">
    <w:name w:val="Основной текст с отступом 31"/>
    <w:basedOn w:val="a1"/>
    <w:uiPriority w:val="99"/>
    <w:rsid w:val="00135DCF"/>
    <w:pPr>
      <w:widowControl/>
      <w:suppressAutoHyphens/>
      <w:autoSpaceDE/>
      <w:autoSpaceDN/>
      <w:adjustRightInd/>
      <w:ind w:left="1800" w:hanging="360"/>
      <w:jc w:val="both"/>
    </w:pPr>
    <w:rPr>
      <w:rFonts w:ascii="Times New Roman" w:hAnsi="Times New Roman" w:cs="Times New Roman"/>
      <w:sz w:val="28"/>
      <w:lang w:eastAsia="ar-SA"/>
    </w:rPr>
  </w:style>
  <w:style w:type="paragraph" w:customStyle="1" w:styleId="311">
    <w:name w:val="Основной текст 31"/>
    <w:basedOn w:val="a1"/>
    <w:uiPriority w:val="99"/>
    <w:rsid w:val="00135DCF"/>
    <w:pPr>
      <w:widowControl/>
      <w:suppressAutoHyphens/>
      <w:autoSpaceDE/>
      <w:autoSpaceDN/>
      <w:adjustRightInd/>
      <w:jc w:val="both"/>
    </w:pPr>
    <w:rPr>
      <w:rFonts w:ascii="Times New Roman" w:hAnsi="Times New Roman" w:cs="Times New Roman"/>
      <w:lang w:eastAsia="ar-SA"/>
    </w:rPr>
  </w:style>
  <w:style w:type="character" w:customStyle="1" w:styleId="WW8Num6z0">
    <w:name w:val="WW8Num6z0"/>
    <w:uiPriority w:val="99"/>
    <w:rsid w:val="00135DCF"/>
    <w:rPr>
      <w:rFonts w:ascii="Times New Roman" w:hAnsi="Times New Roman"/>
    </w:rPr>
  </w:style>
  <w:style w:type="character" w:customStyle="1" w:styleId="Absatz-Standardschriftart">
    <w:name w:val="Absatz-Standardschriftart"/>
    <w:uiPriority w:val="99"/>
    <w:rsid w:val="00135DCF"/>
  </w:style>
  <w:style w:type="character" w:customStyle="1" w:styleId="WW-Absatz-Standardschriftart">
    <w:name w:val="WW-Absatz-Standardschriftart"/>
    <w:uiPriority w:val="99"/>
    <w:rsid w:val="00135DCF"/>
  </w:style>
  <w:style w:type="character" w:customStyle="1" w:styleId="WW-Absatz-Standardschriftart1">
    <w:name w:val="WW-Absatz-Standardschriftart1"/>
    <w:uiPriority w:val="99"/>
    <w:rsid w:val="00135DCF"/>
  </w:style>
  <w:style w:type="character" w:customStyle="1" w:styleId="WW-Absatz-Standardschriftart11">
    <w:name w:val="WW-Absatz-Standardschriftart11"/>
    <w:uiPriority w:val="99"/>
    <w:rsid w:val="00135DCF"/>
  </w:style>
  <w:style w:type="character" w:customStyle="1" w:styleId="WW8Num15z0">
    <w:name w:val="WW8Num15z0"/>
    <w:uiPriority w:val="99"/>
    <w:rsid w:val="00135DCF"/>
    <w:rPr>
      <w:b/>
    </w:rPr>
  </w:style>
  <w:style w:type="character" w:customStyle="1" w:styleId="WW8NumSt3z0">
    <w:name w:val="WW8NumSt3z0"/>
    <w:uiPriority w:val="99"/>
    <w:rsid w:val="00135DCF"/>
    <w:rPr>
      <w:rFonts w:ascii="Times New Roman" w:hAnsi="Times New Roman"/>
    </w:rPr>
  </w:style>
  <w:style w:type="character" w:customStyle="1" w:styleId="WW8NumSt4z0">
    <w:name w:val="WW8NumSt4z0"/>
    <w:uiPriority w:val="99"/>
    <w:rsid w:val="00135DCF"/>
    <w:rPr>
      <w:rFonts w:ascii="Times New Roman" w:hAnsi="Times New Roman"/>
    </w:rPr>
  </w:style>
  <w:style w:type="character" w:customStyle="1" w:styleId="WW8NumSt5z0">
    <w:name w:val="WW8NumSt5z0"/>
    <w:uiPriority w:val="99"/>
    <w:rsid w:val="00135DCF"/>
    <w:rPr>
      <w:rFonts w:ascii="Times New Roman" w:hAnsi="Times New Roman"/>
    </w:rPr>
  </w:style>
  <w:style w:type="character" w:customStyle="1" w:styleId="WW8NumSt40z0">
    <w:name w:val="WW8NumSt40z0"/>
    <w:uiPriority w:val="99"/>
    <w:rsid w:val="00135DCF"/>
    <w:rPr>
      <w:rFonts w:ascii="Times New Roman" w:hAnsi="Times New Roman"/>
    </w:rPr>
  </w:style>
  <w:style w:type="character" w:customStyle="1" w:styleId="WW8Num35z3">
    <w:name w:val="WW8Num35z3"/>
    <w:uiPriority w:val="99"/>
    <w:rsid w:val="00135DCF"/>
    <w:rPr>
      <w:rFonts w:ascii="Symbol" w:hAnsi="Symbol"/>
    </w:rPr>
  </w:style>
  <w:style w:type="character" w:customStyle="1" w:styleId="WW8NumSt6z0">
    <w:name w:val="WW8NumSt6z0"/>
    <w:uiPriority w:val="99"/>
    <w:rsid w:val="00135DCF"/>
    <w:rPr>
      <w:rFonts w:ascii="Times New Roman" w:hAnsi="Times New Roman"/>
    </w:rPr>
  </w:style>
  <w:style w:type="paragraph" w:customStyle="1" w:styleId="a">
    <w:name w:val="Стиль осн"/>
    <w:basedOn w:val="a1"/>
    <w:uiPriority w:val="99"/>
    <w:rsid w:val="00135DCF"/>
    <w:pPr>
      <w:widowControl/>
      <w:numPr>
        <w:numId w:val="8"/>
      </w:numPr>
      <w:autoSpaceDE/>
      <w:autoSpaceDN/>
      <w:adjustRightInd/>
    </w:pPr>
    <w:rPr>
      <w:rFonts w:ascii="Times New Roman" w:hAnsi="Times New Roman" w:cs="Times New Roman"/>
    </w:rPr>
  </w:style>
  <w:style w:type="numbering" w:customStyle="1" w:styleId="StyleBulletedLeft039">
    <w:name w:val="Style Bulleted Left:  0.39&quot;"/>
    <w:rsid w:val="00135DCF"/>
    <w:pPr>
      <w:numPr>
        <w:numId w:val="5"/>
      </w:numPr>
    </w:pPr>
  </w:style>
  <w:style w:type="numbering" w:customStyle="1" w:styleId="StyleNumberedLeft075">
    <w:name w:val="Style Numbered Left:  0.75&quot;"/>
    <w:rsid w:val="00135DCF"/>
    <w:pPr>
      <w:numPr>
        <w:numId w:val="4"/>
      </w:numPr>
    </w:pPr>
  </w:style>
  <w:style w:type="character" w:customStyle="1" w:styleId="62">
    <w:name w:val="Знак Знак6"/>
    <w:semiHidden/>
    <w:locked/>
    <w:rsid w:val="00135DCF"/>
    <w:rPr>
      <w:lang w:val="ru-RU" w:eastAsia="ru-RU" w:bidi="ar-SA"/>
    </w:rPr>
  </w:style>
  <w:style w:type="character" w:customStyle="1" w:styleId="130">
    <w:name w:val="Знак Знак13"/>
    <w:semiHidden/>
    <w:locked/>
    <w:rsid w:val="00135DCF"/>
    <w:rPr>
      <w:rFonts w:ascii="Arial" w:hAnsi="Arial" w:cs="Arial"/>
      <w:sz w:val="26"/>
      <w:szCs w:val="26"/>
      <w:lang w:val="ru-RU" w:eastAsia="ru-RU" w:bidi="ar-SA"/>
    </w:rPr>
  </w:style>
  <w:style w:type="paragraph" w:customStyle="1" w:styleId="52">
    <w:name w:val="Знак5 Знак Знак Знак"/>
    <w:basedOn w:val="a1"/>
    <w:rsid w:val="00135DCF"/>
    <w:pPr>
      <w:widowControl/>
      <w:autoSpaceDE/>
      <w:autoSpaceDN/>
      <w:adjustRightInd/>
      <w:spacing w:after="160" w:line="240" w:lineRule="exact"/>
    </w:pPr>
    <w:rPr>
      <w:rFonts w:ascii="Verdana" w:hAnsi="Verdana" w:cs="Times New Roman"/>
      <w:sz w:val="20"/>
      <w:szCs w:val="20"/>
      <w:lang w:val="en-US" w:eastAsia="en-US"/>
    </w:rPr>
  </w:style>
  <w:style w:type="paragraph" w:customStyle="1" w:styleId="1f2">
    <w:name w:val="Обычный 1"/>
    <w:basedOn w:val="a1"/>
    <w:rsid w:val="00135DCF"/>
    <w:pPr>
      <w:widowControl/>
      <w:autoSpaceDE/>
      <w:autoSpaceDN/>
      <w:adjustRightInd/>
      <w:ind w:firstLine="720"/>
      <w:jc w:val="both"/>
    </w:pPr>
    <w:rPr>
      <w:rFonts w:cs="Times New Roman"/>
      <w:szCs w:val="20"/>
    </w:rPr>
  </w:style>
  <w:style w:type="paragraph" w:customStyle="1" w:styleId="1f3">
    <w:name w:val="Абзац списка1"/>
    <w:basedOn w:val="a1"/>
    <w:qFormat/>
    <w:rsid w:val="00135DCF"/>
    <w:pPr>
      <w:widowControl/>
      <w:autoSpaceDE/>
      <w:autoSpaceDN/>
      <w:adjustRightInd/>
      <w:ind w:left="720"/>
      <w:contextualSpacing/>
    </w:pPr>
    <w:rPr>
      <w:rFonts w:ascii="Times New Roman" w:hAnsi="Times New Roman" w:cs="Times New Roman"/>
      <w:szCs w:val="20"/>
    </w:rPr>
  </w:style>
  <w:style w:type="paragraph" w:customStyle="1" w:styleId="western">
    <w:name w:val="western"/>
    <w:basedOn w:val="a1"/>
    <w:rsid w:val="00135DCF"/>
    <w:pPr>
      <w:widowControl/>
      <w:autoSpaceDE/>
      <w:autoSpaceDN/>
      <w:adjustRightInd/>
      <w:spacing w:before="100" w:beforeAutospacing="1" w:after="100" w:afterAutospacing="1"/>
    </w:pPr>
    <w:rPr>
      <w:rFonts w:ascii="Times New Roman" w:hAnsi="Times New Roman" w:cs="Times New Roman"/>
    </w:rPr>
  </w:style>
  <w:style w:type="numbering" w:customStyle="1" w:styleId="111">
    <w:name w:val="Нет списка11"/>
    <w:next w:val="a4"/>
    <w:semiHidden/>
    <w:rsid w:val="00135DCF"/>
  </w:style>
  <w:style w:type="paragraph" w:styleId="affff0">
    <w:name w:val="Block Text"/>
    <w:basedOn w:val="a1"/>
    <w:rsid w:val="00135DCF"/>
    <w:pPr>
      <w:widowControl/>
      <w:autoSpaceDE/>
      <w:autoSpaceDN/>
      <w:adjustRightInd/>
      <w:ind w:left="-567" w:right="-1050"/>
      <w:jc w:val="both"/>
    </w:pPr>
    <w:rPr>
      <w:rFonts w:ascii="Times New Roman" w:hAnsi="Times New Roman" w:cs="Times New Roman"/>
      <w:sz w:val="28"/>
      <w:szCs w:val="20"/>
    </w:rPr>
  </w:style>
  <w:style w:type="paragraph" w:customStyle="1" w:styleId="BodyTextKeep">
    <w:name w:val="Body Text Keep"/>
    <w:basedOn w:val="a1"/>
    <w:rsid w:val="00135DCF"/>
    <w:pPr>
      <w:keepNext/>
      <w:widowControl/>
      <w:tabs>
        <w:tab w:val="left" w:pos="3345"/>
      </w:tabs>
      <w:autoSpaceDE/>
      <w:autoSpaceDN/>
      <w:adjustRightInd/>
      <w:jc w:val="both"/>
    </w:pPr>
    <w:rPr>
      <w:rFonts w:ascii="Times New Roman" w:hAnsi="Times New Roman" w:cs="Times New Roman"/>
      <w:spacing w:val="-5"/>
      <w:sz w:val="20"/>
      <w:szCs w:val="20"/>
    </w:rPr>
  </w:style>
  <w:style w:type="paragraph" w:customStyle="1" w:styleId="ConsCell">
    <w:name w:val="ConsCell"/>
    <w:rsid w:val="00135DCF"/>
    <w:pPr>
      <w:widowControl w:val="0"/>
      <w:autoSpaceDE w:val="0"/>
      <w:autoSpaceDN w:val="0"/>
      <w:adjustRightInd w:val="0"/>
      <w:ind w:right="19772"/>
    </w:pPr>
    <w:rPr>
      <w:rFonts w:ascii="Arial" w:eastAsia="Times New Roman" w:hAnsi="Arial" w:cs="Arial"/>
    </w:rPr>
  </w:style>
  <w:style w:type="paragraph" w:customStyle="1" w:styleId="affff1">
    <w:name w:val="Знак"/>
    <w:basedOn w:val="a1"/>
    <w:rsid w:val="00135DCF"/>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CharCharCharCharCharCharCharChar">
    <w:name w:val="Char Char Знак Знак Char Char Знак Знак Char Char Знак Знак Char Char"/>
    <w:basedOn w:val="a1"/>
    <w:rsid w:val="00135DCF"/>
    <w:pPr>
      <w:widowControl/>
      <w:autoSpaceDE/>
      <w:autoSpaceDN/>
      <w:adjustRightInd/>
    </w:pPr>
    <w:rPr>
      <w:rFonts w:ascii="Verdana" w:hAnsi="Verdana" w:cs="Verdana"/>
      <w:sz w:val="20"/>
      <w:szCs w:val="20"/>
      <w:lang w:val="en-US" w:eastAsia="en-US"/>
    </w:rPr>
  </w:style>
  <w:style w:type="paragraph" w:customStyle="1" w:styleId="news">
    <w:name w:val="news"/>
    <w:basedOn w:val="a1"/>
    <w:rsid w:val="00135DCF"/>
    <w:pPr>
      <w:widowControl/>
      <w:autoSpaceDE/>
      <w:autoSpaceDN/>
      <w:adjustRightInd/>
      <w:spacing w:before="100" w:beforeAutospacing="1" w:after="100" w:afterAutospacing="1"/>
      <w:ind w:firstLine="351"/>
      <w:jc w:val="both"/>
    </w:pPr>
    <w:rPr>
      <w:sz w:val="18"/>
      <w:szCs w:val="18"/>
    </w:rPr>
  </w:style>
  <w:style w:type="table" w:styleId="-8">
    <w:name w:val="Table List 8"/>
    <w:basedOn w:val="a3"/>
    <w:rsid w:val="00135DC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2c">
    <w:name w:val="Обычный2"/>
    <w:rsid w:val="00135DCF"/>
    <w:pPr>
      <w:widowControl w:val="0"/>
    </w:pPr>
    <w:rPr>
      <w:rFonts w:ascii="Courier New" w:eastAsia="Times New Roman" w:hAnsi="Courier New"/>
    </w:rPr>
  </w:style>
  <w:style w:type="paragraph" w:styleId="affff2">
    <w:name w:val="Revision"/>
    <w:hidden/>
    <w:uiPriority w:val="99"/>
    <w:semiHidden/>
    <w:rsid w:val="00135DCF"/>
    <w:rPr>
      <w:rFonts w:ascii="Times New Roman" w:eastAsia="Times New Roman" w:hAnsi="Times New Roman"/>
      <w:sz w:val="24"/>
    </w:rPr>
  </w:style>
  <w:style w:type="paragraph" w:customStyle="1" w:styleId="ConsPlusCell">
    <w:name w:val="ConsPlusCell"/>
    <w:rsid w:val="00135DCF"/>
    <w:pPr>
      <w:widowControl w:val="0"/>
      <w:autoSpaceDE w:val="0"/>
      <w:autoSpaceDN w:val="0"/>
      <w:adjustRightInd w:val="0"/>
    </w:pPr>
    <w:rPr>
      <w:rFonts w:ascii="Times New Roman" w:eastAsia="Times New Roman" w:hAnsi="Times New Roman"/>
      <w:sz w:val="24"/>
      <w:szCs w:val="24"/>
    </w:rPr>
  </w:style>
  <w:style w:type="character" w:customStyle="1" w:styleId="2d">
    <w:name w:val="Подпись к таблице (2)_"/>
    <w:link w:val="2e"/>
    <w:uiPriority w:val="99"/>
    <w:locked/>
    <w:rsid w:val="00135DCF"/>
    <w:rPr>
      <w:spacing w:val="2"/>
      <w:shd w:val="clear" w:color="auto" w:fill="FFFFFF"/>
      <w:lang w:val="tt-RU" w:eastAsia="tt-RU"/>
    </w:rPr>
  </w:style>
  <w:style w:type="paragraph" w:customStyle="1" w:styleId="2e">
    <w:name w:val="Подпись к таблице (2)"/>
    <w:basedOn w:val="a1"/>
    <w:link w:val="2d"/>
    <w:uiPriority w:val="99"/>
    <w:rsid w:val="00135DCF"/>
    <w:pPr>
      <w:shd w:val="clear" w:color="auto" w:fill="FFFFFF"/>
      <w:autoSpaceDE/>
      <w:autoSpaceDN/>
      <w:adjustRightInd/>
      <w:spacing w:line="240" w:lineRule="atLeast"/>
    </w:pPr>
    <w:rPr>
      <w:rFonts w:ascii="Calibri" w:eastAsia="Calibri" w:hAnsi="Calibri" w:cs="Times New Roman"/>
      <w:spacing w:val="2"/>
      <w:sz w:val="20"/>
      <w:szCs w:val="20"/>
      <w:lang w:val="tt-RU" w:eastAsia="tt-RU"/>
    </w:rPr>
  </w:style>
  <w:style w:type="character" w:customStyle="1" w:styleId="29">
    <w:name w:val="Обычный (веб) Знак2"/>
    <w:aliases w:val="Обычный (Web)1 Знак,Обычный (Web) Знак,Обычный (веб)1 Знак,Обычный (веб) Знак Знак1,Обычный (веб) Знак1 Знак,Обычный (веб) Знак Знак Знак"/>
    <w:link w:val="aff3"/>
    <w:locked/>
    <w:rsid w:val="00135DCF"/>
    <w:rPr>
      <w:rFonts w:ascii="Times New Roman" w:eastAsia="Times New Roman" w:hAnsi="Times New Roman"/>
      <w:sz w:val="24"/>
      <w:szCs w:val="24"/>
    </w:rPr>
  </w:style>
  <w:style w:type="paragraph" w:styleId="HTML0">
    <w:name w:val="HTML Preformatted"/>
    <w:basedOn w:val="a1"/>
    <w:link w:val="HTML1"/>
    <w:rsid w:val="00135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Pr>
      <w:rFonts w:ascii="Times New Roman" w:hAnsi="Times New Roman" w:cs="Times New Roman"/>
      <w:szCs w:val="20"/>
    </w:rPr>
  </w:style>
  <w:style w:type="character" w:customStyle="1" w:styleId="HTML1">
    <w:name w:val="Стандартный HTML Знак"/>
    <w:basedOn w:val="a2"/>
    <w:link w:val="HTML0"/>
    <w:rsid w:val="00135DCF"/>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page number" w:uiPriority="0"/>
    <w:lsdException w:name="List" w:uiPriority="0"/>
    <w:lsdException w:name="Title" w:locked="1" w:semiHidden="0" w:unhideWhenUsed="0" w:qFormat="1"/>
    <w:lsdException w:name="Default Paragraph Font" w:locked="1" w:semiHidden="0" w:uiPriority="0" w:unhideWhenUsed="0"/>
    <w:lsdException w:name="Body Text Indent" w:uiPriority="0"/>
    <w:lsdException w:name="Subtitle" w:locked="1" w:semiHidden="0" w:unhideWhenUsed="0" w:qFormat="1"/>
    <w:lsdException w:name="Block Text" w:uiPriority="0"/>
    <w:lsdException w:name="Hyperlink" w:uiPriority="0"/>
    <w:lsdException w:name="Strong" w:locked="1" w:semiHidden="0" w:uiPriority="22" w:unhideWhenUsed="0" w:qFormat="1"/>
    <w:lsdException w:name="Emphasis" w:locked="1" w:semiHidden="0" w:unhideWhenUsed="0" w:qFormat="1"/>
    <w:lsdException w:name="Normal (Web)" w:uiPriority="0"/>
    <w:lsdException w:name="HTML Preformatted" w:uiPriority="0"/>
    <w:lsdException w:name="Table List 8"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1260C"/>
    <w:pPr>
      <w:widowControl w:val="0"/>
      <w:autoSpaceDE w:val="0"/>
      <w:autoSpaceDN w:val="0"/>
      <w:adjustRightInd w:val="0"/>
    </w:pPr>
    <w:rPr>
      <w:rFonts w:ascii="Arial" w:eastAsia="Times New Roman" w:hAnsi="Arial" w:cs="Arial"/>
      <w:sz w:val="24"/>
      <w:szCs w:val="24"/>
    </w:rPr>
  </w:style>
  <w:style w:type="paragraph" w:styleId="1">
    <w:name w:val="heading 1"/>
    <w:aliases w:val="Heading 1 Char"/>
    <w:basedOn w:val="a1"/>
    <w:next w:val="a1"/>
    <w:link w:val="10"/>
    <w:uiPriority w:val="99"/>
    <w:qFormat/>
    <w:locked/>
    <w:rsid w:val="00135DCF"/>
    <w:pPr>
      <w:keepNext/>
      <w:tabs>
        <w:tab w:val="left" w:pos="7938"/>
      </w:tabs>
      <w:adjustRightInd/>
      <w:spacing w:after="60"/>
      <w:ind w:right="720"/>
      <w:jc w:val="both"/>
      <w:outlineLvl w:val="0"/>
    </w:pPr>
    <w:rPr>
      <w:rFonts w:ascii="Cambria" w:hAnsi="Cambria" w:cs="Times New Roman"/>
      <w:b/>
      <w:bCs/>
      <w:kern w:val="32"/>
      <w:sz w:val="32"/>
      <w:szCs w:val="32"/>
      <w:lang w:val="x-none" w:eastAsia="x-none"/>
    </w:rPr>
  </w:style>
  <w:style w:type="paragraph" w:styleId="2">
    <w:name w:val="heading 2"/>
    <w:basedOn w:val="a1"/>
    <w:next w:val="a1"/>
    <w:link w:val="20"/>
    <w:uiPriority w:val="99"/>
    <w:qFormat/>
    <w:locked/>
    <w:rsid w:val="00135DCF"/>
    <w:pPr>
      <w:keepNext/>
      <w:widowControl/>
      <w:autoSpaceDE/>
      <w:autoSpaceDN/>
      <w:adjustRightInd/>
      <w:spacing w:before="240" w:after="60"/>
      <w:jc w:val="both"/>
      <w:outlineLvl w:val="1"/>
    </w:pPr>
    <w:rPr>
      <w:rFonts w:ascii="Cambria" w:hAnsi="Cambria" w:cs="Times New Roman"/>
      <w:b/>
      <w:bCs/>
      <w:i/>
      <w:iCs/>
      <w:sz w:val="28"/>
      <w:szCs w:val="28"/>
      <w:lang w:val="x-none" w:eastAsia="x-none"/>
    </w:rPr>
  </w:style>
  <w:style w:type="paragraph" w:styleId="3">
    <w:name w:val="heading 3"/>
    <w:basedOn w:val="a1"/>
    <w:next w:val="a1"/>
    <w:link w:val="30"/>
    <w:autoRedefine/>
    <w:uiPriority w:val="99"/>
    <w:qFormat/>
    <w:locked/>
    <w:rsid w:val="00135DCF"/>
    <w:pPr>
      <w:keepNext/>
      <w:widowControl/>
      <w:autoSpaceDE/>
      <w:autoSpaceDN/>
      <w:adjustRightInd/>
      <w:jc w:val="both"/>
      <w:outlineLvl w:val="2"/>
    </w:pPr>
    <w:rPr>
      <w:rFonts w:ascii="Cambria" w:hAnsi="Cambria" w:cs="Times New Roman"/>
      <w:b/>
      <w:bCs/>
      <w:sz w:val="26"/>
      <w:szCs w:val="26"/>
      <w:lang w:val="x-none" w:eastAsia="x-none"/>
    </w:rPr>
  </w:style>
  <w:style w:type="paragraph" w:styleId="4">
    <w:name w:val="heading 4"/>
    <w:basedOn w:val="a1"/>
    <w:next w:val="a1"/>
    <w:link w:val="40"/>
    <w:autoRedefine/>
    <w:uiPriority w:val="99"/>
    <w:qFormat/>
    <w:locked/>
    <w:rsid w:val="00135DCF"/>
    <w:pPr>
      <w:keepNext/>
      <w:widowControl/>
      <w:numPr>
        <w:ilvl w:val="3"/>
        <w:numId w:val="1"/>
      </w:numPr>
      <w:tabs>
        <w:tab w:val="left" w:leader="underscore" w:pos="-105"/>
      </w:tabs>
      <w:autoSpaceDE/>
      <w:autoSpaceDN/>
      <w:adjustRightInd/>
      <w:spacing w:before="120" w:after="120"/>
      <w:jc w:val="both"/>
      <w:outlineLvl w:val="3"/>
    </w:pPr>
    <w:rPr>
      <w:rFonts w:ascii="Times New Roman" w:hAnsi="Times New Roman" w:cs="Times New Roman"/>
      <w:b/>
      <w:bCs/>
      <w:sz w:val="28"/>
      <w:szCs w:val="28"/>
      <w:lang w:val="x-none" w:eastAsia="x-none"/>
    </w:rPr>
  </w:style>
  <w:style w:type="paragraph" w:styleId="5">
    <w:name w:val="heading 5"/>
    <w:basedOn w:val="a1"/>
    <w:next w:val="a1"/>
    <w:link w:val="50"/>
    <w:uiPriority w:val="99"/>
    <w:qFormat/>
    <w:locked/>
    <w:rsid w:val="00135DCF"/>
    <w:pPr>
      <w:widowControl/>
      <w:numPr>
        <w:ilvl w:val="4"/>
        <w:numId w:val="1"/>
      </w:numPr>
      <w:autoSpaceDE/>
      <w:autoSpaceDN/>
      <w:adjustRightInd/>
      <w:spacing w:before="240" w:after="60"/>
      <w:jc w:val="both"/>
      <w:outlineLvl w:val="4"/>
    </w:pPr>
    <w:rPr>
      <w:rFonts w:ascii="Times New Roman" w:hAnsi="Times New Roman" w:cs="Times New Roman"/>
      <w:b/>
      <w:bCs/>
      <w:i/>
      <w:iCs/>
      <w:sz w:val="26"/>
      <w:szCs w:val="26"/>
      <w:lang w:val="x-none" w:eastAsia="x-none"/>
    </w:rPr>
  </w:style>
  <w:style w:type="paragraph" w:styleId="6">
    <w:name w:val="heading 6"/>
    <w:basedOn w:val="a1"/>
    <w:next w:val="a1"/>
    <w:link w:val="60"/>
    <w:uiPriority w:val="99"/>
    <w:qFormat/>
    <w:locked/>
    <w:rsid w:val="00135DCF"/>
    <w:pPr>
      <w:widowControl/>
      <w:numPr>
        <w:ilvl w:val="5"/>
        <w:numId w:val="1"/>
      </w:numPr>
      <w:autoSpaceDE/>
      <w:autoSpaceDN/>
      <w:adjustRightInd/>
      <w:spacing w:before="240" w:after="60"/>
      <w:jc w:val="both"/>
      <w:outlineLvl w:val="5"/>
    </w:pPr>
    <w:rPr>
      <w:rFonts w:ascii="Times New Roman" w:hAnsi="Times New Roman" w:cs="Times New Roman"/>
      <w:b/>
      <w:bCs/>
      <w:sz w:val="22"/>
      <w:szCs w:val="22"/>
      <w:lang w:val="x-none" w:eastAsia="x-none"/>
    </w:rPr>
  </w:style>
  <w:style w:type="paragraph" w:styleId="7">
    <w:name w:val="heading 7"/>
    <w:basedOn w:val="a1"/>
    <w:next w:val="a1"/>
    <w:link w:val="70"/>
    <w:uiPriority w:val="99"/>
    <w:qFormat/>
    <w:locked/>
    <w:rsid w:val="00135DCF"/>
    <w:pPr>
      <w:widowControl/>
      <w:numPr>
        <w:ilvl w:val="6"/>
        <w:numId w:val="1"/>
      </w:numPr>
      <w:autoSpaceDE/>
      <w:autoSpaceDN/>
      <w:adjustRightInd/>
      <w:spacing w:before="240" w:after="60"/>
      <w:jc w:val="both"/>
      <w:outlineLvl w:val="6"/>
    </w:pPr>
    <w:rPr>
      <w:rFonts w:ascii="Times New Roman" w:hAnsi="Times New Roman" w:cs="Times New Roman"/>
      <w:lang w:val="x-none" w:eastAsia="x-none"/>
    </w:rPr>
  </w:style>
  <w:style w:type="paragraph" w:styleId="8">
    <w:name w:val="heading 8"/>
    <w:basedOn w:val="a1"/>
    <w:next w:val="a1"/>
    <w:link w:val="80"/>
    <w:qFormat/>
    <w:locked/>
    <w:rsid w:val="00135DCF"/>
    <w:pPr>
      <w:widowControl/>
      <w:numPr>
        <w:ilvl w:val="7"/>
        <w:numId w:val="1"/>
      </w:numPr>
      <w:autoSpaceDE/>
      <w:autoSpaceDN/>
      <w:adjustRightInd/>
      <w:spacing w:before="240" w:after="60"/>
      <w:jc w:val="both"/>
      <w:outlineLvl w:val="7"/>
    </w:pPr>
    <w:rPr>
      <w:rFonts w:ascii="Times New Roman" w:hAnsi="Times New Roman" w:cs="Times New Roman"/>
      <w:i/>
      <w:iCs/>
      <w:lang w:val="x-none" w:eastAsia="x-none"/>
    </w:rPr>
  </w:style>
  <w:style w:type="paragraph" w:styleId="9">
    <w:name w:val="heading 9"/>
    <w:basedOn w:val="a1"/>
    <w:next w:val="a1"/>
    <w:link w:val="90"/>
    <w:qFormat/>
    <w:locked/>
    <w:rsid w:val="00135DCF"/>
    <w:pPr>
      <w:widowControl/>
      <w:numPr>
        <w:ilvl w:val="8"/>
        <w:numId w:val="1"/>
      </w:numPr>
      <w:autoSpaceDE/>
      <w:autoSpaceDN/>
      <w:adjustRightInd/>
      <w:spacing w:before="240" w:after="60"/>
      <w:jc w:val="both"/>
      <w:outlineLvl w:val="8"/>
    </w:pPr>
    <w:rPr>
      <w:rFonts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yle1">
    <w:name w:val="Style1"/>
    <w:basedOn w:val="a1"/>
    <w:uiPriority w:val="99"/>
    <w:rsid w:val="0061260C"/>
    <w:pPr>
      <w:spacing w:line="329" w:lineRule="exact"/>
      <w:ind w:firstLine="701"/>
      <w:jc w:val="both"/>
    </w:pPr>
  </w:style>
  <w:style w:type="paragraph" w:customStyle="1" w:styleId="Style7">
    <w:name w:val="Style7"/>
    <w:basedOn w:val="a1"/>
    <w:uiPriority w:val="99"/>
    <w:rsid w:val="0061260C"/>
    <w:pPr>
      <w:spacing w:line="326" w:lineRule="exact"/>
      <w:jc w:val="both"/>
    </w:pPr>
  </w:style>
  <w:style w:type="paragraph" w:customStyle="1" w:styleId="Style8">
    <w:name w:val="Style8"/>
    <w:basedOn w:val="a1"/>
    <w:uiPriority w:val="99"/>
    <w:rsid w:val="0061260C"/>
    <w:pPr>
      <w:spacing w:line="336" w:lineRule="exact"/>
    </w:pPr>
  </w:style>
  <w:style w:type="character" w:customStyle="1" w:styleId="FontStyle11">
    <w:name w:val="Font Style11"/>
    <w:uiPriority w:val="99"/>
    <w:rsid w:val="0061260C"/>
    <w:rPr>
      <w:rFonts w:ascii="Arial" w:hAnsi="Arial" w:cs="Arial"/>
      <w:b/>
      <w:bCs/>
      <w:color w:val="000000"/>
      <w:sz w:val="20"/>
      <w:szCs w:val="20"/>
    </w:rPr>
  </w:style>
  <w:style w:type="character" w:customStyle="1" w:styleId="FontStyle13">
    <w:name w:val="Font Style13"/>
    <w:uiPriority w:val="99"/>
    <w:rsid w:val="0061260C"/>
    <w:rPr>
      <w:rFonts w:ascii="Times New Roman" w:hAnsi="Times New Roman" w:cs="Times New Roman"/>
      <w:b/>
      <w:bCs/>
      <w:color w:val="000000"/>
      <w:sz w:val="26"/>
      <w:szCs w:val="26"/>
    </w:rPr>
  </w:style>
  <w:style w:type="character" w:customStyle="1" w:styleId="FontStyle14">
    <w:name w:val="Font Style14"/>
    <w:uiPriority w:val="99"/>
    <w:rsid w:val="0061260C"/>
    <w:rPr>
      <w:rFonts w:ascii="Times New Roman" w:hAnsi="Times New Roman" w:cs="Times New Roman"/>
      <w:color w:val="000000"/>
      <w:sz w:val="26"/>
      <w:szCs w:val="26"/>
    </w:rPr>
  </w:style>
  <w:style w:type="character" w:customStyle="1" w:styleId="FontStyle18">
    <w:name w:val="Font Style18"/>
    <w:uiPriority w:val="99"/>
    <w:rsid w:val="0061260C"/>
    <w:rPr>
      <w:rFonts w:ascii="Times New Roman" w:hAnsi="Times New Roman" w:cs="Times New Roman"/>
      <w:color w:val="000000"/>
      <w:sz w:val="26"/>
      <w:szCs w:val="26"/>
    </w:rPr>
  </w:style>
  <w:style w:type="paragraph" w:styleId="a5">
    <w:name w:val="Document Map"/>
    <w:basedOn w:val="a1"/>
    <w:link w:val="a6"/>
    <w:uiPriority w:val="99"/>
    <w:semiHidden/>
    <w:rsid w:val="000A554E"/>
    <w:pPr>
      <w:shd w:val="clear" w:color="auto" w:fill="000080"/>
    </w:pPr>
    <w:rPr>
      <w:rFonts w:ascii="Times New Roman" w:hAnsi="Times New Roman" w:cs="Times New Roman"/>
      <w:sz w:val="0"/>
      <w:szCs w:val="0"/>
    </w:rPr>
  </w:style>
  <w:style w:type="character" w:customStyle="1" w:styleId="a6">
    <w:name w:val="Схема документа Знак"/>
    <w:link w:val="a5"/>
    <w:uiPriority w:val="99"/>
    <w:semiHidden/>
    <w:rsid w:val="00E91F8C"/>
    <w:rPr>
      <w:rFonts w:ascii="Times New Roman" w:eastAsia="Times New Roman" w:hAnsi="Times New Roman" w:cs="Arial"/>
      <w:sz w:val="0"/>
      <w:szCs w:val="0"/>
    </w:rPr>
  </w:style>
  <w:style w:type="paragraph" w:styleId="a7">
    <w:name w:val="Balloon Text"/>
    <w:basedOn w:val="a1"/>
    <w:link w:val="a8"/>
    <w:unhideWhenUsed/>
    <w:rsid w:val="006E2333"/>
    <w:rPr>
      <w:rFonts w:ascii="Tahoma" w:hAnsi="Tahoma" w:cs="Tahoma"/>
      <w:sz w:val="16"/>
      <w:szCs w:val="16"/>
    </w:rPr>
  </w:style>
  <w:style w:type="character" w:customStyle="1" w:styleId="a8">
    <w:name w:val="Текст выноски Знак"/>
    <w:basedOn w:val="a2"/>
    <w:link w:val="a7"/>
    <w:rsid w:val="006E2333"/>
    <w:rPr>
      <w:rFonts w:ascii="Tahoma" w:eastAsia="Times New Roman" w:hAnsi="Tahoma" w:cs="Tahoma"/>
      <w:sz w:val="16"/>
      <w:szCs w:val="16"/>
    </w:rPr>
  </w:style>
  <w:style w:type="paragraph" w:customStyle="1" w:styleId="ConsPlusNormal">
    <w:name w:val="ConsPlusNormal"/>
    <w:uiPriority w:val="99"/>
    <w:rsid w:val="00931DF9"/>
    <w:pPr>
      <w:autoSpaceDE w:val="0"/>
      <w:autoSpaceDN w:val="0"/>
      <w:adjustRightInd w:val="0"/>
    </w:pPr>
    <w:rPr>
      <w:rFonts w:ascii="Arial" w:hAnsi="Arial" w:cs="Arial"/>
    </w:rPr>
  </w:style>
  <w:style w:type="character" w:customStyle="1" w:styleId="10">
    <w:name w:val="Заголовок 1 Знак"/>
    <w:aliases w:val="Heading 1 Char Знак"/>
    <w:basedOn w:val="a2"/>
    <w:link w:val="1"/>
    <w:uiPriority w:val="99"/>
    <w:rsid w:val="00135DCF"/>
    <w:rPr>
      <w:rFonts w:ascii="Cambria" w:eastAsia="Times New Roman" w:hAnsi="Cambria"/>
      <w:b/>
      <w:bCs/>
      <w:kern w:val="32"/>
      <w:sz w:val="32"/>
      <w:szCs w:val="32"/>
      <w:lang w:val="x-none" w:eastAsia="x-none"/>
    </w:rPr>
  </w:style>
  <w:style w:type="character" w:customStyle="1" w:styleId="20">
    <w:name w:val="Заголовок 2 Знак"/>
    <w:basedOn w:val="a2"/>
    <w:link w:val="2"/>
    <w:uiPriority w:val="99"/>
    <w:rsid w:val="00135DCF"/>
    <w:rPr>
      <w:rFonts w:ascii="Cambria" w:eastAsia="Times New Roman" w:hAnsi="Cambria"/>
      <w:b/>
      <w:bCs/>
      <w:i/>
      <w:iCs/>
      <w:sz w:val="28"/>
      <w:szCs w:val="28"/>
      <w:lang w:val="x-none" w:eastAsia="x-none"/>
    </w:rPr>
  </w:style>
  <w:style w:type="character" w:customStyle="1" w:styleId="30">
    <w:name w:val="Заголовок 3 Знак"/>
    <w:basedOn w:val="a2"/>
    <w:link w:val="3"/>
    <w:uiPriority w:val="99"/>
    <w:rsid w:val="00135DCF"/>
    <w:rPr>
      <w:rFonts w:ascii="Cambria" w:eastAsia="Times New Roman" w:hAnsi="Cambria"/>
      <w:b/>
      <w:bCs/>
      <w:sz w:val="26"/>
      <w:szCs w:val="26"/>
      <w:lang w:val="x-none" w:eastAsia="x-none"/>
    </w:rPr>
  </w:style>
  <w:style w:type="character" w:customStyle="1" w:styleId="40">
    <w:name w:val="Заголовок 4 Знак"/>
    <w:basedOn w:val="a2"/>
    <w:link w:val="4"/>
    <w:uiPriority w:val="99"/>
    <w:rsid w:val="00135DCF"/>
    <w:rPr>
      <w:rFonts w:ascii="Times New Roman" w:eastAsia="Times New Roman" w:hAnsi="Times New Roman"/>
      <w:b/>
      <w:bCs/>
      <w:sz w:val="28"/>
      <w:szCs w:val="28"/>
      <w:lang w:val="x-none" w:eastAsia="x-none"/>
    </w:rPr>
  </w:style>
  <w:style w:type="character" w:customStyle="1" w:styleId="50">
    <w:name w:val="Заголовок 5 Знак"/>
    <w:basedOn w:val="a2"/>
    <w:link w:val="5"/>
    <w:uiPriority w:val="99"/>
    <w:rsid w:val="00135DCF"/>
    <w:rPr>
      <w:rFonts w:ascii="Times New Roman" w:eastAsia="Times New Roman" w:hAnsi="Times New Roman"/>
      <w:b/>
      <w:bCs/>
      <w:i/>
      <w:iCs/>
      <w:sz w:val="26"/>
      <w:szCs w:val="26"/>
      <w:lang w:val="x-none" w:eastAsia="x-none"/>
    </w:rPr>
  </w:style>
  <w:style w:type="character" w:customStyle="1" w:styleId="60">
    <w:name w:val="Заголовок 6 Знак"/>
    <w:basedOn w:val="a2"/>
    <w:link w:val="6"/>
    <w:uiPriority w:val="99"/>
    <w:rsid w:val="00135DCF"/>
    <w:rPr>
      <w:rFonts w:ascii="Times New Roman" w:eastAsia="Times New Roman" w:hAnsi="Times New Roman"/>
      <w:b/>
      <w:bCs/>
      <w:sz w:val="22"/>
      <w:szCs w:val="22"/>
      <w:lang w:val="x-none" w:eastAsia="x-none"/>
    </w:rPr>
  </w:style>
  <w:style w:type="character" w:customStyle="1" w:styleId="70">
    <w:name w:val="Заголовок 7 Знак"/>
    <w:basedOn w:val="a2"/>
    <w:link w:val="7"/>
    <w:uiPriority w:val="99"/>
    <w:rsid w:val="00135DCF"/>
    <w:rPr>
      <w:rFonts w:ascii="Times New Roman" w:eastAsia="Times New Roman" w:hAnsi="Times New Roman"/>
      <w:sz w:val="24"/>
      <w:szCs w:val="24"/>
      <w:lang w:val="x-none" w:eastAsia="x-none"/>
    </w:rPr>
  </w:style>
  <w:style w:type="character" w:customStyle="1" w:styleId="80">
    <w:name w:val="Заголовок 8 Знак"/>
    <w:basedOn w:val="a2"/>
    <w:link w:val="8"/>
    <w:rsid w:val="00135DCF"/>
    <w:rPr>
      <w:rFonts w:ascii="Times New Roman" w:eastAsia="Times New Roman" w:hAnsi="Times New Roman"/>
      <w:i/>
      <w:iCs/>
      <w:sz w:val="24"/>
      <w:szCs w:val="24"/>
      <w:lang w:val="x-none" w:eastAsia="x-none"/>
    </w:rPr>
  </w:style>
  <w:style w:type="character" w:customStyle="1" w:styleId="90">
    <w:name w:val="Заголовок 9 Знак"/>
    <w:basedOn w:val="a2"/>
    <w:link w:val="9"/>
    <w:rsid w:val="00135DCF"/>
    <w:rPr>
      <w:rFonts w:ascii="Arial" w:eastAsia="Times New Roman" w:hAnsi="Arial"/>
      <w:sz w:val="22"/>
      <w:szCs w:val="22"/>
      <w:lang w:val="x-none" w:eastAsia="x-none"/>
    </w:rPr>
  </w:style>
  <w:style w:type="numbering" w:customStyle="1" w:styleId="11">
    <w:name w:val="Нет списка1"/>
    <w:next w:val="a4"/>
    <w:uiPriority w:val="99"/>
    <w:semiHidden/>
    <w:unhideWhenUsed/>
    <w:rsid w:val="00135DCF"/>
  </w:style>
  <w:style w:type="paragraph" w:customStyle="1" w:styleId="a9">
    <w:name w:val="Знак"/>
    <w:basedOn w:val="a1"/>
    <w:uiPriority w:val="99"/>
    <w:rsid w:val="00135DCF"/>
    <w:pPr>
      <w:autoSpaceDE/>
      <w:autoSpaceDN/>
      <w:spacing w:after="160" w:line="240" w:lineRule="exact"/>
      <w:jc w:val="right"/>
    </w:pPr>
    <w:rPr>
      <w:rFonts w:ascii="Times New Roman" w:hAnsi="Times New Roman" w:cs="Times New Roman"/>
      <w:sz w:val="20"/>
      <w:szCs w:val="20"/>
      <w:lang w:val="en-GB" w:eastAsia="en-US"/>
    </w:rPr>
  </w:style>
  <w:style w:type="paragraph" w:customStyle="1" w:styleId="12">
    <w:name w:val="заголовок 1"/>
    <w:basedOn w:val="a1"/>
    <w:next w:val="a1"/>
    <w:uiPriority w:val="99"/>
    <w:rsid w:val="00135DCF"/>
    <w:pPr>
      <w:keepNext/>
      <w:widowControl/>
      <w:adjustRightInd/>
      <w:spacing w:after="60"/>
      <w:jc w:val="both"/>
      <w:outlineLvl w:val="0"/>
    </w:pPr>
    <w:rPr>
      <w:rFonts w:ascii="Times New Roman" w:hAnsi="Times New Roman" w:cs="Times New Roman"/>
      <w:sz w:val="28"/>
      <w:szCs w:val="28"/>
    </w:rPr>
  </w:style>
  <w:style w:type="paragraph" w:customStyle="1" w:styleId="21">
    <w:name w:val="заголовок 2"/>
    <w:basedOn w:val="a1"/>
    <w:next w:val="a1"/>
    <w:uiPriority w:val="99"/>
    <w:rsid w:val="00135DCF"/>
    <w:pPr>
      <w:keepNext/>
      <w:widowControl/>
      <w:adjustRightInd/>
      <w:spacing w:after="60"/>
      <w:jc w:val="center"/>
      <w:outlineLvl w:val="1"/>
    </w:pPr>
    <w:rPr>
      <w:rFonts w:ascii="Times New Roman" w:hAnsi="Times New Roman" w:cs="Times New Roman"/>
      <w:sz w:val="28"/>
      <w:szCs w:val="28"/>
    </w:rPr>
  </w:style>
  <w:style w:type="paragraph" w:customStyle="1" w:styleId="31">
    <w:name w:val="заголовок 3"/>
    <w:basedOn w:val="a1"/>
    <w:next w:val="a1"/>
    <w:uiPriority w:val="99"/>
    <w:rsid w:val="00135DCF"/>
    <w:pPr>
      <w:keepNext/>
      <w:widowControl/>
      <w:adjustRightInd/>
      <w:spacing w:before="240" w:after="60"/>
      <w:jc w:val="both"/>
    </w:pPr>
  </w:style>
  <w:style w:type="paragraph" w:customStyle="1" w:styleId="41">
    <w:name w:val="заголовок 4"/>
    <w:basedOn w:val="a1"/>
    <w:next w:val="a1"/>
    <w:uiPriority w:val="99"/>
    <w:rsid w:val="00135DCF"/>
    <w:pPr>
      <w:keepNext/>
      <w:widowControl/>
      <w:adjustRightInd/>
      <w:spacing w:after="60"/>
      <w:jc w:val="right"/>
      <w:outlineLvl w:val="3"/>
    </w:pPr>
    <w:rPr>
      <w:rFonts w:ascii="Times New Roman" w:hAnsi="Times New Roman" w:cs="Times New Roman"/>
      <w:sz w:val="26"/>
      <w:szCs w:val="26"/>
    </w:rPr>
  </w:style>
  <w:style w:type="character" w:customStyle="1" w:styleId="aa">
    <w:name w:val="Основной шрифт"/>
    <w:uiPriority w:val="99"/>
    <w:rsid w:val="00135DCF"/>
  </w:style>
  <w:style w:type="paragraph" w:customStyle="1" w:styleId="13">
    <w:name w:val="О чем1"/>
    <w:basedOn w:val="a1"/>
    <w:next w:val="a1"/>
    <w:uiPriority w:val="99"/>
    <w:rsid w:val="00135DCF"/>
    <w:pPr>
      <w:adjustRightInd/>
      <w:spacing w:before="240" w:after="60"/>
      <w:ind w:right="5902"/>
      <w:jc w:val="both"/>
    </w:pPr>
    <w:rPr>
      <w:rFonts w:ascii="Times New Roman" w:hAnsi="Times New Roman" w:cs="Times New Roman"/>
    </w:rPr>
  </w:style>
  <w:style w:type="paragraph" w:customStyle="1" w:styleId="14">
    <w:name w:val="Основной текст1"/>
    <w:basedOn w:val="31"/>
    <w:next w:val="22"/>
    <w:uiPriority w:val="99"/>
    <w:rsid w:val="00135DCF"/>
    <w:pPr>
      <w:widowControl w:val="0"/>
      <w:spacing w:before="480" w:after="0"/>
      <w:ind w:right="147" w:firstLine="567"/>
    </w:pPr>
    <w:rPr>
      <w:rFonts w:ascii="Times New Roman" w:hAnsi="Times New Roman" w:cs="Times New Roman"/>
    </w:rPr>
  </w:style>
  <w:style w:type="paragraph" w:customStyle="1" w:styleId="22">
    <w:name w:val="Основной текст2"/>
    <w:basedOn w:val="14"/>
    <w:uiPriority w:val="99"/>
    <w:rsid w:val="00135DCF"/>
    <w:pPr>
      <w:spacing w:before="0"/>
    </w:pPr>
  </w:style>
  <w:style w:type="paragraph" w:styleId="ab">
    <w:name w:val="Body Text"/>
    <w:basedOn w:val="a1"/>
    <w:link w:val="ac"/>
    <w:uiPriority w:val="99"/>
    <w:rsid w:val="00135DCF"/>
    <w:pPr>
      <w:widowControl/>
      <w:adjustRightInd/>
      <w:spacing w:after="60"/>
      <w:ind w:right="5101"/>
      <w:jc w:val="both"/>
    </w:pPr>
    <w:rPr>
      <w:rFonts w:ascii="Times New Roman" w:hAnsi="Times New Roman" w:cs="Times New Roman"/>
      <w:sz w:val="20"/>
      <w:szCs w:val="20"/>
      <w:lang w:val="x-none" w:eastAsia="x-none"/>
    </w:rPr>
  </w:style>
  <w:style w:type="character" w:customStyle="1" w:styleId="ac">
    <w:name w:val="Основной текст Знак"/>
    <w:basedOn w:val="a2"/>
    <w:link w:val="ab"/>
    <w:uiPriority w:val="99"/>
    <w:rsid w:val="00135DCF"/>
    <w:rPr>
      <w:rFonts w:ascii="Times New Roman" w:eastAsia="Times New Roman" w:hAnsi="Times New Roman"/>
      <w:lang w:val="x-none" w:eastAsia="x-none"/>
    </w:rPr>
  </w:style>
  <w:style w:type="paragraph" w:styleId="23">
    <w:name w:val="Body Text 2"/>
    <w:basedOn w:val="a1"/>
    <w:link w:val="24"/>
    <w:uiPriority w:val="99"/>
    <w:rsid w:val="00135DCF"/>
    <w:pPr>
      <w:widowControl/>
      <w:adjustRightInd/>
      <w:spacing w:after="60"/>
      <w:ind w:right="5951"/>
      <w:jc w:val="both"/>
    </w:pPr>
    <w:rPr>
      <w:rFonts w:ascii="Times New Roman" w:hAnsi="Times New Roman" w:cs="Times New Roman"/>
      <w:sz w:val="20"/>
      <w:szCs w:val="20"/>
      <w:lang w:val="x-none" w:eastAsia="x-none"/>
    </w:rPr>
  </w:style>
  <w:style w:type="character" w:customStyle="1" w:styleId="24">
    <w:name w:val="Основной текст 2 Знак"/>
    <w:basedOn w:val="a2"/>
    <w:link w:val="23"/>
    <w:uiPriority w:val="99"/>
    <w:rsid w:val="00135DCF"/>
    <w:rPr>
      <w:rFonts w:ascii="Times New Roman" w:eastAsia="Times New Roman" w:hAnsi="Times New Roman"/>
      <w:lang w:val="x-none" w:eastAsia="x-none"/>
    </w:rPr>
  </w:style>
  <w:style w:type="paragraph" w:styleId="ad">
    <w:name w:val="Title"/>
    <w:basedOn w:val="a1"/>
    <w:link w:val="ae"/>
    <w:uiPriority w:val="99"/>
    <w:qFormat/>
    <w:locked/>
    <w:rsid w:val="00135DCF"/>
    <w:pPr>
      <w:widowControl/>
      <w:adjustRightInd/>
      <w:spacing w:after="60"/>
      <w:ind w:firstLine="567"/>
      <w:jc w:val="center"/>
    </w:pPr>
    <w:rPr>
      <w:rFonts w:ascii="Cambria" w:hAnsi="Cambria" w:cs="Times New Roman"/>
      <w:b/>
      <w:bCs/>
      <w:kern w:val="28"/>
      <w:sz w:val="32"/>
      <w:szCs w:val="32"/>
      <w:lang w:val="x-none" w:eastAsia="x-none"/>
    </w:rPr>
  </w:style>
  <w:style w:type="character" w:customStyle="1" w:styleId="ae">
    <w:name w:val="Название Знак"/>
    <w:basedOn w:val="a2"/>
    <w:link w:val="ad"/>
    <w:uiPriority w:val="99"/>
    <w:rsid w:val="00135DCF"/>
    <w:rPr>
      <w:rFonts w:ascii="Cambria" w:eastAsia="Times New Roman" w:hAnsi="Cambria"/>
      <w:b/>
      <w:bCs/>
      <w:kern w:val="28"/>
      <w:sz w:val="32"/>
      <w:szCs w:val="32"/>
      <w:lang w:val="x-none" w:eastAsia="x-none"/>
    </w:rPr>
  </w:style>
  <w:style w:type="paragraph" w:customStyle="1" w:styleId="ConsNormal">
    <w:name w:val="ConsNormal"/>
    <w:rsid w:val="00135DCF"/>
    <w:pPr>
      <w:widowControl w:val="0"/>
      <w:autoSpaceDE w:val="0"/>
      <w:autoSpaceDN w:val="0"/>
      <w:ind w:firstLine="720"/>
    </w:pPr>
    <w:rPr>
      <w:rFonts w:ascii="Arial" w:eastAsia="Times New Roman" w:hAnsi="Arial" w:cs="Arial"/>
      <w:sz w:val="16"/>
      <w:szCs w:val="16"/>
    </w:rPr>
  </w:style>
  <w:style w:type="paragraph" w:customStyle="1" w:styleId="127">
    <w:name w:val="Обычный + по ширине.Первая строка:  1.27 см"/>
    <w:basedOn w:val="a1"/>
    <w:uiPriority w:val="99"/>
    <w:rsid w:val="00135DCF"/>
    <w:pPr>
      <w:widowControl/>
      <w:autoSpaceDE/>
      <w:autoSpaceDN/>
      <w:adjustRightInd/>
      <w:spacing w:after="60"/>
      <w:ind w:firstLine="720"/>
      <w:jc w:val="both"/>
    </w:pPr>
    <w:rPr>
      <w:rFonts w:ascii="Times New Roman" w:hAnsi="Times New Roman" w:cs="Times New Roman"/>
    </w:rPr>
  </w:style>
  <w:style w:type="paragraph" w:customStyle="1" w:styleId="2TimesNewRoman12pt">
    <w:name w:val="Заголовок 2 + Times New Roman.12 pt.не полужирный.не курсив.по ширине"/>
    <w:basedOn w:val="a1"/>
    <w:autoRedefine/>
    <w:uiPriority w:val="99"/>
    <w:rsid w:val="00135DCF"/>
    <w:pPr>
      <w:widowControl/>
      <w:tabs>
        <w:tab w:val="num" w:pos="1276"/>
      </w:tabs>
      <w:autoSpaceDE/>
      <w:autoSpaceDN/>
      <w:adjustRightInd/>
      <w:spacing w:before="60" w:after="60"/>
      <w:ind w:firstLine="709"/>
      <w:jc w:val="both"/>
      <w:outlineLvl w:val="1"/>
    </w:pPr>
    <w:rPr>
      <w:rFonts w:ascii="Times New Roman" w:hAnsi="Times New Roman" w:cs="Times New Roman"/>
    </w:rPr>
  </w:style>
  <w:style w:type="paragraph" w:customStyle="1" w:styleId="1TimesNewRoman12pt">
    <w:name w:val="Стиль Заголовок 1 + Times New Roman 12 pt по центру"/>
    <w:basedOn w:val="a1"/>
    <w:autoRedefine/>
    <w:uiPriority w:val="99"/>
    <w:rsid w:val="00135DCF"/>
    <w:pPr>
      <w:widowControl/>
      <w:tabs>
        <w:tab w:val="num" w:pos="709"/>
        <w:tab w:val="num" w:pos="1980"/>
      </w:tabs>
      <w:autoSpaceDE/>
      <w:autoSpaceDN/>
      <w:adjustRightInd/>
      <w:spacing w:before="240" w:after="240"/>
      <w:ind w:left="1141" w:hanging="432"/>
      <w:jc w:val="both"/>
      <w:outlineLvl w:val="0"/>
    </w:pPr>
    <w:rPr>
      <w:rFonts w:ascii="Times New Roman" w:hAnsi="Times New Roman" w:cs="Times New Roman"/>
      <w:b/>
      <w:bCs/>
      <w:kern w:val="32"/>
    </w:rPr>
  </w:style>
  <w:style w:type="paragraph" w:customStyle="1" w:styleId="af">
    <w:name w:val="гриф"/>
    <w:basedOn w:val="a1"/>
    <w:uiPriority w:val="99"/>
    <w:rsid w:val="00135DCF"/>
    <w:pPr>
      <w:widowControl/>
      <w:autoSpaceDE/>
      <w:autoSpaceDN/>
      <w:adjustRightInd/>
      <w:spacing w:after="60"/>
      <w:ind w:firstLine="708"/>
      <w:jc w:val="both"/>
    </w:pPr>
    <w:rPr>
      <w:rFonts w:ascii="Times New Roman" w:hAnsi="Times New Roman" w:cs="Times New Roman"/>
      <w:sz w:val="28"/>
      <w:szCs w:val="28"/>
    </w:rPr>
  </w:style>
  <w:style w:type="paragraph" w:styleId="af0">
    <w:name w:val="header"/>
    <w:basedOn w:val="a1"/>
    <w:link w:val="af1"/>
    <w:uiPriority w:val="99"/>
    <w:rsid w:val="00135DCF"/>
    <w:pPr>
      <w:widowControl/>
      <w:tabs>
        <w:tab w:val="center" w:pos="4677"/>
        <w:tab w:val="right" w:pos="9355"/>
      </w:tabs>
      <w:adjustRightInd/>
      <w:spacing w:after="60"/>
      <w:jc w:val="both"/>
    </w:pPr>
    <w:rPr>
      <w:rFonts w:ascii="Times New Roman" w:hAnsi="Times New Roman" w:cs="Times New Roman"/>
      <w:sz w:val="20"/>
      <w:szCs w:val="20"/>
      <w:lang w:val="x-none" w:eastAsia="x-none"/>
    </w:rPr>
  </w:style>
  <w:style w:type="character" w:customStyle="1" w:styleId="af1">
    <w:name w:val="Верхний колонтитул Знак"/>
    <w:basedOn w:val="a2"/>
    <w:link w:val="af0"/>
    <w:uiPriority w:val="99"/>
    <w:rsid w:val="00135DCF"/>
    <w:rPr>
      <w:rFonts w:ascii="Times New Roman" w:eastAsia="Times New Roman" w:hAnsi="Times New Roman"/>
      <w:lang w:val="x-none" w:eastAsia="x-none"/>
    </w:rPr>
  </w:style>
  <w:style w:type="character" w:styleId="af2">
    <w:name w:val="page number"/>
    <w:rsid w:val="00135DCF"/>
    <w:rPr>
      <w:rFonts w:cs="Times New Roman"/>
    </w:rPr>
  </w:style>
  <w:style w:type="paragraph" w:customStyle="1" w:styleId="ConsNonformat">
    <w:name w:val="ConsNonformat"/>
    <w:uiPriority w:val="99"/>
    <w:rsid w:val="00135DCF"/>
    <w:pPr>
      <w:widowControl w:val="0"/>
      <w:autoSpaceDE w:val="0"/>
      <w:autoSpaceDN w:val="0"/>
      <w:adjustRightInd w:val="0"/>
    </w:pPr>
    <w:rPr>
      <w:rFonts w:ascii="Courier New" w:eastAsia="Times New Roman" w:hAnsi="Courier New" w:cs="Courier New"/>
      <w:sz w:val="18"/>
      <w:szCs w:val="18"/>
    </w:rPr>
  </w:style>
  <w:style w:type="paragraph" w:customStyle="1" w:styleId="ConsTitle">
    <w:name w:val="ConsTitle"/>
    <w:uiPriority w:val="99"/>
    <w:rsid w:val="00135DCF"/>
    <w:pPr>
      <w:widowControl w:val="0"/>
      <w:autoSpaceDE w:val="0"/>
      <w:autoSpaceDN w:val="0"/>
      <w:adjustRightInd w:val="0"/>
    </w:pPr>
    <w:rPr>
      <w:rFonts w:ascii="Arial" w:eastAsia="Times New Roman" w:hAnsi="Arial" w:cs="Arial"/>
      <w:b/>
      <w:bCs/>
      <w:sz w:val="18"/>
      <w:szCs w:val="18"/>
    </w:rPr>
  </w:style>
  <w:style w:type="paragraph" w:styleId="25">
    <w:name w:val="Body Text Indent 2"/>
    <w:basedOn w:val="a1"/>
    <w:link w:val="26"/>
    <w:uiPriority w:val="99"/>
    <w:rsid w:val="00135DCF"/>
    <w:pPr>
      <w:widowControl/>
      <w:autoSpaceDE/>
      <w:autoSpaceDN/>
      <w:adjustRightInd/>
      <w:spacing w:after="120" w:line="480" w:lineRule="auto"/>
      <w:ind w:left="283"/>
      <w:jc w:val="both"/>
    </w:pPr>
    <w:rPr>
      <w:rFonts w:ascii="Times New Roman" w:hAnsi="Times New Roman" w:cs="Times New Roman"/>
      <w:sz w:val="20"/>
      <w:szCs w:val="20"/>
      <w:lang w:val="x-none" w:eastAsia="x-none"/>
    </w:rPr>
  </w:style>
  <w:style w:type="character" w:customStyle="1" w:styleId="26">
    <w:name w:val="Основной текст с отступом 2 Знак"/>
    <w:basedOn w:val="a2"/>
    <w:link w:val="25"/>
    <w:uiPriority w:val="99"/>
    <w:rsid w:val="00135DCF"/>
    <w:rPr>
      <w:rFonts w:ascii="Times New Roman" w:eastAsia="Times New Roman" w:hAnsi="Times New Roman"/>
      <w:lang w:val="x-none" w:eastAsia="x-none"/>
    </w:rPr>
  </w:style>
  <w:style w:type="paragraph" w:customStyle="1" w:styleId="af3">
    <w:name w:val="Нормальный"/>
    <w:uiPriority w:val="99"/>
    <w:rsid w:val="00135DCF"/>
    <w:pPr>
      <w:autoSpaceDE w:val="0"/>
      <w:autoSpaceDN w:val="0"/>
    </w:pPr>
    <w:rPr>
      <w:rFonts w:ascii="Times New Roman" w:eastAsia="Times New Roman" w:hAnsi="Times New Roman"/>
      <w:sz w:val="26"/>
      <w:szCs w:val="26"/>
    </w:rPr>
  </w:style>
  <w:style w:type="paragraph" w:customStyle="1" w:styleId="27">
    <w:name w:val="О чем2"/>
    <w:basedOn w:val="13"/>
    <w:uiPriority w:val="99"/>
    <w:rsid w:val="00135DCF"/>
    <w:pPr>
      <w:overflowPunct w:val="0"/>
      <w:adjustRightInd w:val="0"/>
      <w:spacing w:before="0"/>
      <w:textAlignment w:val="baseline"/>
    </w:pPr>
  </w:style>
  <w:style w:type="paragraph" w:customStyle="1" w:styleId="af4">
    <w:name w:val="телефон"/>
    <w:basedOn w:val="a1"/>
    <w:uiPriority w:val="99"/>
    <w:rsid w:val="00135DCF"/>
    <w:pPr>
      <w:tabs>
        <w:tab w:val="left" w:pos="7088"/>
      </w:tabs>
      <w:autoSpaceDE/>
      <w:autoSpaceDN/>
      <w:adjustRightInd/>
      <w:spacing w:after="60"/>
      <w:ind w:right="573"/>
      <w:jc w:val="both"/>
    </w:pPr>
    <w:rPr>
      <w:rFonts w:ascii="Times New Roman" w:hAnsi="Times New Roman" w:cs="Times New Roman"/>
    </w:rPr>
  </w:style>
  <w:style w:type="table" w:styleId="af5">
    <w:name w:val="Table Grid"/>
    <w:basedOn w:val="a3"/>
    <w:uiPriority w:val="59"/>
    <w:locked/>
    <w:rsid w:val="00135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Нижний"/>
    <w:uiPriority w:val="99"/>
    <w:rsid w:val="00135DCF"/>
    <w:rPr>
      <w:rFonts w:ascii="Times New Roman" w:hAnsi="Times New Roman" w:cs="Times New Roman"/>
      <w:sz w:val="28"/>
      <w:szCs w:val="28"/>
      <w:vertAlign w:val="subscript"/>
    </w:rPr>
  </w:style>
  <w:style w:type="character" w:customStyle="1" w:styleId="af7">
    <w:name w:val="Верхний"/>
    <w:uiPriority w:val="99"/>
    <w:rsid w:val="00135DCF"/>
    <w:rPr>
      <w:rFonts w:ascii="Times New Roman" w:hAnsi="Times New Roman" w:cs="Times New Roman"/>
      <w:sz w:val="28"/>
      <w:szCs w:val="28"/>
      <w:vertAlign w:val="superscript"/>
    </w:rPr>
  </w:style>
  <w:style w:type="character" w:customStyle="1" w:styleId="af8">
    <w:name w:val="Средний"/>
    <w:uiPriority w:val="99"/>
    <w:rsid w:val="00135DCF"/>
    <w:rPr>
      <w:rFonts w:ascii="Times New Roman" w:hAnsi="Times New Roman" w:cs="Times New Roman"/>
      <w:sz w:val="28"/>
      <w:szCs w:val="28"/>
    </w:rPr>
  </w:style>
  <w:style w:type="character" w:customStyle="1" w:styleId="af9">
    <w:name w:val="Ниж.индекс"/>
    <w:uiPriority w:val="99"/>
    <w:rsid w:val="00135DCF"/>
    <w:rPr>
      <w:rFonts w:ascii="Times New Roman" w:hAnsi="Times New Roman" w:cs="Times New Roman"/>
      <w:sz w:val="28"/>
      <w:szCs w:val="28"/>
      <w:vertAlign w:val="subscript"/>
    </w:rPr>
  </w:style>
  <w:style w:type="character" w:customStyle="1" w:styleId="afa">
    <w:name w:val="Верх.индекс"/>
    <w:uiPriority w:val="99"/>
    <w:rsid w:val="00135DCF"/>
    <w:rPr>
      <w:rFonts w:ascii="Times New Roman" w:hAnsi="Times New Roman" w:cs="Times New Roman"/>
      <w:sz w:val="28"/>
      <w:szCs w:val="28"/>
      <w:vertAlign w:val="superscript"/>
    </w:rPr>
  </w:style>
  <w:style w:type="paragraph" w:styleId="afb">
    <w:name w:val="footer"/>
    <w:basedOn w:val="a1"/>
    <w:link w:val="afc"/>
    <w:uiPriority w:val="99"/>
    <w:rsid w:val="00135DCF"/>
    <w:pPr>
      <w:widowControl/>
      <w:tabs>
        <w:tab w:val="center" w:pos="4153"/>
        <w:tab w:val="right" w:pos="8306"/>
      </w:tabs>
      <w:adjustRightInd/>
      <w:spacing w:after="60"/>
      <w:jc w:val="both"/>
    </w:pPr>
    <w:rPr>
      <w:rFonts w:ascii="Times New Roman" w:hAnsi="Times New Roman" w:cs="Times New Roman"/>
      <w:sz w:val="20"/>
      <w:szCs w:val="20"/>
      <w:lang w:val="x-none" w:eastAsia="x-none"/>
    </w:rPr>
  </w:style>
  <w:style w:type="character" w:customStyle="1" w:styleId="afc">
    <w:name w:val="Нижний колонтитул Знак"/>
    <w:basedOn w:val="a2"/>
    <w:link w:val="afb"/>
    <w:uiPriority w:val="99"/>
    <w:rsid w:val="00135DCF"/>
    <w:rPr>
      <w:rFonts w:ascii="Times New Roman" w:eastAsia="Times New Roman" w:hAnsi="Times New Roman"/>
      <w:lang w:val="x-none" w:eastAsia="x-none"/>
    </w:rPr>
  </w:style>
  <w:style w:type="paragraph" w:customStyle="1" w:styleId="xl24">
    <w:name w:val="xl24"/>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25">
    <w:name w:val="xl25"/>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26">
    <w:name w:val="xl26"/>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27">
    <w:name w:val="xl27"/>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b/>
      <w:bCs/>
    </w:rPr>
  </w:style>
  <w:style w:type="paragraph" w:customStyle="1" w:styleId="xl28">
    <w:name w:val="xl28"/>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rPr>
  </w:style>
  <w:style w:type="paragraph" w:customStyle="1" w:styleId="xl29">
    <w:name w:val="xl29"/>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30">
    <w:name w:val="xl30"/>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rPr>
  </w:style>
  <w:style w:type="paragraph" w:customStyle="1" w:styleId="xl31">
    <w:name w:val="xl31"/>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rPr>
  </w:style>
  <w:style w:type="paragraph" w:customStyle="1" w:styleId="xl32">
    <w:name w:val="xl32"/>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center"/>
    </w:pPr>
    <w:rPr>
      <w:rFonts w:ascii="Arial CYR" w:hAnsi="Arial CYR" w:cs="Arial CYR"/>
      <w:b/>
      <w:bCs/>
    </w:rPr>
  </w:style>
  <w:style w:type="paragraph" w:customStyle="1" w:styleId="xl33">
    <w:name w:val="xl33"/>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both"/>
    </w:pPr>
    <w:rPr>
      <w:rFonts w:ascii="Arial CYR" w:hAnsi="Arial CYR" w:cs="Arial CYR"/>
      <w:b/>
      <w:bCs/>
    </w:rPr>
  </w:style>
  <w:style w:type="paragraph" w:customStyle="1" w:styleId="xl34">
    <w:name w:val="xl34"/>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djustRightInd/>
      <w:spacing w:before="100" w:after="100"/>
      <w:jc w:val="both"/>
    </w:pPr>
    <w:rPr>
      <w:rFonts w:ascii="Arial CYR" w:hAnsi="Arial CYR" w:cs="Arial CYR"/>
      <w:b/>
      <w:bCs/>
    </w:rPr>
  </w:style>
  <w:style w:type="paragraph" w:customStyle="1" w:styleId="xl35">
    <w:name w:val="xl35"/>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36">
    <w:name w:val="xl36"/>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37">
    <w:name w:val="xl37"/>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sz w:val="28"/>
      <w:szCs w:val="28"/>
    </w:rPr>
  </w:style>
  <w:style w:type="paragraph" w:customStyle="1" w:styleId="xl38">
    <w:name w:val="xl38"/>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Times New Roman" w:hAnsi="Times New Roman" w:cs="Times New Roman"/>
    </w:rPr>
  </w:style>
  <w:style w:type="paragraph" w:customStyle="1" w:styleId="xl39">
    <w:name w:val="xl39"/>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b/>
      <w:bCs/>
      <w:sz w:val="28"/>
      <w:szCs w:val="28"/>
    </w:rPr>
  </w:style>
  <w:style w:type="paragraph" w:customStyle="1" w:styleId="xl40">
    <w:name w:val="xl40"/>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b/>
      <w:bCs/>
    </w:rPr>
  </w:style>
  <w:style w:type="paragraph" w:customStyle="1" w:styleId="xl41">
    <w:name w:val="xl41"/>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b/>
      <w:bCs/>
    </w:rPr>
  </w:style>
  <w:style w:type="paragraph" w:customStyle="1" w:styleId="xl42">
    <w:name w:val="xl42"/>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Times New Roman" w:hAnsi="Times New Roman" w:cs="Times New Roman"/>
    </w:rPr>
  </w:style>
  <w:style w:type="paragraph" w:customStyle="1" w:styleId="xl43">
    <w:name w:val="xl43"/>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both"/>
    </w:pPr>
    <w:rPr>
      <w:rFonts w:ascii="Arial CYR" w:hAnsi="Arial CYR" w:cs="Arial CYR"/>
    </w:rPr>
  </w:style>
  <w:style w:type="paragraph" w:customStyle="1" w:styleId="xl44">
    <w:name w:val="xl44"/>
    <w:basedOn w:val="a1"/>
    <w:uiPriority w:val="99"/>
    <w:rsid w:val="00135DCF"/>
    <w:pPr>
      <w:widowControl/>
      <w:pBdr>
        <w:top w:val="single" w:sz="4" w:space="0" w:color="auto"/>
        <w:left w:val="single" w:sz="4" w:space="0" w:color="auto"/>
        <w:bottom w:val="single" w:sz="4" w:space="0" w:color="auto"/>
        <w:right w:val="single" w:sz="4" w:space="0" w:color="auto"/>
      </w:pBdr>
      <w:adjustRightInd/>
      <w:spacing w:before="100" w:after="100"/>
      <w:jc w:val="center"/>
    </w:pPr>
    <w:rPr>
      <w:rFonts w:ascii="Arial CYR" w:hAnsi="Arial CYR" w:cs="Arial CYR"/>
    </w:rPr>
  </w:style>
  <w:style w:type="character" w:styleId="afd">
    <w:name w:val="Hyperlink"/>
    <w:rsid w:val="00135DCF"/>
    <w:rPr>
      <w:rFonts w:cs="Times New Roman"/>
      <w:color w:val="0000FF"/>
      <w:u w:val="single"/>
    </w:rPr>
  </w:style>
  <w:style w:type="character" w:styleId="afe">
    <w:name w:val="FollowedHyperlink"/>
    <w:uiPriority w:val="99"/>
    <w:rsid w:val="00135DCF"/>
    <w:rPr>
      <w:rFonts w:cs="Times New Roman"/>
      <w:color w:val="800080"/>
      <w:u w:val="single"/>
    </w:rPr>
  </w:style>
  <w:style w:type="paragraph" w:customStyle="1" w:styleId="xl45">
    <w:name w:val="xl45"/>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46">
    <w:name w:val="xl46"/>
    <w:basedOn w:val="a1"/>
    <w:uiPriority w:val="99"/>
    <w:rsid w:val="00135DCF"/>
    <w:pPr>
      <w:widowControl/>
      <w:pBdr>
        <w:left w:val="single" w:sz="4" w:space="10" w:color="auto"/>
        <w:bottom w:val="single" w:sz="4" w:space="0" w:color="auto"/>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47">
    <w:name w:val="xl47"/>
    <w:basedOn w:val="a1"/>
    <w:uiPriority w:val="99"/>
    <w:rsid w:val="00135DCF"/>
    <w:pPr>
      <w:widowControl/>
      <w:pBdr>
        <w:left w:val="single" w:sz="4" w:space="10" w:color="auto"/>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48">
    <w:name w:val="xl48"/>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49">
    <w:name w:val="xl49"/>
    <w:basedOn w:val="a1"/>
    <w:uiPriority w:val="99"/>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50">
    <w:name w:val="xl50"/>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51">
    <w:name w:val="xl51"/>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b/>
      <w:bCs/>
    </w:rPr>
  </w:style>
  <w:style w:type="paragraph" w:customStyle="1" w:styleId="xl52">
    <w:name w:val="xl52"/>
    <w:basedOn w:val="a1"/>
    <w:uiPriority w:val="99"/>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53">
    <w:name w:val="xl53"/>
    <w:basedOn w:val="a1"/>
    <w:uiPriority w:val="99"/>
    <w:rsid w:val="00135DCF"/>
    <w:pPr>
      <w:widowControl/>
      <w:pBdr>
        <w:left w:val="single" w:sz="4" w:space="10" w:color="auto"/>
        <w:bottom w:val="single" w:sz="4" w:space="0" w:color="auto"/>
        <w:right w:val="single" w:sz="4" w:space="0" w:color="auto"/>
      </w:pBdr>
      <w:autoSpaceDE/>
      <w:autoSpaceDN/>
      <w:adjustRightInd/>
      <w:spacing w:before="100" w:beforeAutospacing="1" w:after="100" w:afterAutospacing="1"/>
      <w:ind w:firstLineChars="100" w:firstLine="100"/>
      <w:jc w:val="both"/>
      <w:textAlignment w:val="center"/>
    </w:pPr>
    <w:rPr>
      <w:rFonts w:ascii="Arial CYR" w:hAnsi="Arial CYR" w:cs="Arial CYR"/>
      <w:sz w:val="16"/>
      <w:szCs w:val="16"/>
    </w:rPr>
  </w:style>
  <w:style w:type="paragraph" w:customStyle="1" w:styleId="xl54">
    <w:name w:val="xl54"/>
    <w:basedOn w:val="a1"/>
    <w:uiPriority w:val="99"/>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55">
    <w:name w:val="xl55"/>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56">
    <w:name w:val="xl56"/>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57">
    <w:name w:val="xl57"/>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58">
    <w:name w:val="xl58"/>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59">
    <w:name w:val="xl5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0">
    <w:name w:val="xl60"/>
    <w:basedOn w:val="a1"/>
    <w:uiPriority w:val="99"/>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1">
    <w:name w:val="xl61"/>
    <w:basedOn w:val="a1"/>
    <w:uiPriority w:val="99"/>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2">
    <w:name w:val="xl62"/>
    <w:basedOn w:val="a1"/>
    <w:uiPriority w:val="99"/>
    <w:rsid w:val="00135DCF"/>
    <w:pPr>
      <w:widowControl/>
      <w:pBdr>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3">
    <w:name w:val="xl63"/>
    <w:basedOn w:val="a1"/>
    <w:rsid w:val="00135DCF"/>
    <w:pPr>
      <w:widowControl/>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4">
    <w:name w:val="xl64"/>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5">
    <w:name w:val="xl65"/>
    <w:basedOn w:val="a1"/>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6">
    <w:name w:val="xl66"/>
    <w:basedOn w:val="a1"/>
    <w:rsid w:val="00135DCF"/>
    <w:pPr>
      <w:widowControl/>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7">
    <w:name w:val="xl67"/>
    <w:basedOn w:val="a1"/>
    <w:rsid w:val="00135DCF"/>
    <w:pPr>
      <w:widowControl/>
      <w:pBdr>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68">
    <w:name w:val="xl68"/>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69">
    <w:name w:val="xl69"/>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70">
    <w:name w:val="xl70"/>
    <w:basedOn w:val="a1"/>
    <w:rsid w:val="00135DCF"/>
    <w:pPr>
      <w:widowControl/>
      <w:pBdr>
        <w:top w:val="single" w:sz="4" w:space="0" w:color="auto"/>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1">
    <w:name w:val="xl71"/>
    <w:basedOn w:val="a1"/>
    <w:rsid w:val="00135DCF"/>
    <w:pPr>
      <w:widowControl/>
      <w:pBdr>
        <w:top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2">
    <w:name w:val="xl72"/>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3">
    <w:name w:val="xl73"/>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74">
    <w:name w:val="xl74"/>
    <w:basedOn w:val="a1"/>
    <w:rsid w:val="00135DCF"/>
    <w:pPr>
      <w:widowControl/>
      <w:pBdr>
        <w:top w:val="single" w:sz="4" w:space="0" w:color="auto"/>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5">
    <w:name w:val="xl75"/>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6">
    <w:name w:val="xl76"/>
    <w:basedOn w:val="a1"/>
    <w:rsid w:val="00135DCF"/>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7">
    <w:name w:val="xl77"/>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8">
    <w:name w:val="xl78"/>
    <w:basedOn w:val="a1"/>
    <w:rsid w:val="00135DCF"/>
    <w:pPr>
      <w:widowControl/>
      <w:pBdr>
        <w:top w:val="single" w:sz="4" w:space="0" w:color="auto"/>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79">
    <w:name w:val="xl79"/>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0">
    <w:name w:val="xl80"/>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1">
    <w:name w:val="xl81"/>
    <w:basedOn w:val="a1"/>
    <w:rsid w:val="00135DCF"/>
    <w:pPr>
      <w:widowControl/>
      <w:pBdr>
        <w:left w:val="single" w:sz="8"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b/>
      <w:bCs/>
      <w:sz w:val="16"/>
      <w:szCs w:val="16"/>
    </w:rPr>
  </w:style>
  <w:style w:type="paragraph" w:customStyle="1" w:styleId="xl82">
    <w:name w:val="xl82"/>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3">
    <w:name w:val="xl83"/>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84">
    <w:name w:val="xl84"/>
    <w:basedOn w:val="a1"/>
    <w:rsid w:val="00135DCF"/>
    <w:pPr>
      <w:widowControl/>
      <w:pBdr>
        <w:left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5">
    <w:name w:val="xl85"/>
    <w:basedOn w:val="a1"/>
    <w:rsid w:val="00135DCF"/>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86">
    <w:name w:val="xl86"/>
    <w:basedOn w:val="a1"/>
    <w:rsid w:val="00135DC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pPr>
    <w:rPr>
      <w:rFonts w:ascii="Arial CYR" w:hAnsi="Arial CYR" w:cs="Arial CYR"/>
      <w:sz w:val="18"/>
      <w:szCs w:val="18"/>
    </w:rPr>
  </w:style>
  <w:style w:type="paragraph" w:customStyle="1" w:styleId="xl87">
    <w:name w:val="xl87"/>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88">
    <w:name w:val="xl8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89">
    <w:name w:val="xl8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0">
    <w:name w:val="xl9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91">
    <w:name w:val="xl91"/>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92">
    <w:name w:val="xl9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3">
    <w:name w:val="xl93"/>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4">
    <w:name w:val="xl94"/>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5">
    <w:name w:val="xl9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96">
    <w:name w:val="xl96"/>
    <w:basedOn w:val="a1"/>
    <w:rsid w:val="00135DCF"/>
    <w:pPr>
      <w:widowControl/>
      <w:pBdr>
        <w:left w:val="single" w:sz="8"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97">
    <w:name w:val="xl97"/>
    <w:basedOn w:val="a1"/>
    <w:rsid w:val="00135DCF"/>
    <w:pPr>
      <w:widowControl/>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98">
    <w:name w:val="xl98"/>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99">
    <w:name w:val="xl99"/>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00">
    <w:name w:val="xl100"/>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01">
    <w:name w:val="xl101"/>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02">
    <w:name w:val="xl102"/>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03">
    <w:name w:val="xl10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04">
    <w:name w:val="xl10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05">
    <w:name w:val="xl105"/>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06">
    <w:name w:val="xl106"/>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07">
    <w:name w:val="xl107"/>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08">
    <w:name w:val="xl10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sz w:val="28"/>
      <w:szCs w:val="28"/>
    </w:rPr>
  </w:style>
  <w:style w:type="paragraph" w:customStyle="1" w:styleId="xl109">
    <w:name w:val="xl10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10">
    <w:name w:val="xl11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11">
    <w:name w:val="xl111"/>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rPr>
  </w:style>
  <w:style w:type="paragraph" w:customStyle="1" w:styleId="xl112">
    <w:name w:val="xl11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13">
    <w:name w:val="xl11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14">
    <w:name w:val="xl11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rPr>
  </w:style>
  <w:style w:type="paragraph" w:customStyle="1" w:styleId="xl115">
    <w:name w:val="xl11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b/>
      <w:bCs/>
      <w:sz w:val="16"/>
      <w:szCs w:val="16"/>
    </w:rPr>
  </w:style>
  <w:style w:type="paragraph" w:customStyle="1" w:styleId="xl116">
    <w:name w:val="xl116"/>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17">
    <w:name w:val="xl117"/>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18">
    <w:name w:val="xl118"/>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19">
    <w:name w:val="xl119"/>
    <w:basedOn w:val="a1"/>
    <w:rsid w:val="00135DCF"/>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20">
    <w:name w:val="xl120"/>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1">
    <w:name w:val="xl121"/>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22">
    <w:name w:val="xl122"/>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23">
    <w:name w:val="xl123"/>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sz w:val="16"/>
      <w:szCs w:val="16"/>
    </w:rPr>
  </w:style>
  <w:style w:type="paragraph" w:customStyle="1" w:styleId="xl124">
    <w:name w:val="xl124"/>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rPr>
  </w:style>
  <w:style w:type="paragraph" w:customStyle="1" w:styleId="xl125">
    <w:name w:val="xl125"/>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26">
    <w:name w:val="xl126"/>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7">
    <w:name w:val="xl127"/>
    <w:basedOn w:val="a1"/>
    <w:rsid w:val="00135DC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28">
    <w:name w:val="xl128"/>
    <w:basedOn w:val="a1"/>
    <w:rsid w:val="00135DCF"/>
    <w:pPr>
      <w:widowControl/>
      <w:pBdr>
        <w:top w:val="single" w:sz="8" w:space="0" w:color="auto"/>
        <w:left w:val="single" w:sz="4" w:space="0" w:color="auto"/>
        <w:bottom w:val="single" w:sz="8" w:space="0" w:color="auto"/>
      </w:pBdr>
      <w:autoSpaceDE/>
      <w:autoSpaceDN/>
      <w:adjustRightInd/>
      <w:spacing w:before="100" w:beforeAutospacing="1" w:after="100" w:afterAutospacing="1"/>
      <w:jc w:val="right"/>
      <w:textAlignment w:val="top"/>
    </w:pPr>
    <w:rPr>
      <w:rFonts w:ascii="Arial CYR" w:hAnsi="Arial CYR" w:cs="Arial CYR"/>
      <w:b/>
      <w:bCs/>
    </w:rPr>
  </w:style>
  <w:style w:type="paragraph" w:customStyle="1" w:styleId="xl129">
    <w:name w:val="xl129"/>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0">
    <w:name w:val="xl130"/>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1">
    <w:name w:val="xl131"/>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2">
    <w:name w:val="xl132"/>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i/>
      <w:iCs/>
      <w:sz w:val="16"/>
      <w:szCs w:val="16"/>
    </w:rPr>
  </w:style>
  <w:style w:type="paragraph" w:customStyle="1" w:styleId="xl133">
    <w:name w:val="xl133"/>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34">
    <w:name w:val="xl134"/>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8"/>
      <w:szCs w:val="18"/>
    </w:rPr>
  </w:style>
  <w:style w:type="paragraph" w:customStyle="1" w:styleId="xl135">
    <w:name w:val="xl135"/>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color w:val="000000"/>
      <w:sz w:val="18"/>
      <w:szCs w:val="18"/>
    </w:rPr>
  </w:style>
  <w:style w:type="paragraph" w:customStyle="1" w:styleId="xl136">
    <w:name w:val="xl136"/>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sz w:val="28"/>
      <w:szCs w:val="28"/>
    </w:rPr>
  </w:style>
  <w:style w:type="paragraph" w:customStyle="1" w:styleId="xl137">
    <w:name w:val="xl137"/>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sz w:val="16"/>
      <w:szCs w:val="16"/>
    </w:rPr>
  </w:style>
  <w:style w:type="paragraph" w:customStyle="1" w:styleId="xl138">
    <w:name w:val="xl138"/>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39">
    <w:name w:val="xl139"/>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sz w:val="16"/>
      <w:szCs w:val="16"/>
    </w:rPr>
  </w:style>
  <w:style w:type="paragraph" w:customStyle="1" w:styleId="xl140">
    <w:name w:val="xl140"/>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41">
    <w:name w:val="xl141"/>
    <w:basedOn w:val="a1"/>
    <w:rsid w:val="00135DC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b/>
      <w:bCs/>
    </w:rPr>
  </w:style>
  <w:style w:type="paragraph" w:customStyle="1" w:styleId="xl142">
    <w:name w:val="xl142"/>
    <w:basedOn w:val="a1"/>
    <w:rsid w:val="00135DC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b/>
      <w:bCs/>
      <w:sz w:val="18"/>
      <w:szCs w:val="18"/>
    </w:rPr>
  </w:style>
  <w:style w:type="paragraph" w:customStyle="1" w:styleId="xl143">
    <w:name w:val="xl143"/>
    <w:basedOn w:val="a1"/>
    <w:rsid w:val="00135DC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top"/>
    </w:pPr>
    <w:rPr>
      <w:rFonts w:ascii="Arial CYR" w:hAnsi="Arial CYR" w:cs="Arial CYR"/>
      <w:b/>
      <w:bCs/>
    </w:rPr>
  </w:style>
  <w:style w:type="paragraph" w:customStyle="1" w:styleId="xl144">
    <w:name w:val="xl144"/>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45">
    <w:name w:val="xl145"/>
    <w:basedOn w:val="a1"/>
    <w:rsid w:val="00135DCF"/>
    <w:pPr>
      <w:widowControl/>
      <w:pBdr>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46">
    <w:name w:val="xl146"/>
    <w:basedOn w:val="a1"/>
    <w:rsid w:val="00135DCF"/>
    <w:pPr>
      <w:widowControl/>
      <w:pBdr>
        <w:top w:val="single" w:sz="4" w:space="0" w:color="auto"/>
        <w:lef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47">
    <w:name w:val="xl147"/>
    <w:basedOn w:val="a1"/>
    <w:rsid w:val="00135DCF"/>
    <w:pPr>
      <w:widowControl/>
      <w:pBdr>
        <w:left w:val="single" w:sz="4" w:space="9"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48">
    <w:name w:val="xl148"/>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49">
    <w:name w:val="xl149"/>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50">
    <w:name w:val="xl150"/>
    <w:basedOn w:val="a1"/>
    <w:rsid w:val="00135DCF"/>
    <w:pPr>
      <w:widowControl/>
      <w:pBdr>
        <w:top w:val="single" w:sz="4" w:space="0" w:color="auto"/>
        <w:left w:val="single" w:sz="4" w:space="0" w:color="auto"/>
      </w:pBdr>
      <w:shd w:val="clear" w:color="auto" w:fill="FFFFFF"/>
      <w:autoSpaceDE/>
      <w:autoSpaceDN/>
      <w:adjustRightInd/>
      <w:spacing w:before="100" w:beforeAutospacing="1" w:after="100" w:afterAutospacing="1"/>
      <w:jc w:val="right"/>
      <w:textAlignment w:val="top"/>
    </w:pPr>
    <w:rPr>
      <w:rFonts w:ascii="Arial CYR" w:hAnsi="Arial CYR" w:cs="Arial CYR"/>
      <w:sz w:val="18"/>
      <w:szCs w:val="18"/>
    </w:rPr>
  </w:style>
  <w:style w:type="paragraph" w:customStyle="1" w:styleId="xl151">
    <w:name w:val="xl151"/>
    <w:basedOn w:val="a1"/>
    <w:rsid w:val="00135DCF"/>
    <w:pPr>
      <w:widowControl/>
      <w:pBdr>
        <w:top w:val="single" w:sz="4" w:space="0" w:color="auto"/>
        <w:lef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52">
    <w:name w:val="xl152"/>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53">
    <w:name w:val="xl153"/>
    <w:basedOn w:val="a1"/>
    <w:rsid w:val="00135DCF"/>
    <w:pPr>
      <w:widowControl/>
      <w:pBdr>
        <w:top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8"/>
      <w:szCs w:val="18"/>
    </w:rPr>
  </w:style>
  <w:style w:type="paragraph" w:customStyle="1" w:styleId="xl154">
    <w:name w:val="xl154"/>
    <w:basedOn w:val="a1"/>
    <w:rsid w:val="00135DCF"/>
    <w:pPr>
      <w:widowControl/>
      <w:pBdr>
        <w:right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sz w:val="16"/>
      <w:szCs w:val="16"/>
    </w:rPr>
  </w:style>
  <w:style w:type="paragraph" w:customStyle="1" w:styleId="xl155">
    <w:name w:val="xl155"/>
    <w:basedOn w:val="a1"/>
    <w:rsid w:val="00135DCF"/>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6">
    <w:name w:val="xl156"/>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7">
    <w:name w:val="xl157"/>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sz w:val="16"/>
      <w:szCs w:val="16"/>
    </w:rPr>
  </w:style>
  <w:style w:type="paragraph" w:customStyle="1" w:styleId="xl158">
    <w:name w:val="xl158"/>
    <w:basedOn w:val="a1"/>
    <w:rsid w:val="00135DCF"/>
    <w:pPr>
      <w:widowControl/>
      <w:pBdr>
        <w:top w:val="single" w:sz="4" w:space="0" w:color="auto"/>
        <w:left w:val="single" w:sz="4" w:space="0" w:color="auto"/>
      </w:pBdr>
      <w:shd w:val="clear" w:color="auto" w:fill="FFFFFF"/>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59">
    <w:name w:val="xl159"/>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rFonts w:ascii="Arial CYR" w:hAnsi="Arial CYR" w:cs="Arial CYR"/>
      <w:sz w:val="16"/>
      <w:szCs w:val="16"/>
    </w:rPr>
  </w:style>
  <w:style w:type="paragraph" w:customStyle="1" w:styleId="xl160">
    <w:name w:val="xl160"/>
    <w:basedOn w:val="a1"/>
    <w:rsid w:val="00135DCF"/>
    <w:pPr>
      <w:widowControl/>
      <w:pBdr>
        <w:left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161">
    <w:name w:val="xl161"/>
    <w:basedOn w:val="a1"/>
    <w:rsid w:val="00135DCF"/>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CYR" w:hAnsi="Arial CYR" w:cs="Arial CYR"/>
      <w:i/>
      <w:iCs/>
      <w:sz w:val="16"/>
      <w:szCs w:val="16"/>
    </w:rPr>
  </w:style>
  <w:style w:type="paragraph" w:customStyle="1" w:styleId="xl162">
    <w:name w:val="xl162"/>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Arial CYR" w:hAnsi="Arial CYR" w:cs="Arial CYR"/>
      <w:i/>
      <w:iCs/>
      <w:sz w:val="16"/>
      <w:szCs w:val="16"/>
    </w:rPr>
  </w:style>
  <w:style w:type="paragraph" w:customStyle="1" w:styleId="xl163">
    <w:name w:val="xl163"/>
    <w:basedOn w:val="a1"/>
    <w:rsid w:val="00135DCF"/>
    <w:pPr>
      <w:widowControl/>
      <w:pBdr>
        <w:left w:val="single" w:sz="4" w:space="9" w:color="auto"/>
      </w:pBdr>
      <w:autoSpaceDE/>
      <w:autoSpaceDN/>
      <w:adjustRightInd/>
      <w:spacing w:before="100" w:beforeAutospacing="1" w:after="100" w:afterAutospacing="1"/>
      <w:ind w:firstLineChars="100" w:firstLine="100"/>
      <w:jc w:val="both"/>
      <w:textAlignment w:val="top"/>
    </w:pPr>
    <w:rPr>
      <w:rFonts w:ascii="Arial CYR" w:hAnsi="Arial CYR" w:cs="Arial CYR"/>
      <w:i/>
      <w:iCs/>
      <w:sz w:val="16"/>
      <w:szCs w:val="16"/>
    </w:rPr>
  </w:style>
  <w:style w:type="paragraph" w:customStyle="1" w:styleId="xl164">
    <w:name w:val="xl164"/>
    <w:basedOn w:val="a1"/>
    <w:rsid w:val="00135DCF"/>
    <w:pPr>
      <w:widowControl/>
      <w:pBdr>
        <w:left w:val="single" w:sz="4" w:space="9" w:color="auto"/>
        <w:bottom w:val="single" w:sz="4" w:space="0" w:color="auto"/>
      </w:pBdr>
      <w:autoSpaceDE/>
      <w:autoSpaceDN/>
      <w:adjustRightInd/>
      <w:spacing w:before="100" w:beforeAutospacing="1" w:after="100" w:afterAutospacing="1"/>
      <w:ind w:firstLineChars="100" w:firstLine="100"/>
      <w:jc w:val="both"/>
      <w:textAlignment w:val="top"/>
    </w:pPr>
    <w:rPr>
      <w:rFonts w:ascii="Arial CYR" w:hAnsi="Arial CYR" w:cs="Arial CYR"/>
      <w:i/>
      <w:iCs/>
      <w:sz w:val="16"/>
      <w:szCs w:val="16"/>
    </w:rPr>
  </w:style>
  <w:style w:type="paragraph" w:customStyle="1" w:styleId="xl165">
    <w:name w:val="xl165"/>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top"/>
    </w:pPr>
    <w:rPr>
      <w:rFonts w:ascii="Arial CYR" w:hAnsi="Arial CYR" w:cs="Arial CYR"/>
      <w:sz w:val="16"/>
      <w:szCs w:val="16"/>
    </w:rPr>
  </w:style>
  <w:style w:type="paragraph" w:customStyle="1" w:styleId="xl166">
    <w:name w:val="xl166"/>
    <w:basedOn w:val="a1"/>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b/>
      <w:bCs/>
      <w:sz w:val="18"/>
      <w:szCs w:val="18"/>
    </w:rPr>
  </w:style>
  <w:style w:type="paragraph" w:customStyle="1" w:styleId="xl167">
    <w:name w:val="xl167"/>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68">
    <w:name w:val="xl168"/>
    <w:basedOn w:val="a1"/>
    <w:rsid w:val="00135DCF"/>
    <w:pPr>
      <w:widowControl/>
      <w:pBdr>
        <w:top w:val="single" w:sz="4" w:space="0" w:color="auto"/>
        <w:lef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69">
    <w:name w:val="xl169"/>
    <w:basedOn w:val="a1"/>
    <w:rsid w:val="00135DCF"/>
    <w:pPr>
      <w:widowControl/>
      <w:pBdr>
        <w:left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70">
    <w:name w:val="xl170"/>
    <w:basedOn w:val="a1"/>
    <w:rsid w:val="00135DCF"/>
    <w:pPr>
      <w:widowControl/>
      <w:pBdr>
        <w:left w:val="single" w:sz="4" w:space="0" w:color="auto"/>
        <w:bottom w:val="single" w:sz="4" w:space="0" w:color="auto"/>
      </w:pBdr>
      <w:autoSpaceDE/>
      <w:autoSpaceDN/>
      <w:adjustRightInd/>
      <w:spacing w:before="100" w:beforeAutospacing="1" w:after="100" w:afterAutospacing="1"/>
      <w:jc w:val="center"/>
      <w:textAlignment w:val="top"/>
    </w:pPr>
    <w:rPr>
      <w:rFonts w:ascii="Arial CYR" w:hAnsi="Arial CYR" w:cs="Arial CYR"/>
    </w:rPr>
  </w:style>
  <w:style w:type="paragraph" w:customStyle="1" w:styleId="xl171">
    <w:name w:val="xl171"/>
    <w:basedOn w:val="a1"/>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2">
    <w:name w:val="xl172"/>
    <w:basedOn w:val="a1"/>
    <w:rsid w:val="00135DCF"/>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3">
    <w:name w:val="xl173"/>
    <w:basedOn w:val="a1"/>
    <w:rsid w:val="00135D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CYR" w:hAnsi="Arial CYR" w:cs="Arial CYR"/>
    </w:rPr>
  </w:style>
  <w:style w:type="paragraph" w:customStyle="1" w:styleId="xl174">
    <w:name w:val="xl174"/>
    <w:basedOn w:val="a1"/>
    <w:rsid w:val="00135DCF"/>
    <w:pPr>
      <w:widowControl/>
      <w:pBdr>
        <w:left w:val="single" w:sz="4" w:space="0" w:color="auto"/>
        <w:right w:val="single" w:sz="4" w:space="0" w:color="auto"/>
      </w:pBdr>
      <w:autoSpaceDE/>
      <w:autoSpaceDN/>
      <w:adjustRightInd/>
      <w:spacing w:before="100" w:beforeAutospacing="1" w:after="100" w:afterAutospacing="1"/>
      <w:jc w:val="right"/>
      <w:textAlignment w:val="center"/>
    </w:pPr>
    <w:rPr>
      <w:rFonts w:ascii="Arial CYR" w:hAnsi="Arial CYR" w:cs="Arial CYR"/>
    </w:rPr>
  </w:style>
  <w:style w:type="paragraph" w:customStyle="1" w:styleId="xl175">
    <w:name w:val="xl175"/>
    <w:basedOn w:val="a1"/>
    <w:rsid w:val="00135DCF"/>
    <w:pPr>
      <w:widowControl/>
      <w:autoSpaceDE/>
      <w:autoSpaceDN/>
      <w:adjustRightInd/>
      <w:spacing w:before="100" w:beforeAutospacing="1" w:after="100" w:afterAutospacing="1"/>
      <w:jc w:val="right"/>
      <w:textAlignment w:val="center"/>
    </w:pPr>
    <w:rPr>
      <w:rFonts w:ascii="Arial CYR" w:hAnsi="Arial CYR" w:cs="Arial CYR"/>
    </w:rPr>
  </w:style>
  <w:style w:type="paragraph" w:customStyle="1" w:styleId="xl176">
    <w:name w:val="xl176"/>
    <w:basedOn w:val="a1"/>
    <w:rsid w:val="00135DCF"/>
    <w:pPr>
      <w:widowControl/>
      <w:autoSpaceDE/>
      <w:autoSpaceDN/>
      <w:adjustRightInd/>
      <w:spacing w:before="100" w:beforeAutospacing="1" w:after="100" w:afterAutospacing="1"/>
      <w:jc w:val="right"/>
      <w:textAlignment w:val="center"/>
    </w:pPr>
    <w:rPr>
      <w:rFonts w:ascii="Arial CYR" w:hAnsi="Arial CYR" w:cs="Arial CYR"/>
      <w:sz w:val="18"/>
      <w:szCs w:val="18"/>
    </w:rPr>
  </w:style>
  <w:style w:type="paragraph" w:customStyle="1" w:styleId="xl177">
    <w:name w:val="xl17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rFonts w:ascii="Arial CYR" w:hAnsi="Arial CYR" w:cs="Arial CYR"/>
      <w:sz w:val="16"/>
      <w:szCs w:val="16"/>
    </w:rPr>
  </w:style>
  <w:style w:type="paragraph" w:customStyle="1" w:styleId="xl178">
    <w:name w:val="xl17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179">
    <w:name w:val="xl17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4"/>
      <w:szCs w:val="14"/>
    </w:rPr>
  </w:style>
  <w:style w:type="paragraph" w:customStyle="1" w:styleId="xl180">
    <w:name w:val="xl180"/>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i/>
      <w:iCs/>
      <w:sz w:val="14"/>
      <w:szCs w:val="14"/>
    </w:rPr>
  </w:style>
  <w:style w:type="paragraph" w:customStyle="1" w:styleId="xl181">
    <w:name w:val="xl181"/>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i/>
      <w:iCs/>
      <w:sz w:val="14"/>
      <w:szCs w:val="14"/>
    </w:rPr>
  </w:style>
  <w:style w:type="paragraph" w:customStyle="1" w:styleId="xl182">
    <w:name w:val="xl18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4"/>
      <w:szCs w:val="14"/>
    </w:rPr>
  </w:style>
  <w:style w:type="paragraph" w:customStyle="1" w:styleId="xl183">
    <w:name w:val="xl183"/>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14"/>
      <w:szCs w:val="14"/>
    </w:rPr>
  </w:style>
  <w:style w:type="paragraph" w:customStyle="1" w:styleId="xl184">
    <w:name w:val="xl184"/>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sz w:val="14"/>
      <w:szCs w:val="14"/>
    </w:rPr>
  </w:style>
  <w:style w:type="paragraph" w:customStyle="1" w:styleId="xl185">
    <w:name w:val="xl18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16"/>
      <w:szCs w:val="16"/>
    </w:rPr>
  </w:style>
  <w:style w:type="paragraph" w:customStyle="1" w:styleId="xl186">
    <w:name w:val="xl186"/>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187">
    <w:name w:val="xl18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88">
    <w:name w:val="xl18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89">
    <w:name w:val="xl18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190">
    <w:name w:val="xl190"/>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191">
    <w:name w:val="xl191"/>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2">
    <w:name w:val="xl192"/>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3">
    <w:name w:val="xl193"/>
    <w:basedOn w:val="a1"/>
    <w:uiPriority w:val="99"/>
    <w:rsid w:val="00135DCF"/>
    <w:pPr>
      <w:widowControl/>
      <w:shd w:val="clear" w:color="auto" w:fill="C0C0C0"/>
      <w:autoSpaceDE/>
      <w:autoSpaceDN/>
      <w:adjustRightInd/>
      <w:spacing w:before="100" w:beforeAutospacing="1" w:after="100" w:afterAutospacing="1"/>
      <w:jc w:val="both"/>
      <w:textAlignment w:val="center"/>
    </w:pPr>
    <w:rPr>
      <w:b/>
      <w:bCs/>
    </w:rPr>
  </w:style>
  <w:style w:type="paragraph" w:customStyle="1" w:styleId="xl194">
    <w:name w:val="xl194"/>
    <w:basedOn w:val="a1"/>
    <w:uiPriority w:val="99"/>
    <w:rsid w:val="00135DCF"/>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195">
    <w:name w:val="xl195"/>
    <w:basedOn w:val="a1"/>
    <w:uiPriority w:val="99"/>
    <w:rsid w:val="00135DCF"/>
    <w:pPr>
      <w:widowControl/>
      <w:pBdr>
        <w:top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196">
    <w:name w:val="xl19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7">
    <w:name w:val="xl197"/>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8">
    <w:name w:val="xl198"/>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199">
    <w:name w:val="xl19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00">
    <w:name w:val="xl200"/>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01">
    <w:name w:val="xl201"/>
    <w:basedOn w:val="a1"/>
    <w:uiPriority w:val="99"/>
    <w:rsid w:val="00135DCF"/>
    <w:pPr>
      <w:widowControl/>
      <w:pBdr>
        <w:top w:val="single" w:sz="4" w:space="0" w:color="auto"/>
        <w:left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02">
    <w:name w:val="xl202"/>
    <w:basedOn w:val="a1"/>
    <w:uiPriority w:val="99"/>
    <w:rsid w:val="00135DCF"/>
    <w:pPr>
      <w:widowControl/>
      <w:pBdr>
        <w:top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03">
    <w:name w:val="xl203"/>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04">
    <w:name w:val="xl204"/>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05">
    <w:name w:val="xl205"/>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center"/>
      <w:textAlignment w:val="center"/>
    </w:pPr>
    <w:rPr>
      <w:b/>
      <w:bCs/>
      <w:sz w:val="16"/>
      <w:szCs w:val="16"/>
    </w:rPr>
  </w:style>
  <w:style w:type="paragraph" w:customStyle="1" w:styleId="xl206">
    <w:name w:val="xl206"/>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right"/>
      <w:textAlignment w:val="center"/>
    </w:pPr>
    <w:rPr>
      <w:b/>
      <w:bCs/>
      <w:sz w:val="16"/>
      <w:szCs w:val="16"/>
    </w:rPr>
  </w:style>
  <w:style w:type="paragraph" w:customStyle="1" w:styleId="xl207">
    <w:name w:val="xl207"/>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sz w:val="16"/>
      <w:szCs w:val="16"/>
    </w:rPr>
  </w:style>
  <w:style w:type="paragraph" w:customStyle="1" w:styleId="xl208">
    <w:name w:val="xl208"/>
    <w:basedOn w:val="a1"/>
    <w:uiPriority w:val="99"/>
    <w:rsid w:val="00135DCF"/>
    <w:pPr>
      <w:widowControl/>
      <w:pBdr>
        <w:top w:val="single" w:sz="4" w:space="0" w:color="auto"/>
        <w:bottom w:val="single" w:sz="4" w:space="0" w:color="auto"/>
      </w:pBdr>
      <w:shd w:val="clear" w:color="auto" w:fill="C0C0C0"/>
      <w:autoSpaceDE/>
      <w:autoSpaceDN/>
      <w:adjustRightInd/>
      <w:spacing w:before="100" w:beforeAutospacing="1" w:after="100" w:afterAutospacing="1"/>
      <w:jc w:val="center"/>
      <w:textAlignment w:val="center"/>
    </w:pPr>
    <w:rPr>
      <w:b/>
      <w:bCs/>
      <w:sz w:val="16"/>
      <w:szCs w:val="16"/>
    </w:rPr>
  </w:style>
  <w:style w:type="paragraph" w:customStyle="1" w:styleId="xl209">
    <w:name w:val="xl209"/>
    <w:basedOn w:val="a1"/>
    <w:uiPriority w:val="99"/>
    <w:rsid w:val="00135DCF"/>
    <w:pPr>
      <w:widowControl/>
      <w:pBdr>
        <w:top w:val="single" w:sz="4" w:space="0" w:color="auto"/>
        <w:left w:val="single" w:sz="4" w:space="0" w:color="auto"/>
        <w:bottom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10">
    <w:name w:val="xl210"/>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11">
    <w:name w:val="xl211"/>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12">
    <w:name w:val="xl21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3">
    <w:name w:val="xl21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4">
    <w:name w:val="xl21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5">
    <w:name w:val="xl21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6">
    <w:name w:val="xl216"/>
    <w:basedOn w:val="a1"/>
    <w:uiPriority w:val="99"/>
    <w:rsid w:val="00135DCF"/>
    <w:pPr>
      <w:widowControl/>
      <w:pBdr>
        <w:top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17">
    <w:name w:val="xl217"/>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18">
    <w:name w:val="xl218"/>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19">
    <w:name w:val="xl21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20">
    <w:name w:val="xl22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21">
    <w:name w:val="xl22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22">
    <w:name w:val="xl222"/>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23">
    <w:name w:val="xl223"/>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24">
    <w:name w:val="xl224"/>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25">
    <w:name w:val="xl225"/>
    <w:basedOn w:val="a1"/>
    <w:uiPriority w:val="99"/>
    <w:rsid w:val="00135DCF"/>
    <w:pPr>
      <w:widowControl/>
      <w:pBdr>
        <w:top w:val="single" w:sz="4" w:space="0" w:color="auto"/>
        <w:bottom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26">
    <w:name w:val="xl226"/>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27">
    <w:name w:val="xl22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28">
    <w:name w:val="xl228"/>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29">
    <w:name w:val="xl22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30">
    <w:name w:val="xl23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31">
    <w:name w:val="xl23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32">
    <w:name w:val="xl232"/>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33">
    <w:name w:val="xl23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i/>
      <w:iCs/>
      <w:sz w:val="16"/>
      <w:szCs w:val="16"/>
    </w:rPr>
  </w:style>
  <w:style w:type="paragraph" w:customStyle="1" w:styleId="xl234">
    <w:name w:val="xl23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35">
    <w:name w:val="xl235"/>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6"/>
      <w:szCs w:val="16"/>
    </w:rPr>
  </w:style>
  <w:style w:type="paragraph" w:customStyle="1" w:styleId="xl236">
    <w:name w:val="xl236"/>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37">
    <w:name w:val="xl237"/>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238">
    <w:name w:val="xl23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39">
    <w:name w:val="xl239"/>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i/>
      <w:iCs/>
      <w:sz w:val="16"/>
      <w:szCs w:val="16"/>
    </w:rPr>
  </w:style>
  <w:style w:type="paragraph" w:customStyle="1" w:styleId="xl240">
    <w:name w:val="xl24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241">
    <w:name w:val="xl241"/>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42">
    <w:name w:val="xl242"/>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243">
    <w:name w:val="xl243"/>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244">
    <w:name w:val="xl244"/>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sz w:val="16"/>
      <w:szCs w:val="16"/>
    </w:rPr>
  </w:style>
  <w:style w:type="paragraph" w:customStyle="1" w:styleId="xl245">
    <w:name w:val="xl245"/>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246">
    <w:name w:val="xl24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textAlignment w:val="center"/>
    </w:pPr>
    <w:rPr>
      <w:sz w:val="16"/>
      <w:szCs w:val="16"/>
    </w:rPr>
  </w:style>
  <w:style w:type="paragraph" w:customStyle="1" w:styleId="xl247">
    <w:name w:val="xl247"/>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48">
    <w:name w:val="xl24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49">
    <w:name w:val="xl249"/>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0">
    <w:name w:val="xl250"/>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1">
    <w:name w:val="xl251"/>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2">
    <w:name w:val="xl252"/>
    <w:basedOn w:val="a1"/>
    <w:uiPriority w:val="99"/>
    <w:rsid w:val="00135DCF"/>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center"/>
    </w:pPr>
    <w:rPr>
      <w:sz w:val="14"/>
      <w:szCs w:val="14"/>
    </w:rPr>
  </w:style>
  <w:style w:type="paragraph" w:customStyle="1" w:styleId="xl253">
    <w:name w:val="xl253"/>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sz w:val="14"/>
      <w:szCs w:val="14"/>
    </w:rPr>
  </w:style>
  <w:style w:type="paragraph" w:customStyle="1" w:styleId="xl254">
    <w:name w:val="xl254"/>
    <w:basedOn w:val="a1"/>
    <w:uiPriority w:val="99"/>
    <w:rsid w:val="00135DC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4"/>
      <w:szCs w:val="14"/>
    </w:rPr>
  </w:style>
  <w:style w:type="paragraph" w:customStyle="1" w:styleId="xl255">
    <w:name w:val="xl255"/>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56">
    <w:name w:val="xl256"/>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57">
    <w:name w:val="xl257"/>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both"/>
      <w:textAlignment w:val="center"/>
    </w:pPr>
    <w:rPr>
      <w:b/>
      <w:bCs/>
    </w:rPr>
  </w:style>
  <w:style w:type="paragraph" w:customStyle="1" w:styleId="xl258">
    <w:name w:val="xl258"/>
    <w:basedOn w:val="a1"/>
    <w:uiPriority w:val="99"/>
    <w:rsid w:val="00135D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b/>
      <w:bCs/>
      <w:sz w:val="16"/>
      <w:szCs w:val="16"/>
    </w:rPr>
  </w:style>
  <w:style w:type="paragraph" w:customStyle="1" w:styleId="xl259">
    <w:name w:val="xl259"/>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both"/>
      <w:textAlignment w:val="center"/>
    </w:pPr>
    <w:rPr>
      <w:b/>
      <w:bCs/>
      <w:sz w:val="16"/>
      <w:szCs w:val="16"/>
    </w:rPr>
  </w:style>
  <w:style w:type="paragraph" w:customStyle="1" w:styleId="xl260">
    <w:name w:val="xl260"/>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both"/>
      <w:textAlignment w:val="center"/>
    </w:pPr>
    <w:rPr>
      <w:b/>
      <w:bCs/>
      <w:i/>
      <w:iCs/>
      <w:sz w:val="16"/>
      <w:szCs w:val="16"/>
    </w:rPr>
  </w:style>
  <w:style w:type="paragraph" w:customStyle="1" w:styleId="xl261">
    <w:name w:val="xl261"/>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xl262">
    <w:name w:val="xl262"/>
    <w:basedOn w:val="a1"/>
    <w:uiPriority w:val="99"/>
    <w:rsid w:val="00135DCF"/>
    <w:pPr>
      <w:widowControl/>
      <w:pBdr>
        <w:top w:val="single" w:sz="4" w:space="0" w:color="auto"/>
        <w:left w:val="single" w:sz="4" w:space="0" w:color="auto"/>
        <w:bottom w:val="single" w:sz="4" w:space="0" w:color="auto"/>
        <w:right w:val="single" w:sz="4" w:space="0" w:color="auto"/>
      </w:pBdr>
      <w:shd w:val="clear" w:color="auto" w:fill="C0C0C0"/>
      <w:autoSpaceDE/>
      <w:autoSpaceDN/>
      <w:adjustRightInd/>
      <w:spacing w:before="100" w:beforeAutospacing="1" w:after="100" w:afterAutospacing="1"/>
      <w:jc w:val="right"/>
      <w:textAlignment w:val="center"/>
    </w:pPr>
    <w:rPr>
      <w:b/>
      <w:bCs/>
    </w:rPr>
  </w:style>
  <w:style w:type="paragraph" w:customStyle="1" w:styleId="ConsPlusNonformat">
    <w:name w:val="ConsPlusNonformat"/>
    <w:uiPriority w:val="99"/>
    <w:rsid w:val="00135DCF"/>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35DCF"/>
    <w:pPr>
      <w:widowControl w:val="0"/>
      <w:autoSpaceDE w:val="0"/>
      <w:autoSpaceDN w:val="0"/>
      <w:adjustRightInd w:val="0"/>
    </w:pPr>
    <w:rPr>
      <w:rFonts w:ascii="Arial" w:eastAsia="Times New Roman" w:hAnsi="Arial" w:cs="Arial"/>
      <w:b/>
      <w:bCs/>
    </w:rPr>
  </w:style>
  <w:style w:type="character" w:customStyle="1" w:styleId="grame">
    <w:name w:val="grame"/>
    <w:uiPriority w:val="99"/>
    <w:rsid w:val="00135DCF"/>
    <w:rPr>
      <w:rFonts w:cs="Times New Roman"/>
    </w:rPr>
  </w:style>
  <w:style w:type="paragraph" w:styleId="aff">
    <w:name w:val="caption"/>
    <w:aliases w:val="Char1"/>
    <w:basedOn w:val="a1"/>
    <w:next w:val="a1"/>
    <w:qFormat/>
    <w:locked/>
    <w:rsid w:val="00135DCF"/>
    <w:pPr>
      <w:widowControl/>
      <w:autoSpaceDE/>
      <w:autoSpaceDN/>
      <w:adjustRightInd/>
      <w:spacing w:after="60"/>
      <w:jc w:val="both"/>
    </w:pPr>
    <w:rPr>
      <w:rFonts w:ascii="Times New Roman" w:hAnsi="Times New Roman" w:cs="Times New Roman"/>
      <w:b/>
      <w:bCs/>
      <w:sz w:val="20"/>
      <w:szCs w:val="20"/>
    </w:rPr>
  </w:style>
  <w:style w:type="paragraph" w:styleId="15">
    <w:name w:val="toc 1"/>
    <w:basedOn w:val="a1"/>
    <w:next w:val="a1"/>
    <w:autoRedefine/>
    <w:uiPriority w:val="99"/>
    <w:locked/>
    <w:rsid w:val="00135DCF"/>
    <w:pPr>
      <w:spacing w:before="120" w:after="120"/>
    </w:pPr>
    <w:rPr>
      <w:rFonts w:ascii="Times New Roman" w:hAnsi="Times New Roman" w:cs="Times New Roman"/>
      <w:b/>
      <w:bCs/>
      <w:caps/>
      <w:sz w:val="20"/>
      <w:szCs w:val="20"/>
    </w:rPr>
  </w:style>
  <w:style w:type="paragraph" w:styleId="28">
    <w:name w:val="toc 2"/>
    <w:basedOn w:val="a1"/>
    <w:next w:val="a1"/>
    <w:autoRedefine/>
    <w:uiPriority w:val="99"/>
    <w:locked/>
    <w:rsid w:val="00135DCF"/>
    <w:pPr>
      <w:ind w:left="200"/>
    </w:pPr>
    <w:rPr>
      <w:rFonts w:ascii="Times New Roman" w:hAnsi="Times New Roman" w:cs="Times New Roman"/>
      <w:smallCaps/>
      <w:sz w:val="20"/>
      <w:szCs w:val="20"/>
    </w:rPr>
  </w:style>
  <w:style w:type="paragraph" w:styleId="32">
    <w:name w:val="toc 3"/>
    <w:basedOn w:val="a1"/>
    <w:next w:val="a1"/>
    <w:autoRedefine/>
    <w:uiPriority w:val="99"/>
    <w:locked/>
    <w:rsid w:val="00135DCF"/>
    <w:pPr>
      <w:ind w:left="400"/>
    </w:pPr>
    <w:rPr>
      <w:rFonts w:ascii="Times New Roman" w:hAnsi="Times New Roman" w:cs="Times New Roman"/>
      <w:i/>
      <w:iCs/>
      <w:sz w:val="20"/>
      <w:szCs w:val="20"/>
    </w:rPr>
  </w:style>
  <w:style w:type="paragraph" w:customStyle="1" w:styleId="aff0">
    <w:name w:val="Знак Знак Знак Знак"/>
    <w:basedOn w:val="a1"/>
    <w:uiPriority w:val="99"/>
    <w:rsid w:val="00135DCF"/>
    <w:pPr>
      <w:widowControl/>
      <w:autoSpaceDE/>
      <w:autoSpaceDN/>
      <w:adjustRightInd/>
      <w:spacing w:after="160" w:line="240" w:lineRule="exact"/>
    </w:pPr>
    <w:rPr>
      <w:rFonts w:ascii="Verdana" w:hAnsi="Verdana" w:cs="Times New Roman"/>
      <w:sz w:val="20"/>
      <w:szCs w:val="20"/>
      <w:lang w:val="en-US" w:eastAsia="en-US"/>
    </w:rPr>
  </w:style>
  <w:style w:type="paragraph" w:styleId="aff1">
    <w:name w:val="Subtitle"/>
    <w:basedOn w:val="a1"/>
    <w:link w:val="aff2"/>
    <w:uiPriority w:val="99"/>
    <w:qFormat/>
    <w:locked/>
    <w:rsid w:val="00135DCF"/>
    <w:pPr>
      <w:widowControl/>
      <w:pBdr>
        <w:top w:val="thickThinSmallGap" w:sz="36" w:space="0" w:color="auto"/>
        <w:bottom w:val="thickThinSmallGap" w:sz="36" w:space="0" w:color="auto"/>
      </w:pBdr>
      <w:autoSpaceDE/>
      <w:autoSpaceDN/>
      <w:adjustRightInd/>
      <w:jc w:val="center"/>
    </w:pPr>
    <w:rPr>
      <w:rFonts w:ascii="Cambria" w:hAnsi="Cambria" w:cs="Times New Roman"/>
      <w:lang w:val="x-none" w:eastAsia="x-none"/>
    </w:rPr>
  </w:style>
  <w:style w:type="character" w:customStyle="1" w:styleId="aff2">
    <w:name w:val="Подзаголовок Знак"/>
    <w:basedOn w:val="a2"/>
    <w:link w:val="aff1"/>
    <w:uiPriority w:val="99"/>
    <w:rsid w:val="00135DCF"/>
    <w:rPr>
      <w:rFonts w:ascii="Cambria" w:eastAsia="Times New Roman" w:hAnsi="Cambria"/>
      <w:sz w:val="24"/>
      <w:szCs w:val="24"/>
      <w:lang w:val="x-none" w:eastAsia="x-none"/>
    </w:rPr>
  </w:style>
  <w:style w:type="paragraph" w:customStyle="1" w:styleId="16">
    <w:name w:val="Знак Знак Знак Знак Знак Знак1 Знак"/>
    <w:basedOn w:val="a1"/>
    <w:next w:val="2"/>
    <w:autoRedefine/>
    <w:uiPriority w:val="99"/>
    <w:rsid w:val="00135DCF"/>
    <w:pPr>
      <w:widowControl/>
      <w:autoSpaceDE/>
      <w:autoSpaceDN/>
      <w:adjustRightInd/>
      <w:spacing w:after="160" w:line="240" w:lineRule="exact"/>
    </w:pPr>
    <w:rPr>
      <w:rFonts w:ascii="Times New Roman" w:hAnsi="Times New Roman" w:cs="Times New Roman"/>
      <w:szCs w:val="20"/>
      <w:lang w:val="en-US" w:eastAsia="en-US"/>
    </w:rPr>
  </w:style>
  <w:style w:type="paragraph" w:styleId="aff3">
    <w:name w:val="Normal (Web)"/>
    <w:aliases w:val="Обычный (Web)1,Обычный (Web),Обычный (веб)1,Обычный (веб) Знак,Обычный (веб) Знак1,Обычный (веб) Знак Знак"/>
    <w:basedOn w:val="a1"/>
    <w:link w:val="29"/>
    <w:rsid w:val="00135DCF"/>
    <w:pPr>
      <w:widowControl/>
      <w:autoSpaceDE/>
      <w:autoSpaceDN/>
      <w:adjustRightInd/>
      <w:spacing w:before="120" w:after="240"/>
    </w:pPr>
    <w:rPr>
      <w:rFonts w:ascii="Times New Roman" w:hAnsi="Times New Roman" w:cs="Times New Roman"/>
    </w:rPr>
  </w:style>
  <w:style w:type="paragraph" w:styleId="aff4">
    <w:name w:val="List"/>
    <w:basedOn w:val="a1"/>
    <w:rsid w:val="00135DCF"/>
    <w:pPr>
      <w:widowControl/>
      <w:autoSpaceDE/>
      <w:autoSpaceDN/>
      <w:adjustRightInd/>
      <w:ind w:left="283" w:hanging="283"/>
    </w:pPr>
    <w:rPr>
      <w:rFonts w:ascii="Times New Roman" w:hAnsi="Times New Roman" w:cs="Times New Roman"/>
    </w:rPr>
  </w:style>
  <w:style w:type="paragraph" w:styleId="aff5">
    <w:name w:val="Body Text Indent"/>
    <w:aliases w:val="Основной текст без отступа"/>
    <w:basedOn w:val="a1"/>
    <w:link w:val="aff6"/>
    <w:rsid w:val="00135DCF"/>
    <w:pPr>
      <w:widowControl/>
      <w:adjustRightInd/>
      <w:spacing w:after="120"/>
      <w:ind w:left="283"/>
    </w:pPr>
    <w:rPr>
      <w:rFonts w:ascii="Times New Roman" w:hAnsi="Times New Roman" w:cs="Times New Roman"/>
      <w:sz w:val="20"/>
      <w:szCs w:val="20"/>
      <w:lang w:val="x-none" w:eastAsia="x-none"/>
    </w:rPr>
  </w:style>
  <w:style w:type="character" w:customStyle="1" w:styleId="aff6">
    <w:name w:val="Основной текст с отступом Знак"/>
    <w:aliases w:val="Основной текст без отступа Знак"/>
    <w:basedOn w:val="a2"/>
    <w:link w:val="aff5"/>
    <w:rsid w:val="00135DCF"/>
    <w:rPr>
      <w:rFonts w:ascii="Times New Roman" w:eastAsia="Times New Roman" w:hAnsi="Times New Roman"/>
      <w:lang w:val="x-none" w:eastAsia="x-none"/>
    </w:rPr>
  </w:style>
  <w:style w:type="paragraph" w:customStyle="1" w:styleId="33">
    <w:name w:val="Основной текст3"/>
    <w:basedOn w:val="a1"/>
    <w:uiPriority w:val="99"/>
    <w:rsid w:val="00135DCF"/>
    <w:pPr>
      <w:widowControl/>
      <w:autoSpaceDE/>
      <w:autoSpaceDN/>
      <w:adjustRightInd/>
      <w:spacing w:before="60" w:after="60"/>
      <w:ind w:firstLine="567"/>
      <w:jc w:val="both"/>
    </w:pPr>
    <w:rPr>
      <w:rFonts w:cs="Times New Roman"/>
      <w:sz w:val="22"/>
      <w:szCs w:val="20"/>
      <w:lang w:val="en-US"/>
    </w:rPr>
  </w:style>
  <w:style w:type="paragraph" w:styleId="34">
    <w:name w:val="Body Text 3"/>
    <w:basedOn w:val="a1"/>
    <w:link w:val="35"/>
    <w:uiPriority w:val="99"/>
    <w:rsid w:val="00135DCF"/>
    <w:pPr>
      <w:widowControl/>
      <w:autoSpaceDE/>
      <w:autoSpaceDN/>
      <w:adjustRightInd/>
      <w:spacing w:after="120"/>
      <w:jc w:val="both"/>
    </w:pPr>
    <w:rPr>
      <w:rFonts w:ascii="Times New Roman" w:hAnsi="Times New Roman" w:cs="Times New Roman"/>
      <w:sz w:val="16"/>
      <w:szCs w:val="16"/>
      <w:lang w:val="x-none" w:eastAsia="x-none"/>
    </w:rPr>
  </w:style>
  <w:style w:type="character" w:customStyle="1" w:styleId="35">
    <w:name w:val="Основной текст 3 Знак"/>
    <w:basedOn w:val="a2"/>
    <w:link w:val="34"/>
    <w:uiPriority w:val="99"/>
    <w:rsid w:val="00135DCF"/>
    <w:rPr>
      <w:rFonts w:ascii="Times New Roman" w:eastAsia="Times New Roman" w:hAnsi="Times New Roman"/>
      <w:sz w:val="16"/>
      <w:szCs w:val="16"/>
      <w:lang w:val="x-none" w:eastAsia="x-none"/>
    </w:rPr>
  </w:style>
  <w:style w:type="paragraph" w:customStyle="1" w:styleId="Stylefortablestext">
    <w:name w:val="Style for table's text"/>
    <w:basedOn w:val="a1"/>
    <w:uiPriority w:val="99"/>
    <w:rsid w:val="00135DCF"/>
    <w:pPr>
      <w:keepNext/>
      <w:keepLines/>
      <w:widowControl/>
      <w:suppressAutoHyphens/>
      <w:autoSpaceDE/>
      <w:autoSpaceDN/>
      <w:adjustRightInd/>
      <w:spacing w:before="120" w:after="120" w:line="220" w:lineRule="atLeast"/>
      <w:jc w:val="center"/>
    </w:pPr>
    <w:rPr>
      <w:rFonts w:ascii="SchoolBook" w:hAnsi="SchoolBook" w:cs="Times New Roman"/>
      <w:lang w:eastAsia="en-US"/>
    </w:rPr>
  </w:style>
  <w:style w:type="paragraph" w:styleId="aff7">
    <w:name w:val="Message Header"/>
    <w:basedOn w:val="a1"/>
    <w:link w:val="aff8"/>
    <w:uiPriority w:val="99"/>
    <w:rsid w:val="00135DCF"/>
    <w:pPr>
      <w:widowControl/>
      <w:adjustRightInd/>
      <w:spacing w:before="60" w:after="60" w:line="200" w:lineRule="exact"/>
    </w:pPr>
    <w:rPr>
      <w:rFonts w:ascii="Cambria" w:hAnsi="Cambria" w:cs="Times New Roman"/>
      <w:lang w:val="x-none" w:eastAsia="x-none"/>
    </w:rPr>
  </w:style>
  <w:style w:type="character" w:customStyle="1" w:styleId="aff8">
    <w:name w:val="Шапка Знак"/>
    <w:basedOn w:val="a2"/>
    <w:link w:val="aff7"/>
    <w:uiPriority w:val="99"/>
    <w:rsid w:val="00135DCF"/>
    <w:rPr>
      <w:rFonts w:ascii="Cambria" w:eastAsia="Times New Roman" w:hAnsi="Cambria"/>
      <w:sz w:val="24"/>
      <w:szCs w:val="24"/>
      <w:lang w:val="x-none" w:eastAsia="x-none"/>
    </w:rPr>
  </w:style>
  <w:style w:type="paragraph" w:customStyle="1" w:styleId="aff9">
    <w:name w:val="Таблица"/>
    <w:basedOn w:val="aff7"/>
    <w:uiPriority w:val="99"/>
    <w:rsid w:val="00135DCF"/>
    <w:pPr>
      <w:spacing w:before="0" w:after="0" w:line="220" w:lineRule="exact"/>
    </w:pPr>
  </w:style>
  <w:style w:type="paragraph" w:customStyle="1" w:styleId="affa">
    <w:name w:val="Таблотст"/>
    <w:basedOn w:val="aff9"/>
    <w:uiPriority w:val="99"/>
    <w:rsid w:val="00135DCF"/>
    <w:pPr>
      <w:ind w:left="85"/>
    </w:pPr>
  </w:style>
  <w:style w:type="paragraph" w:customStyle="1" w:styleId="Default">
    <w:name w:val="Default"/>
    <w:rsid w:val="00135DCF"/>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1"/>
    <w:uiPriority w:val="99"/>
    <w:rsid w:val="00135DCF"/>
    <w:pPr>
      <w:widowControl/>
      <w:autoSpaceDE/>
      <w:autoSpaceDN/>
      <w:adjustRightInd/>
      <w:spacing w:before="81" w:after="81"/>
      <w:ind w:firstLine="240"/>
    </w:pPr>
    <w:rPr>
      <w:rFonts w:ascii="Times New Roman" w:hAnsi="Times New Roman" w:cs="Times New Roman"/>
      <w:color w:val="000000"/>
    </w:rPr>
  </w:style>
  <w:style w:type="character" w:styleId="affb">
    <w:name w:val="Strong"/>
    <w:uiPriority w:val="22"/>
    <w:qFormat/>
    <w:locked/>
    <w:rsid w:val="00135DCF"/>
    <w:rPr>
      <w:rFonts w:cs="Times New Roman"/>
      <w:b/>
      <w:bCs/>
    </w:rPr>
  </w:style>
  <w:style w:type="character" w:styleId="affc">
    <w:name w:val="Emphasis"/>
    <w:uiPriority w:val="99"/>
    <w:qFormat/>
    <w:locked/>
    <w:rsid w:val="00135DCF"/>
    <w:rPr>
      <w:rFonts w:cs="Times New Roman"/>
      <w:i/>
      <w:iCs/>
    </w:rPr>
  </w:style>
  <w:style w:type="character" w:styleId="HTML">
    <w:name w:val="HTML Typewriter"/>
    <w:uiPriority w:val="99"/>
    <w:rsid w:val="00135DCF"/>
    <w:rPr>
      <w:rFonts w:ascii="Courier New" w:hAnsi="Courier New" w:cs="Courier New"/>
      <w:sz w:val="20"/>
      <w:szCs w:val="20"/>
    </w:rPr>
  </w:style>
  <w:style w:type="paragraph" w:customStyle="1" w:styleId="2a">
    <w:name w:val="оглавление 2"/>
    <w:basedOn w:val="a1"/>
    <w:next w:val="a1"/>
    <w:autoRedefine/>
    <w:uiPriority w:val="99"/>
    <w:rsid w:val="00135DCF"/>
    <w:pPr>
      <w:widowControl/>
      <w:adjustRightInd/>
      <w:ind w:left="200"/>
    </w:pPr>
    <w:rPr>
      <w:rFonts w:ascii="Times New Roman" w:hAnsi="Times New Roman" w:cs="Times New Roman"/>
      <w:sz w:val="20"/>
      <w:szCs w:val="20"/>
    </w:rPr>
  </w:style>
  <w:style w:type="paragraph" w:customStyle="1" w:styleId="110">
    <w:name w:val="Основной текст с отступом.Основной текст 1.Нумерованный список !!.Надин стиль1"/>
    <w:basedOn w:val="a1"/>
    <w:uiPriority w:val="99"/>
    <w:rsid w:val="00135DCF"/>
    <w:pPr>
      <w:widowControl/>
      <w:adjustRightInd/>
      <w:spacing w:before="60" w:line="360" w:lineRule="auto"/>
      <w:jc w:val="both"/>
    </w:pPr>
    <w:rPr>
      <w:rFonts w:ascii="Times New Roman" w:hAnsi="Times New Roman" w:cs="Times New Roman"/>
      <w:sz w:val="26"/>
      <w:szCs w:val="26"/>
    </w:rPr>
  </w:style>
  <w:style w:type="paragraph" w:customStyle="1" w:styleId="210">
    <w:name w:val="Основной текст 21"/>
    <w:basedOn w:val="a1"/>
    <w:uiPriority w:val="99"/>
    <w:rsid w:val="00135DCF"/>
    <w:pPr>
      <w:adjustRightInd/>
      <w:ind w:firstLine="284"/>
      <w:jc w:val="both"/>
    </w:pPr>
    <w:rPr>
      <w:rFonts w:ascii="Times New Roman" w:hAnsi="Times New Roman" w:cs="Times New Roman"/>
      <w:kern w:val="28"/>
    </w:rPr>
  </w:style>
  <w:style w:type="paragraph" w:styleId="affd">
    <w:name w:val="Plain Text"/>
    <w:basedOn w:val="a1"/>
    <w:link w:val="affe"/>
    <w:uiPriority w:val="99"/>
    <w:rsid w:val="00135DCF"/>
    <w:pPr>
      <w:widowControl/>
      <w:adjustRightInd/>
    </w:pPr>
    <w:rPr>
      <w:rFonts w:ascii="Courier New" w:hAnsi="Courier New" w:cs="Times New Roman"/>
      <w:sz w:val="20"/>
      <w:szCs w:val="20"/>
      <w:lang w:val="x-none" w:eastAsia="x-none"/>
    </w:rPr>
  </w:style>
  <w:style w:type="character" w:customStyle="1" w:styleId="affe">
    <w:name w:val="Текст Знак"/>
    <w:basedOn w:val="a2"/>
    <w:link w:val="affd"/>
    <w:uiPriority w:val="99"/>
    <w:rsid w:val="00135DCF"/>
    <w:rPr>
      <w:rFonts w:ascii="Courier New" w:eastAsia="Times New Roman" w:hAnsi="Courier New"/>
      <w:lang w:val="x-none" w:eastAsia="x-none"/>
    </w:rPr>
  </w:style>
  <w:style w:type="paragraph" w:styleId="36">
    <w:name w:val="Body Text Indent 3"/>
    <w:basedOn w:val="a1"/>
    <w:link w:val="37"/>
    <w:uiPriority w:val="99"/>
    <w:rsid w:val="00135DCF"/>
    <w:pPr>
      <w:widowControl/>
      <w:autoSpaceDE/>
      <w:autoSpaceDN/>
      <w:adjustRightInd/>
      <w:spacing w:after="120"/>
      <w:ind w:left="283"/>
    </w:pPr>
    <w:rPr>
      <w:rFonts w:ascii="Times New Roman" w:hAnsi="Times New Roman" w:cs="Times New Roman"/>
      <w:sz w:val="16"/>
      <w:szCs w:val="16"/>
      <w:lang w:val="x-none" w:eastAsia="x-none"/>
    </w:rPr>
  </w:style>
  <w:style w:type="character" w:customStyle="1" w:styleId="37">
    <w:name w:val="Основной текст с отступом 3 Знак"/>
    <w:basedOn w:val="a2"/>
    <w:link w:val="36"/>
    <w:uiPriority w:val="99"/>
    <w:rsid w:val="00135DCF"/>
    <w:rPr>
      <w:rFonts w:ascii="Times New Roman" w:eastAsia="Times New Roman" w:hAnsi="Times New Roman"/>
      <w:sz w:val="16"/>
      <w:szCs w:val="16"/>
      <w:lang w:val="x-none" w:eastAsia="x-none"/>
    </w:rPr>
  </w:style>
  <w:style w:type="paragraph" w:customStyle="1" w:styleId="2b">
    <w:name w:val="Знак2"/>
    <w:basedOn w:val="a1"/>
    <w:next w:val="2"/>
    <w:autoRedefine/>
    <w:uiPriority w:val="99"/>
    <w:rsid w:val="00135DCF"/>
    <w:pPr>
      <w:widowControl/>
      <w:autoSpaceDE/>
      <w:autoSpaceDN/>
      <w:adjustRightInd/>
      <w:spacing w:after="160" w:line="240" w:lineRule="exact"/>
    </w:pPr>
    <w:rPr>
      <w:rFonts w:ascii="Times New Roman" w:hAnsi="Times New Roman" w:cs="Times New Roman"/>
      <w:szCs w:val="20"/>
      <w:lang w:val="en-US" w:eastAsia="en-US"/>
    </w:rPr>
  </w:style>
  <w:style w:type="character" w:customStyle="1" w:styleId="WW8Num8z0">
    <w:name w:val="WW8Num8z0"/>
    <w:uiPriority w:val="99"/>
    <w:rsid w:val="00135DCF"/>
    <w:rPr>
      <w:b/>
    </w:rPr>
  </w:style>
  <w:style w:type="character" w:customStyle="1" w:styleId="WW8Num35z1">
    <w:name w:val="WW8Num35z1"/>
    <w:uiPriority w:val="99"/>
    <w:rsid w:val="00135DCF"/>
    <w:rPr>
      <w:rFonts w:ascii="Courier New" w:hAnsi="Courier New"/>
    </w:rPr>
  </w:style>
  <w:style w:type="character" w:customStyle="1" w:styleId="style21">
    <w:name w:val="style21"/>
    <w:uiPriority w:val="99"/>
    <w:rsid w:val="00135DCF"/>
    <w:rPr>
      <w:rFonts w:ascii="Tahoma" w:hAnsi="Tahoma" w:cs="Tahoma"/>
      <w:color w:val="373737"/>
      <w:sz w:val="19"/>
      <w:szCs w:val="19"/>
    </w:rPr>
  </w:style>
  <w:style w:type="paragraph" w:styleId="afff">
    <w:name w:val="annotation text"/>
    <w:basedOn w:val="a1"/>
    <w:link w:val="afff0"/>
    <w:uiPriority w:val="99"/>
    <w:semiHidden/>
    <w:rsid w:val="00135DCF"/>
    <w:pPr>
      <w:widowControl/>
      <w:autoSpaceDE/>
      <w:autoSpaceDN/>
      <w:adjustRightInd/>
    </w:pPr>
    <w:rPr>
      <w:rFonts w:ascii="Times New Roman" w:hAnsi="Times New Roman" w:cs="Times New Roman"/>
      <w:sz w:val="20"/>
      <w:szCs w:val="20"/>
      <w:lang w:val="x-none" w:eastAsia="x-none"/>
    </w:rPr>
  </w:style>
  <w:style w:type="character" w:customStyle="1" w:styleId="afff0">
    <w:name w:val="Текст примечания Знак"/>
    <w:basedOn w:val="a2"/>
    <w:link w:val="afff"/>
    <w:uiPriority w:val="99"/>
    <w:semiHidden/>
    <w:rsid w:val="00135DCF"/>
    <w:rPr>
      <w:rFonts w:ascii="Times New Roman" w:eastAsia="Times New Roman" w:hAnsi="Times New Roman"/>
      <w:lang w:val="x-none" w:eastAsia="x-none"/>
    </w:rPr>
  </w:style>
  <w:style w:type="paragraph" w:customStyle="1" w:styleId="FR3">
    <w:name w:val="FR3"/>
    <w:uiPriority w:val="99"/>
    <w:rsid w:val="00135DCF"/>
    <w:pPr>
      <w:widowControl w:val="0"/>
      <w:autoSpaceDE w:val="0"/>
      <w:autoSpaceDN w:val="0"/>
      <w:adjustRightInd w:val="0"/>
      <w:spacing w:before="20" w:line="300" w:lineRule="auto"/>
      <w:ind w:hanging="20"/>
      <w:jc w:val="both"/>
    </w:pPr>
    <w:rPr>
      <w:rFonts w:ascii="Times New Roman" w:eastAsia="Times New Roman" w:hAnsi="Times New Roman"/>
      <w:sz w:val="24"/>
      <w:szCs w:val="24"/>
    </w:rPr>
  </w:style>
  <w:style w:type="paragraph" w:styleId="42">
    <w:name w:val="toc 4"/>
    <w:basedOn w:val="a1"/>
    <w:next w:val="a1"/>
    <w:autoRedefine/>
    <w:uiPriority w:val="99"/>
    <w:locked/>
    <w:rsid w:val="00135DCF"/>
    <w:pPr>
      <w:widowControl/>
      <w:autoSpaceDE/>
      <w:autoSpaceDN/>
      <w:adjustRightInd/>
      <w:ind w:left="720"/>
    </w:pPr>
    <w:rPr>
      <w:rFonts w:ascii="Times New Roman" w:hAnsi="Times New Roman" w:cs="Times New Roman"/>
      <w:sz w:val="18"/>
      <w:szCs w:val="18"/>
    </w:rPr>
  </w:style>
  <w:style w:type="paragraph" w:styleId="51">
    <w:name w:val="toc 5"/>
    <w:basedOn w:val="a1"/>
    <w:next w:val="a1"/>
    <w:autoRedefine/>
    <w:uiPriority w:val="99"/>
    <w:locked/>
    <w:rsid w:val="00135DCF"/>
    <w:pPr>
      <w:widowControl/>
      <w:autoSpaceDE/>
      <w:autoSpaceDN/>
      <w:adjustRightInd/>
      <w:ind w:left="960"/>
    </w:pPr>
    <w:rPr>
      <w:rFonts w:ascii="Times New Roman" w:hAnsi="Times New Roman" w:cs="Times New Roman"/>
      <w:sz w:val="18"/>
      <w:szCs w:val="18"/>
    </w:rPr>
  </w:style>
  <w:style w:type="paragraph" w:styleId="61">
    <w:name w:val="toc 6"/>
    <w:basedOn w:val="a1"/>
    <w:next w:val="a1"/>
    <w:autoRedefine/>
    <w:uiPriority w:val="99"/>
    <w:locked/>
    <w:rsid w:val="00135DCF"/>
    <w:pPr>
      <w:widowControl/>
      <w:autoSpaceDE/>
      <w:autoSpaceDN/>
      <w:adjustRightInd/>
      <w:ind w:left="1200"/>
    </w:pPr>
    <w:rPr>
      <w:rFonts w:ascii="Times New Roman" w:hAnsi="Times New Roman" w:cs="Times New Roman"/>
      <w:sz w:val="18"/>
      <w:szCs w:val="18"/>
    </w:rPr>
  </w:style>
  <w:style w:type="paragraph" w:styleId="71">
    <w:name w:val="toc 7"/>
    <w:basedOn w:val="a1"/>
    <w:next w:val="a1"/>
    <w:autoRedefine/>
    <w:uiPriority w:val="99"/>
    <w:locked/>
    <w:rsid w:val="00135DCF"/>
    <w:pPr>
      <w:widowControl/>
      <w:autoSpaceDE/>
      <w:autoSpaceDN/>
      <w:adjustRightInd/>
      <w:ind w:left="1440"/>
    </w:pPr>
    <w:rPr>
      <w:rFonts w:ascii="Times New Roman" w:hAnsi="Times New Roman" w:cs="Times New Roman"/>
      <w:sz w:val="18"/>
      <w:szCs w:val="18"/>
    </w:rPr>
  </w:style>
  <w:style w:type="paragraph" w:styleId="81">
    <w:name w:val="toc 8"/>
    <w:basedOn w:val="a1"/>
    <w:next w:val="a1"/>
    <w:autoRedefine/>
    <w:uiPriority w:val="99"/>
    <w:locked/>
    <w:rsid w:val="00135DCF"/>
    <w:pPr>
      <w:widowControl/>
      <w:autoSpaceDE/>
      <w:autoSpaceDN/>
      <w:adjustRightInd/>
      <w:ind w:left="1680"/>
    </w:pPr>
    <w:rPr>
      <w:rFonts w:ascii="Times New Roman" w:hAnsi="Times New Roman" w:cs="Times New Roman"/>
      <w:sz w:val="18"/>
      <w:szCs w:val="18"/>
    </w:rPr>
  </w:style>
  <w:style w:type="paragraph" w:styleId="91">
    <w:name w:val="toc 9"/>
    <w:basedOn w:val="a1"/>
    <w:next w:val="a1"/>
    <w:uiPriority w:val="99"/>
    <w:locked/>
    <w:rsid w:val="00135DCF"/>
    <w:pPr>
      <w:widowControl/>
      <w:tabs>
        <w:tab w:val="right" w:pos="9071"/>
      </w:tabs>
      <w:autoSpaceDE/>
      <w:autoSpaceDN/>
      <w:adjustRightInd/>
      <w:spacing w:before="60"/>
      <w:ind w:left="1920"/>
    </w:pPr>
    <w:rPr>
      <w:rFonts w:ascii="Times New Roman" w:hAnsi="Times New Roman" w:cs="Times New Roman"/>
      <w:spacing w:val="-4"/>
      <w:sz w:val="20"/>
      <w:lang w:val="en-GB" w:eastAsia="de-DE"/>
    </w:rPr>
  </w:style>
  <w:style w:type="paragraph" w:customStyle="1" w:styleId="17">
    <w:name w:val="Обычный1"/>
    <w:basedOn w:val="a1"/>
    <w:link w:val="normalChar"/>
    <w:uiPriority w:val="99"/>
    <w:rsid w:val="00135DCF"/>
    <w:pPr>
      <w:widowControl/>
      <w:autoSpaceDE/>
      <w:autoSpaceDN/>
      <w:adjustRightInd/>
      <w:spacing w:before="80"/>
    </w:pPr>
    <w:rPr>
      <w:rFonts w:ascii="Times New Roman" w:hAnsi="Times New Roman" w:cs="Times New Roman"/>
      <w:color w:val="000000"/>
      <w:sz w:val="22"/>
      <w:szCs w:val="22"/>
      <w:lang w:val="en-US" w:eastAsia="en-US"/>
    </w:rPr>
  </w:style>
  <w:style w:type="character" w:customStyle="1" w:styleId="normalChar">
    <w:name w:val="normal Char"/>
    <w:link w:val="17"/>
    <w:uiPriority w:val="99"/>
    <w:locked/>
    <w:rsid w:val="00135DCF"/>
    <w:rPr>
      <w:rFonts w:ascii="Times New Roman" w:eastAsia="Times New Roman" w:hAnsi="Times New Roman"/>
      <w:color w:val="000000"/>
      <w:sz w:val="22"/>
      <w:szCs w:val="22"/>
      <w:lang w:val="en-US" w:eastAsia="en-US"/>
    </w:rPr>
  </w:style>
  <w:style w:type="paragraph" w:styleId="a0">
    <w:name w:val="List Bullet"/>
    <w:basedOn w:val="a1"/>
    <w:autoRedefine/>
    <w:uiPriority w:val="99"/>
    <w:rsid w:val="00135DCF"/>
    <w:pPr>
      <w:widowControl/>
      <w:numPr>
        <w:numId w:val="2"/>
      </w:numPr>
      <w:tabs>
        <w:tab w:val="left" w:pos="1134"/>
        <w:tab w:val="left" w:pos="1701"/>
      </w:tabs>
      <w:autoSpaceDE/>
      <w:autoSpaceDN/>
      <w:adjustRightInd/>
      <w:spacing w:before="60" w:after="60" w:line="240" w:lineRule="atLeast"/>
      <w:ind w:left="1134" w:right="567"/>
      <w:jc w:val="both"/>
    </w:pPr>
    <w:rPr>
      <w:rFonts w:ascii="Swis721 BT" w:hAnsi="Swis721 BT" w:cs="Times New Roman"/>
      <w:spacing w:val="-4"/>
      <w:sz w:val="20"/>
      <w:lang w:val="en-GB" w:eastAsia="de-DE"/>
    </w:rPr>
  </w:style>
  <w:style w:type="paragraph" w:styleId="afff1">
    <w:name w:val="footnote text"/>
    <w:aliases w:val="Geneva 9,Font: Geneva 9,Boston 10,f,single space,footn,footn Char Char Char Char,footn Char Char,footn Char Char Char"/>
    <w:basedOn w:val="a1"/>
    <w:link w:val="afff2"/>
    <w:uiPriority w:val="99"/>
    <w:semiHidden/>
    <w:rsid w:val="00135DCF"/>
    <w:pPr>
      <w:widowControl/>
      <w:autoSpaceDE/>
      <w:autoSpaceDN/>
      <w:adjustRightInd/>
      <w:ind w:firstLine="288"/>
      <w:jc w:val="both"/>
    </w:pPr>
    <w:rPr>
      <w:rFonts w:ascii="Times New Roman" w:hAnsi="Times New Roman" w:cs="Times New Roman"/>
      <w:spacing w:val="-4"/>
      <w:sz w:val="16"/>
      <w:szCs w:val="16"/>
      <w:lang w:eastAsia="de-DE"/>
    </w:rPr>
  </w:style>
  <w:style w:type="character" w:customStyle="1" w:styleId="afff2">
    <w:name w:val="Текст сноски Знак"/>
    <w:aliases w:val="Geneva 9 Знак,Font: Geneva 9 Знак,Boston 10 Знак,f Знак,single space Знак,footn Знак,footn Char Char Char Char Знак,footn Char Char Знак,footn Char Char Char Знак"/>
    <w:basedOn w:val="a2"/>
    <w:link w:val="afff1"/>
    <w:uiPriority w:val="99"/>
    <w:semiHidden/>
    <w:rsid w:val="00135DCF"/>
    <w:rPr>
      <w:rFonts w:ascii="Times New Roman" w:eastAsia="Times New Roman" w:hAnsi="Times New Roman"/>
      <w:spacing w:val="-4"/>
      <w:sz w:val="16"/>
      <w:szCs w:val="16"/>
      <w:lang w:eastAsia="de-DE"/>
    </w:rPr>
  </w:style>
  <w:style w:type="character" w:customStyle="1" w:styleId="FootnoteTextChar">
    <w:name w:val="Footnote Text Char"/>
    <w:aliases w:val="Geneva 9 Char,Font: Geneva 9 Char,Boston 10 Char,f Char,single space Char,footn Char,footn Char Char Char Char Char,footn Char Char Char1,footn Char Char Char Char1"/>
    <w:uiPriority w:val="99"/>
    <w:semiHidden/>
    <w:locked/>
    <w:rsid w:val="00135DCF"/>
    <w:rPr>
      <w:rFonts w:cs="Times New Roman"/>
    </w:rPr>
  </w:style>
  <w:style w:type="paragraph" w:customStyle="1" w:styleId="18">
    <w:name w:val="Название объекта1"/>
    <w:basedOn w:val="a1"/>
    <w:next w:val="a1"/>
    <w:uiPriority w:val="99"/>
    <w:rsid w:val="00135DCF"/>
    <w:pPr>
      <w:keepNext/>
      <w:widowControl/>
      <w:suppressAutoHyphens/>
      <w:autoSpaceDE/>
      <w:autoSpaceDN/>
      <w:adjustRightInd/>
      <w:spacing w:before="60"/>
      <w:jc w:val="center"/>
    </w:pPr>
    <w:rPr>
      <w:rFonts w:ascii="Arial Bold" w:hAnsi="Arial Bold" w:cs="Times New Roman"/>
      <w:b/>
      <w:spacing w:val="-4"/>
      <w:sz w:val="22"/>
      <w:szCs w:val="22"/>
      <w:lang w:val="en-US" w:eastAsia="ar-SA"/>
    </w:rPr>
  </w:style>
  <w:style w:type="character" w:styleId="afff3">
    <w:name w:val="footnote reference"/>
    <w:uiPriority w:val="99"/>
    <w:semiHidden/>
    <w:rsid w:val="00135DCF"/>
    <w:rPr>
      <w:rFonts w:cs="Times New Roman"/>
      <w:vertAlign w:val="superscript"/>
    </w:rPr>
  </w:style>
  <w:style w:type="paragraph" w:customStyle="1" w:styleId="SubtitleCover">
    <w:name w:val="Subtitle Cover"/>
    <w:basedOn w:val="TitleCover"/>
    <w:next w:val="ab"/>
    <w:uiPriority w:val="99"/>
    <w:rsid w:val="00135DCF"/>
    <w:pPr>
      <w:spacing w:before="1520"/>
      <w:ind w:right="1680"/>
    </w:pPr>
    <w:rPr>
      <w:rFonts w:ascii="Times New Roman" w:hAnsi="Times New Roman"/>
      <w:b w:val="0"/>
      <w:i/>
      <w:spacing w:val="-20"/>
      <w:sz w:val="40"/>
    </w:rPr>
  </w:style>
  <w:style w:type="paragraph" w:customStyle="1" w:styleId="TitleCover">
    <w:name w:val="Title Cover"/>
    <w:basedOn w:val="a1"/>
    <w:next w:val="SubtitleCover"/>
    <w:uiPriority w:val="99"/>
    <w:rsid w:val="00135DCF"/>
    <w:pPr>
      <w:keepNext/>
      <w:keepLines/>
      <w:widowControl/>
      <w:autoSpaceDE/>
      <w:autoSpaceDN/>
      <w:adjustRightInd/>
      <w:spacing w:before="1800" w:line="240" w:lineRule="atLeast"/>
      <w:ind w:left="1080"/>
    </w:pPr>
    <w:rPr>
      <w:rFonts w:cs="Times New Roman"/>
      <w:b/>
      <w:spacing w:val="-48"/>
      <w:kern w:val="28"/>
      <w:sz w:val="72"/>
      <w:szCs w:val="20"/>
      <w:lang w:val="en-US" w:eastAsia="en-US"/>
    </w:rPr>
  </w:style>
  <w:style w:type="paragraph" w:customStyle="1" w:styleId="ReturnAddress">
    <w:name w:val="Return Address"/>
    <w:basedOn w:val="a1"/>
    <w:uiPriority w:val="99"/>
    <w:rsid w:val="00135DCF"/>
    <w:pPr>
      <w:keepLines/>
      <w:framePr w:w="2160" w:h="1200" w:wrap="notBeside" w:vAnchor="page" w:hAnchor="page" w:x="9241" w:y="673" w:anchorLock="1"/>
      <w:widowControl/>
      <w:autoSpaceDE/>
      <w:autoSpaceDN/>
      <w:adjustRightInd/>
      <w:spacing w:line="220" w:lineRule="atLeast"/>
    </w:pPr>
    <w:rPr>
      <w:rFonts w:ascii="Times New Roman" w:hAnsi="Times New Roman" w:cs="Times New Roman"/>
      <w:sz w:val="16"/>
      <w:szCs w:val="20"/>
      <w:lang w:val="en-US" w:eastAsia="en-US"/>
    </w:rPr>
  </w:style>
  <w:style w:type="paragraph" w:customStyle="1" w:styleId="CompanyName">
    <w:name w:val="Company Name"/>
    <w:basedOn w:val="a1"/>
    <w:uiPriority w:val="99"/>
    <w:rsid w:val="00135DCF"/>
    <w:pPr>
      <w:keepNext/>
      <w:keepLines/>
      <w:widowControl/>
      <w:autoSpaceDE/>
      <w:autoSpaceDN/>
      <w:adjustRightInd/>
      <w:spacing w:line="220" w:lineRule="atLeast"/>
      <w:ind w:left="1080"/>
    </w:pPr>
    <w:rPr>
      <w:rFonts w:ascii="Times New Roman" w:hAnsi="Times New Roman" w:cs="Times New Roman"/>
      <w:spacing w:val="-30"/>
      <w:kern w:val="28"/>
      <w:sz w:val="60"/>
      <w:szCs w:val="20"/>
      <w:lang w:val="en-US" w:eastAsia="en-US"/>
    </w:rPr>
  </w:style>
  <w:style w:type="paragraph" w:styleId="afff4">
    <w:name w:val="Normal Indent"/>
    <w:aliases w:val="Report writing"/>
    <w:basedOn w:val="a1"/>
    <w:uiPriority w:val="99"/>
    <w:rsid w:val="00135DCF"/>
    <w:pPr>
      <w:widowControl/>
      <w:tabs>
        <w:tab w:val="left" w:pos="567"/>
      </w:tabs>
      <w:autoSpaceDE/>
      <w:autoSpaceDN/>
      <w:adjustRightInd/>
      <w:spacing w:before="60"/>
      <w:ind w:hanging="567"/>
      <w:jc w:val="both"/>
    </w:pPr>
    <w:rPr>
      <w:rFonts w:ascii="Times New Roman" w:hAnsi="Times New Roman" w:cs="Times New Roman"/>
      <w:spacing w:val="-4"/>
      <w:sz w:val="22"/>
      <w:lang w:eastAsia="de-DE"/>
    </w:rPr>
  </w:style>
  <w:style w:type="paragraph" w:customStyle="1" w:styleId="E3">
    <w:name w:val="E3"/>
    <w:basedOn w:val="E2"/>
    <w:uiPriority w:val="99"/>
    <w:rsid w:val="00135DCF"/>
    <w:pPr>
      <w:ind w:left="1701"/>
    </w:pPr>
  </w:style>
  <w:style w:type="paragraph" w:customStyle="1" w:styleId="E2">
    <w:name w:val="E2"/>
    <w:basedOn w:val="a1"/>
    <w:uiPriority w:val="99"/>
    <w:rsid w:val="00135DCF"/>
    <w:pPr>
      <w:widowControl/>
      <w:autoSpaceDE/>
      <w:autoSpaceDN/>
      <w:adjustRightInd/>
      <w:spacing w:before="60"/>
      <w:ind w:left="1134" w:hanging="567"/>
      <w:jc w:val="both"/>
    </w:pPr>
    <w:rPr>
      <w:rFonts w:ascii="Times New Roman" w:hAnsi="Times New Roman" w:cs="Times New Roman"/>
      <w:spacing w:val="-4"/>
      <w:sz w:val="22"/>
      <w:lang w:eastAsia="de-DE"/>
    </w:rPr>
  </w:style>
  <w:style w:type="paragraph" w:customStyle="1" w:styleId="E1">
    <w:name w:val="E1"/>
    <w:basedOn w:val="a1"/>
    <w:uiPriority w:val="99"/>
    <w:rsid w:val="00135DCF"/>
    <w:pPr>
      <w:widowControl/>
      <w:autoSpaceDE/>
      <w:autoSpaceDN/>
      <w:adjustRightInd/>
      <w:spacing w:before="60"/>
      <w:ind w:hanging="567"/>
      <w:jc w:val="both"/>
    </w:pPr>
    <w:rPr>
      <w:rFonts w:ascii="Times New Roman" w:hAnsi="Times New Roman" w:cs="Times New Roman"/>
      <w:spacing w:val="-4"/>
      <w:sz w:val="22"/>
      <w:lang w:eastAsia="de-DE"/>
    </w:rPr>
  </w:style>
  <w:style w:type="paragraph" w:customStyle="1" w:styleId="U">
    <w:name w:val="U"/>
    <w:basedOn w:val="a1"/>
    <w:link w:val="UChar"/>
    <w:uiPriority w:val="99"/>
    <w:rsid w:val="00135DCF"/>
    <w:pPr>
      <w:widowControl/>
      <w:autoSpaceDE/>
      <w:autoSpaceDN/>
      <w:adjustRightInd/>
      <w:spacing w:before="240"/>
      <w:jc w:val="both"/>
    </w:pPr>
    <w:rPr>
      <w:rFonts w:ascii="Times New Roman" w:hAnsi="Times New Roman" w:cs="Times New Roman"/>
      <w:b/>
      <w:spacing w:val="-4"/>
      <w:lang w:eastAsia="de-DE"/>
    </w:rPr>
  </w:style>
  <w:style w:type="paragraph" w:customStyle="1" w:styleId="U2">
    <w:name w:val="U2"/>
    <w:basedOn w:val="a1"/>
    <w:uiPriority w:val="99"/>
    <w:rsid w:val="00135DCF"/>
    <w:pPr>
      <w:widowControl/>
      <w:autoSpaceDE/>
      <w:autoSpaceDN/>
      <w:adjustRightInd/>
      <w:spacing w:before="60"/>
      <w:jc w:val="both"/>
    </w:pPr>
    <w:rPr>
      <w:rFonts w:ascii="Times New Roman" w:hAnsi="Times New Roman" w:cs="Times New Roman"/>
      <w:b/>
      <w:spacing w:val="-4"/>
      <w:sz w:val="26"/>
      <w:lang w:eastAsia="de-DE"/>
    </w:rPr>
  </w:style>
  <w:style w:type="paragraph" w:customStyle="1" w:styleId="Textkrper">
    <w:name w:val="Textkörper"/>
    <w:basedOn w:val="a1"/>
    <w:uiPriority w:val="99"/>
    <w:rsid w:val="00135DCF"/>
    <w:pPr>
      <w:widowControl/>
      <w:autoSpaceDE/>
      <w:autoSpaceDN/>
      <w:adjustRightInd/>
      <w:spacing w:before="60" w:after="120" w:line="240" w:lineRule="exact"/>
      <w:jc w:val="both"/>
    </w:pPr>
    <w:rPr>
      <w:rFonts w:ascii="Dutch" w:hAnsi="Dutch" w:cs="Times New Roman"/>
      <w:spacing w:val="-4"/>
      <w:sz w:val="22"/>
      <w:lang w:val="de-DE" w:eastAsia="de-DE"/>
    </w:rPr>
  </w:style>
  <w:style w:type="paragraph" w:customStyle="1" w:styleId="US">
    <w:name w:val="US"/>
    <w:basedOn w:val="a1"/>
    <w:uiPriority w:val="99"/>
    <w:rsid w:val="00135DCF"/>
    <w:pPr>
      <w:widowControl/>
      <w:autoSpaceDE/>
      <w:autoSpaceDN/>
      <w:adjustRightInd/>
      <w:spacing w:before="60" w:line="240" w:lineRule="exact"/>
      <w:jc w:val="both"/>
    </w:pPr>
    <w:rPr>
      <w:rFonts w:ascii="Dutch" w:hAnsi="Dutch" w:cs="Times New Roman"/>
      <w:b/>
      <w:spacing w:val="-4"/>
      <w:sz w:val="28"/>
      <w:lang w:val="de-DE" w:eastAsia="de-DE"/>
    </w:rPr>
  </w:style>
  <w:style w:type="paragraph" w:customStyle="1" w:styleId="HU">
    <w:name w:val="HU"/>
    <w:basedOn w:val="a1"/>
    <w:uiPriority w:val="99"/>
    <w:rsid w:val="00135DCF"/>
    <w:pPr>
      <w:widowControl/>
      <w:autoSpaceDE/>
      <w:autoSpaceDN/>
      <w:adjustRightInd/>
      <w:spacing w:before="60" w:line="240" w:lineRule="exact"/>
      <w:jc w:val="both"/>
    </w:pPr>
    <w:rPr>
      <w:rFonts w:ascii="Dutch" w:hAnsi="Dutch" w:cs="Times New Roman"/>
      <w:b/>
      <w:spacing w:val="-4"/>
      <w:sz w:val="32"/>
      <w:lang w:val="en-GB" w:eastAsia="de-DE"/>
    </w:rPr>
  </w:style>
  <w:style w:type="paragraph" w:customStyle="1" w:styleId="U1">
    <w:name w:val="U1"/>
    <w:basedOn w:val="1"/>
    <w:uiPriority w:val="99"/>
    <w:rsid w:val="00135DCF"/>
    <w:pPr>
      <w:widowControl/>
      <w:tabs>
        <w:tab w:val="clear" w:pos="7938"/>
      </w:tabs>
      <w:autoSpaceDE/>
      <w:autoSpaceDN/>
      <w:spacing w:before="360" w:after="40"/>
      <w:ind w:left="567" w:right="0" w:hanging="567"/>
      <w:jc w:val="left"/>
      <w:outlineLvl w:val="9"/>
    </w:pPr>
    <w:rPr>
      <w:rFonts w:ascii="Dutch" w:hAnsi="Dutch"/>
      <w:color w:val="000000"/>
      <w:sz w:val="28"/>
      <w:szCs w:val="24"/>
      <w:lang w:val="de-DE" w:eastAsia="en-US"/>
    </w:rPr>
  </w:style>
  <w:style w:type="paragraph" w:styleId="19">
    <w:name w:val="index 1"/>
    <w:basedOn w:val="a1"/>
    <w:next w:val="a1"/>
    <w:uiPriority w:val="99"/>
    <w:semiHidden/>
    <w:rsid w:val="00135DCF"/>
    <w:pPr>
      <w:widowControl/>
      <w:autoSpaceDE/>
      <w:autoSpaceDN/>
      <w:adjustRightInd/>
      <w:spacing w:before="60"/>
    </w:pPr>
    <w:rPr>
      <w:rFonts w:ascii="Times New Roman" w:hAnsi="Times New Roman" w:cs="Times New Roman"/>
      <w:spacing w:val="-4"/>
      <w:sz w:val="20"/>
      <w:lang w:val="de-DE" w:eastAsia="de-DE"/>
    </w:rPr>
  </w:style>
  <w:style w:type="character" w:customStyle="1" w:styleId="UChar">
    <w:name w:val="U Char"/>
    <w:link w:val="U"/>
    <w:uiPriority w:val="99"/>
    <w:locked/>
    <w:rsid w:val="00135DCF"/>
    <w:rPr>
      <w:rFonts w:ascii="Times New Roman" w:eastAsia="Times New Roman" w:hAnsi="Times New Roman"/>
      <w:b/>
      <w:spacing w:val="-4"/>
      <w:sz w:val="24"/>
      <w:szCs w:val="24"/>
      <w:lang w:eastAsia="de-DE"/>
    </w:rPr>
  </w:style>
  <w:style w:type="paragraph" w:customStyle="1" w:styleId="numbered">
    <w:name w:val="numbered"/>
    <w:basedOn w:val="a1"/>
    <w:uiPriority w:val="99"/>
    <w:rsid w:val="00135DCF"/>
    <w:pPr>
      <w:widowControl/>
      <w:numPr>
        <w:numId w:val="3"/>
      </w:numPr>
      <w:autoSpaceDE/>
      <w:autoSpaceDN/>
      <w:adjustRightInd/>
      <w:spacing w:before="60"/>
      <w:jc w:val="both"/>
    </w:pPr>
    <w:rPr>
      <w:rFonts w:ascii="Times New Roman" w:hAnsi="Times New Roman" w:cs="Times New Roman"/>
      <w:spacing w:val="-4"/>
      <w:sz w:val="22"/>
      <w:lang w:eastAsia="de-DE"/>
    </w:rPr>
  </w:style>
  <w:style w:type="paragraph" w:customStyle="1" w:styleId="StyleCaptionHanging034">
    <w:name w:val="Style Caption + Hanging:  0.34&quot;"/>
    <w:basedOn w:val="aff"/>
    <w:uiPriority w:val="99"/>
    <w:rsid w:val="00135DCF"/>
    <w:pPr>
      <w:keepNext/>
      <w:spacing w:before="120" w:after="0"/>
      <w:ind w:hanging="491"/>
      <w:jc w:val="center"/>
    </w:pPr>
    <w:rPr>
      <w:rFonts w:ascii="Arial Bold" w:hAnsi="Arial Bold"/>
      <w:spacing w:val="-4"/>
      <w:sz w:val="22"/>
      <w:szCs w:val="22"/>
      <w:lang w:val="en-US" w:eastAsia="de-DE"/>
    </w:rPr>
  </w:style>
  <w:style w:type="paragraph" w:customStyle="1" w:styleId="StyleLinespacingsingle">
    <w:name w:val="Style Line spacing:  single"/>
    <w:basedOn w:val="a1"/>
    <w:uiPriority w:val="99"/>
    <w:rsid w:val="00135DCF"/>
    <w:pPr>
      <w:widowControl/>
      <w:autoSpaceDE/>
      <w:autoSpaceDN/>
      <w:adjustRightInd/>
      <w:spacing w:before="60"/>
      <w:jc w:val="both"/>
    </w:pPr>
    <w:rPr>
      <w:rFonts w:ascii="Times New Roman" w:hAnsi="Times New Roman" w:cs="Times New Roman"/>
      <w:spacing w:val="-4"/>
      <w:sz w:val="22"/>
      <w:lang w:eastAsia="de-DE"/>
    </w:rPr>
  </w:style>
  <w:style w:type="paragraph" w:customStyle="1" w:styleId="Source">
    <w:name w:val="Source"/>
    <w:basedOn w:val="a1"/>
    <w:uiPriority w:val="99"/>
    <w:rsid w:val="00135DCF"/>
    <w:pPr>
      <w:widowControl/>
      <w:autoSpaceDE/>
      <w:autoSpaceDN/>
      <w:adjustRightInd/>
      <w:jc w:val="both"/>
    </w:pPr>
    <w:rPr>
      <w:rFonts w:ascii="Times New Roman" w:hAnsi="Times New Roman" w:cs="Times New Roman"/>
      <w:i/>
      <w:spacing w:val="-4"/>
      <w:sz w:val="16"/>
      <w:szCs w:val="16"/>
      <w:lang w:val="en-GB" w:eastAsia="de-DE"/>
    </w:rPr>
  </w:style>
  <w:style w:type="paragraph" w:customStyle="1" w:styleId="StyleCaptionHanging02">
    <w:name w:val="Style Caption + Hanging:  0.2&quot;"/>
    <w:basedOn w:val="aff"/>
    <w:uiPriority w:val="99"/>
    <w:rsid w:val="00135DCF"/>
    <w:pPr>
      <w:keepNext/>
      <w:spacing w:before="180" w:after="0"/>
      <w:ind w:left="850" w:hanging="288"/>
      <w:jc w:val="center"/>
    </w:pPr>
    <w:rPr>
      <w:rFonts w:ascii="Arial Bold" w:hAnsi="Arial Bold"/>
      <w:spacing w:val="-4"/>
      <w:sz w:val="22"/>
      <w:szCs w:val="22"/>
      <w:lang w:val="en-US" w:eastAsia="de-DE"/>
    </w:rPr>
  </w:style>
  <w:style w:type="paragraph" w:customStyle="1" w:styleId="StyleCaptionHanging021">
    <w:name w:val="Style Caption + Hanging:  0.2&quot;1"/>
    <w:basedOn w:val="aff"/>
    <w:uiPriority w:val="99"/>
    <w:rsid w:val="00135DCF"/>
    <w:pPr>
      <w:keepNext/>
      <w:spacing w:before="60" w:after="0"/>
      <w:ind w:hanging="289"/>
      <w:jc w:val="center"/>
    </w:pPr>
    <w:rPr>
      <w:rFonts w:ascii="Arial Bold" w:hAnsi="Arial Bold"/>
      <w:spacing w:val="-4"/>
      <w:sz w:val="22"/>
      <w:szCs w:val="22"/>
      <w:lang w:val="en-US" w:eastAsia="de-DE"/>
    </w:rPr>
  </w:style>
  <w:style w:type="character" w:customStyle="1" w:styleId="StyleBlack">
    <w:name w:val="Style Black"/>
    <w:uiPriority w:val="99"/>
    <w:rsid w:val="00135DCF"/>
    <w:rPr>
      <w:rFonts w:cs="Times New Roman"/>
      <w:color w:val="000000"/>
      <w:sz w:val="22"/>
    </w:rPr>
  </w:style>
  <w:style w:type="paragraph" w:customStyle="1" w:styleId="ListingCharCharChar">
    <w:name w:val="Listing Char Char Char"/>
    <w:basedOn w:val="a1"/>
    <w:uiPriority w:val="99"/>
    <w:rsid w:val="00135DCF"/>
    <w:pPr>
      <w:numPr>
        <w:ilvl w:val="1"/>
        <w:numId w:val="6"/>
      </w:numPr>
      <w:autoSpaceDE/>
      <w:autoSpaceDN/>
      <w:adjustRightInd/>
      <w:spacing w:before="60"/>
      <w:jc w:val="both"/>
    </w:pPr>
    <w:rPr>
      <w:rFonts w:ascii="Times New Roman" w:hAnsi="Times New Roman" w:cs="Times New Roman"/>
      <w:color w:val="000000"/>
      <w:sz w:val="22"/>
      <w:szCs w:val="22"/>
      <w:lang w:val="en-US" w:eastAsia="en-US"/>
    </w:rPr>
  </w:style>
  <w:style w:type="paragraph" w:customStyle="1" w:styleId="StyleCGTimesWNBoldJustifiedRight035Linespacing">
    <w:name w:val="Style CG Times (WN) Bold Justified Right:  0.35&quot; Line spacing: ..."/>
    <w:basedOn w:val="a1"/>
    <w:uiPriority w:val="99"/>
    <w:rsid w:val="00135DCF"/>
    <w:pPr>
      <w:widowControl/>
      <w:autoSpaceDE/>
      <w:autoSpaceDN/>
      <w:adjustRightInd/>
      <w:spacing w:before="120" w:line="360" w:lineRule="auto"/>
      <w:ind w:right="504"/>
      <w:jc w:val="both"/>
    </w:pPr>
    <w:rPr>
      <w:rFonts w:ascii="CG Times (WN)" w:hAnsi="CG Times (WN)" w:cs="Times New Roman"/>
      <w:b/>
      <w:bCs/>
      <w:sz w:val="22"/>
      <w:szCs w:val="20"/>
      <w:lang w:val="en-US" w:eastAsia="en-US"/>
    </w:rPr>
  </w:style>
  <w:style w:type="paragraph" w:customStyle="1" w:styleId="StyleCaptionTimesNewRoman">
    <w:name w:val="Style Caption + Times New Roman"/>
    <w:basedOn w:val="aff"/>
    <w:uiPriority w:val="99"/>
    <w:rsid w:val="00135DCF"/>
    <w:pPr>
      <w:keepNext/>
      <w:spacing w:before="60" w:after="0"/>
      <w:jc w:val="center"/>
    </w:pPr>
    <w:rPr>
      <w:spacing w:val="-4"/>
      <w:sz w:val="22"/>
      <w:szCs w:val="22"/>
      <w:lang w:val="en-US" w:eastAsia="de-DE"/>
    </w:rPr>
  </w:style>
  <w:style w:type="paragraph" w:customStyle="1" w:styleId="StyleHeading1Heading1CharJustified">
    <w:name w:val="Style Heading 1Heading 1 Char + Justified"/>
    <w:basedOn w:val="1"/>
    <w:uiPriority w:val="99"/>
    <w:rsid w:val="00135DCF"/>
    <w:pPr>
      <w:widowControl/>
      <w:numPr>
        <w:numId w:val="7"/>
      </w:numPr>
      <w:tabs>
        <w:tab w:val="clear" w:pos="7938"/>
      </w:tabs>
      <w:autoSpaceDE/>
      <w:autoSpaceDN/>
      <w:spacing w:before="360" w:after="40"/>
      <w:ind w:right="0"/>
    </w:pPr>
    <w:rPr>
      <w:rFonts w:ascii="Arial Black" w:hAnsi="Arial Black"/>
      <w:sz w:val="28"/>
      <w:szCs w:val="20"/>
      <w:lang w:val="en-US" w:eastAsia="en-US"/>
    </w:rPr>
  </w:style>
  <w:style w:type="paragraph" w:customStyle="1" w:styleId="nomal">
    <w:name w:val="nomal"/>
    <w:basedOn w:val="1"/>
    <w:uiPriority w:val="99"/>
    <w:rsid w:val="00135DCF"/>
    <w:pPr>
      <w:widowControl/>
      <w:tabs>
        <w:tab w:val="clear" w:pos="7938"/>
        <w:tab w:val="num" w:pos="999"/>
      </w:tabs>
      <w:autoSpaceDE/>
      <w:autoSpaceDN/>
      <w:spacing w:before="360" w:after="40"/>
      <w:ind w:left="999" w:right="0" w:hanging="432"/>
      <w:jc w:val="left"/>
    </w:pPr>
    <w:rPr>
      <w:rFonts w:ascii="Arial Black" w:hAnsi="Arial Black"/>
      <w:sz w:val="28"/>
      <w:szCs w:val="24"/>
      <w:lang w:val="en-US" w:eastAsia="en-US"/>
    </w:rPr>
  </w:style>
  <w:style w:type="character" w:customStyle="1" w:styleId="Geneva9Char1">
    <w:name w:val="Geneva 9 Char1"/>
    <w:aliases w:val="Font: Geneva 9 Char1,Boston 10 Char1,f Char1,single space Char1,footn Char1,footn Char Char Char Char Char Char,Geneva 9 Char Char,Font: Geneva 9 Char Char,Boston 10 Char Char,f Char Char,single space Char Char,footn Char Char Char11"/>
    <w:uiPriority w:val="99"/>
    <w:rsid w:val="00135DCF"/>
    <w:rPr>
      <w:rFonts w:cs="Times New Roman"/>
      <w:spacing w:val="-4"/>
      <w:sz w:val="16"/>
      <w:szCs w:val="16"/>
      <w:lang w:val="ru-RU" w:eastAsia="de-DE" w:bidi="ar-SA"/>
    </w:rPr>
  </w:style>
  <w:style w:type="paragraph" w:customStyle="1" w:styleId="StyleHeading3Left">
    <w:name w:val="Style Heading 3 + Left"/>
    <w:basedOn w:val="3"/>
    <w:uiPriority w:val="99"/>
    <w:rsid w:val="00135DCF"/>
    <w:pPr>
      <w:keepNext w:val="0"/>
      <w:numPr>
        <w:ilvl w:val="2"/>
      </w:numPr>
      <w:spacing w:before="240" w:after="40"/>
      <w:ind w:left="1418" w:hanging="1418"/>
      <w:jc w:val="left"/>
    </w:pPr>
    <w:rPr>
      <w:rFonts w:ascii="Arial" w:hAnsi="Arial" w:cs="Arial"/>
      <w:b w:val="0"/>
      <w:spacing w:val="-4"/>
      <w:sz w:val="22"/>
      <w:szCs w:val="20"/>
      <w:lang w:eastAsia="de-DE"/>
    </w:rPr>
  </w:style>
  <w:style w:type="character" w:styleId="afff5">
    <w:name w:val="annotation reference"/>
    <w:uiPriority w:val="99"/>
    <w:semiHidden/>
    <w:rsid w:val="00135DCF"/>
    <w:rPr>
      <w:rFonts w:cs="Times New Roman"/>
      <w:sz w:val="16"/>
      <w:szCs w:val="16"/>
    </w:rPr>
  </w:style>
  <w:style w:type="paragraph" w:styleId="afff6">
    <w:name w:val="annotation subject"/>
    <w:basedOn w:val="afff"/>
    <w:next w:val="afff"/>
    <w:link w:val="afff7"/>
    <w:uiPriority w:val="99"/>
    <w:semiHidden/>
    <w:rsid w:val="00135DCF"/>
    <w:pPr>
      <w:spacing w:before="60"/>
      <w:jc w:val="both"/>
    </w:pPr>
    <w:rPr>
      <w:b/>
      <w:bCs/>
    </w:rPr>
  </w:style>
  <w:style w:type="character" w:customStyle="1" w:styleId="afff7">
    <w:name w:val="Тема примечания Знак"/>
    <w:basedOn w:val="afff0"/>
    <w:link w:val="afff6"/>
    <w:uiPriority w:val="99"/>
    <w:semiHidden/>
    <w:rsid w:val="00135DCF"/>
    <w:rPr>
      <w:rFonts w:ascii="Times New Roman" w:eastAsia="Times New Roman" w:hAnsi="Times New Roman"/>
      <w:b/>
      <w:bCs/>
      <w:lang w:val="x-none" w:eastAsia="x-none"/>
    </w:rPr>
  </w:style>
  <w:style w:type="paragraph" w:customStyle="1" w:styleId="StyleCaptionLeft1cmFirstline0cm">
    <w:name w:val="Style Caption + Left:  1 cm First line:  0 cm"/>
    <w:basedOn w:val="aff"/>
    <w:uiPriority w:val="99"/>
    <w:rsid w:val="00135DCF"/>
    <w:pPr>
      <w:keepNext/>
      <w:spacing w:before="60" w:after="0"/>
      <w:ind w:left="567"/>
      <w:jc w:val="center"/>
    </w:pPr>
    <w:rPr>
      <w:rFonts w:ascii="Arial Bold" w:hAnsi="Arial Bold"/>
      <w:spacing w:val="-4"/>
      <w:sz w:val="22"/>
      <w:lang w:val="en-US" w:eastAsia="de-DE"/>
    </w:rPr>
  </w:style>
  <w:style w:type="paragraph" w:customStyle="1" w:styleId="StyleCaptionJustified">
    <w:name w:val="Style Caption + Justified"/>
    <w:basedOn w:val="aff"/>
    <w:uiPriority w:val="99"/>
    <w:rsid w:val="00135DCF"/>
    <w:pPr>
      <w:keepNext/>
      <w:spacing w:before="60" w:after="0"/>
      <w:ind w:left="567" w:firstLine="272"/>
    </w:pPr>
    <w:rPr>
      <w:rFonts w:ascii="Arial Bold" w:hAnsi="Arial Bold"/>
      <w:spacing w:val="-4"/>
      <w:sz w:val="22"/>
      <w:lang w:val="en-US" w:eastAsia="de-DE"/>
    </w:rPr>
  </w:style>
  <w:style w:type="paragraph" w:customStyle="1" w:styleId="Normal2">
    <w:name w:val="Normal.2"/>
    <w:basedOn w:val="a1"/>
    <w:uiPriority w:val="99"/>
    <w:rsid w:val="00135DCF"/>
    <w:pPr>
      <w:widowControl/>
      <w:tabs>
        <w:tab w:val="left" w:pos="567"/>
        <w:tab w:val="left" w:pos="1134"/>
        <w:tab w:val="left" w:pos="1701"/>
      </w:tabs>
      <w:overflowPunct w:val="0"/>
      <w:spacing w:line="360" w:lineRule="atLeast"/>
      <w:jc w:val="both"/>
      <w:textAlignment w:val="baseline"/>
    </w:pPr>
    <w:rPr>
      <w:rFonts w:cs="Times New Roman"/>
      <w:color w:val="000000"/>
      <w:szCs w:val="20"/>
      <w:lang w:val="en-US" w:eastAsia="de-DE"/>
    </w:rPr>
  </w:style>
  <w:style w:type="character" w:customStyle="1" w:styleId="tw4winMark">
    <w:name w:val="tw4winMark"/>
    <w:uiPriority w:val="99"/>
    <w:rsid w:val="00135DCF"/>
    <w:rPr>
      <w:rFonts w:ascii="Courier New" w:hAnsi="Courier New"/>
      <w:vanish/>
      <w:color w:val="800080"/>
      <w:vertAlign w:val="subscript"/>
    </w:rPr>
  </w:style>
  <w:style w:type="paragraph" w:customStyle="1" w:styleId="NormalLeft1cm">
    <w:name w:val="Normal + Left:  1 cm"/>
    <w:basedOn w:val="a1"/>
    <w:uiPriority w:val="99"/>
    <w:rsid w:val="00135DCF"/>
    <w:pPr>
      <w:widowControl/>
      <w:tabs>
        <w:tab w:val="left" w:pos="6521"/>
      </w:tabs>
      <w:autoSpaceDE/>
      <w:autoSpaceDN/>
      <w:adjustRightInd/>
      <w:spacing w:before="60"/>
      <w:ind w:left="567"/>
      <w:jc w:val="both"/>
      <w:outlineLvl w:val="0"/>
    </w:pPr>
    <w:rPr>
      <w:rFonts w:ascii="Times New Roman" w:hAnsi="Times New Roman" w:cs="Times New Roman"/>
      <w:spacing w:val="-4"/>
      <w:sz w:val="22"/>
      <w:lang w:val="en-US" w:eastAsia="de-DE"/>
    </w:rPr>
  </w:style>
  <w:style w:type="character" w:customStyle="1" w:styleId="WW8Num1z0">
    <w:name w:val="WW8Num1z0"/>
    <w:uiPriority w:val="99"/>
    <w:rsid w:val="00135DCF"/>
    <w:rPr>
      <w:rFonts w:ascii="Symbol" w:hAnsi="Symbol"/>
    </w:rPr>
  </w:style>
  <w:style w:type="character" w:customStyle="1" w:styleId="WW8Num1z1">
    <w:name w:val="WW8Num1z1"/>
    <w:uiPriority w:val="99"/>
    <w:rsid w:val="00135DCF"/>
    <w:rPr>
      <w:rFonts w:ascii="Courier New" w:hAnsi="Courier New"/>
    </w:rPr>
  </w:style>
  <w:style w:type="character" w:customStyle="1" w:styleId="WW8Num1z2">
    <w:name w:val="WW8Num1z2"/>
    <w:uiPriority w:val="99"/>
    <w:rsid w:val="00135DCF"/>
    <w:rPr>
      <w:rFonts w:ascii="Wingdings" w:hAnsi="Wingdings"/>
    </w:rPr>
  </w:style>
  <w:style w:type="character" w:customStyle="1" w:styleId="WW8Num2z0">
    <w:name w:val="WW8Num2z0"/>
    <w:uiPriority w:val="99"/>
    <w:rsid w:val="00135DCF"/>
    <w:rPr>
      <w:rFonts w:ascii="Times New Roman" w:hAnsi="Times New Roman"/>
      <w:b/>
    </w:rPr>
  </w:style>
  <w:style w:type="character" w:customStyle="1" w:styleId="WW8Num2z1">
    <w:name w:val="WW8Num2z1"/>
    <w:uiPriority w:val="99"/>
    <w:rsid w:val="00135DCF"/>
    <w:rPr>
      <w:rFonts w:ascii="Courier New" w:hAnsi="Courier New"/>
    </w:rPr>
  </w:style>
  <w:style w:type="character" w:customStyle="1" w:styleId="WW8Num2z2">
    <w:name w:val="WW8Num2z2"/>
    <w:uiPriority w:val="99"/>
    <w:rsid w:val="00135DCF"/>
    <w:rPr>
      <w:rFonts w:ascii="Wingdings" w:hAnsi="Wingdings"/>
    </w:rPr>
  </w:style>
  <w:style w:type="character" w:customStyle="1" w:styleId="WW8Num2z3">
    <w:name w:val="WW8Num2z3"/>
    <w:uiPriority w:val="99"/>
    <w:rsid w:val="00135DCF"/>
    <w:rPr>
      <w:rFonts w:ascii="Symbol" w:hAnsi="Symbol"/>
    </w:rPr>
  </w:style>
  <w:style w:type="character" w:customStyle="1" w:styleId="WW8Num3z0">
    <w:name w:val="WW8Num3z0"/>
    <w:uiPriority w:val="99"/>
    <w:rsid w:val="00135DCF"/>
    <w:rPr>
      <w:rFonts w:ascii="Symbol" w:hAnsi="Symbol"/>
    </w:rPr>
  </w:style>
  <w:style w:type="character" w:customStyle="1" w:styleId="WW8Num3z1">
    <w:name w:val="WW8Num3z1"/>
    <w:uiPriority w:val="99"/>
    <w:rsid w:val="00135DCF"/>
    <w:rPr>
      <w:rFonts w:ascii="Courier New" w:hAnsi="Courier New"/>
    </w:rPr>
  </w:style>
  <w:style w:type="character" w:customStyle="1" w:styleId="WW8Num3z2">
    <w:name w:val="WW8Num3z2"/>
    <w:uiPriority w:val="99"/>
    <w:rsid w:val="00135DCF"/>
    <w:rPr>
      <w:rFonts w:ascii="Wingdings" w:hAnsi="Wingdings"/>
    </w:rPr>
  </w:style>
  <w:style w:type="character" w:customStyle="1" w:styleId="WW8Num4z0">
    <w:name w:val="WW8Num4z0"/>
    <w:uiPriority w:val="99"/>
    <w:rsid w:val="00135DCF"/>
    <w:rPr>
      <w:rFonts w:ascii="Symbol" w:hAnsi="Symbol"/>
    </w:rPr>
  </w:style>
  <w:style w:type="character" w:customStyle="1" w:styleId="WW8Num4z1">
    <w:name w:val="WW8Num4z1"/>
    <w:uiPriority w:val="99"/>
    <w:rsid w:val="00135DCF"/>
    <w:rPr>
      <w:rFonts w:ascii="Courier New" w:hAnsi="Courier New"/>
    </w:rPr>
  </w:style>
  <w:style w:type="character" w:customStyle="1" w:styleId="WW8Num4z2">
    <w:name w:val="WW8Num4z2"/>
    <w:uiPriority w:val="99"/>
    <w:rsid w:val="00135DCF"/>
    <w:rPr>
      <w:rFonts w:ascii="Wingdings" w:hAnsi="Wingdings"/>
    </w:rPr>
  </w:style>
  <w:style w:type="character" w:customStyle="1" w:styleId="WW8Num5z0">
    <w:name w:val="WW8Num5z0"/>
    <w:uiPriority w:val="99"/>
    <w:rsid w:val="00135DCF"/>
    <w:rPr>
      <w:color w:val="auto"/>
    </w:rPr>
  </w:style>
  <w:style w:type="character" w:customStyle="1" w:styleId="WW8Num5z3">
    <w:name w:val="WW8Num5z3"/>
    <w:uiPriority w:val="99"/>
    <w:rsid w:val="00135DCF"/>
    <w:rPr>
      <w:rFonts w:ascii="Symbol" w:hAnsi="Symbol"/>
      <w:color w:val="auto"/>
    </w:rPr>
  </w:style>
  <w:style w:type="character" w:customStyle="1" w:styleId="WW8Num5z4">
    <w:name w:val="WW8Num5z4"/>
    <w:uiPriority w:val="99"/>
    <w:rsid w:val="00135DCF"/>
    <w:rPr>
      <w:rFonts w:ascii="Times New Roman" w:hAnsi="Times New Roman"/>
    </w:rPr>
  </w:style>
  <w:style w:type="character" w:customStyle="1" w:styleId="WW8Num6z1">
    <w:name w:val="WW8Num6z1"/>
    <w:uiPriority w:val="99"/>
    <w:rsid w:val="00135DCF"/>
    <w:rPr>
      <w:rFonts w:ascii="Symbol" w:hAnsi="Symbol"/>
    </w:rPr>
  </w:style>
  <w:style w:type="character" w:customStyle="1" w:styleId="WW8Num7z0">
    <w:name w:val="WW8Num7z0"/>
    <w:uiPriority w:val="99"/>
    <w:rsid w:val="00135DCF"/>
    <w:rPr>
      <w:rFonts w:ascii="Times New Roman" w:hAnsi="Times New Roman"/>
      <w:b/>
    </w:rPr>
  </w:style>
  <w:style w:type="character" w:customStyle="1" w:styleId="WW8Num7z1">
    <w:name w:val="WW8Num7z1"/>
    <w:uiPriority w:val="99"/>
    <w:rsid w:val="00135DCF"/>
    <w:rPr>
      <w:rFonts w:ascii="Courier New" w:hAnsi="Courier New"/>
    </w:rPr>
  </w:style>
  <w:style w:type="character" w:customStyle="1" w:styleId="WW8Num7z2">
    <w:name w:val="WW8Num7z2"/>
    <w:uiPriority w:val="99"/>
    <w:rsid w:val="00135DCF"/>
    <w:rPr>
      <w:rFonts w:ascii="Wingdings" w:hAnsi="Wingdings"/>
    </w:rPr>
  </w:style>
  <w:style w:type="character" w:customStyle="1" w:styleId="WW8Num7z3">
    <w:name w:val="WW8Num7z3"/>
    <w:uiPriority w:val="99"/>
    <w:rsid w:val="00135DCF"/>
    <w:rPr>
      <w:rFonts w:ascii="Symbol" w:hAnsi="Symbol"/>
    </w:rPr>
  </w:style>
  <w:style w:type="character" w:customStyle="1" w:styleId="WW8Num9z0">
    <w:name w:val="WW8Num9z0"/>
    <w:uiPriority w:val="99"/>
    <w:rsid w:val="00135DCF"/>
    <w:rPr>
      <w:rFonts w:ascii="Symbol" w:hAnsi="Symbol"/>
    </w:rPr>
  </w:style>
  <w:style w:type="character" w:customStyle="1" w:styleId="WW8Num9z1">
    <w:name w:val="WW8Num9z1"/>
    <w:uiPriority w:val="99"/>
    <w:rsid w:val="00135DCF"/>
    <w:rPr>
      <w:rFonts w:ascii="Courier New" w:hAnsi="Courier New"/>
    </w:rPr>
  </w:style>
  <w:style w:type="character" w:customStyle="1" w:styleId="WW8Num9z2">
    <w:name w:val="WW8Num9z2"/>
    <w:uiPriority w:val="99"/>
    <w:rsid w:val="00135DCF"/>
    <w:rPr>
      <w:rFonts w:ascii="Wingdings" w:hAnsi="Wingdings"/>
    </w:rPr>
  </w:style>
  <w:style w:type="character" w:customStyle="1" w:styleId="WW8Num10z0">
    <w:name w:val="WW8Num10z0"/>
    <w:uiPriority w:val="99"/>
    <w:rsid w:val="00135DCF"/>
    <w:rPr>
      <w:rFonts w:ascii="Times New Roman" w:hAnsi="Times New Roman"/>
      <w:b/>
    </w:rPr>
  </w:style>
  <w:style w:type="character" w:customStyle="1" w:styleId="WW8Num10z1">
    <w:name w:val="WW8Num10z1"/>
    <w:uiPriority w:val="99"/>
    <w:rsid w:val="00135DCF"/>
    <w:rPr>
      <w:rFonts w:ascii="Courier New" w:hAnsi="Courier New"/>
    </w:rPr>
  </w:style>
  <w:style w:type="character" w:customStyle="1" w:styleId="WW8Num10z2">
    <w:name w:val="WW8Num10z2"/>
    <w:uiPriority w:val="99"/>
    <w:rsid w:val="00135DCF"/>
    <w:rPr>
      <w:rFonts w:ascii="Wingdings" w:hAnsi="Wingdings"/>
    </w:rPr>
  </w:style>
  <w:style w:type="character" w:customStyle="1" w:styleId="WW8Num10z3">
    <w:name w:val="WW8Num10z3"/>
    <w:uiPriority w:val="99"/>
    <w:rsid w:val="00135DCF"/>
    <w:rPr>
      <w:rFonts w:ascii="Symbol" w:hAnsi="Symbol"/>
    </w:rPr>
  </w:style>
  <w:style w:type="character" w:customStyle="1" w:styleId="WW8Num11z0">
    <w:name w:val="WW8Num11z0"/>
    <w:uiPriority w:val="99"/>
    <w:rsid w:val="00135DCF"/>
    <w:rPr>
      <w:rFonts w:ascii="Symbol" w:hAnsi="Symbol"/>
    </w:rPr>
  </w:style>
  <w:style w:type="character" w:customStyle="1" w:styleId="WW8Num11z1">
    <w:name w:val="WW8Num11z1"/>
    <w:uiPriority w:val="99"/>
    <w:rsid w:val="00135DCF"/>
    <w:rPr>
      <w:rFonts w:ascii="Courier New" w:hAnsi="Courier New"/>
    </w:rPr>
  </w:style>
  <w:style w:type="character" w:customStyle="1" w:styleId="WW8Num11z2">
    <w:name w:val="WW8Num11z2"/>
    <w:uiPriority w:val="99"/>
    <w:rsid w:val="00135DCF"/>
    <w:rPr>
      <w:rFonts w:ascii="Wingdings" w:hAnsi="Wingdings"/>
    </w:rPr>
  </w:style>
  <w:style w:type="character" w:customStyle="1" w:styleId="WW8Num12z0">
    <w:name w:val="WW8Num12z0"/>
    <w:uiPriority w:val="99"/>
    <w:rsid w:val="00135DCF"/>
    <w:rPr>
      <w:rFonts w:ascii="Symbol" w:hAnsi="Symbol"/>
    </w:rPr>
  </w:style>
  <w:style w:type="character" w:customStyle="1" w:styleId="WW8Num12z1">
    <w:name w:val="WW8Num12z1"/>
    <w:uiPriority w:val="99"/>
    <w:rsid w:val="00135DCF"/>
    <w:rPr>
      <w:rFonts w:ascii="Courier New" w:hAnsi="Courier New"/>
    </w:rPr>
  </w:style>
  <w:style w:type="character" w:customStyle="1" w:styleId="WW8Num12z2">
    <w:name w:val="WW8Num12z2"/>
    <w:uiPriority w:val="99"/>
    <w:rsid w:val="00135DCF"/>
    <w:rPr>
      <w:rFonts w:ascii="Wingdings" w:hAnsi="Wingdings"/>
    </w:rPr>
  </w:style>
  <w:style w:type="character" w:customStyle="1" w:styleId="WW8Num13z0">
    <w:name w:val="WW8Num13z0"/>
    <w:uiPriority w:val="99"/>
    <w:rsid w:val="00135DCF"/>
    <w:rPr>
      <w:rFonts w:ascii="Symbol" w:hAnsi="Symbol"/>
    </w:rPr>
  </w:style>
  <w:style w:type="character" w:customStyle="1" w:styleId="WW8Num13z1">
    <w:name w:val="WW8Num13z1"/>
    <w:uiPriority w:val="99"/>
    <w:rsid w:val="00135DCF"/>
    <w:rPr>
      <w:rFonts w:ascii="Courier New" w:hAnsi="Courier New"/>
    </w:rPr>
  </w:style>
  <w:style w:type="character" w:customStyle="1" w:styleId="WW8Num13z2">
    <w:name w:val="WW8Num13z2"/>
    <w:uiPriority w:val="99"/>
    <w:rsid w:val="00135DCF"/>
    <w:rPr>
      <w:rFonts w:ascii="Wingdings" w:hAnsi="Wingdings"/>
    </w:rPr>
  </w:style>
  <w:style w:type="character" w:customStyle="1" w:styleId="WW8Num14z0">
    <w:name w:val="WW8Num14z0"/>
    <w:uiPriority w:val="99"/>
    <w:rsid w:val="00135DCF"/>
    <w:rPr>
      <w:rFonts w:ascii="Symbol" w:hAnsi="Symbol"/>
    </w:rPr>
  </w:style>
  <w:style w:type="character" w:customStyle="1" w:styleId="WW8Num14z1">
    <w:name w:val="WW8Num14z1"/>
    <w:uiPriority w:val="99"/>
    <w:rsid w:val="00135DCF"/>
    <w:rPr>
      <w:rFonts w:ascii="Courier New" w:hAnsi="Courier New"/>
    </w:rPr>
  </w:style>
  <w:style w:type="character" w:customStyle="1" w:styleId="WW8Num14z2">
    <w:name w:val="WW8Num14z2"/>
    <w:uiPriority w:val="99"/>
    <w:rsid w:val="00135DCF"/>
    <w:rPr>
      <w:rFonts w:ascii="Wingdings" w:hAnsi="Wingdings"/>
    </w:rPr>
  </w:style>
  <w:style w:type="character" w:customStyle="1" w:styleId="WW8Num16z0">
    <w:name w:val="WW8Num16z0"/>
    <w:uiPriority w:val="99"/>
    <w:rsid w:val="00135DCF"/>
    <w:rPr>
      <w:rFonts w:ascii="Times New Roman" w:hAnsi="Times New Roman"/>
      <w:b/>
    </w:rPr>
  </w:style>
  <w:style w:type="character" w:customStyle="1" w:styleId="WW8Num16z1">
    <w:name w:val="WW8Num16z1"/>
    <w:uiPriority w:val="99"/>
    <w:rsid w:val="00135DCF"/>
    <w:rPr>
      <w:rFonts w:ascii="Courier New" w:hAnsi="Courier New"/>
    </w:rPr>
  </w:style>
  <w:style w:type="character" w:customStyle="1" w:styleId="WW8Num16z2">
    <w:name w:val="WW8Num16z2"/>
    <w:uiPriority w:val="99"/>
    <w:rsid w:val="00135DCF"/>
    <w:rPr>
      <w:rFonts w:ascii="Wingdings" w:hAnsi="Wingdings"/>
    </w:rPr>
  </w:style>
  <w:style w:type="character" w:customStyle="1" w:styleId="WW8Num16z3">
    <w:name w:val="WW8Num16z3"/>
    <w:uiPriority w:val="99"/>
    <w:rsid w:val="00135DCF"/>
    <w:rPr>
      <w:rFonts w:ascii="Symbol" w:hAnsi="Symbol"/>
    </w:rPr>
  </w:style>
  <w:style w:type="character" w:customStyle="1" w:styleId="WW8Num17z0">
    <w:name w:val="WW8Num17z0"/>
    <w:uiPriority w:val="99"/>
    <w:rsid w:val="00135DCF"/>
    <w:rPr>
      <w:rFonts w:ascii="Symbol" w:hAnsi="Symbol"/>
    </w:rPr>
  </w:style>
  <w:style w:type="character" w:customStyle="1" w:styleId="WW8Num17z1">
    <w:name w:val="WW8Num17z1"/>
    <w:uiPriority w:val="99"/>
    <w:rsid w:val="00135DCF"/>
    <w:rPr>
      <w:rFonts w:ascii="Courier New" w:hAnsi="Courier New"/>
    </w:rPr>
  </w:style>
  <w:style w:type="character" w:customStyle="1" w:styleId="WW8Num17z2">
    <w:name w:val="WW8Num17z2"/>
    <w:uiPriority w:val="99"/>
    <w:rsid w:val="00135DCF"/>
    <w:rPr>
      <w:rFonts w:ascii="Wingdings" w:hAnsi="Wingdings"/>
    </w:rPr>
  </w:style>
  <w:style w:type="character" w:customStyle="1" w:styleId="WW8Num18z0">
    <w:name w:val="WW8Num18z0"/>
    <w:uiPriority w:val="99"/>
    <w:rsid w:val="00135DCF"/>
    <w:rPr>
      <w:rFonts w:ascii="Symbol" w:hAnsi="Symbol"/>
    </w:rPr>
  </w:style>
  <w:style w:type="character" w:customStyle="1" w:styleId="WW8Num18z1">
    <w:name w:val="WW8Num18z1"/>
    <w:uiPriority w:val="99"/>
    <w:rsid w:val="00135DCF"/>
    <w:rPr>
      <w:rFonts w:ascii="Courier New" w:hAnsi="Courier New"/>
    </w:rPr>
  </w:style>
  <w:style w:type="character" w:customStyle="1" w:styleId="WW8Num18z2">
    <w:name w:val="WW8Num18z2"/>
    <w:uiPriority w:val="99"/>
    <w:rsid w:val="00135DCF"/>
    <w:rPr>
      <w:rFonts w:ascii="Wingdings" w:hAnsi="Wingdings"/>
    </w:rPr>
  </w:style>
  <w:style w:type="character" w:customStyle="1" w:styleId="WW8Num19z0">
    <w:name w:val="WW8Num19z0"/>
    <w:uiPriority w:val="99"/>
    <w:rsid w:val="00135DCF"/>
    <w:rPr>
      <w:rFonts w:ascii="Times New Roman" w:hAnsi="Times New Roman"/>
    </w:rPr>
  </w:style>
  <w:style w:type="character" w:customStyle="1" w:styleId="WW8Num19z2">
    <w:name w:val="WW8Num19z2"/>
    <w:uiPriority w:val="99"/>
    <w:rsid w:val="00135DCF"/>
    <w:rPr>
      <w:rFonts w:ascii="Wingdings" w:hAnsi="Wingdings"/>
    </w:rPr>
  </w:style>
  <w:style w:type="character" w:customStyle="1" w:styleId="WW8Num19z3">
    <w:name w:val="WW8Num19z3"/>
    <w:uiPriority w:val="99"/>
    <w:rsid w:val="00135DCF"/>
    <w:rPr>
      <w:rFonts w:ascii="Symbol" w:hAnsi="Symbol"/>
    </w:rPr>
  </w:style>
  <w:style w:type="character" w:customStyle="1" w:styleId="WW8Num19z4">
    <w:name w:val="WW8Num19z4"/>
    <w:uiPriority w:val="99"/>
    <w:rsid w:val="00135DCF"/>
    <w:rPr>
      <w:rFonts w:ascii="Courier New" w:hAnsi="Courier New"/>
    </w:rPr>
  </w:style>
  <w:style w:type="character" w:customStyle="1" w:styleId="WW8Num20z0">
    <w:name w:val="WW8Num20z0"/>
    <w:uiPriority w:val="99"/>
    <w:rsid w:val="00135DCF"/>
    <w:rPr>
      <w:rFonts w:ascii="Symbol" w:hAnsi="Symbol"/>
    </w:rPr>
  </w:style>
  <w:style w:type="character" w:customStyle="1" w:styleId="WW8Num20z1">
    <w:name w:val="WW8Num20z1"/>
    <w:uiPriority w:val="99"/>
    <w:rsid w:val="00135DCF"/>
    <w:rPr>
      <w:rFonts w:ascii="Courier New" w:hAnsi="Courier New"/>
    </w:rPr>
  </w:style>
  <w:style w:type="character" w:customStyle="1" w:styleId="WW8Num20z2">
    <w:name w:val="WW8Num20z2"/>
    <w:uiPriority w:val="99"/>
    <w:rsid w:val="00135DCF"/>
    <w:rPr>
      <w:rFonts w:ascii="Wingdings" w:hAnsi="Wingdings"/>
    </w:rPr>
  </w:style>
  <w:style w:type="character" w:customStyle="1" w:styleId="WW8Num21z0">
    <w:name w:val="WW8Num21z0"/>
    <w:uiPriority w:val="99"/>
    <w:rsid w:val="00135DCF"/>
    <w:rPr>
      <w:rFonts w:ascii="Wingdings" w:hAnsi="Wingdings"/>
    </w:rPr>
  </w:style>
  <w:style w:type="character" w:customStyle="1" w:styleId="WW8Num21z1">
    <w:name w:val="WW8Num21z1"/>
    <w:uiPriority w:val="99"/>
    <w:rsid w:val="00135DCF"/>
    <w:rPr>
      <w:rFonts w:ascii="Courier New" w:hAnsi="Courier New"/>
    </w:rPr>
  </w:style>
  <w:style w:type="character" w:customStyle="1" w:styleId="WW8Num21z3">
    <w:name w:val="WW8Num21z3"/>
    <w:uiPriority w:val="99"/>
    <w:rsid w:val="00135DCF"/>
    <w:rPr>
      <w:rFonts w:ascii="Symbol" w:hAnsi="Symbol"/>
    </w:rPr>
  </w:style>
  <w:style w:type="character" w:customStyle="1" w:styleId="WW8Num22z0">
    <w:name w:val="WW8Num22z0"/>
    <w:uiPriority w:val="99"/>
    <w:rsid w:val="00135DCF"/>
    <w:rPr>
      <w:rFonts w:ascii="Symbol" w:hAnsi="Symbol"/>
    </w:rPr>
  </w:style>
  <w:style w:type="character" w:customStyle="1" w:styleId="WW8Num22z1">
    <w:name w:val="WW8Num22z1"/>
    <w:uiPriority w:val="99"/>
    <w:rsid w:val="00135DCF"/>
    <w:rPr>
      <w:rFonts w:ascii="Courier New" w:hAnsi="Courier New"/>
    </w:rPr>
  </w:style>
  <w:style w:type="character" w:customStyle="1" w:styleId="WW8Num22z2">
    <w:name w:val="WW8Num22z2"/>
    <w:uiPriority w:val="99"/>
    <w:rsid w:val="00135DCF"/>
    <w:rPr>
      <w:rFonts w:ascii="Wingdings" w:hAnsi="Wingdings"/>
    </w:rPr>
  </w:style>
  <w:style w:type="character" w:customStyle="1" w:styleId="WW8Num23z0">
    <w:name w:val="WW8Num23z0"/>
    <w:uiPriority w:val="99"/>
    <w:rsid w:val="00135DCF"/>
    <w:rPr>
      <w:rFonts w:ascii="Symbol" w:hAnsi="Symbol"/>
    </w:rPr>
  </w:style>
  <w:style w:type="character" w:customStyle="1" w:styleId="WW8Num23z1">
    <w:name w:val="WW8Num23z1"/>
    <w:uiPriority w:val="99"/>
    <w:rsid w:val="00135DCF"/>
    <w:rPr>
      <w:rFonts w:ascii="Courier New" w:hAnsi="Courier New"/>
    </w:rPr>
  </w:style>
  <w:style w:type="character" w:customStyle="1" w:styleId="WW8Num23z2">
    <w:name w:val="WW8Num23z2"/>
    <w:uiPriority w:val="99"/>
    <w:rsid w:val="00135DCF"/>
    <w:rPr>
      <w:rFonts w:ascii="Wingdings" w:hAnsi="Wingdings"/>
    </w:rPr>
  </w:style>
  <w:style w:type="character" w:customStyle="1" w:styleId="WW8Num24z0">
    <w:name w:val="WW8Num24z0"/>
    <w:uiPriority w:val="99"/>
    <w:rsid w:val="00135DCF"/>
    <w:rPr>
      <w:rFonts w:ascii="Symbol" w:hAnsi="Symbol"/>
    </w:rPr>
  </w:style>
  <w:style w:type="character" w:customStyle="1" w:styleId="WW8Num24z1">
    <w:name w:val="WW8Num24z1"/>
    <w:uiPriority w:val="99"/>
    <w:rsid w:val="00135DCF"/>
    <w:rPr>
      <w:rFonts w:ascii="Courier New" w:hAnsi="Courier New"/>
    </w:rPr>
  </w:style>
  <w:style w:type="character" w:customStyle="1" w:styleId="WW8Num24z2">
    <w:name w:val="WW8Num24z2"/>
    <w:uiPriority w:val="99"/>
    <w:rsid w:val="00135DCF"/>
    <w:rPr>
      <w:rFonts w:ascii="Wingdings" w:hAnsi="Wingdings"/>
    </w:rPr>
  </w:style>
  <w:style w:type="character" w:customStyle="1" w:styleId="WW8Num25z0">
    <w:name w:val="WW8Num25z0"/>
    <w:uiPriority w:val="99"/>
    <w:rsid w:val="00135DCF"/>
    <w:rPr>
      <w:rFonts w:ascii="Times New Roman" w:hAnsi="Times New Roman"/>
      <w:b/>
    </w:rPr>
  </w:style>
  <w:style w:type="character" w:customStyle="1" w:styleId="WW8Num25z1">
    <w:name w:val="WW8Num25z1"/>
    <w:uiPriority w:val="99"/>
    <w:rsid w:val="00135DCF"/>
    <w:rPr>
      <w:rFonts w:ascii="Courier New" w:hAnsi="Courier New"/>
    </w:rPr>
  </w:style>
  <w:style w:type="character" w:customStyle="1" w:styleId="WW8Num25z2">
    <w:name w:val="WW8Num25z2"/>
    <w:uiPriority w:val="99"/>
    <w:rsid w:val="00135DCF"/>
    <w:rPr>
      <w:rFonts w:ascii="Wingdings" w:hAnsi="Wingdings"/>
    </w:rPr>
  </w:style>
  <w:style w:type="character" w:customStyle="1" w:styleId="WW8Num25z3">
    <w:name w:val="WW8Num25z3"/>
    <w:uiPriority w:val="99"/>
    <w:rsid w:val="00135DCF"/>
    <w:rPr>
      <w:rFonts w:ascii="Symbol" w:hAnsi="Symbol"/>
    </w:rPr>
  </w:style>
  <w:style w:type="character" w:customStyle="1" w:styleId="WW8Num26z0">
    <w:name w:val="WW8Num26z0"/>
    <w:uiPriority w:val="99"/>
    <w:rsid w:val="00135DCF"/>
    <w:rPr>
      <w:rFonts w:ascii="Wingdings" w:hAnsi="Wingdings"/>
    </w:rPr>
  </w:style>
  <w:style w:type="character" w:customStyle="1" w:styleId="WW8Num26z1">
    <w:name w:val="WW8Num26z1"/>
    <w:uiPriority w:val="99"/>
    <w:rsid w:val="00135DCF"/>
    <w:rPr>
      <w:rFonts w:ascii="Courier New" w:hAnsi="Courier New"/>
    </w:rPr>
  </w:style>
  <w:style w:type="character" w:customStyle="1" w:styleId="WW8Num26z3">
    <w:name w:val="WW8Num26z3"/>
    <w:uiPriority w:val="99"/>
    <w:rsid w:val="00135DCF"/>
    <w:rPr>
      <w:rFonts w:ascii="Symbol" w:hAnsi="Symbol"/>
    </w:rPr>
  </w:style>
  <w:style w:type="character" w:customStyle="1" w:styleId="WW8Num27z0">
    <w:name w:val="WW8Num27z0"/>
    <w:uiPriority w:val="99"/>
    <w:rsid w:val="00135DCF"/>
    <w:rPr>
      <w:rFonts w:ascii="Times New Roman" w:hAnsi="Times New Roman"/>
      <w:b/>
    </w:rPr>
  </w:style>
  <w:style w:type="character" w:customStyle="1" w:styleId="WW8Num27z1">
    <w:name w:val="WW8Num27z1"/>
    <w:uiPriority w:val="99"/>
    <w:rsid w:val="00135DCF"/>
    <w:rPr>
      <w:rFonts w:ascii="Courier New" w:hAnsi="Courier New"/>
    </w:rPr>
  </w:style>
  <w:style w:type="character" w:customStyle="1" w:styleId="WW8Num27z2">
    <w:name w:val="WW8Num27z2"/>
    <w:uiPriority w:val="99"/>
    <w:rsid w:val="00135DCF"/>
    <w:rPr>
      <w:rFonts w:ascii="Wingdings" w:hAnsi="Wingdings"/>
    </w:rPr>
  </w:style>
  <w:style w:type="character" w:customStyle="1" w:styleId="WW8Num27z3">
    <w:name w:val="WW8Num27z3"/>
    <w:uiPriority w:val="99"/>
    <w:rsid w:val="00135DCF"/>
    <w:rPr>
      <w:rFonts w:ascii="Symbol" w:hAnsi="Symbol"/>
    </w:rPr>
  </w:style>
  <w:style w:type="character" w:customStyle="1" w:styleId="WW8Num28z0">
    <w:name w:val="WW8Num28z0"/>
    <w:uiPriority w:val="99"/>
    <w:rsid w:val="00135DCF"/>
    <w:rPr>
      <w:rFonts w:ascii="Symbol" w:hAnsi="Symbol"/>
    </w:rPr>
  </w:style>
  <w:style w:type="character" w:customStyle="1" w:styleId="WW8Num28z1">
    <w:name w:val="WW8Num28z1"/>
    <w:uiPriority w:val="99"/>
    <w:rsid w:val="00135DCF"/>
    <w:rPr>
      <w:rFonts w:ascii="Courier New" w:hAnsi="Courier New"/>
    </w:rPr>
  </w:style>
  <w:style w:type="character" w:customStyle="1" w:styleId="WW8Num28z2">
    <w:name w:val="WW8Num28z2"/>
    <w:uiPriority w:val="99"/>
    <w:rsid w:val="00135DCF"/>
    <w:rPr>
      <w:rFonts w:ascii="Wingdings" w:hAnsi="Wingdings"/>
    </w:rPr>
  </w:style>
  <w:style w:type="character" w:customStyle="1" w:styleId="WW8Num29z0">
    <w:name w:val="WW8Num29z0"/>
    <w:uiPriority w:val="99"/>
    <w:rsid w:val="00135DCF"/>
    <w:rPr>
      <w:rFonts w:ascii="Symbol" w:hAnsi="Symbol"/>
    </w:rPr>
  </w:style>
  <w:style w:type="character" w:customStyle="1" w:styleId="WW8Num29z1">
    <w:name w:val="WW8Num29z1"/>
    <w:uiPriority w:val="99"/>
    <w:rsid w:val="00135DCF"/>
    <w:rPr>
      <w:rFonts w:ascii="Courier New" w:hAnsi="Courier New"/>
    </w:rPr>
  </w:style>
  <w:style w:type="character" w:customStyle="1" w:styleId="WW8Num29z2">
    <w:name w:val="WW8Num29z2"/>
    <w:uiPriority w:val="99"/>
    <w:rsid w:val="00135DCF"/>
    <w:rPr>
      <w:rFonts w:ascii="Wingdings" w:hAnsi="Wingdings"/>
    </w:rPr>
  </w:style>
  <w:style w:type="character" w:customStyle="1" w:styleId="WW8Num30z0">
    <w:name w:val="WW8Num30z0"/>
    <w:uiPriority w:val="99"/>
    <w:rsid w:val="00135DCF"/>
    <w:rPr>
      <w:rFonts w:ascii="Symbol" w:eastAsia="SimSun" w:hAnsi="Symbol"/>
    </w:rPr>
  </w:style>
  <w:style w:type="character" w:customStyle="1" w:styleId="WW8Num30z1">
    <w:name w:val="WW8Num30z1"/>
    <w:uiPriority w:val="99"/>
    <w:rsid w:val="00135DCF"/>
    <w:rPr>
      <w:rFonts w:ascii="Courier New" w:hAnsi="Courier New"/>
    </w:rPr>
  </w:style>
  <w:style w:type="character" w:customStyle="1" w:styleId="WW8Num30z2">
    <w:name w:val="WW8Num30z2"/>
    <w:uiPriority w:val="99"/>
    <w:rsid w:val="00135DCF"/>
    <w:rPr>
      <w:rFonts w:ascii="Wingdings" w:hAnsi="Wingdings"/>
    </w:rPr>
  </w:style>
  <w:style w:type="character" w:customStyle="1" w:styleId="WW8Num30z3">
    <w:name w:val="WW8Num30z3"/>
    <w:uiPriority w:val="99"/>
    <w:rsid w:val="00135DCF"/>
    <w:rPr>
      <w:rFonts w:ascii="Symbol" w:hAnsi="Symbol"/>
    </w:rPr>
  </w:style>
  <w:style w:type="character" w:customStyle="1" w:styleId="WW8Num31z0">
    <w:name w:val="WW8Num31z0"/>
    <w:uiPriority w:val="99"/>
    <w:rsid w:val="00135DCF"/>
    <w:rPr>
      <w:rFonts w:ascii="Symbol" w:hAnsi="Symbol"/>
    </w:rPr>
  </w:style>
  <w:style w:type="character" w:customStyle="1" w:styleId="WW8Num31z1">
    <w:name w:val="WW8Num31z1"/>
    <w:uiPriority w:val="99"/>
    <w:rsid w:val="00135DCF"/>
    <w:rPr>
      <w:rFonts w:ascii="Courier New" w:hAnsi="Courier New"/>
    </w:rPr>
  </w:style>
  <w:style w:type="character" w:customStyle="1" w:styleId="WW8Num31z2">
    <w:name w:val="WW8Num31z2"/>
    <w:uiPriority w:val="99"/>
    <w:rsid w:val="00135DCF"/>
    <w:rPr>
      <w:rFonts w:ascii="Wingdings" w:hAnsi="Wingdings"/>
    </w:rPr>
  </w:style>
  <w:style w:type="character" w:customStyle="1" w:styleId="WW8Num32z0">
    <w:name w:val="WW8Num32z0"/>
    <w:uiPriority w:val="99"/>
    <w:rsid w:val="00135DCF"/>
    <w:rPr>
      <w:rFonts w:ascii="Times New Roman" w:hAnsi="Times New Roman"/>
      <w:b/>
    </w:rPr>
  </w:style>
  <w:style w:type="character" w:customStyle="1" w:styleId="WW8Num32z1">
    <w:name w:val="WW8Num32z1"/>
    <w:uiPriority w:val="99"/>
    <w:rsid w:val="00135DCF"/>
    <w:rPr>
      <w:rFonts w:ascii="Symbol" w:hAnsi="Symbol"/>
      <w:b/>
    </w:rPr>
  </w:style>
  <w:style w:type="character" w:customStyle="1" w:styleId="WW8Num32z2">
    <w:name w:val="WW8Num32z2"/>
    <w:uiPriority w:val="99"/>
    <w:rsid w:val="00135DCF"/>
    <w:rPr>
      <w:rFonts w:ascii="Wingdings" w:hAnsi="Wingdings"/>
    </w:rPr>
  </w:style>
  <w:style w:type="character" w:customStyle="1" w:styleId="WW8Num32z3">
    <w:name w:val="WW8Num32z3"/>
    <w:uiPriority w:val="99"/>
    <w:rsid w:val="00135DCF"/>
    <w:rPr>
      <w:rFonts w:ascii="Symbol" w:hAnsi="Symbol"/>
    </w:rPr>
  </w:style>
  <w:style w:type="character" w:customStyle="1" w:styleId="WW8Num32z4">
    <w:name w:val="WW8Num32z4"/>
    <w:uiPriority w:val="99"/>
    <w:rsid w:val="00135DCF"/>
    <w:rPr>
      <w:rFonts w:ascii="Courier New" w:hAnsi="Courier New"/>
    </w:rPr>
  </w:style>
  <w:style w:type="character" w:customStyle="1" w:styleId="WW8Num33z0">
    <w:name w:val="WW8Num33z0"/>
    <w:uiPriority w:val="99"/>
    <w:rsid w:val="00135DCF"/>
    <w:rPr>
      <w:rFonts w:ascii="Times New Roman" w:hAnsi="Times New Roman"/>
      <w:b/>
    </w:rPr>
  </w:style>
  <w:style w:type="character" w:customStyle="1" w:styleId="WW8Num33z1">
    <w:name w:val="WW8Num33z1"/>
    <w:uiPriority w:val="99"/>
    <w:rsid w:val="00135DCF"/>
    <w:rPr>
      <w:rFonts w:ascii="Courier New" w:hAnsi="Courier New"/>
    </w:rPr>
  </w:style>
  <w:style w:type="character" w:customStyle="1" w:styleId="WW8Num33z2">
    <w:name w:val="WW8Num33z2"/>
    <w:uiPriority w:val="99"/>
    <w:rsid w:val="00135DCF"/>
    <w:rPr>
      <w:rFonts w:ascii="Wingdings" w:hAnsi="Wingdings"/>
    </w:rPr>
  </w:style>
  <w:style w:type="character" w:customStyle="1" w:styleId="WW8Num33z3">
    <w:name w:val="WW8Num33z3"/>
    <w:uiPriority w:val="99"/>
    <w:rsid w:val="00135DCF"/>
    <w:rPr>
      <w:rFonts w:ascii="Symbol" w:hAnsi="Symbol"/>
    </w:rPr>
  </w:style>
  <w:style w:type="character" w:customStyle="1" w:styleId="WW8Num34z0">
    <w:name w:val="WW8Num34z0"/>
    <w:uiPriority w:val="99"/>
    <w:rsid w:val="00135DCF"/>
    <w:rPr>
      <w:rFonts w:ascii="Symbol" w:hAnsi="Symbol"/>
    </w:rPr>
  </w:style>
  <w:style w:type="character" w:customStyle="1" w:styleId="WW8Num34z1">
    <w:name w:val="WW8Num34z1"/>
    <w:uiPriority w:val="99"/>
    <w:rsid w:val="00135DCF"/>
    <w:rPr>
      <w:rFonts w:ascii="Courier New" w:hAnsi="Courier New"/>
    </w:rPr>
  </w:style>
  <w:style w:type="character" w:customStyle="1" w:styleId="WW8Num34z2">
    <w:name w:val="WW8Num34z2"/>
    <w:uiPriority w:val="99"/>
    <w:rsid w:val="00135DCF"/>
    <w:rPr>
      <w:rFonts w:ascii="Wingdings" w:hAnsi="Wingdings"/>
    </w:rPr>
  </w:style>
  <w:style w:type="character" w:customStyle="1" w:styleId="WW8Num35z0">
    <w:name w:val="WW8Num35z0"/>
    <w:uiPriority w:val="99"/>
    <w:rsid w:val="00135DCF"/>
    <w:rPr>
      <w:rFonts w:ascii="Symbol" w:hAnsi="Symbol"/>
    </w:rPr>
  </w:style>
  <w:style w:type="character" w:customStyle="1" w:styleId="WW8Num35z2">
    <w:name w:val="WW8Num35z2"/>
    <w:uiPriority w:val="99"/>
    <w:rsid w:val="00135DCF"/>
    <w:rPr>
      <w:rFonts w:ascii="Wingdings" w:hAnsi="Wingdings"/>
    </w:rPr>
  </w:style>
  <w:style w:type="character" w:customStyle="1" w:styleId="WW8Num36z0">
    <w:name w:val="WW8Num36z0"/>
    <w:uiPriority w:val="99"/>
    <w:rsid w:val="00135DCF"/>
    <w:rPr>
      <w:rFonts w:ascii="Symbol" w:hAnsi="Symbol"/>
    </w:rPr>
  </w:style>
  <w:style w:type="character" w:customStyle="1" w:styleId="WW8Num36z1">
    <w:name w:val="WW8Num36z1"/>
    <w:uiPriority w:val="99"/>
    <w:rsid w:val="00135DCF"/>
    <w:rPr>
      <w:rFonts w:ascii="Courier New" w:hAnsi="Courier New"/>
    </w:rPr>
  </w:style>
  <w:style w:type="character" w:customStyle="1" w:styleId="WW8Num36z2">
    <w:name w:val="WW8Num36z2"/>
    <w:uiPriority w:val="99"/>
    <w:rsid w:val="00135DCF"/>
    <w:rPr>
      <w:rFonts w:ascii="Wingdings" w:hAnsi="Wingdings"/>
    </w:rPr>
  </w:style>
  <w:style w:type="character" w:customStyle="1" w:styleId="WW8Num37z0">
    <w:name w:val="WW8Num37z0"/>
    <w:uiPriority w:val="99"/>
    <w:rsid w:val="00135DCF"/>
    <w:rPr>
      <w:rFonts w:ascii="Symbol" w:hAnsi="Symbol"/>
    </w:rPr>
  </w:style>
  <w:style w:type="character" w:customStyle="1" w:styleId="WW8Num37z1">
    <w:name w:val="WW8Num37z1"/>
    <w:uiPriority w:val="99"/>
    <w:rsid w:val="00135DCF"/>
    <w:rPr>
      <w:rFonts w:ascii="Courier New" w:hAnsi="Courier New"/>
    </w:rPr>
  </w:style>
  <w:style w:type="character" w:customStyle="1" w:styleId="WW8Num37z2">
    <w:name w:val="WW8Num37z2"/>
    <w:uiPriority w:val="99"/>
    <w:rsid w:val="00135DCF"/>
    <w:rPr>
      <w:rFonts w:ascii="Wingdings" w:hAnsi="Wingdings"/>
    </w:rPr>
  </w:style>
  <w:style w:type="character" w:customStyle="1" w:styleId="WW8Num38z0">
    <w:name w:val="WW8Num38z0"/>
    <w:uiPriority w:val="99"/>
    <w:rsid w:val="00135DCF"/>
    <w:rPr>
      <w:rFonts w:ascii="Symbol" w:hAnsi="Symbol"/>
    </w:rPr>
  </w:style>
  <w:style w:type="character" w:customStyle="1" w:styleId="WW8Num38z1">
    <w:name w:val="WW8Num38z1"/>
    <w:uiPriority w:val="99"/>
    <w:rsid w:val="00135DCF"/>
    <w:rPr>
      <w:rFonts w:ascii="Courier New" w:hAnsi="Courier New"/>
    </w:rPr>
  </w:style>
  <w:style w:type="character" w:customStyle="1" w:styleId="WW8Num38z2">
    <w:name w:val="WW8Num38z2"/>
    <w:uiPriority w:val="99"/>
    <w:rsid w:val="00135DCF"/>
    <w:rPr>
      <w:rFonts w:ascii="Wingdings" w:hAnsi="Wingdings"/>
    </w:rPr>
  </w:style>
  <w:style w:type="character" w:customStyle="1" w:styleId="WW8Num39z0">
    <w:name w:val="WW8Num39z0"/>
    <w:uiPriority w:val="99"/>
    <w:rsid w:val="00135DCF"/>
    <w:rPr>
      <w:rFonts w:ascii="Symbol" w:hAnsi="Symbol"/>
    </w:rPr>
  </w:style>
  <w:style w:type="character" w:customStyle="1" w:styleId="WW8Num39z1">
    <w:name w:val="WW8Num39z1"/>
    <w:uiPriority w:val="99"/>
    <w:rsid w:val="00135DCF"/>
    <w:rPr>
      <w:rFonts w:ascii="Courier New" w:hAnsi="Courier New"/>
    </w:rPr>
  </w:style>
  <w:style w:type="character" w:customStyle="1" w:styleId="WW8Num39z2">
    <w:name w:val="WW8Num39z2"/>
    <w:uiPriority w:val="99"/>
    <w:rsid w:val="00135DCF"/>
    <w:rPr>
      <w:rFonts w:ascii="Wingdings" w:hAnsi="Wingdings"/>
    </w:rPr>
  </w:style>
  <w:style w:type="character" w:customStyle="1" w:styleId="WW8Num40z0">
    <w:name w:val="WW8Num40z0"/>
    <w:uiPriority w:val="99"/>
    <w:rsid w:val="00135DCF"/>
    <w:rPr>
      <w:rFonts w:ascii="Wingdings" w:hAnsi="Wingdings"/>
    </w:rPr>
  </w:style>
  <w:style w:type="character" w:customStyle="1" w:styleId="WW8Num40z1">
    <w:name w:val="WW8Num40z1"/>
    <w:uiPriority w:val="99"/>
    <w:rsid w:val="00135DCF"/>
    <w:rPr>
      <w:rFonts w:ascii="Courier New" w:hAnsi="Courier New"/>
    </w:rPr>
  </w:style>
  <w:style w:type="character" w:customStyle="1" w:styleId="WW8Num40z3">
    <w:name w:val="WW8Num40z3"/>
    <w:uiPriority w:val="99"/>
    <w:rsid w:val="00135DCF"/>
    <w:rPr>
      <w:rFonts w:ascii="Symbol" w:hAnsi="Symbol"/>
    </w:rPr>
  </w:style>
  <w:style w:type="character" w:customStyle="1" w:styleId="WW8Num41z0">
    <w:name w:val="WW8Num41z0"/>
    <w:uiPriority w:val="99"/>
    <w:rsid w:val="00135DCF"/>
    <w:rPr>
      <w:rFonts w:ascii="Times New Roman" w:hAnsi="Times New Roman"/>
      <w:b/>
    </w:rPr>
  </w:style>
  <w:style w:type="character" w:customStyle="1" w:styleId="WW8Num41z1">
    <w:name w:val="WW8Num41z1"/>
    <w:uiPriority w:val="99"/>
    <w:rsid w:val="00135DCF"/>
    <w:rPr>
      <w:rFonts w:ascii="Courier New" w:hAnsi="Courier New"/>
    </w:rPr>
  </w:style>
  <w:style w:type="character" w:customStyle="1" w:styleId="WW8Num41z2">
    <w:name w:val="WW8Num41z2"/>
    <w:uiPriority w:val="99"/>
    <w:rsid w:val="00135DCF"/>
    <w:rPr>
      <w:rFonts w:ascii="Wingdings" w:hAnsi="Wingdings"/>
      <w:b/>
    </w:rPr>
  </w:style>
  <w:style w:type="character" w:customStyle="1" w:styleId="WW8Num41z3">
    <w:name w:val="WW8Num41z3"/>
    <w:uiPriority w:val="99"/>
    <w:rsid w:val="00135DCF"/>
    <w:rPr>
      <w:rFonts w:ascii="Symbol" w:hAnsi="Symbol"/>
    </w:rPr>
  </w:style>
  <w:style w:type="character" w:customStyle="1" w:styleId="WW8Num41z5">
    <w:name w:val="WW8Num41z5"/>
    <w:uiPriority w:val="99"/>
    <w:rsid w:val="00135DCF"/>
    <w:rPr>
      <w:rFonts w:ascii="Wingdings" w:hAnsi="Wingdings"/>
    </w:rPr>
  </w:style>
  <w:style w:type="character" w:customStyle="1" w:styleId="WW8Num42z0">
    <w:name w:val="WW8Num42z0"/>
    <w:uiPriority w:val="99"/>
    <w:rsid w:val="00135DCF"/>
    <w:rPr>
      <w:rFonts w:ascii="Symbol" w:hAnsi="Symbol"/>
    </w:rPr>
  </w:style>
  <w:style w:type="character" w:customStyle="1" w:styleId="WW8Num42z1">
    <w:name w:val="WW8Num42z1"/>
    <w:uiPriority w:val="99"/>
    <w:rsid w:val="00135DCF"/>
    <w:rPr>
      <w:rFonts w:ascii="Courier New" w:hAnsi="Courier New"/>
    </w:rPr>
  </w:style>
  <w:style w:type="character" w:customStyle="1" w:styleId="WW8Num42z2">
    <w:name w:val="WW8Num42z2"/>
    <w:uiPriority w:val="99"/>
    <w:rsid w:val="00135DCF"/>
    <w:rPr>
      <w:rFonts w:ascii="Wingdings" w:hAnsi="Wingdings"/>
    </w:rPr>
  </w:style>
  <w:style w:type="character" w:customStyle="1" w:styleId="WW8Num43z0">
    <w:name w:val="WW8Num43z0"/>
    <w:uiPriority w:val="99"/>
    <w:rsid w:val="00135DCF"/>
    <w:rPr>
      <w:rFonts w:ascii="Symbol" w:hAnsi="Symbol"/>
    </w:rPr>
  </w:style>
  <w:style w:type="character" w:customStyle="1" w:styleId="WW8Num44z0">
    <w:name w:val="WW8Num44z0"/>
    <w:uiPriority w:val="99"/>
    <w:rsid w:val="00135DCF"/>
    <w:rPr>
      <w:color w:val="auto"/>
    </w:rPr>
  </w:style>
  <w:style w:type="character" w:customStyle="1" w:styleId="WW8Num44z3">
    <w:name w:val="WW8Num44z3"/>
    <w:uiPriority w:val="99"/>
    <w:rsid w:val="00135DCF"/>
    <w:rPr>
      <w:rFonts w:ascii="Symbol" w:hAnsi="Symbol"/>
      <w:color w:val="auto"/>
    </w:rPr>
  </w:style>
  <w:style w:type="character" w:customStyle="1" w:styleId="WW8Num44z4">
    <w:name w:val="WW8Num44z4"/>
    <w:uiPriority w:val="99"/>
    <w:rsid w:val="00135DCF"/>
    <w:rPr>
      <w:rFonts w:ascii="Times New Roman" w:hAnsi="Times New Roman"/>
    </w:rPr>
  </w:style>
  <w:style w:type="character" w:customStyle="1" w:styleId="WW8Num46z0">
    <w:name w:val="WW8Num46z0"/>
    <w:uiPriority w:val="99"/>
    <w:rsid w:val="00135DCF"/>
    <w:rPr>
      <w:rFonts w:ascii="Arial" w:hAnsi="Arial"/>
      <w:sz w:val="22"/>
    </w:rPr>
  </w:style>
  <w:style w:type="character" w:customStyle="1" w:styleId="WW8Num46z1">
    <w:name w:val="WW8Num46z1"/>
    <w:uiPriority w:val="99"/>
    <w:rsid w:val="00135DCF"/>
    <w:rPr>
      <w:rFonts w:ascii="Courier New" w:hAnsi="Courier New"/>
    </w:rPr>
  </w:style>
  <w:style w:type="character" w:customStyle="1" w:styleId="WW8Num46z2">
    <w:name w:val="WW8Num46z2"/>
    <w:uiPriority w:val="99"/>
    <w:rsid w:val="00135DCF"/>
    <w:rPr>
      <w:rFonts w:ascii="Wingdings" w:hAnsi="Wingdings"/>
    </w:rPr>
  </w:style>
  <w:style w:type="character" w:customStyle="1" w:styleId="WW8Num46z3">
    <w:name w:val="WW8Num46z3"/>
    <w:uiPriority w:val="99"/>
    <w:rsid w:val="00135DCF"/>
    <w:rPr>
      <w:rFonts w:ascii="Symbol" w:hAnsi="Symbol"/>
    </w:rPr>
  </w:style>
  <w:style w:type="character" w:customStyle="1" w:styleId="WW8Num47z0">
    <w:name w:val="WW8Num47z0"/>
    <w:uiPriority w:val="99"/>
    <w:rsid w:val="00135DCF"/>
    <w:rPr>
      <w:rFonts w:ascii="Symbol" w:hAnsi="Symbol"/>
    </w:rPr>
  </w:style>
  <w:style w:type="character" w:customStyle="1" w:styleId="WW8Num47z1">
    <w:name w:val="WW8Num47z1"/>
    <w:uiPriority w:val="99"/>
    <w:rsid w:val="00135DCF"/>
    <w:rPr>
      <w:rFonts w:ascii="Arial" w:hAnsi="Arial"/>
    </w:rPr>
  </w:style>
  <w:style w:type="character" w:customStyle="1" w:styleId="WW8Num47z2">
    <w:name w:val="WW8Num47z2"/>
    <w:uiPriority w:val="99"/>
    <w:rsid w:val="00135DCF"/>
    <w:rPr>
      <w:rFonts w:ascii="Wingdings" w:hAnsi="Wingdings"/>
    </w:rPr>
  </w:style>
  <w:style w:type="character" w:customStyle="1" w:styleId="WW8Num47z4">
    <w:name w:val="WW8Num47z4"/>
    <w:uiPriority w:val="99"/>
    <w:rsid w:val="00135DCF"/>
    <w:rPr>
      <w:rFonts w:ascii="Courier New" w:hAnsi="Courier New"/>
    </w:rPr>
  </w:style>
  <w:style w:type="character" w:customStyle="1" w:styleId="WW8Num48z0">
    <w:name w:val="WW8Num48z0"/>
    <w:uiPriority w:val="99"/>
    <w:rsid w:val="00135DCF"/>
    <w:rPr>
      <w:rFonts w:ascii="Symbol" w:hAnsi="Symbol"/>
    </w:rPr>
  </w:style>
  <w:style w:type="character" w:customStyle="1" w:styleId="WW8Num48z1">
    <w:name w:val="WW8Num48z1"/>
    <w:uiPriority w:val="99"/>
    <w:rsid w:val="00135DCF"/>
    <w:rPr>
      <w:rFonts w:ascii="Courier New" w:hAnsi="Courier New"/>
    </w:rPr>
  </w:style>
  <w:style w:type="character" w:customStyle="1" w:styleId="WW8Num48z2">
    <w:name w:val="WW8Num48z2"/>
    <w:uiPriority w:val="99"/>
    <w:rsid w:val="00135DCF"/>
    <w:rPr>
      <w:rFonts w:ascii="Wingdings" w:hAnsi="Wingdings"/>
    </w:rPr>
  </w:style>
  <w:style w:type="character" w:customStyle="1" w:styleId="WW8Num49z0">
    <w:name w:val="WW8Num49z0"/>
    <w:uiPriority w:val="99"/>
    <w:rsid w:val="00135DCF"/>
    <w:rPr>
      <w:rFonts w:ascii="Symbol" w:hAnsi="Symbol"/>
    </w:rPr>
  </w:style>
  <w:style w:type="character" w:customStyle="1" w:styleId="WW8Num49z1">
    <w:name w:val="WW8Num49z1"/>
    <w:uiPriority w:val="99"/>
    <w:rsid w:val="00135DCF"/>
    <w:rPr>
      <w:rFonts w:ascii="Courier New" w:hAnsi="Courier New"/>
    </w:rPr>
  </w:style>
  <w:style w:type="character" w:customStyle="1" w:styleId="WW8Num49z2">
    <w:name w:val="WW8Num49z2"/>
    <w:uiPriority w:val="99"/>
    <w:rsid w:val="00135DCF"/>
    <w:rPr>
      <w:rFonts w:ascii="Wingdings" w:hAnsi="Wingdings"/>
    </w:rPr>
  </w:style>
  <w:style w:type="character" w:customStyle="1" w:styleId="WW8Num50z0">
    <w:name w:val="WW8Num50z0"/>
    <w:uiPriority w:val="99"/>
    <w:rsid w:val="00135DCF"/>
    <w:rPr>
      <w:rFonts w:ascii="Symbol" w:hAnsi="Symbol"/>
    </w:rPr>
  </w:style>
  <w:style w:type="character" w:customStyle="1" w:styleId="WW8Num50z1">
    <w:name w:val="WW8Num50z1"/>
    <w:uiPriority w:val="99"/>
    <w:rsid w:val="00135DCF"/>
    <w:rPr>
      <w:rFonts w:ascii="Courier New" w:hAnsi="Courier New"/>
    </w:rPr>
  </w:style>
  <w:style w:type="character" w:customStyle="1" w:styleId="WW8Num50z2">
    <w:name w:val="WW8Num50z2"/>
    <w:uiPriority w:val="99"/>
    <w:rsid w:val="00135DCF"/>
    <w:rPr>
      <w:rFonts w:ascii="Wingdings" w:hAnsi="Wingdings"/>
    </w:rPr>
  </w:style>
  <w:style w:type="character" w:customStyle="1" w:styleId="WW8Num51z0">
    <w:name w:val="WW8Num51z0"/>
    <w:uiPriority w:val="99"/>
    <w:rsid w:val="00135DCF"/>
    <w:rPr>
      <w:rFonts w:ascii="Symbol" w:hAnsi="Symbol"/>
    </w:rPr>
  </w:style>
  <w:style w:type="character" w:customStyle="1" w:styleId="WW8Num51z1">
    <w:name w:val="WW8Num51z1"/>
    <w:uiPriority w:val="99"/>
    <w:rsid w:val="00135DCF"/>
    <w:rPr>
      <w:rFonts w:ascii="Courier New" w:hAnsi="Courier New"/>
    </w:rPr>
  </w:style>
  <w:style w:type="character" w:customStyle="1" w:styleId="WW8Num51z2">
    <w:name w:val="WW8Num51z2"/>
    <w:uiPriority w:val="99"/>
    <w:rsid w:val="00135DCF"/>
    <w:rPr>
      <w:rFonts w:ascii="Wingdings" w:hAnsi="Wingdings"/>
    </w:rPr>
  </w:style>
  <w:style w:type="character" w:customStyle="1" w:styleId="WW8Num52z1">
    <w:name w:val="WW8Num52z1"/>
    <w:uiPriority w:val="99"/>
    <w:rsid w:val="00135DCF"/>
    <w:rPr>
      <w:rFonts w:ascii="Symbol" w:hAnsi="Symbol"/>
    </w:rPr>
  </w:style>
  <w:style w:type="character" w:customStyle="1" w:styleId="WW8Num53z0">
    <w:name w:val="WW8Num53z0"/>
    <w:uiPriority w:val="99"/>
    <w:rsid w:val="00135DCF"/>
    <w:rPr>
      <w:rFonts w:ascii="Wingdings" w:hAnsi="Wingdings"/>
    </w:rPr>
  </w:style>
  <w:style w:type="character" w:customStyle="1" w:styleId="WW8Num53z1">
    <w:name w:val="WW8Num53z1"/>
    <w:uiPriority w:val="99"/>
    <w:rsid w:val="00135DCF"/>
    <w:rPr>
      <w:rFonts w:ascii="Courier New" w:hAnsi="Courier New"/>
    </w:rPr>
  </w:style>
  <w:style w:type="character" w:customStyle="1" w:styleId="WW8Num53z3">
    <w:name w:val="WW8Num53z3"/>
    <w:uiPriority w:val="99"/>
    <w:rsid w:val="00135DCF"/>
    <w:rPr>
      <w:rFonts w:ascii="Symbol" w:hAnsi="Symbol"/>
    </w:rPr>
  </w:style>
  <w:style w:type="character" w:customStyle="1" w:styleId="WW8Num54z0">
    <w:name w:val="WW8Num54z0"/>
    <w:uiPriority w:val="99"/>
    <w:rsid w:val="00135DCF"/>
    <w:rPr>
      <w:sz w:val="20"/>
    </w:rPr>
  </w:style>
  <w:style w:type="character" w:customStyle="1" w:styleId="WW8Num54z2">
    <w:name w:val="WW8Num54z2"/>
    <w:uiPriority w:val="99"/>
    <w:rsid w:val="00135DCF"/>
    <w:rPr>
      <w:rFonts w:ascii="Wingdings" w:hAnsi="Wingdings"/>
    </w:rPr>
  </w:style>
  <w:style w:type="character" w:customStyle="1" w:styleId="WW8Num54z3">
    <w:name w:val="WW8Num54z3"/>
    <w:uiPriority w:val="99"/>
    <w:rsid w:val="00135DCF"/>
    <w:rPr>
      <w:rFonts w:ascii="Symbol" w:hAnsi="Symbol"/>
    </w:rPr>
  </w:style>
  <w:style w:type="character" w:customStyle="1" w:styleId="WW8Num54z4">
    <w:name w:val="WW8Num54z4"/>
    <w:uiPriority w:val="99"/>
    <w:rsid w:val="00135DCF"/>
    <w:rPr>
      <w:rFonts w:ascii="Courier New" w:hAnsi="Courier New"/>
    </w:rPr>
  </w:style>
  <w:style w:type="character" w:customStyle="1" w:styleId="1a">
    <w:name w:val="Основной шрифт абзаца1"/>
    <w:uiPriority w:val="99"/>
    <w:rsid w:val="00135DCF"/>
  </w:style>
  <w:style w:type="character" w:customStyle="1" w:styleId="afff8">
    <w:name w:val="Символ сноски"/>
    <w:uiPriority w:val="99"/>
    <w:rsid w:val="00135DCF"/>
    <w:rPr>
      <w:rFonts w:cs="Times New Roman"/>
      <w:vertAlign w:val="superscript"/>
    </w:rPr>
  </w:style>
  <w:style w:type="character" w:customStyle="1" w:styleId="1b">
    <w:name w:val="Знак примечания1"/>
    <w:uiPriority w:val="99"/>
    <w:rsid w:val="00135DCF"/>
    <w:rPr>
      <w:rFonts w:cs="Times New Roman"/>
      <w:sz w:val="16"/>
      <w:szCs w:val="16"/>
    </w:rPr>
  </w:style>
  <w:style w:type="character" w:styleId="afff9">
    <w:name w:val="endnote reference"/>
    <w:uiPriority w:val="99"/>
    <w:semiHidden/>
    <w:rsid w:val="00135DCF"/>
    <w:rPr>
      <w:rFonts w:cs="Times New Roman"/>
      <w:vertAlign w:val="superscript"/>
    </w:rPr>
  </w:style>
  <w:style w:type="character" w:customStyle="1" w:styleId="afffa">
    <w:name w:val="Символы концевой сноски"/>
    <w:uiPriority w:val="99"/>
    <w:rsid w:val="00135DCF"/>
  </w:style>
  <w:style w:type="paragraph" w:customStyle="1" w:styleId="afffb">
    <w:name w:val="Заголовок"/>
    <w:basedOn w:val="a1"/>
    <w:next w:val="ab"/>
    <w:uiPriority w:val="99"/>
    <w:rsid w:val="00135DCF"/>
    <w:pPr>
      <w:keepNext/>
      <w:widowControl/>
      <w:suppressAutoHyphens/>
      <w:autoSpaceDE/>
      <w:autoSpaceDN/>
      <w:adjustRightInd/>
      <w:spacing w:before="240" w:after="120"/>
      <w:jc w:val="both"/>
    </w:pPr>
    <w:rPr>
      <w:rFonts w:cs="Tahoma"/>
      <w:spacing w:val="-4"/>
      <w:sz w:val="28"/>
      <w:szCs w:val="28"/>
      <w:lang w:eastAsia="ar-SA"/>
    </w:rPr>
  </w:style>
  <w:style w:type="paragraph" w:customStyle="1" w:styleId="1c">
    <w:name w:val="Название1"/>
    <w:basedOn w:val="a1"/>
    <w:uiPriority w:val="99"/>
    <w:rsid w:val="00135DCF"/>
    <w:pPr>
      <w:widowControl/>
      <w:suppressLineNumbers/>
      <w:suppressAutoHyphens/>
      <w:autoSpaceDE/>
      <w:autoSpaceDN/>
      <w:adjustRightInd/>
      <w:spacing w:before="120" w:after="120"/>
      <w:jc w:val="both"/>
    </w:pPr>
    <w:rPr>
      <w:rFonts w:cs="Tahoma"/>
      <w:i/>
      <w:iCs/>
      <w:spacing w:val="-4"/>
      <w:sz w:val="20"/>
      <w:lang w:eastAsia="ar-SA"/>
    </w:rPr>
  </w:style>
  <w:style w:type="paragraph" w:customStyle="1" w:styleId="1d">
    <w:name w:val="Указатель1"/>
    <w:basedOn w:val="a1"/>
    <w:uiPriority w:val="99"/>
    <w:rsid w:val="00135DCF"/>
    <w:pPr>
      <w:widowControl/>
      <w:suppressLineNumbers/>
      <w:suppressAutoHyphens/>
      <w:autoSpaceDE/>
      <w:autoSpaceDN/>
      <w:adjustRightInd/>
      <w:spacing w:before="60"/>
      <w:jc w:val="both"/>
    </w:pPr>
    <w:rPr>
      <w:rFonts w:cs="Tahoma"/>
      <w:spacing w:val="-4"/>
      <w:sz w:val="22"/>
      <w:lang w:eastAsia="ar-SA"/>
    </w:rPr>
  </w:style>
  <w:style w:type="paragraph" w:customStyle="1" w:styleId="1e">
    <w:name w:val="Обычный отступ1"/>
    <w:basedOn w:val="a1"/>
    <w:uiPriority w:val="99"/>
    <w:rsid w:val="00135DCF"/>
    <w:pPr>
      <w:widowControl/>
      <w:tabs>
        <w:tab w:val="left" w:pos="567"/>
      </w:tabs>
      <w:suppressAutoHyphens/>
      <w:autoSpaceDE/>
      <w:autoSpaceDN/>
      <w:adjustRightInd/>
      <w:spacing w:before="60"/>
      <w:ind w:hanging="567"/>
      <w:jc w:val="both"/>
    </w:pPr>
    <w:rPr>
      <w:rFonts w:ascii="Times New Roman" w:hAnsi="Times New Roman" w:cs="Times New Roman"/>
      <w:spacing w:val="-4"/>
      <w:sz w:val="22"/>
      <w:lang w:eastAsia="ar-SA"/>
    </w:rPr>
  </w:style>
  <w:style w:type="paragraph" w:customStyle="1" w:styleId="1f">
    <w:name w:val="Схема документа1"/>
    <w:basedOn w:val="a1"/>
    <w:uiPriority w:val="99"/>
    <w:rsid w:val="00135DCF"/>
    <w:pPr>
      <w:widowControl/>
      <w:shd w:val="clear" w:color="auto" w:fill="000080"/>
      <w:suppressAutoHyphens/>
      <w:autoSpaceDE/>
      <w:autoSpaceDN/>
      <w:adjustRightInd/>
      <w:spacing w:before="60"/>
      <w:jc w:val="both"/>
    </w:pPr>
    <w:rPr>
      <w:rFonts w:ascii="Tahoma" w:hAnsi="Tahoma" w:cs="Tahoma"/>
      <w:spacing w:val="-4"/>
      <w:sz w:val="22"/>
      <w:lang w:eastAsia="ar-SA"/>
    </w:rPr>
  </w:style>
  <w:style w:type="paragraph" w:customStyle="1" w:styleId="1f0">
    <w:name w:val="Маркированный список1"/>
    <w:basedOn w:val="a1"/>
    <w:uiPriority w:val="99"/>
    <w:rsid w:val="00135DCF"/>
    <w:pPr>
      <w:widowControl/>
      <w:tabs>
        <w:tab w:val="left" w:pos="1134"/>
        <w:tab w:val="left" w:pos="1701"/>
      </w:tabs>
      <w:suppressAutoHyphens/>
      <w:autoSpaceDE/>
      <w:autoSpaceDN/>
      <w:adjustRightInd/>
      <w:spacing w:before="60" w:after="60" w:line="240" w:lineRule="atLeast"/>
      <w:ind w:left="567" w:right="567"/>
      <w:jc w:val="both"/>
    </w:pPr>
    <w:rPr>
      <w:rFonts w:ascii="Swis721 BT" w:hAnsi="Swis721 BT" w:cs="Times New Roman"/>
      <w:spacing w:val="-4"/>
      <w:sz w:val="20"/>
      <w:lang w:val="en-GB" w:eastAsia="ar-SA"/>
    </w:rPr>
  </w:style>
  <w:style w:type="paragraph" w:customStyle="1" w:styleId="1f1">
    <w:name w:val="Текст примечания1"/>
    <w:basedOn w:val="a1"/>
    <w:uiPriority w:val="99"/>
    <w:rsid w:val="00135DCF"/>
    <w:pPr>
      <w:widowControl/>
      <w:suppressAutoHyphens/>
      <w:autoSpaceDE/>
      <w:autoSpaceDN/>
      <w:adjustRightInd/>
      <w:spacing w:before="60"/>
      <w:jc w:val="both"/>
    </w:pPr>
    <w:rPr>
      <w:rFonts w:ascii="Times New Roman" w:hAnsi="Times New Roman" w:cs="Times New Roman"/>
      <w:spacing w:val="-4"/>
      <w:sz w:val="20"/>
      <w:szCs w:val="20"/>
      <w:lang w:eastAsia="ar-SA"/>
    </w:rPr>
  </w:style>
  <w:style w:type="paragraph" w:customStyle="1" w:styleId="afffc">
    <w:name w:val="Содержимое врезки"/>
    <w:basedOn w:val="ab"/>
    <w:uiPriority w:val="99"/>
    <w:rsid w:val="00135DCF"/>
    <w:pPr>
      <w:suppressAutoHyphens/>
      <w:autoSpaceDE/>
      <w:autoSpaceDN/>
      <w:spacing w:before="60" w:after="0" w:line="240" w:lineRule="atLeast"/>
      <w:ind w:right="0"/>
    </w:pPr>
    <w:rPr>
      <w:rFonts w:ascii="Swis721 BT" w:hAnsi="Swis721 BT"/>
      <w:spacing w:val="-4"/>
      <w:sz w:val="22"/>
      <w:szCs w:val="24"/>
      <w:lang w:val="en-GB" w:eastAsia="ar-SA"/>
    </w:rPr>
  </w:style>
  <w:style w:type="paragraph" w:customStyle="1" w:styleId="100">
    <w:name w:val="Оглавление 10"/>
    <w:basedOn w:val="1d"/>
    <w:uiPriority w:val="99"/>
    <w:rsid w:val="00135DCF"/>
    <w:pPr>
      <w:tabs>
        <w:tab w:val="right" w:leader="dot" w:pos="9637"/>
      </w:tabs>
      <w:ind w:left="2547"/>
    </w:pPr>
  </w:style>
  <w:style w:type="paragraph" w:customStyle="1" w:styleId="afffd">
    <w:name w:val="Содержимое таблицы"/>
    <w:basedOn w:val="a1"/>
    <w:uiPriority w:val="99"/>
    <w:rsid w:val="00135DCF"/>
    <w:pPr>
      <w:widowControl/>
      <w:suppressLineNumbers/>
      <w:suppressAutoHyphens/>
      <w:autoSpaceDE/>
      <w:autoSpaceDN/>
      <w:adjustRightInd/>
      <w:spacing w:before="60"/>
      <w:jc w:val="both"/>
    </w:pPr>
    <w:rPr>
      <w:rFonts w:ascii="Times New Roman" w:hAnsi="Times New Roman" w:cs="Times New Roman"/>
      <w:spacing w:val="-4"/>
      <w:sz w:val="22"/>
      <w:lang w:eastAsia="ar-SA"/>
    </w:rPr>
  </w:style>
  <w:style w:type="paragraph" w:customStyle="1" w:styleId="afffe">
    <w:name w:val="Заголовок таблицы"/>
    <w:basedOn w:val="afffd"/>
    <w:uiPriority w:val="99"/>
    <w:rsid w:val="00135DCF"/>
    <w:pPr>
      <w:jc w:val="center"/>
    </w:pPr>
    <w:rPr>
      <w:b/>
      <w:bCs/>
    </w:rPr>
  </w:style>
  <w:style w:type="paragraph" w:styleId="affff">
    <w:name w:val="List Paragraph"/>
    <w:basedOn w:val="a1"/>
    <w:qFormat/>
    <w:rsid w:val="00135DCF"/>
    <w:pPr>
      <w:widowControl/>
      <w:autoSpaceDE/>
      <w:autoSpaceDN/>
      <w:adjustRightInd/>
      <w:spacing w:after="200" w:line="276" w:lineRule="auto"/>
      <w:ind w:left="720"/>
    </w:pPr>
    <w:rPr>
      <w:rFonts w:ascii="Calibri" w:hAnsi="Calibri" w:cs="Times New Roman"/>
      <w:sz w:val="22"/>
      <w:szCs w:val="22"/>
      <w:lang w:eastAsia="en-US"/>
    </w:rPr>
  </w:style>
  <w:style w:type="paragraph" w:customStyle="1" w:styleId="211">
    <w:name w:val="Основной текст с отступом 21"/>
    <w:basedOn w:val="a1"/>
    <w:uiPriority w:val="99"/>
    <w:rsid w:val="00135DCF"/>
    <w:pPr>
      <w:widowControl/>
      <w:suppressAutoHyphens/>
      <w:autoSpaceDE/>
      <w:autoSpaceDN/>
      <w:adjustRightInd/>
      <w:ind w:firstLine="708"/>
      <w:jc w:val="both"/>
    </w:pPr>
    <w:rPr>
      <w:rFonts w:ascii="Times New Roman" w:hAnsi="Times New Roman" w:cs="Times New Roman"/>
      <w:b/>
      <w:bCs/>
      <w:sz w:val="28"/>
      <w:lang w:eastAsia="ar-SA"/>
    </w:rPr>
  </w:style>
  <w:style w:type="paragraph" w:customStyle="1" w:styleId="310">
    <w:name w:val="Основной текст с отступом 31"/>
    <w:basedOn w:val="a1"/>
    <w:uiPriority w:val="99"/>
    <w:rsid w:val="00135DCF"/>
    <w:pPr>
      <w:widowControl/>
      <w:suppressAutoHyphens/>
      <w:autoSpaceDE/>
      <w:autoSpaceDN/>
      <w:adjustRightInd/>
      <w:ind w:left="1800" w:hanging="360"/>
      <w:jc w:val="both"/>
    </w:pPr>
    <w:rPr>
      <w:rFonts w:ascii="Times New Roman" w:hAnsi="Times New Roman" w:cs="Times New Roman"/>
      <w:sz w:val="28"/>
      <w:lang w:eastAsia="ar-SA"/>
    </w:rPr>
  </w:style>
  <w:style w:type="paragraph" w:customStyle="1" w:styleId="311">
    <w:name w:val="Основной текст 31"/>
    <w:basedOn w:val="a1"/>
    <w:uiPriority w:val="99"/>
    <w:rsid w:val="00135DCF"/>
    <w:pPr>
      <w:widowControl/>
      <w:suppressAutoHyphens/>
      <w:autoSpaceDE/>
      <w:autoSpaceDN/>
      <w:adjustRightInd/>
      <w:jc w:val="both"/>
    </w:pPr>
    <w:rPr>
      <w:rFonts w:ascii="Times New Roman" w:hAnsi="Times New Roman" w:cs="Times New Roman"/>
      <w:lang w:eastAsia="ar-SA"/>
    </w:rPr>
  </w:style>
  <w:style w:type="character" w:customStyle="1" w:styleId="WW8Num6z0">
    <w:name w:val="WW8Num6z0"/>
    <w:uiPriority w:val="99"/>
    <w:rsid w:val="00135DCF"/>
    <w:rPr>
      <w:rFonts w:ascii="Times New Roman" w:hAnsi="Times New Roman"/>
    </w:rPr>
  </w:style>
  <w:style w:type="character" w:customStyle="1" w:styleId="Absatz-Standardschriftart">
    <w:name w:val="Absatz-Standardschriftart"/>
    <w:uiPriority w:val="99"/>
    <w:rsid w:val="00135DCF"/>
  </w:style>
  <w:style w:type="character" w:customStyle="1" w:styleId="WW-Absatz-Standardschriftart">
    <w:name w:val="WW-Absatz-Standardschriftart"/>
    <w:uiPriority w:val="99"/>
    <w:rsid w:val="00135DCF"/>
  </w:style>
  <w:style w:type="character" w:customStyle="1" w:styleId="WW-Absatz-Standardschriftart1">
    <w:name w:val="WW-Absatz-Standardschriftart1"/>
    <w:uiPriority w:val="99"/>
    <w:rsid w:val="00135DCF"/>
  </w:style>
  <w:style w:type="character" w:customStyle="1" w:styleId="WW-Absatz-Standardschriftart11">
    <w:name w:val="WW-Absatz-Standardschriftart11"/>
    <w:uiPriority w:val="99"/>
    <w:rsid w:val="00135DCF"/>
  </w:style>
  <w:style w:type="character" w:customStyle="1" w:styleId="WW8Num15z0">
    <w:name w:val="WW8Num15z0"/>
    <w:uiPriority w:val="99"/>
    <w:rsid w:val="00135DCF"/>
    <w:rPr>
      <w:b/>
    </w:rPr>
  </w:style>
  <w:style w:type="character" w:customStyle="1" w:styleId="WW8NumSt3z0">
    <w:name w:val="WW8NumSt3z0"/>
    <w:uiPriority w:val="99"/>
    <w:rsid w:val="00135DCF"/>
    <w:rPr>
      <w:rFonts w:ascii="Times New Roman" w:hAnsi="Times New Roman"/>
    </w:rPr>
  </w:style>
  <w:style w:type="character" w:customStyle="1" w:styleId="WW8NumSt4z0">
    <w:name w:val="WW8NumSt4z0"/>
    <w:uiPriority w:val="99"/>
    <w:rsid w:val="00135DCF"/>
    <w:rPr>
      <w:rFonts w:ascii="Times New Roman" w:hAnsi="Times New Roman"/>
    </w:rPr>
  </w:style>
  <w:style w:type="character" w:customStyle="1" w:styleId="WW8NumSt5z0">
    <w:name w:val="WW8NumSt5z0"/>
    <w:uiPriority w:val="99"/>
    <w:rsid w:val="00135DCF"/>
    <w:rPr>
      <w:rFonts w:ascii="Times New Roman" w:hAnsi="Times New Roman"/>
    </w:rPr>
  </w:style>
  <w:style w:type="character" w:customStyle="1" w:styleId="WW8NumSt40z0">
    <w:name w:val="WW8NumSt40z0"/>
    <w:uiPriority w:val="99"/>
    <w:rsid w:val="00135DCF"/>
    <w:rPr>
      <w:rFonts w:ascii="Times New Roman" w:hAnsi="Times New Roman"/>
    </w:rPr>
  </w:style>
  <w:style w:type="character" w:customStyle="1" w:styleId="WW8Num35z3">
    <w:name w:val="WW8Num35z3"/>
    <w:uiPriority w:val="99"/>
    <w:rsid w:val="00135DCF"/>
    <w:rPr>
      <w:rFonts w:ascii="Symbol" w:hAnsi="Symbol"/>
    </w:rPr>
  </w:style>
  <w:style w:type="character" w:customStyle="1" w:styleId="WW8NumSt6z0">
    <w:name w:val="WW8NumSt6z0"/>
    <w:uiPriority w:val="99"/>
    <w:rsid w:val="00135DCF"/>
    <w:rPr>
      <w:rFonts w:ascii="Times New Roman" w:hAnsi="Times New Roman"/>
    </w:rPr>
  </w:style>
  <w:style w:type="paragraph" w:customStyle="1" w:styleId="a">
    <w:name w:val="Стиль осн"/>
    <w:basedOn w:val="a1"/>
    <w:uiPriority w:val="99"/>
    <w:rsid w:val="00135DCF"/>
    <w:pPr>
      <w:widowControl/>
      <w:numPr>
        <w:numId w:val="8"/>
      </w:numPr>
      <w:autoSpaceDE/>
      <w:autoSpaceDN/>
      <w:adjustRightInd/>
    </w:pPr>
    <w:rPr>
      <w:rFonts w:ascii="Times New Roman" w:hAnsi="Times New Roman" w:cs="Times New Roman"/>
    </w:rPr>
  </w:style>
  <w:style w:type="numbering" w:customStyle="1" w:styleId="StyleBulletedLeft039">
    <w:name w:val="Style Bulleted Left:  0.39&quot;"/>
    <w:rsid w:val="00135DCF"/>
    <w:pPr>
      <w:numPr>
        <w:numId w:val="5"/>
      </w:numPr>
    </w:pPr>
  </w:style>
  <w:style w:type="numbering" w:customStyle="1" w:styleId="StyleNumberedLeft075">
    <w:name w:val="Style Numbered Left:  0.75&quot;"/>
    <w:rsid w:val="00135DCF"/>
    <w:pPr>
      <w:numPr>
        <w:numId w:val="4"/>
      </w:numPr>
    </w:pPr>
  </w:style>
  <w:style w:type="character" w:customStyle="1" w:styleId="62">
    <w:name w:val="Знак Знак6"/>
    <w:semiHidden/>
    <w:locked/>
    <w:rsid w:val="00135DCF"/>
    <w:rPr>
      <w:lang w:val="ru-RU" w:eastAsia="ru-RU" w:bidi="ar-SA"/>
    </w:rPr>
  </w:style>
  <w:style w:type="character" w:customStyle="1" w:styleId="130">
    <w:name w:val="Знак Знак13"/>
    <w:semiHidden/>
    <w:locked/>
    <w:rsid w:val="00135DCF"/>
    <w:rPr>
      <w:rFonts w:ascii="Arial" w:hAnsi="Arial" w:cs="Arial"/>
      <w:sz w:val="26"/>
      <w:szCs w:val="26"/>
      <w:lang w:val="ru-RU" w:eastAsia="ru-RU" w:bidi="ar-SA"/>
    </w:rPr>
  </w:style>
  <w:style w:type="paragraph" w:customStyle="1" w:styleId="52">
    <w:name w:val="Знак5 Знак Знак Знак"/>
    <w:basedOn w:val="a1"/>
    <w:rsid w:val="00135DCF"/>
    <w:pPr>
      <w:widowControl/>
      <w:autoSpaceDE/>
      <w:autoSpaceDN/>
      <w:adjustRightInd/>
      <w:spacing w:after="160" w:line="240" w:lineRule="exact"/>
    </w:pPr>
    <w:rPr>
      <w:rFonts w:ascii="Verdana" w:hAnsi="Verdana" w:cs="Times New Roman"/>
      <w:sz w:val="20"/>
      <w:szCs w:val="20"/>
      <w:lang w:val="en-US" w:eastAsia="en-US"/>
    </w:rPr>
  </w:style>
  <w:style w:type="paragraph" w:customStyle="1" w:styleId="1f2">
    <w:name w:val="Обычный 1"/>
    <w:basedOn w:val="a1"/>
    <w:rsid w:val="00135DCF"/>
    <w:pPr>
      <w:widowControl/>
      <w:autoSpaceDE/>
      <w:autoSpaceDN/>
      <w:adjustRightInd/>
      <w:ind w:firstLine="720"/>
      <w:jc w:val="both"/>
    </w:pPr>
    <w:rPr>
      <w:rFonts w:cs="Times New Roman"/>
      <w:szCs w:val="20"/>
    </w:rPr>
  </w:style>
  <w:style w:type="paragraph" w:customStyle="1" w:styleId="1f3">
    <w:name w:val="Абзац списка1"/>
    <w:basedOn w:val="a1"/>
    <w:qFormat/>
    <w:rsid w:val="00135DCF"/>
    <w:pPr>
      <w:widowControl/>
      <w:autoSpaceDE/>
      <w:autoSpaceDN/>
      <w:adjustRightInd/>
      <w:ind w:left="720"/>
      <w:contextualSpacing/>
    </w:pPr>
    <w:rPr>
      <w:rFonts w:ascii="Times New Roman" w:hAnsi="Times New Roman" w:cs="Times New Roman"/>
      <w:szCs w:val="20"/>
    </w:rPr>
  </w:style>
  <w:style w:type="paragraph" w:customStyle="1" w:styleId="western">
    <w:name w:val="western"/>
    <w:basedOn w:val="a1"/>
    <w:rsid w:val="00135DCF"/>
    <w:pPr>
      <w:widowControl/>
      <w:autoSpaceDE/>
      <w:autoSpaceDN/>
      <w:adjustRightInd/>
      <w:spacing w:before="100" w:beforeAutospacing="1" w:after="100" w:afterAutospacing="1"/>
    </w:pPr>
    <w:rPr>
      <w:rFonts w:ascii="Times New Roman" w:hAnsi="Times New Roman" w:cs="Times New Roman"/>
    </w:rPr>
  </w:style>
  <w:style w:type="numbering" w:customStyle="1" w:styleId="111">
    <w:name w:val="Нет списка11"/>
    <w:next w:val="a4"/>
    <w:semiHidden/>
    <w:rsid w:val="00135DCF"/>
  </w:style>
  <w:style w:type="paragraph" w:styleId="affff0">
    <w:name w:val="Block Text"/>
    <w:basedOn w:val="a1"/>
    <w:rsid w:val="00135DCF"/>
    <w:pPr>
      <w:widowControl/>
      <w:autoSpaceDE/>
      <w:autoSpaceDN/>
      <w:adjustRightInd/>
      <w:ind w:left="-567" w:right="-1050"/>
      <w:jc w:val="both"/>
    </w:pPr>
    <w:rPr>
      <w:rFonts w:ascii="Times New Roman" w:hAnsi="Times New Roman" w:cs="Times New Roman"/>
      <w:sz w:val="28"/>
      <w:szCs w:val="20"/>
    </w:rPr>
  </w:style>
  <w:style w:type="paragraph" w:customStyle="1" w:styleId="BodyTextKeep">
    <w:name w:val="Body Text Keep"/>
    <w:basedOn w:val="a1"/>
    <w:rsid w:val="00135DCF"/>
    <w:pPr>
      <w:keepNext/>
      <w:widowControl/>
      <w:tabs>
        <w:tab w:val="left" w:pos="3345"/>
      </w:tabs>
      <w:autoSpaceDE/>
      <w:autoSpaceDN/>
      <w:adjustRightInd/>
      <w:jc w:val="both"/>
    </w:pPr>
    <w:rPr>
      <w:rFonts w:ascii="Times New Roman" w:hAnsi="Times New Roman" w:cs="Times New Roman"/>
      <w:spacing w:val="-5"/>
      <w:sz w:val="20"/>
      <w:szCs w:val="20"/>
    </w:rPr>
  </w:style>
  <w:style w:type="paragraph" w:customStyle="1" w:styleId="ConsCell">
    <w:name w:val="ConsCell"/>
    <w:rsid w:val="00135DCF"/>
    <w:pPr>
      <w:widowControl w:val="0"/>
      <w:autoSpaceDE w:val="0"/>
      <w:autoSpaceDN w:val="0"/>
      <w:adjustRightInd w:val="0"/>
      <w:ind w:right="19772"/>
    </w:pPr>
    <w:rPr>
      <w:rFonts w:ascii="Arial" w:eastAsia="Times New Roman" w:hAnsi="Arial" w:cs="Arial"/>
    </w:rPr>
  </w:style>
  <w:style w:type="paragraph" w:customStyle="1" w:styleId="affff1">
    <w:name w:val="Знак"/>
    <w:basedOn w:val="a1"/>
    <w:rsid w:val="00135DCF"/>
    <w:pPr>
      <w:widowControl/>
      <w:autoSpaceDE/>
      <w:autoSpaceDN/>
      <w:adjustRightInd/>
      <w:spacing w:before="100" w:beforeAutospacing="1" w:after="100" w:afterAutospacing="1"/>
    </w:pPr>
    <w:rPr>
      <w:rFonts w:ascii="Tahoma" w:hAnsi="Tahoma" w:cs="Times New Roman"/>
      <w:sz w:val="20"/>
      <w:szCs w:val="20"/>
      <w:lang w:val="en-US" w:eastAsia="en-US"/>
    </w:rPr>
  </w:style>
  <w:style w:type="paragraph" w:customStyle="1" w:styleId="CharCharCharCharCharCharCharChar">
    <w:name w:val="Char Char Знак Знак Char Char Знак Знак Char Char Знак Знак Char Char"/>
    <w:basedOn w:val="a1"/>
    <w:rsid w:val="00135DCF"/>
    <w:pPr>
      <w:widowControl/>
      <w:autoSpaceDE/>
      <w:autoSpaceDN/>
      <w:adjustRightInd/>
    </w:pPr>
    <w:rPr>
      <w:rFonts w:ascii="Verdana" w:hAnsi="Verdana" w:cs="Verdana"/>
      <w:sz w:val="20"/>
      <w:szCs w:val="20"/>
      <w:lang w:val="en-US" w:eastAsia="en-US"/>
    </w:rPr>
  </w:style>
  <w:style w:type="paragraph" w:customStyle="1" w:styleId="news">
    <w:name w:val="news"/>
    <w:basedOn w:val="a1"/>
    <w:rsid w:val="00135DCF"/>
    <w:pPr>
      <w:widowControl/>
      <w:autoSpaceDE/>
      <w:autoSpaceDN/>
      <w:adjustRightInd/>
      <w:spacing w:before="100" w:beforeAutospacing="1" w:after="100" w:afterAutospacing="1"/>
      <w:ind w:firstLine="351"/>
      <w:jc w:val="both"/>
    </w:pPr>
    <w:rPr>
      <w:sz w:val="18"/>
      <w:szCs w:val="18"/>
    </w:rPr>
  </w:style>
  <w:style w:type="table" w:styleId="-8">
    <w:name w:val="Table List 8"/>
    <w:basedOn w:val="a3"/>
    <w:rsid w:val="00135DC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2c">
    <w:name w:val="Обычный2"/>
    <w:rsid w:val="00135DCF"/>
    <w:pPr>
      <w:widowControl w:val="0"/>
    </w:pPr>
    <w:rPr>
      <w:rFonts w:ascii="Courier New" w:eastAsia="Times New Roman" w:hAnsi="Courier New"/>
    </w:rPr>
  </w:style>
  <w:style w:type="paragraph" w:styleId="affff2">
    <w:name w:val="Revision"/>
    <w:hidden/>
    <w:uiPriority w:val="99"/>
    <w:semiHidden/>
    <w:rsid w:val="00135DCF"/>
    <w:rPr>
      <w:rFonts w:ascii="Times New Roman" w:eastAsia="Times New Roman" w:hAnsi="Times New Roman"/>
      <w:sz w:val="24"/>
    </w:rPr>
  </w:style>
  <w:style w:type="paragraph" w:customStyle="1" w:styleId="ConsPlusCell">
    <w:name w:val="ConsPlusCell"/>
    <w:rsid w:val="00135DCF"/>
    <w:pPr>
      <w:widowControl w:val="0"/>
      <w:autoSpaceDE w:val="0"/>
      <w:autoSpaceDN w:val="0"/>
      <w:adjustRightInd w:val="0"/>
    </w:pPr>
    <w:rPr>
      <w:rFonts w:ascii="Times New Roman" w:eastAsia="Times New Roman" w:hAnsi="Times New Roman"/>
      <w:sz w:val="24"/>
      <w:szCs w:val="24"/>
    </w:rPr>
  </w:style>
  <w:style w:type="character" w:customStyle="1" w:styleId="2d">
    <w:name w:val="Подпись к таблице (2)_"/>
    <w:link w:val="2e"/>
    <w:uiPriority w:val="99"/>
    <w:locked/>
    <w:rsid w:val="00135DCF"/>
    <w:rPr>
      <w:spacing w:val="2"/>
      <w:shd w:val="clear" w:color="auto" w:fill="FFFFFF"/>
      <w:lang w:val="tt-RU" w:eastAsia="tt-RU"/>
    </w:rPr>
  </w:style>
  <w:style w:type="paragraph" w:customStyle="1" w:styleId="2e">
    <w:name w:val="Подпись к таблице (2)"/>
    <w:basedOn w:val="a1"/>
    <w:link w:val="2d"/>
    <w:uiPriority w:val="99"/>
    <w:rsid w:val="00135DCF"/>
    <w:pPr>
      <w:shd w:val="clear" w:color="auto" w:fill="FFFFFF"/>
      <w:autoSpaceDE/>
      <w:autoSpaceDN/>
      <w:adjustRightInd/>
      <w:spacing w:line="240" w:lineRule="atLeast"/>
    </w:pPr>
    <w:rPr>
      <w:rFonts w:ascii="Calibri" w:eastAsia="Calibri" w:hAnsi="Calibri" w:cs="Times New Roman"/>
      <w:spacing w:val="2"/>
      <w:sz w:val="20"/>
      <w:szCs w:val="20"/>
      <w:lang w:val="tt-RU" w:eastAsia="tt-RU"/>
    </w:rPr>
  </w:style>
  <w:style w:type="character" w:customStyle="1" w:styleId="29">
    <w:name w:val="Обычный (веб) Знак2"/>
    <w:aliases w:val="Обычный (Web)1 Знак,Обычный (Web) Знак,Обычный (веб)1 Знак,Обычный (веб) Знак Знак1,Обычный (веб) Знак1 Знак,Обычный (веб) Знак Знак Знак"/>
    <w:link w:val="aff3"/>
    <w:locked/>
    <w:rsid w:val="00135DCF"/>
    <w:rPr>
      <w:rFonts w:ascii="Times New Roman" w:eastAsia="Times New Roman" w:hAnsi="Times New Roman"/>
      <w:sz w:val="24"/>
      <w:szCs w:val="24"/>
    </w:rPr>
  </w:style>
  <w:style w:type="paragraph" w:styleId="HTML0">
    <w:name w:val="HTML Preformatted"/>
    <w:basedOn w:val="a1"/>
    <w:link w:val="HTML1"/>
    <w:rsid w:val="00135D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Pr>
      <w:rFonts w:ascii="Times New Roman" w:hAnsi="Times New Roman" w:cs="Times New Roman"/>
      <w:szCs w:val="20"/>
    </w:rPr>
  </w:style>
  <w:style w:type="character" w:customStyle="1" w:styleId="HTML1">
    <w:name w:val="Стандартный HTML Знак"/>
    <w:basedOn w:val="a2"/>
    <w:link w:val="HTML0"/>
    <w:rsid w:val="00135DC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leninogorsk.tatarstan.ru/rus/file/pub/pub_446717_enc_100718.pptx"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24CEF81E034A102EF748882FD42E50FAB4CEE3EE380C3EC5A4B58869F8494D7C4FF5B48343E60A2CA7DF4v620G" TargetMode="External"/><Relationship Id="rId14" Type="http://schemas.openxmlformats.org/officeDocument/2006/relationships/hyperlink" Target="http://leninogorsk.tatarstan.ru/rus/file/pub/pub_446714.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92" b="1" i="0" u="none" strike="noStrike" baseline="0">
                <a:solidFill>
                  <a:srgbClr val="000000"/>
                </a:solidFill>
                <a:latin typeface="Calibri"/>
                <a:ea typeface="Calibri"/>
                <a:cs typeface="Calibri"/>
              </a:defRPr>
            </a:pPr>
            <a:r>
              <a:rPr lang="ru-RU">
                <a:latin typeface="Times New Roman" pitchFamily="18" charset="0"/>
                <a:cs typeface="Times New Roman" pitchFamily="18" charset="0"/>
              </a:rPr>
              <a:t>Динамика доли малого и среднего предпринимательства в ВТП, %</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3.0090270812437311E-2"/>
          <c:y val="0.25386572714816985"/>
          <c:w val="0.94483691054319852"/>
          <c:h val="0.60868053457750793"/>
        </c:manualLayout>
      </c:layout>
      <c:bar3DChart>
        <c:barDir val="col"/>
        <c:grouping val="standard"/>
        <c:varyColors val="0"/>
        <c:ser>
          <c:idx val="0"/>
          <c:order val="0"/>
          <c:tx>
            <c:strRef>
              <c:f>Лист1!$B$1</c:f>
              <c:strCache>
                <c:ptCount val="1"/>
                <c:pt idx="0">
                  <c:v>Столбец1</c:v>
                </c:pt>
              </c:strCache>
            </c:strRef>
          </c:tx>
          <c:invertIfNegative val="0"/>
          <c:dLbls>
            <c:dLbl>
              <c:idx val="0"/>
              <c:layout>
                <c:manualLayout>
                  <c:x val="1.8518518518518538E-2"/>
                  <c:y val="-1.189030622196216E-2"/>
                </c:manualLayout>
              </c:layout>
              <c:showLegendKey val="0"/>
              <c:showVal val="1"/>
              <c:showCatName val="0"/>
              <c:showSerName val="0"/>
              <c:showPercent val="0"/>
              <c:showBubbleSize val="0"/>
            </c:dLbl>
            <c:dLbl>
              <c:idx val="1"/>
              <c:layout>
                <c:manualLayout>
                  <c:x val="1.3813082418275606E-2"/>
                  <c:y val="-4.176155594162013E-3"/>
                </c:manualLayout>
              </c:layout>
              <c:showLegendKey val="0"/>
              <c:showVal val="1"/>
              <c:showCatName val="0"/>
              <c:showSerName val="0"/>
              <c:showPercent val="0"/>
              <c:showBubbleSize val="0"/>
            </c:dLbl>
            <c:dLbl>
              <c:idx val="2"/>
              <c:layout>
                <c:manualLayout>
                  <c:x val="1.4047436703118926E-2"/>
                  <c:y val="-3.9209255357056989E-4"/>
                </c:manualLayout>
              </c:layout>
              <c:showLegendKey val="0"/>
              <c:showVal val="1"/>
              <c:showCatName val="0"/>
              <c:showSerName val="0"/>
              <c:showPercent val="0"/>
              <c:showBubbleSize val="0"/>
            </c:dLbl>
            <c:dLbl>
              <c:idx val="3"/>
              <c:layout>
                <c:manualLayout>
                  <c:x val="1.2574775700047048E-2"/>
                  <c:y val="-8.3039161168534451E-3"/>
                </c:manualLayout>
              </c:layout>
              <c:showLegendKey val="0"/>
              <c:showVal val="1"/>
              <c:showCatName val="0"/>
              <c:showSerName val="0"/>
              <c:showPercent val="0"/>
              <c:showBubbleSize val="0"/>
            </c:dLbl>
            <c:dLbl>
              <c:idx val="4"/>
              <c:layout>
                <c:manualLayout>
                  <c:x val="2.0059305257018642E-2"/>
                  <c:y val="-3.9147605584482995E-3"/>
                </c:manualLayout>
              </c:layout>
              <c:tx>
                <c:rich>
                  <a:bodyPr/>
                  <a:lstStyle/>
                  <a:p>
                    <a:pPr>
                      <a:defRPr sz="1593" b="0" i="0" u="none" strike="noStrike" baseline="0">
                        <a:solidFill>
                          <a:srgbClr val="000000"/>
                        </a:solidFill>
                        <a:latin typeface="Calibri"/>
                        <a:ea typeface="Calibri"/>
                        <a:cs typeface="Calibri"/>
                      </a:defRPr>
                    </a:pPr>
                    <a:r>
                      <a:rPr lang="en-US"/>
                      <a:t>1</a:t>
                    </a:r>
                    <a:r>
                      <a:rPr lang="ru-RU"/>
                      <a:t>0,4</a:t>
                    </a:r>
                    <a:endParaRPr lang="en-US"/>
                  </a:p>
                </c:rich>
              </c:tx>
              <c:spPr/>
              <c:showLegendKey val="0"/>
              <c:showVal val="0"/>
              <c:showCatName val="0"/>
              <c:showSerName val="0"/>
              <c:showPercent val="0"/>
              <c:showBubbleSize val="0"/>
            </c:dLbl>
            <c:txPr>
              <a:bodyPr/>
              <a:lstStyle/>
              <a:p>
                <a:pPr>
                  <a:defRPr sz="1592"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Лист1!$A$2:$A$6</c:f>
              <c:strCache>
                <c:ptCount val="5"/>
                <c:pt idx="0">
                  <c:v>2014</c:v>
                </c:pt>
                <c:pt idx="1">
                  <c:v>2015</c:v>
                </c:pt>
                <c:pt idx="2">
                  <c:v>2016</c:v>
                </c:pt>
                <c:pt idx="3">
                  <c:v>2017</c:v>
                </c:pt>
                <c:pt idx="4">
                  <c:v>2018*</c:v>
                </c:pt>
              </c:strCache>
            </c:strRef>
          </c:cat>
          <c:val>
            <c:numRef>
              <c:f>Лист1!$B$2:$B$6</c:f>
              <c:numCache>
                <c:formatCode>General</c:formatCode>
                <c:ptCount val="5"/>
                <c:pt idx="0">
                  <c:v>11.2</c:v>
                </c:pt>
                <c:pt idx="1">
                  <c:v>12.9</c:v>
                </c:pt>
                <c:pt idx="2">
                  <c:v>12.4</c:v>
                </c:pt>
                <c:pt idx="3">
                  <c:v>10.199999999999999</c:v>
                </c:pt>
                <c:pt idx="4">
                  <c:v>12</c:v>
                </c:pt>
              </c:numCache>
            </c:numRef>
          </c:val>
        </c:ser>
        <c:dLbls>
          <c:showLegendKey val="0"/>
          <c:showVal val="0"/>
          <c:showCatName val="0"/>
          <c:showSerName val="0"/>
          <c:showPercent val="0"/>
          <c:showBubbleSize val="0"/>
        </c:dLbls>
        <c:gapWidth val="150"/>
        <c:shape val="cylinder"/>
        <c:axId val="195776896"/>
        <c:axId val="195778432"/>
        <c:axId val="194519936"/>
      </c:bar3DChart>
      <c:catAx>
        <c:axId val="195776896"/>
        <c:scaling>
          <c:orientation val="minMax"/>
        </c:scaling>
        <c:delete val="0"/>
        <c:axPos val="b"/>
        <c:numFmt formatCode="General" sourceLinked="1"/>
        <c:majorTickMark val="out"/>
        <c:minorTickMark val="none"/>
        <c:tickLblPos val="nextTo"/>
        <c:txPr>
          <a:bodyPr rot="0" vert="horz"/>
          <a:lstStyle/>
          <a:p>
            <a:pPr>
              <a:defRPr sz="1592" b="0" i="0" u="none" strike="noStrike" baseline="0">
                <a:solidFill>
                  <a:srgbClr val="000000"/>
                </a:solidFill>
                <a:latin typeface="Calibri"/>
                <a:ea typeface="Calibri"/>
                <a:cs typeface="Calibri"/>
              </a:defRPr>
            </a:pPr>
            <a:endParaRPr lang="ru-RU"/>
          </a:p>
        </c:txPr>
        <c:crossAx val="195778432"/>
        <c:crosses val="autoZero"/>
        <c:auto val="1"/>
        <c:lblAlgn val="ctr"/>
        <c:lblOffset val="100"/>
        <c:noMultiLvlLbl val="0"/>
      </c:catAx>
      <c:valAx>
        <c:axId val="195778432"/>
        <c:scaling>
          <c:orientation val="minMax"/>
        </c:scaling>
        <c:delete val="1"/>
        <c:axPos val="l"/>
        <c:majorGridlines/>
        <c:numFmt formatCode="General" sourceLinked="1"/>
        <c:majorTickMark val="out"/>
        <c:minorTickMark val="none"/>
        <c:tickLblPos val="nextTo"/>
        <c:crossAx val="195776896"/>
        <c:crosses val="autoZero"/>
        <c:crossBetween val="between"/>
      </c:valAx>
      <c:serAx>
        <c:axId val="194519936"/>
        <c:scaling>
          <c:orientation val="minMax"/>
        </c:scaling>
        <c:delete val="1"/>
        <c:axPos val="b"/>
        <c:majorTickMark val="out"/>
        <c:minorTickMark val="none"/>
        <c:tickLblPos val="nextTo"/>
        <c:crossAx val="195778432"/>
        <c:crosses val="autoZero"/>
      </c:serAx>
      <c:spPr>
        <a:noFill/>
        <a:ln w="25348">
          <a:noFill/>
        </a:ln>
      </c:spPr>
    </c:plotArea>
    <c:plotVisOnly val="1"/>
    <c:dispBlanksAs val="gap"/>
    <c:showDLblsOverMax val="0"/>
  </c:chart>
  <c:txPr>
    <a:bodyPr/>
    <a:lstStyle/>
    <a:p>
      <a:pPr>
        <a:defRPr sz="998" b="0"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518"/>
          </a:pPr>
          <a:endParaRPr lang="ru-RU"/>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1.5080216535433072E-2"/>
          <c:y val="0.19575172244094488"/>
          <c:w val="0.64654051837270354"/>
          <c:h val="0.78334030511811026"/>
        </c:manualLayout>
      </c:layout>
      <c:pie3DChart>
        <c:varyColors val="1"/>
        <c:ser>
          <c:idx val="0"/>
          <c:order val="0"/>
          <c:tx>
            <c:strRef>
              <c:f>Лист1!$B$1</c:f>
              <c:strCache>
                <c:ptCount val="1"/>
                <c:pt idx="0">
                  <c:v>Распределение индивидуальных предпринимателей по видам деятельности, %</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spPr>
              <a:solidFill>
                <a:srgbClr val="00B050"/>
              </a:solidFill>
            </c:spPr>
          </c:dPt>
          <c:dPt>
            <c:idx val="7"/>
            <c:bubble3D val="0"/>
            <c:spPr>
              <a:solidFill>
                <a:srgbClr val="4DE5F9"/>
              </a:solidFill>
            </c:spPr>
          </c:dPt>
          <c:dPt>
            <c:idx val="8"/>
            <c:bubble3D val="0"/>
            <c:spPr>
              <a:solidFill>
                <a:srgbClr val="FF00FF"/>
              </a:solidFill>
            </c:spPr>
          </c:dPt>
          <c:dPt>
            <c:idx val="9"/>
            <c:bubble3D val="0"/>
          </c:dPt>
          <c:dPt>
            <c:idx val="10"/>
            <c:bubble3D val="0"/>
            <c:spPr>
              <a:solidFill>
                <a:srgbClr val="9CB2BA"/>
              </a:solidFill>
            </c:spPr>
          </c:dPt>
          <c:dPt>
            <c:idx val="11"/>
            <c:bubble3D val="0"/>
          </c:dPt>
          <c:dPt>
            <c:idx val="12"/>
            <c:bubble3D val="0"/>
          </c:dPt>
          <c:dPt>
            <c:idx val="13"/>
            <c:bubble3D val="0"/>
          </c:dPt>
          <c:dPt>
            <c:idx val="14"/>
            <c:bubble3D val="0"/>
          </c:dPt>
          <c:dPt>
            <c:idx val="15"/>
            <c:bubble3D val="0"/>
          </c:dPt>
          <c:dPt>
            <c:idx val="16"/>
            <c:bubble3D val="0"/>
          </c:dPt>
          <c:dLbls>
            <c:dLbl>
              <c:idx val="0"/>
              <c:layout>
                <c:manualLayout>
                  <c:x val="-0.13970062335958006"/>
                  <c:y val="4.324803149606299E-3"/>
                </c:manualLayout>
              </c:layout>
              <c:tx>
                <c:rich>
                  <a:bodyPr/>
                  <a:lstStyle/>
                  <a:p>
                    <a:r>
                      <a:rPr lang="ru-RU"/>
                      <a:t>44,2%</a:t>
                    </a:r>
                    <a:endParaRPr lang="en-US"/>
                  </a:p>
                </c:rich>
              </c:tx>
              <c:dLblPos val="bestFit"/>
              <c:showLegendKey val="0"/>
              <c:showVal val="0"/>
              <c:showCatName val="0"/>
              <c:showSerName val="0"/>
              <c:showPercent val="0"/>
              <c:showBubbleSize val="0"/>
            </c:dLbl>
            <c:dLbl>
              <c:idx val="1"/>
              <c:tx>
                <c:rich>
                  <a:bodyPr/>
                  <a:lstStyle/>
                  <a:p>
                    <a:r>
                      <a:rPr lang="ru-RU"/>
                      <a:t>13,1</a:t>
                    </a:r>
                    <a:r>
                      <a:rPr lang="en-US"/>
                      <a:t>%</a:t>
                    </a:r>
                  </a:p>
                </c:rich>
              </c:tx>
              <c:dLblPos val="bestFit"/>
              <c:showLegendKey val="0"/>
              <c:showVal val="0"/>
              <c:showCatName val="0"/>
              <c:showSerName val="0"/>
              <c:showPercent val="0"/>
              <c:showBubbleSize val="0"/>
            </c:dLbl>
            <c:txPr>
              <a:bodyPr/>
              <a:lstStyle/>
              <a:p>
                <a:pPr>
                  <a:defRPr sz="886" b="1"/>
                </a:pPr>
                <a:endParaRPr lang="ru-RU"/>
              </a:p>
            </c:txPr>
            <c:showLegendKey val="0"/>
            <c:showVal val="1"/>
            <c:showCatName val="0"/>
            <c:showSerName val="0"/>
            <c:showPercent val="0"/>
            <c:showBubbleSize val="0"/>
            <c:showLeaderLines val="1"/>
          </c:dLbls>
          <c:cat>
            <c:strRef>
              <c:f>Лист1!$A$2:$A$18</c:f>
              <c:strCache>
                <c:ptCount val="17"/>
                <c:pt idx="0">
                  <c:v>Сельское, лесное хозяйство, охота, рыболовство и рыбоводство</c:v>
                </c:pt>
                <c:pt idx="1">
                  <c:v>Обрабатывающие производства</c:v>
                </c:pt>
                <c:pt idx="2">
                  <c:v>Обеспечение электрической энергией, газом и паром; кондиционирование воздуха</c:v>
                </c:pt>
                <c:pt idx="3">
                  <c:v>Водоснабжение</c:v>
                </c:pt>
                <c:pt idx="4">
                  <c:v>Строительство</c:v>
                </c:pt>
                <c:pt idx="5">
                  <c:v>Торговля оптовая и розничная</c:v>
                </c:pt>
                <c:pt idx="6">
                  <c:v>Транспортировка и хранение</c:v>
                </c:pt>
                <c:pt idx="7">
                  <c:v>Деятельность гостиниц и предприятий общественного питания</c:v>
                </c:pt>
                <c:pt idx="8">
                  <c:v>Деятельность в области информации и связи</c:v>
                </c:pt>
                <c:pt idx="9">
                  <c:v>Деятельность финансовая и страховая</c:v>
                </c:pt>
                <c:pt idx="10">
                  <c:v>Деятельность по операциям с недвижимым имуществом</c:v>
                </c:pt>
                <c:pt idx="11">
                  <c:v>Деятельность профессиональная, научная и техническая</c:v>
                </c:pt>
                <c:pt idx="12">
                  <c:v>Деятельность административная и сопутствующие дополнительные услуги</c:v>
                </c:pt>
                <c:pt idx="13">
                  <c:v>Образование</c:v>
                </c:pt>
                <c:pt idx="14">
                  <c:v>Деятельность в области здравоохранения и социальных услуг</c:v>
                </c:pt>
                <c:pt idx="15">
                  <c:v>Деятельность в области культуры, спорта, организации досуга и развлечений</c:v>
                </c:pt>
                <c:pt idx="16">
                  <c:v>Предоставление прочих видов услуг</c:v>
                </c:pt>
              </c:strCache>
            </c:strRef>
          </c:cat>
          <c:val>
            <c:numRef>
              <c:f>Лист1!$B$2:$B$18</c:f>
              <c:numCache>
                <c:formatCode>0.00%</c:formatCode>
                <c:ptCount val="17"/>
                <c:pt idx="0" formatCode="0.0%">
                  <c:v>3.6999999999999998E-2</c:v>
                </c:pt>
                <c:pt idx="1">
                  <c:v>4.7E-2</c:v>
                </c:pt>
                <c:pt idx="2">
                  <c:v>1E-3</c:v>
                </c:pt>
                <c:pt idx="3">
                  <c:v>3.0000000000000001E-3</c:v>
                </c:pt>
                <c:pt idx="4">
                  <c:v>4.2000000000000003E-2</c:v>
                </c:pt>
                <c:pt idx="5">
                  <c:v>0.442</c:v>
                </c:pt>
                <c:pt idx="6">
                  <c:v>0.13100000000000001</c:v>
                </c:pt>
                <c:pt idx="7">
                  <c:v>2.5000000000000001E-2</c:v>
                </c:pt>
                <c:pt idx="8">
                  <c:v>1.4999999999999999E-2</c:v>
                </c:pt>
                <c:pt idx="9">
                  <c:v>4.0000000000000001E-3</c:v>
                </c:pt>
                <c:pt idx="10">
                  <c:v>0.04</c:v>
                </c:pt>
                <c:pt idx="11">
                  <c:v>4.7E-2</c:v>
                </c:pt>
                <c:pt idx="12">
                  <c:v>0.02</c:v>
                </c:pt>
                <c:pt idx="13">
                  <c:v>8.0000000000000002E-3</c:v>
                </c:pt>
                <c:pt idx="14">
                  <c:v>8.9999999999999993E-3</c:v>
                </c:pt>
                <c:pt idx="15">
                  <c:v>1.6E-2</c:v>
                </c:pt>
                <c:pt idx="16">
                  <c:v>0.113</c:v>
                </c:pt>
              </c:numCache>
            </c:numRef>
          </c:val>
        </c:ser>
        <c:dLbls>
          <c:showLegendKey val="0"/>
          <c:showVal val="0"/>
          <c:showCatName val="0"/>
          <c:showSerName val="0"/>
          <c:showPercent val="0"/>
          <c:showBubbleSize val="0"/>
          <c:showLeaderLines val="1"/>
        </c:dLbls>
      </c:pie3DChart>
      <c:spPr>
        <a:noFill/>
        <a:ln w="23666">
          <a:noFill/>
        </a:ln>
      </c:spPr>
    </c:plotArea>
    <c:legend>
      <c:legendPos val="r"/>
      <c:layout>
        <c:manualLayout>
          <c:xMode val="edge"/>
          <c:yMode val="edge"/>
          <c:x val="0.66187050359712229"/>
          <c:y val="0.16188870151770657"/>
          <c:w val="0.32374100719424459"/>
          <c:h val="0.79158273783571453"/>
        </c:manualLayout>
      </c:layout>
      <c:overlay val="0"/>
      <c:txPr>
        <a:bodyPr/>
        <a:lstStyle/>
        <a:p>
          <a:pPr>
            <a:defRPr sz="675"/>
          </a:pPr>
          <a:endParaRPr lang="ru-RU"/>
        </a:p>
      </c:txPr>
    </c:legend>
    <c:plotVisOnly val="1"/>
    <c:dispBlanksAs val="gap"/>
    <c:showDLblsOverMax val="0"/>
  </c:chart>
  <c:spPr>
    <a:noFill/>
    <a:ln>
      <a:noFill/>
    </a:ln>
  </c:spPr>
  <c:txPr>
    <a:bodyPr/>
    <a:lstStyle/>
    <a:p>
      <a:pPr>
        <a:defRPr sz="1518"/>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Столбец1</c:v>
                </c:pt>
              </c:strCache>
            </c:strRef>
          </c:tx>
          <c:invertIfNegative val="0"/>
          <c:dLbls>
            <c:dLbl>
              <c:idx val="0"/>
              <c:layout>
                <c:manualLayout>
                  <c:x val="1.6203703703703703E-2"/>
                  <c:y val="-0.26157987126974841"/>
                </c:manualLayout>
              </c:layout>
              <c:showLegendKey val="0"/>
              <c:showVal val="1"/>
              <c:showCatName val="0"/>
              <c:showSerName val="0"/>
              <c:showPercent val="0"/>
              <c:showBubbleSize val="0"/>
            </c:dLbl>
            <c:dLbl>
              <c:idx val="1"/>
              <c:layout>
                <c:manualLayout>
                  <c:x val="1.3888888888888888E-2"/>
                  <c:y val="-0.29724985371562312"/>
                </c:manualLayout>
              </c:layout>
              <c:showLegendKey val="0"/>
              <c:showVal val="1"/>
              <c:showCatName val="0"/>
              <c:showSerName val="0"/>
              <c:showPercent val="0"/>
              <c:showBubbleSize val="0"/>
            </c:dLbl>
            <c:dLbl>
              <c:idx val="2"/>
              <c:layout>
                <c:manualLayout>
                  <c:x val="1.3888888888888888E-2"/>
                  <c:y val="-0.31706651062999802"/>
                </c:manualLayout>
              </c:layout>
              <c:showLegendKey val="0"/>
              <c:showVal val="1"/>
              <c:showCatName val="0"/>
              <c:showSerName val="0"/>
              <c:showPercent val="0"/>
              <c:showBubbleSize val="0"/>
            </c:dLbl>
            <c:dLbl>
              <c:idx val="3"/>
              <c:layout>
                <c:manualLayout>
                  <c:x val="1.1574074074074158E-2"/>
                  <c:y val="-0.36858981860737272"/>
                </c:manualLayout>
              </c:layout>
              <c:showLegendKey val="0"/>
              <c:showVal val="1"/>
              <c:showCatName val="0"/>
              <c:showSerName val="0"/>
              <c:showPercent val="0"/>
              <c:showBubbleSize val="0"/>
            </c:dLbl>
            <c:dLbl>
              <c:idx val="4"/>
              <c:layout>
                <c:manualLayout>
                  <c:x val="2.5462962962962962E-2"/>
                  <c:y val="-0.39633313828749756"/>
                </c:manualLayout>
              </c:layout>
              <c:showLegendKey val="0"/>
              <c:showVal val="1"/>
              <c:showCatName val="0"/>
              <c:showSerName val="0"/>
              <c:showPercent val="0"/>
              <c:showBubbleSize val="0"/>
            </c:dLbl>
            <c:dLbl>
              <c:idx val="5"/>
              <c:layout>
                <c:manualLayout>
                  <c:x val="2.0893893023998911E-2"/>
                  <c:y val="-0.34877534620635847"/>
                </c:manualLayout>
              </c:layout>
              <c:showLegendKey val="0"/>
              <c:showVal val="1"/>
              <c:showCatName val="0"/>
              <c:showSerName val="0"/>
              <c:showPercent val="0"/>
              <c:showBubbleSize val="0"/>
            </c:dLbl>
            <c:numFmt formatCode="#,##0.00" sourceLinked="0"/>
            <c:txPr>
              <a:bodyPr/>
              <a:lstStyle/>
              <a:p>
                <a:pPr>
                  <a:defRPr sz="1594"/>
                </a:pPr>
                <a:endParaRPr lang="ru-RU"/>
              </a:p>
            </c:txPr>
            <c:showLegendKey val="0"/>
            <c:showVal val="1"/>
            <c:showCatName val="0"/>
            <c:showSerName val="0"/>
            <c:showPercent val="0"/>
            <c:showBubbleSize val="0"/>
            <c:showLeaderLines val="0"/>
          </c:dLbls>
          <c:cat>
            <c:strRef>
              <c:f>Лист1!$A$2:$A$7</c:f>
              <c:strCache>
                <c:ptCount val="6"/>
                <c:pt idx="0">
                  <c:v>2013</c:v>
                </c:pt>
                <c:pt idx="1">
                  <c:v>2014</c:v>
                </c:pt>
                <c:pt idx="2">
                  <c:v>2015</c:v>
                </c:pt>
                <c:pt idx="3">
                  <c:v>2016</c:v>
                </c:pt>
                <c:pt idx="4">
                  <c:v>2017</c:v>
                </c:pt>
                <c:pt idx="5">
                  <c:v>2018 (ожид)</c:v>
                </c:pt>
              </c:strCache>
            </c:strRef>
          </c:cat>
          <c:val>
            <c:numRef>
              <c:f>Лист1!$B$2:$B$7</c:f>
              <c:numCache>
                <c:formatCode>General</c:formatCode>
                <c:ptCount val="6"/>
                <c:pt idx="0">
                  <c:v>1327.2</c:v>
                </c:pt>
                <c:pt idx="1">
                  <c:v>1541.7</c:v>
                </c:pt>
                <c:pt idx="2">
                  <c:v>1708.1</c:v>
                </c:pt>
                <c:pt idx="3">
                  <c:v>2058.4</c:v>
                </c:pt>
                <c:pt idx="4">
                  <c:v>2107.9</c:v>
                </c:pt>
                <c:pt idx="5">
                  <c:v>2023</c:v>
                </c:pt>
              </c:numCache>
            </c:numRef>
          </c:val>
        </c:ser>
        <c:dLbls>
          <c:showLegendKey val="0"/>
          <c:showVal val="0"/>
          <c:showCatName val="0"/>
          <c:showSerName val="0"/>
          <c:showPercent val="0"/>
          <c:showBubbleSize val="0"/>
        </c:dLbls>
        <c:gapWidth val="150"/>
        <c:shape val="cylinder"/>
        <c:axId val="194535808"/>
        <c:axId val="194537344"/>
        <c:axId val="0"/>
      </c:bar3DChart>
      <c:catAx>
        <c:axId val="194535808"/>
        <c:scaling>
          <c:orientation val="minMax"/>
        </c:scaling>
        <c:delete val="0"/>
        <c:axPos val="b"/>
        <c:numFmt formatCode="General" sourceLinked="1"/>
        <c:majorTickMark val="out"/>
        <c:minorTickMark val="none"/>
        <c:tickLblPos val="nextTo"/>
        <c:txPr>
          <a:bodyPr/>
          <a:lstStyle/>
          <a:p>
            <a:pPr>
              <a:defRPr sz="1395"/>
            </a:pPr>
            <a:endParaRPr lang="ru-RU"/>
          </a:p>
        </c:txPr>
        <c:crossAx val="194537344"/>
        <c:crosses val="autoZero"/>
        <c:auto val="1"/>
        <c:lblAlgn val="ctr"/>
        <c:lblOffset val="100"/>
        <c:noMultiLvlLbl val="0"/>
      </c:catAx>
      <c:valAx>
        <c:axId val="194537344"/>
        <c:scaling>
          <c:orientation val="minMax"/>
        </c:scaling>
        <c:delete val="1"/>
        <c:axPos val="l"/>
        <c:majorGridlines/>
        <c:numFmt formatCode="General" sourceLinked="1"/>
        <c:majorTickMark val="out"/>
        <c:minorTickMark val="none"/>
        <c:tickLblPos val="nextTo"/>
        <c:crossAx val="194535808"/>
        <c:crosses val="autoZero"/>
        <c:crossBetween val="between"/>
      </c:valAx>
      <c:spPr>
        <a:noFill/>
        <a:ln w="25388">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DD80A-710E-4B2A-8157-180E9ABA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60</Pages>
  <Words>13642</Words>
  <Characters>77760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91220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ИКМО</dc:creator>
  <cp:lastModifiedBy>MashB</cp:lastModifiedBy>
  <cp:revision>6</cp:revision>
  <cp:lastPrinted>2019-04-02T13:15:00Z</cp:lastPrinted>
  <dcterms:created xsi:type="dcterms:W3CDTF">2019-04-02T11:58:00Z</dcterms:created>
  <dcterms:modified xsi:type="dcterms:W3CDTF">2019-04-15T07:55:00Z</dcterms:modified>
</cp:coreProperties>
</file>