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D5" w:rsidRPr="004B55D5" w:rsidRDefault="004B55D5" w:rsidP="004B5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55D5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4B55D5">
        <w:rPr>
          <w:rFonts w:ascii="Times New Roman" w:hAnsi="Times New Roman"/>
          <w:sz w:val="28"/>
          <w:szCs w:val="28"/>
        </w:rPr>
        <w:t>Р</w:t>
      </w:r>
      <w:proofErr w:type="gramEnd"/>
      <w:r w:rsidRPr="004B55D5">
        <w:rPr>
          <w:rFonts w:ascii="Times New Roman" w:hAnsi="Times New Roman"/>
          <w:sz w:val="28"/>
          <w:szCs w:val="28"/>
        </w:rPr>
        <w:t xml:space="preserve"> А Р</w:t>
      </w:r>
    </w:p>
    <w:p w:rsidR="004B55D5" w:rsidRPr="004B55D5" w:rsidRDefault="004B55D5" w:rsidP="004B5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5D5" w:rsidRPr="004B55D5" w:rsidRDefault="004B55D5" w:rsidP="004B5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B55D5">
        <w:rPr>
          <w:rFonts w:ascii="Times New Roman" w:hAnsi="Times New Roman"/>
          <w:sz w:val="28"/>
          <w:szCs w:val="28"/>
        </w:rPr>
        <w:t>П</w:t>
      </w:r>
      <w:proofErr w:type="gramEnd"/>
      <w:r w:rsidRPr="004B55D5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015F63">
        <w:rPr>
          <w:rFonts w:ascii="Times New Roman" w:hAnsi="Times New Roman"/>
          <w:sz w:val="28"/>
          <w:szCs w:val="28"/>
        </w:rPr>
        <w:t xml:space="preserve"> 161</w:t>
      </w:r>
    </w:p>
    <w:p w:rsidR="004B55D5" w:rsidRPr="004B55D5" w:rsidRDefault="004B55D5" w:rsidP="004B5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5D5" w:rsidRPr="004B55D5" w:rsidRDefault="004B55D5" w:rsidP="004B55D5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4B55D5">
        <w:rPr>
          <w:rFonts w:ascii="Times New Roman" w:hAnsi="Times New Roman"/>
          <w:sz w:val="28"/>
          <w:szCs w:val="28"/>
        </w:rPr>
        <w:t xml:space="preserve">от </w:t>
      </w:r>
      <w:r w:rsidR="00015F63">
        <w:rPr>
          <w:rFonts w:ascii="Times New Roman" w:hAnsi="Times New Roman"/>
          <w:sz w:val="28"/>
          <w:szCs w:val="28"/>
        </w:rPr>
        <w:t xml:space="preserve">   07.05.</w:t>
      </w:r>
      <w:r w:rsidRPr="004B55D5">
        <w:rPr>
          <w:rFonts w:ascii="Times New Roman" w:hAnsi="Times New Roman"/>
          <w:sz w:val="28"/>
          <w:szCs w:val="28"/>
        </w:rPr>
        <w:t>2013</w:t>
      </w:r>
    </w:p>
    <w:p w:rsidR="004B55D5" w:rsidRPr="006056EE" w:rsidRDefault="004B55D5" w:rsidP="004B55D5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</w:p>
    <w:p w:rsidR="004B55D5" w:rsidRPr="006056EE" w:rsidRDefault="004B55D5" w:rsidP="006056EE">
      <w:pPr>
        <w:pStyle w:val="Style8"/>
        <w:widowControl/>
        <w:tabs>
          <w:tab w:val="left" w:pos="4678"/>
        </w:tabs>
        <w:spacing w:before="34" w:line="240" w:lineRule="auto"/>
        <w:ind w:right="3401"/>
        <w:rPr>
          <w:rStyle w:val="FontStyle14"/>
          <w:b/>
        </w:rPr>
      </w:pPr>
      <w:r w:rsidRPr="006056EE">
        <w:rPr>
          <w:rStyle w:val="FontStyle14"/>
          <w:b/>
        </w:rPr>
        <w:t xml:space="preserve">О внесении дополнения в </w:t>
      </w:r>
      <w:r w:rsidRPr="006056EE">
        <w:rPr>
          <w:b/>
        </w:rPr>
        <w:t>П</w:t>
      </w:r>
      <w:r w:rsidRPr="006056EE">
        <w:rPr>
          <w:rStyle w:val="FontStyle14"/>
          <w:b/>
        </w:rPr>
        <w:t xml:space="preserve">оложение об условиях </w:t>
      </w:r>
      <w:proofErr w:type="gramStart"/>
      <w:r w:rsidRPr="006056EE">
        <w:rPr>
          <w:rStyle w:val="FontStyle14"/>
          <w:b/>
        </w:rPr>
        <w:t>оплаты труда ра</w:t>
      </w:r>
      <w:r w:rsidR="006056EE" w:rsidRPr="006056EE">
        <w:rPr>
          <w:rStyle w:val="FontStyle14"/>
          <w:b/>
        </w:rPr>
        <w:t>ботников профессиональных квали</w:t>
      </w:r>
      <w:r w:rsidRPr="006056EE">
        <w:rPr>
          <w:rStyle w:val="FontStyle14"/>
          <w:b/>
        </w:rPr>
        <w:t>фикационных групп должностей работников</w:t>
      </w:r>
      <w:proofErr w:type="gramEnd"/>
      <w:r w:rsidRPr="006056EE">
        <w:rPr>
          <w:rStyle w:val="FontStyle14"/>
          <w:b/>
        </w:rPr>
        <w:t xml:space="preserve"> культуры, искусства и кинематографии муниципальных библиотек, музеев, других учреждений музейного типа и культурно-досуговых учреждений культуры муниципального образования «Лениногорский муниципальный район» Республики Татарстан, утвержденное постановлением </w:t>
      </w:r>
      <w:proofErr w:type="gramStart"/>
      <w:r w:rsidRPr="006056EE">
        <w:rPr>
          <w:rStyle w:val="FontStyle14"/>
          <w:b/>
        </w:rPr>
        <w:t>руководителя Исполнительного комитета муниципального образования «Лениногорский муниц</w:t>
      </w:r>
      <w:r w:rsidR="006056EE" w:rsidRPr="006056EE">
        <w:rPr>
          <w:rStyle w:val="FontStyle14"/>
          <w:b/>
        </w:rPr>
        <w:t>ипальный район» от 15.02.2013 №</w:t>
      </w:r>
      <w:r w:rsidRPr="006056EE">
        <w:rPr>
          <w:rStyle w:val="FontStyle14"/>
          <w:b/>
        </w:rPr>
        <w:t xml:space="preserve">46 </w:t>
      </w:r>
      <w:r w:rsidR="006056EE" w:rsidRPr="006056EE">
        <w:rPr>
          <w:rStyle w:val="FontStyle14"/>
          <w:b/>
        </w:rPr>
        <w:t>«</w:t>
      </w:r>
      <w:r w:rsidRPr="006056EE">
        <w:rPr>
          <w:rStyle w:val="FontStyle14"/>
          <w:b/>
        </w:rPr>
        <w:t>Об установлении с 1 октября 2012 года условий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 и других учреждений музейного типа, работников профессиональных квалификационных групп должностей работников культуры, искусства и кинематографии муниципальных учреждений исполнительского искусства, профессий рабочих ку</w:t>
      </w:r>
      <w:r w:rsidR="006056EE" w:rsidRPr="006056EE">
        <w:rPr>
          <w:rStyle w:val="FontStyle14"/>
          <w:b/>
        </w:rPr>
        <w:t>льтуры, искусства и кинематогра</w:t>
      </w:r>
      <w:r w:rsidRPr="006056EE">
        <w:rPr>
          <w:rStyle w:val="FontStyle14"/>
          <w:b/>
        </w:rPr>
        <w:t>фии для</w:t>
      </w:r>
      <w:proofErr w:type="gramEnd"/>
      <w:r w:rsidRPr="006056EE">
        <w:rPr>
          <w:rStyle w:val="FontStyle14"/>
          <w:b/>
        </w:rPr>
        <w:t xml:space="preserve"> работников муниципальных учреждений культуры муниципального образования «Лениногорский муниципальный район</w:t>
      </w:r>
      <w:r w:rsidR="006056EE" w:rsidRPr="006056EE">
        <w:rPr>
          <w:rStyle w:val="FontStyle14"/>
          <w:b/>
        </w:rPr>
        <w:t>»</w:t>
      </w:r>
    </w:p>
    <w:p w:rsidR="004B55D5" w:rsidRPr="006056EE" w:rsidRDefault="004B55D5" w:rsidP="006056EE">
      <w:pPr>
        <w:spacing w:after="0"/>
        <w:rPr>
          <w:sz w:val="24"/>
          <w:szCs w:val="24"/>
        </w:rPr>
      </w:pPr>
    </w:p>
    <w:p w:rsidR="006056EE" w:rsidRP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-1" w:firstLine="710"/>
      </w:pPr>
      <w:r w:rsidRPr="006056EE">
        <w:t>Во исполнение п</w:t>
      </w:r>
      <w:r w:rsidR="004B55D5" w:rsidRPr="006056EE">
        <w:t>остановления Кабинета Министров Респу</w:t>
      </w:r>
      <w:r w:rsidRPr="006056EE">
        <w:t>блики Татарстан от 02.04.2013 №</w:t>
      </w:r>
      <w:r w:rsidR="004B55D5" w:rsidRPr="006056EE">
        <w:t xml:space="preserve">222 «О внесении изменений в Положение об установлении </w:t>
      </w:r>
      <w:proofErr w:type="gramStart"/>
      <w:r w:rsidR="004B55D5" w:rsidRPr="006056EE">
        <w:t>систем оплаты труда работников государственных учреждений Республики</w:t>
      </w:r>
      <w:proofErr w:type="gramEnd"/>
      <w:r w:rsidR="004B55D5" w:rsidRPr="006056EE">
        <w:t xml:space="preserve"> Татарста</w:t>
      </w:r>
      <w:r w:rsidRPr="006056EE">
        <w:t>н, утвержденное постановлением Кабинета Министров Р</w:t>
      </w:r>
      <w:r w:rsidR="004B55D5" w:rsidRPr="006056EE">
        <w:t>еспублики Татарстан от 18.</w:t>
      </w:r>
      <w:r w:rsidRPr="006056EE">
        <w:t>08.2008 №</w:t>
      </w:r>
      <w:r w:rsidR="004B55D5" w:rsidRPr="006056EE">
        <w:t>592 «О введении новых систем оплаты труда работников государственных учреждений Республики Татарстан»</w:t>
      </w:r>
      <w:r w:rsidRPr="006056EE">
        <w:t>, ПОСТАНОВЛЯЮ:</w:t>
      </w:r>
    </w:p>
    <w:p w:rsidR="004B55D5" w:rsidRPr="006056EE" w:rsidRDefault="006056EE" w:rsidP="006056EE">
      <w:pPr>
        <w:pStyle w:val="Style8"/>
        <w:widowControl/>
        <w:tabs>
          <w:tab w:val="left" w:pos="4678"/>
        </w:tabs>
        <w:spacing w:before="34" w:line="240" w:lineRule="auto"/>
        <w:ind w:right="-1" w:firstLine="710"/>
      </w:pPr>
      <w:proofErr w:type="gramStart"/>
      <w:r w:rsidRPr="006056EE">
        <w:t>В</w:t>
      </w:r>
      <w:r w:rsidR="004B55D5" w:rsidRPr="006056EE">
        <w:t xml:space="preserve">нести в </w:t>
      </w:r>
      <w:r w:rsidRPr="006056EE">
        <w:t>П</w:t>
      </w:r>
      <w:r w:rsidRPr="006056EE">
        <w:rPr>
          <w:rStyle w:val="FontStyle14"/>
        </w:rPr>
        <w:t>оложение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</w:t>
      </w:r>
      <w:r w:rsidRPr="006056EE">
        <w:rPr>
          <w:rStyle w:val="FontStyle14"/>
        </w:rPr>
        <w:lastRenderedPageBreak/>
        <w:t>досуговых учреждений культуры муниципального образования «Лениногорский муниципальный район» Республики Татарстан, утвержденное постановлением руководителя Исполнительного комитета муниципального образования «Лениногорский муниципальный район» от 15.02.2013 №46</w:t>
      </w:r>
      <w:r w:rsidRPr="006056EE">
        <w:rPr>
          <w:rStyle w:val="FontStyle14"/>
          <w:b/>
        </w:rPr>
        <w:t xml:space="preserve"> </w:t>
      </w:r>
      <w:r w:rsidRPr="006056EE">
        <w:rPr>
          <w:rStyle w:val="FontStyle14"/>
        </w:rPr>
        <w:t>«</w:t>
      </w:r>
      <w:r w:rsidR="004B55D5" w:rsidRPr="006056EE">
        <w:rPr>
          <w:rStyle w:val="FontStyle14"/>
        </w:rPr>
        <w:t>Об установлении с 1 октября 2012 года условий оплаты труда работников профессиональных</w:t>
      </w:r>
      <w:proofErr w:type="gramEnd"/>
      <w:r w:rsidR="004B55D5" w:rsidRPr="006056EE">
        <w:rPr>
          <w:rStyle w:val="FontStyle14"/>
        </w:rPr>
        <w:t xml:space="preserve"> </w:t>
      </w:r>
      <w:proofErr w:type="gramStart"/>
      <w:r w:rsidR="004B55D5" w:rsidRPr="006056EE">
        <w:rPr>
          <w:rStyle w:val="FontStyle14"/>
        </w:rPr>
        <w:t>квалификационных групп должностей работников культуры, искусства и кинематографии муниципальных библиотек, музеев и других учреждений музейного типа, работников профессиональных квалификационных групп должностей работников культуры, искусства и кинематографии муниципальных учреждений исполнительского искусства, профессий рабочих ку</w:t>
      </w:r>
      <w:r w:rsidRPr="006056EE">
        <w:rPr>
          <w:rStyle w:val="FontStyle14"/>
        </w:rPr>
        <w:t>льтуры, искусства и кинематогра</w:t>
      </w:r>
      <w:r w:rsidR="004B55D5" w:rsidRPr="006056EE">
        <w:rPr>
          <w:rStyle w:val="FontStyle14"/>
        </w:rPr>
        <w:t>фии для работников муниципальных учреждений культуры муниципального образования «Лениногорский муниципальный район», утвержденное руководителем Исполнительного комитета муниципального образования «Лениногорский муниципальный район»</w:t>
      </w:r>
      <w:r w:rsidRPr="006056EE">
        <w:rPr>
          <w:rStyle w:val="FontStyle14"/>
        </w:rPr>
        <w:t xml:space="preserve">, </w:t>
      </w:r>
      <w:r w:rsidR="004B55D5" w:rsidRPr="006056EE">
        <w:t>следующ</w:t>
      </w:r>
      <w:r w:rsidRPr="006056EE">
        <w:t>е</w:t>
      </w:r>
      <w:r w:rsidR="004B55D5" w:rsidRPr="006056EE">
        <w:t>е дополнени</w:t>
      </w:r>
      <w:r w:rsidRPr="006056EE">
        <w:t>е</w:t>
      </w:r>
      <w:r w:rsidR="004B55D5" w:rsidRPr="006056EE">
        <w:t>:</w:t>
      </w:r>
      <w:proofErr w:type="gramEnd"/>
    </w:p>
    <w:p w:rsidR="004B55D5" w:rsidRPr="006056EE" w:rsidRDefault="004B55D5" w:rsidP="006056EE">
      <w:pPr>
        <w:pStyle w:val="Style10"/>
        <w:widowControl/>
        <w:spacing w:line="240" w:lineRule="auto"/>
        <w:rPr>
          <w:rStyle w:val="FontStyle14"/>
        </w:rPr>
      </w:pPr>
      <w:r w:rsidRPr="006056EE">
        <w:t xml:space="preserve">Раздел 5 </w:t>
      </w:r>
      <w:r w:rsidRPr="006056EE">
        <w:rPr>
          <w:rStyle w:val="FontStyle14"/>
        </w:rPr>
        <w:t>дополнить пунктом 5.27 следующего содержания:</w:t>
      </w:r>
    </w:p>
    <w:p w:rsidR="004B55D5" w:rsidRPr="006056EE" w:rsidRDefault="004B55D5" w:rsidP="006056EE">
      <w:pPr>
        <w:pStyle w:val="Style10"/>
        <w:widowControl/>
        <w:spacing w:line="240" w:lineRule="auto"/>
        <w:rPr>
          <w:rStyle w:val="FontStyle14"/>
        </w:rPr>
      </w:pPr>
      <w:proofErr w:type="gramStart"/>
      <w:r w:rsidRPr="006056EE">
        <w:rPr>
          <w:rStyle w:val="FontStyle14"/>
        </w:rPr>
        <w:t>«В качестве показателя эффективности работы руководителя учреждения по ре</w:t>
      </w:r>
      <w:r w:rsidR="006056EE" w:rsidRPr="006056EE">
        <w:rPr>
          <w:rStyle w:val="FontStyle14"/>
        </w:rPr>
        <w:t>шению Исполнительного комитета м</w:t>
      </w:r>
      <w:r w:rsidRPr="006056EE">
        <w:rPr>
          <w:rStyle w:val="FontStyle14"/>
        </w:rPr>
        <w:t>униципального образования «Лениногорский муниципальный район» Республики Татарстан, осуществляющего функции и полномочия учредителя, может быть установлен рост средней заработной платы работников учреждений в отчетном году по сравнению с предшествующим годом без учета повышения размера заработной п</w:t>
      </w:r>
      <w:r w:rsidR="006056EE" w:rsidRPr="006056EE">
        <w:rPr>
          <w:rStyle w:val="FontStyle14"/>
        </w:rPr>
        <w:t>латы в соответствии с решением К</w:t>
      </w:r>
      <w:r w:rsidRPr="006056EE">
        <w:rPr>
          <w:rStyle w:val="FontStyle14"/>
        </w:rPr>
        <w:t>абинета Министров Республики Татарстан.</w:t>
      </w:r>
      <w:proofErr w:type="gramEnd"/>
    </w:p>
    <w:p w:rsidR="004B55D5" w:rsidRPr="006056EE" w:rsidRDefault="004B55D5" w:rsidP="006056EE">
      <w:pPr>
        <w:pStyle w:val="Style10"/>
        <w:widowControl/>
        <w:spacing w:line="240" w:lineRule="auto"/>
        <w:rPr>
          <w:rStyle w:val="FontStyle14"/>
        </w:rPr>
      </w:pPr>
      <w:r w:rsidRPr="006056EE">
        <w:rPr>
          <w:rStyle w:val="FontStyle14"/>
        </w:rPr>
        <w:t>Предельный уровень соотношения средней заработной платы работников учреждений устанавлив</w:t>
      </w:r>
      <w:r w:rsidR="006056EE" w:rsidRPr="006056EE">
        <w:rPr>
          <w:rStyle w:val="FontStyle14"/>
        </w:rPr>
        <w:t>ается Исполнительным комитетом м</w:t>
      </w:r>
      <w:r w:rsidRPr="006056EE">
        <w:rPr>
          <w:rStyle w:val="FontStyle14"/>
        </w:rPr>
        <w:t>униципального образования «Лениногорский муниципальный район» Республики Татарстан, осуществляющим функции и полномочия учредителя соответствующих учреждений, в кратности от 1 до 8.</w:t>
      </w:r>
    </w:p>
    <w:p w:rsidR="004B55D5" w:rsidRPr="006056EE" w:rsidRDefault="004B55D5" w:rsidP="006056EE">
      <w:pPr>
        <w:pStyle w:val="Style10"/>
        <w:widowControl/>
        <w:spacing w:line="240" w:lineRule="auto"/>
        <w:rPr>
          <w:rStyle w:val="FontStyle14"/>
        </w:rPr>
      </w:pPr>
      <w:r w:rsidRPr="006056EE">
        <w:rPr>
          <w:rStyle w:val="FontStyle14"/>
        </w:rPr>
        <w:t>Предельный уровень соотношения средней заработной платы руководителя учреждения и средней заработной платы работников учреждения в кратности от 1 до 8 устанавливается в пределах утвержденного фонда оплаты труда учреждения на соответствующий финансовый год с учетом средств, поступающих от приносящей доход деятельности.</w:t>
      </w:r>
    </w:p>
    <w:p w:rsidR="004B55D5" w:rsidRPr="006056EE" w:rsidRDefault="004B55D5" w:rsidP="006056EE">
      <w:pPr>
        <w:pStyle w:val="Style10"/>
        <w:widowControl/>
        <w:spacing w:line="240" w:lineRule="auto"/>
        <w:ind w:firstLine="710"/>
        <w:rPr>
          <w:rStyle w:val="FontStyle14"/>
        </w:rPr>
      </w:pPr>
      <w:proofErr w:type="gramStart"/>
      <w:r w:rsidRPr="006056EE">
        <w:rPr>
          <w:rStyle w:val="FontStyle14"/>
        </w:rPr>
        <w:t xml:space="preserve">Предельный уровень соотношения средней заработной платы руководителя учреждения и средней заработной платы работников учреждения в кратности от 1 до 8 может быть увеличен по решению Исполнительного комитета </w:t>
      </w:r>
      <w:r w:rsidR="006056EE" w:rsidRPr="006056EE">
        <w:rPr>
          <w:rStyle w:val="FontStyle14"/>
        </w:rPr>
        <w:t>м</w:t>
      </w:r>
      <w:r w:rsidRPr="006056EE">
        <w:rPr>
          <w:rStyle w:val="FontStyle14"/>
        </w:rPr>
        <w:t>униципального образования «Лениногорский муниципальный район» Республики Татарстан, осуществляющего функции и полномочия учредителя данного учреждения, в отношении руководителя учреждения, включенного в соответствующий перечень, утверждаемый Исполнительны</w:t>
      </w:r>
      <w:r w:rsidR="006056EE" w:rsidRPr="006056EE">
        <w:rPr>
          <w:rStyle w:val="FontStyle14"/>
        </w:rPr>
        <w:t>м комитетом м</w:t>
      </w:r>
      <w:r w:rsidRPr="006056EE">
        <w:rPr>
          <w:rStyle w:val="FontStyle14"/>
        </w:rPr>
        <w:t>униципального образования «Лениногорский муниципальный район» Республики Татарстан</w:t>
      </w:r>
      <w:r w:rsidR="006056EE">
        <w:rPr>
          <w:rStyle w:val="FontStyle14"/>
        </w:rPr>
        <w:t>.</w:t>
      </w:r>
      <w:r w:rsidRPr="006056EE">
        <w:rPr>
          <w:rStyle w:val="FontStyle14"/>
        </w:rPr>
        <w:t>».</w:t>
      </w:r>
      <w:proofErr w:type="gramEnd"/>
    </w:p>
    <w:p w:rsidR="004B55D5" w:rsidRPr="006056EE" w:rsidRDefault="004B55D5" w:rsidP="006056EE">
      <w:pPr>
        <w:pStyle w:val="Style10"/>
        <w:widowControl/>
        <w:spacing w:line="240" w:lineRule="auto"/>
        <w:ind w:firstLine="710"/>
        <w:rPr>
          <w:rStyle w:val="FontStyle14"/>
        </w:rPr>
      </w:pPr>
    </w:p>
    <w:p w:rsidR="004B55D5" w:rsidRPr="006056EE" w:rsidRDefault="004B55D5" w:rsidP="006056EE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B55D5" w:rsidRPr="006056EE" w:rsidRDefault="004B55D5" w:rsidP="006056EE">
      <w:pPr>
        <w:spacing w:after="0" w:line="240" w:lineRule="auto"/>
        <w:ind w:firstLine="710"/>
        <w:jc w:val="both"/>
        <w:rPr>
          <w:rStyle w:val="FontStyle14"/>
        </w:rPr>
      </w:pPr>
    </w:p>
    <w:p w:rsidR="004B55D5" w:rsidRPr="006056EE" w:rsidRDefault="004B55D5" w:rsidP="006056EE">
      <w:pPr>
        <w:spacing w:after="0" w:line="240" w:lineRule="auto"/>
        <w:jc w:val="both"/>
        <w:rPr>
          <w:rStyle w:val="FontStyle14"/>
        </w:rPr>
      </w:pPr>
      <w:r w:rsidRPr="006056EE">
        <w:rPr>
          <w:rStyle w:val="FontStyle14"/>
        </w:rPr>
        <w:t>Руководитель Исполнительного комитета</w:t>
      </w:r>
    </w:p>
    <w:p w:rsidR="004B55D5" w:rsidRPr="006056EE" w:rsidRDefault="006056EE" w:rsidP="006056EE">
      <w:pPr>
        <w:spacing w:after="0" w:line="240" w:lineRule="auto"/>
        <w:jc w:val="both"/>
        <w:rPr>
          <w:rStyle w:val="FontStyle14"/>
        </w:rPr>
      </w:pPr>
      <w:r>
        <w:rPr>
          <w:rStyle w:val="FontStyle14"/>
        </w:rPr>
        <w:t>м</w:t>
      </w:r>
      <w:r w:rsidR="004B55D5" w:rsidRPr="006056EE">
        <w:rPr>
          <w:rStyle w:val="FontStyle14"/>
        </w:rPr>
        <w:t>униципального образования</w:t>
      </w:r>
    </w:p>
    <w:p w:rsidR="004B55D5" w:rsidRPr="006056EE" w:rsidRDefault="004B55D5" w:rsidP="006056EE">
      <w:pPr>
        <w:spacing w:after="0" w:line="240" w:lineRule="auto"/>
        <w:jc w:val="both"/>
        <w:rPr>
          <w:sz w:val="24"/>
          <w:szCs w:val="24"/>
        </w:rPr>
      </w:pPr>
      <w:r w:rsidRPr="006056EE">
        <w:rPr>
          <w:rStyle w:val="FontStyle14"/>
        </w:rPr>
        <w:t xml:space="preserve">«Лениногорский муниципальный район»             </w:t>
      </w:r>
      <w:r w:rsidR="006056EE">
        <w:rPr>
          <w:rStyle w:val="FontStyle14"/>
        </w:rPr>
        <w:t xml:space="preserve">           </w:t>
      </w:r>
      <w:r w:rsidRPr="006056EE">
        <w:rPr>
          <w:rStyle w:val="FontStyle14"/>
        </w:rPr>
        <w:t xml:space="preserve">              А.А.ХИСМАТУЛЛИН</w:t>
      </w:r>
    </w:p>
    <w:p w:rsidR="006056EE" w:rsidRDefault="006056EE" w:rsidP="006056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6EE" w:rsidRDefault="006056EE" w:rsidP="006056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6EE" w:rsidRPr="006056EE" w:rsidRDefault="006056EE" w:rsidP="006056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6EE">
        <w:rPr>
          <w:rFonts w:ascii="Times New Roman" w:hAnsi="Times New Roman"/>
          <w:sz w:val="20"/>
          <w:szCs w:val="20"/>
        </w:rPr>
        <w:t xml:space="preserve">Г.Х.Зарипова </w:t>
      </w:r>
    </w:p>
    <w:p w:rsidR="00CF5DFF" w:rsidRDefault="006056EE" w:rsidP="006056EE">
      <w:pPr>
        <w:spacing w:after="0" w:line="240" w:lineRule="auto"/>
        <w:jc w:val="both"/>
      </w:pPr>
      <w:r w:rsidRPr="006056EE">
        <w:rPr>
          <w:rFonts w:ascii="Times New Roman" w:hAnsi="Times New Roman"/>
          <w:sz w:val="20"/>
          <w:szCs w:val="20"/>
        </w:rPr>
        <w:t>5-10-39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5D5"/>
    <w:rsid w:val="00015F63"/>
    <w:rsid w:val="00075C16"/>
    <w:rsid w:val="000B2800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3F26C1"/>
    <w:rsid w:val="0042399F"/>
    <w:rsid w:val="00473F8E"/>
    <w:rsid w:val="00474836"/>
    <w:rsid w:val="004A138B"/>
    <w:rsid w:val="004A77B9"/>
    <w:rsid w:val="004B55D5"/>
    <w:rsid w:val="004C4EF7"/>
    <w:rsid w:val="00526340"/>
    <w:rsid w:val="005629E4"/>
    <w:rsid w:val="005B0DC1"/>
    <w:rsid w:val="005B4704"/>
    <w:rsid w:val="005D1631"/>
    <w:rsid w:val="005F4CE6"/>
    <w:rsid w:val="006056EE"/>
    <w:rsid w:val="006A3C90"/>
    <w:rsid w:val="006E29B0"/>
    <w:rsid w:val="006F71B6"/>
    <w:rsid w:val="00711B4E"/>
    <w:rsid w:val="007153A3"/>
    <w:rsid w:val="00751C7F"/>
    <w:rsid w:val="00787BE1"/>
    <w:rsid w:val="008016F4"/>
    <w:rsid w:val="008142BE"/>
    <w:rsid w:val="008741B7"/>
    <w:rsid w:val="00947A08"/>
    <w:rsid w:val="009920C3"/>
    <w:rsid w:val="009B2EB2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2B0E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D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B55D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B55D5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B55D5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2013-05-08T09:24:00Z</cp:lastPrinted>
  <dcterms:created xsi:type="dcterms:W3CDTF">2013-04-24T10:21:00Z</dcterms:created>
  <dcterms:modified xsi:type="dcterms:W3CDTF">2013-05-08T09:25:00Z</dcterms:modified>
</cp:coreProperties>
</file>