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0A" w:rsidRDefault="00FF2A0A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FF2A0A" w:rsidRDefault="00FF2A0A" w:rsidP="005E2FFE">
      <w:pPr>
        <w:jc w:val="center"/>
        <w:rPr>
          <w:szCs w:val="28"/>
        </w:rPr>
      </w:pPr>
    </w:p>
    <w:p w:rsidR="00FF2A0A" w:rsidRDefault="00FF2A0A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7A3BA0">
        <w:rPr>
          <w:szCs w:val="28"/>
        </w:rPr>
        <w:t xml:space="preserve"> 157</w:t>
      </w:r>
    </w:p>
    <w:p w:rsidR="00FF2A0A" w:rsidRDefault="00FF2A0A" w:rsidP="00DF0428">
      <w:pPr>
        <w:rPr>
          <w:szCs w:val="28"/>
        </w:rPr>
      </w:pPr>
    </w:p>
    <w:p w:rsidR="00FF2A0A" w:rsidRDefault="00FF2A0A" w:rsidP="005E2FFE">
      <w:pPr>
        <w:ind w:firstLine="5103"/>
        <w:rPr>
          <w:szCs w:val="28"/>
        </w:rPr>
      </w:pPr>
      <w:r>
        <w:rPr>
          <w:szCs w:val="28"/>
        </w:rPr>
        <w:t xml:space="preserve">от </w:t>
      </w:r>
      <w:r w:rsidR="007A3BA0">
        <w:rPr>
          <w:szCs w:val="28"/>
        </w:rPr>
        <w:t xml:space="preserve">   26.04.</w:t>
      </w:r>
      <w:r>
        <w:rPr>
          <w:szCs w:val="28"/>
        </w:rPr>
        <w:t>2013</w:t>
      </w: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72681F">
      <w:pPr>
        <w:ind w:right="4535"/>
        <w:jc w:val="both"/>
        <w:rPr>
          <w:b/>
        </w:rPr>
      </w:pPr>
    </w:p>
    <w:p w:rsidR="0072681F" w:rsidRDefault="0072681F" w:rsidP="001C6A89">
      <w:pPr>
        <w:ind w:right="3401"/>
        <w:jc w:val="both"/>
        <w:rPr>
          <w:b/>
          <w:sz w:val="26"/>
          <w:szCs w:val="26"/>
        </w:rPr>
      </w:pPr>
      <w:r w:rsidRPr="00C66FA1">
        <w:rPr>
          <w:b/>
          <w:sz w:val="26"/>
          <w:szCs w:val="26"/>
        </w:rPr>
        <w:t xml:space="preserve">О внесении </w:t>
      </w:r>
      <w:r w:rsidR="009A70E2" w:rsidRPr="00C66FA1">
        <w:rPr>
          <w:b/>
          <w:sz w:val="26"/>
          <w:szCs w:val="26"/>
        </w:rPr>
        <w:t xml:space="preserve">изменений и дополнений в </w:t>
      </w:r>
      <w:r w:rsidR="00FF2A0A" w:rsidRPr="00C66FA1">
        <w:rPr>
          <w:b/>
          <w:sz w:val="26"/>
          <w:szCs w:val="26"/>
        </w:rPr>
        <w:t>Положение об устан</w:t>
      </w:r>
      <w:r w:rsidR="001C6A89">
        <w:rPr>
          <w:b/>
          <w:sz w:val="26"/>
          <w:szCs w:val="26"/>
        </w:rPr>
        <w:t xml:space="preserve">овлении </w:t>
      </w:r>
      <w:proofErr w:type="gramStart"/>
      <w:r w:rsidR="001C6A89">
        <w:rPr>
          <w:b/>
          <w:sz w:val="26"/>
          <w:szCs w:val="26"/>
        </w:rPr>
        <w:t>системы оплаты труда</w:t>
      </w:r>
      <w:r w:rsidR="00FF2A0A" w:rsidRPr="00C66FA1">
        <w:rPr>
          <w:b/>
          <w:sz w:val="26"/>
          <w:szCs w:val="26"/>
        </w:rPr>
        <w:t xml:space="preserve"> работников </w:t>
      </w:r>
      <w:r w:rsidR="001C6A89">
        <w:rPr>
          <w:b/>
          <w:sz w:val="26"/>
          <w:szCs w:val="26"/>
        </w:rPr>
        <w:t>общеобразовательных учреждений</w:t>
      </w:r>
      <w:proofErr w:type="gramEnd"/>
      <w:r w:rsidR="001C6A89">
        <w:rPr>
          <w:b/>
          <w:sz w:val="26"/>
          <w:szCs w:val="26"/>
        </w:rPr>
        <w:t xml:space="preserve"> и многопрофильных учреждений дополнительного образования детей </w:t>
      </w:r>
      <w:r w:rsidR="00FF2A0A" w:rsidRPr="00C66FA1">
        <w:rPr>
          <w:b/>
          <w:sz w:val="26"/>
          <w:szCs w:val="26"/>
        </w:rPr>
        <w:t xml:space="preserve">Лениногорского муниципального района, утвержденное постановлением руководителя Исполнительного комитета муниципального образования «Лениногорский муниципальный район» от </w:t>
      </w:r>
      <w:r w:rsidR="001C6A89">
        <w:rPr>
          <w:b/>
          <w:sz w:val="26"/>
          <w:szCs w:val="26"/>
        </w:rPr>
        <w:t>15.07.2010</w:t>
      </w:r>
      <w:r w:rsidR="00FF2A0A" w:rsidRPr="00C66FA1">
        <w:rPr>
          <w:b/>
          <w:sz w:val="26"/>
          <w:szCs w:val="26"/>
        </w:rPr>
        <w:t xml:space="preserve"> №</w:t>
      </w:r>
      <w:r w:rsidR="001C6A89">
        <w:rPr>
          <w:b/>
          <w:sz w:val="26"/>
          <w:szCs w:val="26"/>
        </w:rPr>
        <w:t>174</w:t>
      </w:r>
      <w:r w:rsidR="00FF2A0A" w:rsidRPr="00C66FA1">
        <w:rPr>
          <w:b/>
          <w:sz w:val="26"/>
          <w:szCs w:val="26"/>
        </w:rPr>
        <w:t xml:space="preserve"> «О введении новой </w:t>
      </w:r>
      <w:proofErr w:type="gramStart"/>
      <w:r w:rsidR="00FF2A0A" w:rsidRPr="00C66FA1">
        <w:rPr>
          <w:b/>
          <w:sz w:val="26"/>
          <w:szCs w:val="26"/>
        </w:rPr>
        <w:t xml:space="preserve">системы оплаты труда работников </w:t>
      </w:r>
      <w:r w:rsidR="001C6A89">
        <w:rPr>
          <w:b/>
          <w:sz w:val="26"/>
          <w:szCs w:val="26"/>
        </w:rPr>
        <w:t>общеобразовательных учреждений</w:t>
      </w:r>
      <w:proofErr w:type="gramEnd"/>
      <w:r w:rsidR="001C6A89">
        <w:rPr>
          <w:b/>
          <w:sz w:val="26"/>
          <w:szCs w:val="26"/>
        </w:rPr>
        <w:t xml:space="preserve"> и многопрофильных учреждений дополнительного образования детей</w:t>
      </w:r>
      <w:r w:rsidR="00FF2A0A" w:rsidRPr="00C66FA1">
        <w:rPr>
          <w:b/>
          <w:sz w:val="26"/>
          <w:szCs w:val="26"/>
        </w:rPr>
        <w:t xml:space="preserve"> Лениногорского муниципального района»</w:t>
      </w:r>
      <w:r w:rsidR="001C6A89">
        <w:rPr>
          <w:b/>
          <w:sz w:val="26"/>
          <w:szCs w:val="26"/>
        </w:rPr>
        <w:t xml:space="preserve"> (с учетом изменений, внесенных постановлением руководителя Исполнительного комитета муниципального образования «Лениногорский муниципальный район» от 24.08.2010 №222)</w:t>
      </w:r>
    </w:p>
    <w:p w:rsidR="00C66FA1" w:rsidRPr="00C66FA1" w:rsidRDefault="00C66FA1" w:rsidP="005275ED">
      <w:pPr>
        <w:ind w:right="3968"/>
        <w:jc w:val="both"/>
        <w:rPr>
          <w:b/>
          <w:sz w:val="26"/>
          <w:szCs w:val="26"/>
        </w:rPr>
      </w:pPr>
    </w:p>
    <w:p w:rsidR="0072681F" w:rsidRPr="00C66FA1" w:rsidRDefault="0072681F" w:rsidP="0072681F">
      <w:pPr>
        <w:jc w:val="both"/>
        <w:rPr>
          <w:sz w:val="26"/>
          <w:szCs w:val="26"/>
        </w:rPr>
      </w:pPr>
    </w:p>
    <w:p w:rsidR="0072681F" w:rsidRPr="00C66FA1" w:rsidRDefault="001C6A89" w:rsidP="00FF2A0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Внести в </w:t>
      </w:r>
      <w:r w:rsidRPr="001C6A89">
        <w:rPr>
          <w:sz w:val="26"/>
          <w:szCs w:val="26"/>
        </w:rPr>
        <w:t>Положение об установлении системы оплаты труда работников общеобразовательных учреждений и многопрофильных учреждений дополнительного образования детей Лениногорского муниципального района, утвержденное постановлением руководителя Исполнительного комитета муниципального образования «Лениногорский муниципальный район» от 15.07.2010 №174 «О введении новой системы оплаты труда работников общеобразовательных учреждений и многопрофильных учреждений дополнительного образования детей Лениногорского муниципального района» (с учетом изменений, внесенных постановлением руководителя Исполнительного комитета муниципального</w:t>
      </w:r>
      <w:proofErr w:type="gramEnd"/>
      <w:r w:rsidRPr="001C6A89">
        <w:rPr>
          <w:sz w:val="26"/>
          <w:szCs w:val="26"/>
        </w:rPr>
        <w:t xml:space="preserve"> образования «Лениногорский муниципальный район» от 24.08.2010 №222), </w:t>
      </w:r>
      <w:r w:rsidR="00FF2A0A" w:rsidRPr="00C66FA1">
        <w:rPr>
          <w:sz w:val="26"/>
          <w:szCs w:val="26"/>
        </w:rPr>
        <w:t>следующие изменения и дополнения:</w:t>
      </w:r>
    </w:p>
    <w:p w:rsidR="00FF2A0A" w:rsidRPr="00C66FA1" w:rsidRDefault="00FF2A0A" w:rsidP="00FF2A0A">
      <w:pPr>
        <w:ind w:firstLine="709"/>
        <w:jc w:val="both"/>
        <w:rPr>
          <w:sz w:val="26"/>
          <w:szCs w:val="26"/>
        </w:rPr>
      </w:pPr>
      <w:r w:rsidRPr="00C66FA1">
        <w:rPr>
          <w:sz w:val="26"/>
          <w:szCs w:val="26"/>
        </w:rPr>
        <w:lastRenderedPageBreak/>
        <w:t>пункт 8 дополнить абзацами следующего содержания:</w:t>
      </w:r>
    </w:p>
    <w:p w:rsidR="00FF2A0A" w:rsidRPr="00C66FA1" w:rsidRDefault="00FF2A0A" w:rsidP="00FF2A0A">
      <w:pPr>
        <w:ind w:firstLine="709"/>
        <w:jc w:val="both"/>
        <w:rPr>
          <w:sz w:val="26"/>
          <w:szCs w:val="26"/>
        </w:rPr>
      </w:pPr>
      <w:proofErr w:type="gramStart"/>
      <w:r w:rsidRPr="00C66FA1">
        <w:rPr>
          <w:sz w:val="26"/>
          <w:szCs w:val="26"/>
        </w:rPr>
        <w:t>«В качестве показателя эффективности работы руководителя учреждения по решению</w:t>
      </w:r>
      <w:r w:rsidR="00134282" w:rsidRPr="00C66FA1">
        <w:rPr>
          <w:sz w:val="26"/>
          <w:szCs w:val="26"/>
        </w:rPr>
        <w:t xml:space="preserve"> Исполнительного комитета муниципального образования «Лениногорский муниципальный район»</w:t>
      </w:r>
      <w:r w:rsidR="001C6A89">
        <w:rPr>
          <w:sz w:val="26"/>
          <w:szCs w:val="26"/>
        </w:rPr>
        <w:t xml:space="preserve"> Республики Татарстан</w:t>
      </w:r>
      <w:r w:rsidRPr="00C66FA1">
        <w:rPr>
          <w:sz w:val="26"/>
          <w:szCs w:val="26"/>
        </w:rPr>
        <w:t>, осуществл</w:t>
      </w:r>
      <w:r w:rsidR="00C66FA1" w:rsidRPr="00C66FA1">
        <w:rPr>
          <w:sz w:val="26"/>
          <w:szCs w:val="26"/>
        </w:rPr>
        <w:t>яющего</w:t>
      </w:r>
      <w:r w:rsidRPr="00C66FA1">
        <w:rPr>
          <w:sz w:val="26"/>
          <w:szCs w:val="26"/>
        </w:rPr>
        <w:t xml:space="preserve"> функции и полномочия учредителя,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Кабинета Министров Республики Татарстан.</w:t>
      </w:r>
      <w:proofErr w:type="gramEnd"/>
    </w:p>
    <w:p w:rsidR="00FF2A0A" w:rsidRPr="00C66FA1" w:rsidRDefault="00FF2A0A" w:rsidP="00FF2A0A">
      <w:pPr>
        <w:ind w:firstLine="709"/>
        <w:jc w:val="both"/>
        <w:rPr>
          <w:sz w:val="26"/>
          <w:szCs w:val="26"/>
        </w:rPr>
      </w:pPr>
      <w:r w:rsidRPr="00C66FA1">
        <w:rPr>
          <w:sz w:val="26"/>
          <w:szCs w:val="26"/>
        </w:rPr>
        <w:t>Предельный уровень соотношения средней заработной платы руководителей учреждени</w:t>
      </w:r>
      <w:r w:rsidR="00C66FA1" w:rsidRPr="00C66FA1">
        <w:rPr>
          <w:sz w:val="26"/>
          <w:szCs w:val="26"/>
        </w:rPr>
        <w:t>й</w:t>
      </w:r>
      <w:r w:rsidRPr="00C66FA1">
        <w:rPr>
          <w:sz w:val="26"/>
          <w:szCs w:val="26"/>
        </w:rPr>
        <w:t xml:space="preserve"> и средней заработной платы работников</w:t>
      </w:r>
      <w:r w:rsidR="00134282" w:rsidRPr="00C66FA1">
        <w:rPr>
          <w:sz w:val="26"/>
          <w:szCs w:val="26"/>
        </w:rPr>
        <w:t xml:space="preserve"> учреждений устанавливается Исполнительным комитетом муниципального образования «Лениногорский муниципальный район»</w:t>
      </w:r>
      <w:r w:rsidR="001C6A89">
        <w:rPr>
          <w:sz w:val="26"/>
          <w:szCs w:val="26"/>
        </w:rPr>
        <w:t xml:space="preserve"> Республики Татарстан</w:t>
      </w:r>
      <w:r w:rsidR="00134282" w:rsidRPr="00C66FA1">
        <w:rPr>
          <w:sz w:val="26"/>
          <w:szCs w:val="26"/>
        </w:rPr>
        <w:t>, осуществляющим функции и полномочия учредителя соответствующих учреждений, в кратности от 1 до 8.</w:t>
      </w:r>
    </w:p>
    <w:p w:rsidR="00134282" w:rsidRPr="00C66FA1" w:rsidRDefault="00134282" w:rsidP="00FF2A0A">
      <w:pPr>
        <w:ind w:firstLine="709"/>
        <w:jc w:val="both"/>
        <w:rPr>
          <w:sz w:val="26"/>
          <w:szCs w:val="26"/>
        </w:rPr>
      </w:pPr>
      <w:r w:rsidRPr="00C66FA1">
        <w:rPr>
          <w:sz w:val="26"/>
          <w:szCs w:val="26"/>
        </w:rPr>
        <w:t>Предельный уровень соотношения средней заработной платы руководителя учреждения и средней заработной платы работников учреждения в кратности от 1 до 8 устанавливается в пределах утвержденного фонда оплаты труда учреждения на соответствующий финансовый год с учетом средств, поступающих от приносящей доход деятельности.</w:t>
      </w:r>
    </w:p>
    <w:p w:rsidR="00134282" w:rsidRPr="00C66FA1" w:rsidRDefault="00134282" w:rsidP="00134282">
      <w:pPr>
        <w:ind w:firstLine="709"/>
        <w:jc w:val="both"/>
        <w:rPr>
          <w:sz w:val="26"/>
          <w:szCs w:val="26"/>
        </w:rPr>
      </w:pPr>
      <w:proofErr w:type="gramStart"/>
      <w:r w:rsidRPr="00C66FA1">
        <w:rPr>
          <w:sz w:val="26"/>
          <w:szCs w:val="26"/>
        </w:rPr>
        <w:t>Предельный уровень соотношения средней заработной платы руководителя учреждения и средней заработной платы работников учреждения в кратности от 1 до 8 может быть увеличен по решению Исполнительного комитета муниципального образования «Лениногорский муниципальный район»</w:t>
      </w:r>
      <w:r w:rsidR="001C6A89">
        <w:rPr>
          <w:sz w:val="26"/>
          <w:szCs w:val="26"/>
        </w:rPr>
        <w:t xml:space="preserve"> Республики Татарстан</w:t>
      </w:r>
      <w:r w:rsidRPr="00C66FA1">
        <w:rPr>
          <w:sz w:val="26"/>
          <w:szCs w:val="26"/>
        </w:rPr>
        <w:t>, осуществляющего функции и полномочия учредителя данного учреждения, в отношении руководителя учреждения, включенного в соответствующий перечень, утверждаемый Исполнительным комитетом муниципального образования «Лениногорский муниципальный район</w:t>
      </w:r>
      <w:r w:rsidR="001C6A89">
        <w:rPr>
          <w:sz w:val="26"/>
          <w:szCs w:val="26"/>
        </w:rPr>
        <w:t>» Республики Татарстан</w:t>
      </w:r>
      <w:r w:rsidRPr="00C66FA1">
        <w:rPr>
          <w:sz w:val="26"/>
          <w:szCs w:val="26"/>
        </w:rPr>
        <w:t>.»;</w:t>
      </w:r>
      <w:proofErr w:type="gramEnd"/>
    </w:p>
    <w:p w:rsidR="00134282" w:rsidRPr="00C66FA1" w:rsidRDefault="00134282" w:rsidP="00134282">
      <w:pPr>
        <w:ind w:firstLine="709"/>
        <w:jc w:val="both"/>
        <w:rPr>
          <w:sz w:val="26"/>
          <w:szCs w:val="26"/>
        </w:rPr>
      </w:pPr>
      <w:r w:rsidRPr="00C66FA1">
        <w:rPr>
          <w:sz w:val="26"/>
          <w:szCs w:val="26"/>
        </w:rPr>
        <w:t>пункты 9 и 10 считать соответственно пунктами 10 и 11;</w:t>
      </w:r>
    </w:p>
    <w:p w:rsidR="00134282" w:rsidRPr="00C66FA1" w:rsidRDefault="00134282" w:rsidP="00134282">
      <w:pPr>
        <w:ind w:firstLine="709"/>
        <w:jc w:val="both"/>
        <w:rPr>
          <w:sz w:val="26"/>
          <w:szCs w:val="26"/>
        </w:rPr>
      </w:pPr>
      <w:r w:rsidRPr="00C66FA1">
        <w:rPr>
          <w:sz w:val="26"/>
          <w:szCs w:val="26"/>
        </w:rPr>
        <w:t>дополнить новым пунктом 9 следующего содержания:</w:t>
      </w:r>
    </w:p>
    <w:p w:rsidR="00134282" w:rsidRPr="00C66FA1" w:rsidRDefault="00134282" w:rsidP="00134282">
      <w:pPr>
        <w:ind w:firstLine="709"/>
        <w:jc w:val="both"/>
        <w:rPr>
          <w:sz w:val="26"/>
          <w:szCs w:val="26"/>
        </w:rPr>
      </w:pPr>
      <w:r w:rsidRPr="00C66FA1">
        <w:rPr>
          <w:sz w:val="26"/>
          <w:szCs w:val="26"/>
        </w:rPr>
        <w:t>«9.Исполнительный  комитет муниципального образования «Лениногорский муниципальный район»</w:t>
      </w:r>
      <w:r w:rsidR="001C6A89">
        <w:rPr>
          <w:sz w:val="26"/>
          <w:szCs w:val="26"/>
        </w:rPr>
        <w:t xml:space="preserve"> Республики Татарстан</w:t>
      </w:r>
      <w:r w:rsidR="00C66FA1" w:rsidRPr="00C66FA1">
        <w:rPr>
          <w:sz w:val="26"/>
          <w:szCs w:val="26"/>
        </w:rPr>
        <w:t>,</w:t>
      </w:r>
      <w:r w:rsidRPr="00C66FA1">
        <w:rPr>
          <w:sz w:val="26"/>
          <w:szCs w:val="26"/>
        </w:rPr>
        <w:t xml:space="preserve"> осуществляющий функции и полномочия учредителя </w:t>
      </w:r>
      <w:r w:rsidR="00C66FA1" w:rsidRPr="00C66FA1">
        <w:rPr>
          <w:sz w:val="26"/>
          <w:szCs w:val="26"/>
        </w:rPr>
        <w:t xml:space="preserve">муниципальных </w:t>
      </w:r>
      <w:r w:rsidRPr="00C66FA1">
        <w:rPr>
          <w:sz w:val="26"/>
          <w:szCs w:val="26"/>
        </w:rPr>
        <w:t>учреждений муниципального образования «Лениногорский муниципальный район», вправе устанавливать предельную долю оплаты труда работников административно-управленческого персонала в фонде оплаты труда указанных учреждений, а также примерный перечень должностей, относимых к административно-управленческому персоналу</w:t>
      </w:r>
      <w:proofErr w:type="gramStart"/>
      <w:r w:rsidRPr="00C66FA1">
        <w:rPr>
          <w:sz w:val="26"/>
          <w:szCs w:val="26"/>
        </w:rPr>
        <w:t>.».</w:t>
      </w:r>
      <w:proofErr w:type="gramEnd"/>
    </w:p>
    <w:p w:rsidR="0072681F" w:rsidRPr="00C66FA1" w:rsidRDefault="0072681F" w:rsidP="0072681F">
      <w:pPr>
        <w:jc w:val="both"/>
        <w:rPr>
          <w:sz w:val="26"/>
          <w:szCs w:val="26"/>
        </w:rPr>
      </w:pPr>
    </w:p>
    <w:p w:rsidR="0072681F" w:rsidRPr="00C66FA1" w:rsidRDefault="0072681F" w:rsidP="0072681F">
      <w:pPr>
        <w:jc w:val="both"/>
        <w:rPr>
          <w:sz w:val="26"/>
          <w:szCs w:val="26"/>
        </w:rPr>
      </w:pPr>
    </w:p>
    <w:p w:rsidR="0072681F" w:rsidRDefault="0072681F" w:rsidP="0072681F">
      <w:pPr>
        <w:jc w:val="both"/>
        <w:rPr>
          <w:sz w:val="26"/>
          <w:szCs w:val="26"/>
        </w:rPr>
      </w:pPr>
    </w:p>
    <w:p w:rsidR="00C66FA1" w:rsidRPr="00C66FA1" w:rsidRDefault="00C66FA1" w:rsidP="0072681F">
      <w:pPr>
        <w:jc w:val="both"/>
        <w:rPr>
          <w:sz w:val="26"/>
          <w:szCs w:val="26"/>
        </w:rPr>
      </w:pPr>
    </w:p>
    <w:p w:rsidR="0072681F" w:rsidRPr="00C66FA1" w:rsidRDefault="0072681F" w:rsidP="0072681F">
      <w:pPr>
        <w:rPr>
          <w:sz w:val="26"/>
          <w:szCs w:val="26"/>
        </w:rPr>
      </w:pPr>
      <w:r w:rsidRPr="00C66FA1">
        <w:rPr>
          <w:sz w:val="26"/>
          <w:szCs w:val="26"/>
        </w:rPr>
        <w:t>Руководитель Исполнительного комитета</w:t>
      </w:r>
    </w:p>
    <w:p w:rsidR="0072681F" w:rsidRPr="00C66FA1" w:rsidRDefault="0072681F" w:rsidP="0072681F">
      <w:pPr>
        <w:rPr>
          <w:sz w:val="26"/>
          <w:szCs w:val="26"/>
        </w:rPr>
      </w:pPr>
      <w:r w:rsidRPr="00C66FA1">
        <w:rPr>
          <w:sz w:val="26"/>
          <w:szCs w:val="26"/>
        </w:rPr>
        <w:t>муниципального образования</w:t>
      </w:r>
    </w:p>
    <w:p w:rsidR="0072681F" w:rsidRPr="00C66FA1" w:rsidRDefault="0072681F" w:rsidP="0072681F">
      <w:pPr>
        <w:rPr>
          <w:sz w:val="26"/>
          <w:szCs w:val="26"/>
        </w:rPr>
      </w:pPr>
      <w:r w:rsidRPr="00C66FA1">
        <w:rPr>
          <w:sz w:val="26"/>
          <w:szCs w:val="26"/>
        </w:rPr>
        <w:t xml:space="preserve">«Лениногорский муниципальный район»                 </w:t>
      </w:r>
      <w:r w:rsidR="00C66FA1">
        <w:rPr>
          <w:sz w:val="26"/>
          <w:szCs w:val="26"/>
        </w:rPr>
        <w:t xml:space="preserve">     </w:t>
      </w:r>
      <w:r w:rsidRPr="00C66FA1">
        <w:rPr>
          <w:sz w:val="26"/>
          <w:szCs w:val="26"/>
        </w:rPr>
        <w:t xml:space="preserve">       А.А.ХИСМАТУЛЛИН</w:t>
      </w:r>
    </w:p>
    <w:p w:rsidR="0072681F" w:rsidRDefault="0072681F" w:rsidP="0072681F">
      <w:pPr>
        <w:jc w:val="both"/>
      </w:pPr>
    </w:p>
    <w:p w:rsidR="0072681F" w:rsidRDefault="0072681F" w:rsidP="0072681F">
      <w:pPr>
        <w:jc w:val="both"/>
      </w:pPr>
    </w:p>
    <w:p w:rsidR="00C66FA1" w:rsidRPr="00C41D27" w:rsidRDefault="00C66FA1">
      <w:pPr>
        <w:rPr>
          <w:sz w:val="22"/>
        </w:rPr>
      </w:pPr>
      <w:r w:rsidRPr="00C41D27">
        <w:rPr>
          <w:sz w:val="22"/>
        </w:rPr>
        <w:t>Р.Х.Хамидуллин</w:t>
      </w:r>
    </w:p>
    <w:p w:rsidR="00CF5DFF" w:rsidRDefault="00C66FA1">
      <w:r>
        <w:rPr>
          <w:sz w:val="22"/>
        </w:rPr>
        <w:t>5-18-25</w:t>
      </w:r>
    </w:p>
    <w:sectPr w:rsidR="00CF5DFF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81F"/>
    <w:rsid w:val="00063F4E"/>
    <w:rsid w:val="00075C16"/>
    <w:rsid w:val="0009203E"/>
    <w:rsid w:val="000D341A"/>
    <w:rsid w:val="00133ED6"/>
    <w:rsid w:val="00134282"/>
    <w:rsid w:val="001420EA"/>
    <w:rsid w:val="00180979"/>
    <w:rsid w:val="0018336C"/>
    <w:rsid w:val="001B7F93"/>
    <w:rsid w:val="001C2F40"/>
    <w:rsid w:val="001C6A89"/>
    <w:rsid w:val="001E43C3"/>
    <w:rsid w:val="00296E0A"/>
    <w:rsid w:val="002C6803"/>
    <w:rsid w:val="0036628C"/>
    <w:rsid w:val="003739A2"/>
    <w:rsid w:val="003B5ED2"/>
    <w:rsid w:val="00413ACA"/>
    <w:rsid w:val="004203A5"/>
    <w:rsid w:val="0042399F"/>
    <w:rsid w:val="00445AA7"/>
    <w:rsid w:val="00474836"/>
    <w:rsid w:val="004A138B"/>
    <w:rsid w:val="004A77B9"/>
    <w:rsid w:val="004C4EF7"/>
    <w:rsid w:val="00526340"/>
    <w:rsid w:val="005275ED"/>
    <w:rsid w:val="005629E4"/>
    <w:rsid w:val="005B0DC1"/>
    <w:rsid w:val="005B4704"/>
    <w:rsid w:val="005D1631"/>
    <w:rsid w:val="005F4CE6"/>
    <w:rsid w:val="005F7A5E"/>
    <w:rsid w:val="006A3C90"/>
    <w:rsid w:val="006E0AB6"/>
    <w:rsid w:val="006E29B0"/>
    <w:rsid w:val="006F71B6"/>
    <w:rsid w:val="007153A3"/>
    <w:rsid w:val="0072681F"/>
    <w:rsid w:val="00751C7F"/>
    <w:rsid w:val="00787BE1"/>
    <w:rsid w:val="007A3BA0"/>
    <w:rsid w:val="008016F4"/>
    <w:rsid w:val="008142BE"/>
    <w:rsid w:val="00834BED"/>
    <w:rsid w:val="0086301E"/>
    <w:rsid w:val="00863FC4"/>
    <w:rsid w:val="008741B7"/>
    <w:rsid w:val="008B40D6"/>
    <w:rsid w:val="00947A08"/>
    <w:rsid w:val="009920C3"/>
    <w:rsid w:val="009A70E2"/>
    <w:rsid w:val="009F04E0"/>
    <w:rsid w:val="00A34EB5"/>
    <w:rsid w:val="00A60561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66FA1"/>
    <w:rsid w:val="00C72FF3"/>
    <w:rsid w:val="00C8330B"/>
    <w:rsid w:val="00CF5DFF"/>
    <w:rsid w:val="00D05B50"/>
    <w:rsid w:val="00D132B5"/>
    <w:rsid w:val="00D1740A"/>
    <w:rsid w:val="00DF7024"/>
    <w:rsid w:val="00E31025"/>
    <w:rsid w:val="00E5089B"/>
    <w:rsid w:val="00E65A05"/>
    <w:rsid w:val="00E669F7"/>
    <w:rsid w:val="00EC5870"/>
    <w:rsid w:val="00EE6105"/>
    <w:rsid w:val="00F01B21"/>
    <w:rsid w:val="00F21C1F"/>
    <w:rsid w:val="00F922ED"/>
    <w:rsid w:val="00F94D3A"/>
    <w:rsid w:val="00FB45EC"/>
    <w:rsid w:val="00FB66C7"/>
    <w:rsid w:val="00FE1370"/>
    <w:rsid w:val="00FF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31</cp:revision>
  <cp:lastPrinted>2013-04-19T10:38:00Z</cp:lastPrinted>
  <dcterms:created xsi:type="dcterms:W3CDTF">2013-03-19T06:47:00Z</dcterms:created>
  <dcterms:modified xsi:type="dcterms:W3CDTF">2013-04-29T04:45:00Z</dcterms:modified>
</cp:coreProperties>
</file>