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35" w:rsidRPr="000D0501" w:rsidRDefault="00A65C35" w:rsidP="00572215">
      <w:pPr>
        <w:jc w:val="both"/>
        <w:rPr>
          <w:sz w:val="26"/>
          <w:szCs w:val="26"/>
        </w:rPr>
      </w:pPr>
      <w:bookmarkStart w:id="0" w:name="_GoBack"/>
      <w:bookmarkEnd w:id="0"/>
    </w:p>
    <w:p w:rsidR="00A65C35" w:rsidRPr="000D0501" w:rsidRDefault="00C02B9F" w:rsidP="00A65C35">
      <w:pPr>
        <w:jc w:val="center"/>
        <w:rPr>
          <w:sz w:val="26"/>
          <w:szCs w:val="26"/>
        </w:rPr>
      </w:pPr>
      <w:r w:rsidRPr="000D0501">
        <w:rPr>
          <w:sz w:val="26"/>
          <w:szCs w:val="26"/>
        </w:rPr>
        <w:t xml:space="preserve"> </w:t>
      </w:r>
      <w:r w:rsidR="001D7EAD" w:rsidRPr="000D0501">
        <w:rPr>
          <w:sz w:val="26"/>
          <w:szCs w:val="26"/>
        </w:rPr>
        <w:t>К</w:t>
      </w:r>
      <w:r w:rsidR="00000B78" w:rsidRPr="000D0501">
        <w:rPr>
          <w:sz w:val="26"/>
          <w:szCs w:val="26"/>
        </w:rPr>
        <w:t xml:space="preserve"> А Р А Р </w:t>
      </w:r>
    </w:p>
    <w:p w:rsidR="00A65C35" w:rsidRPr="000D0501" w:rsidRDefault="00A65C35" w:rsidP="00A65C35">
      <w:pPr>
        <w:jc w:val="center"/>
        <w:rPr>
          <w:sz w:val="26"/>
          <w:szCs w:val="26"/>
        </w:rPr>
      </w:pPr>
    </w:p>
    <w:p w:rsidR="00A65C35" w:rsidRPr="000D0501" w:rsidRDefault="001D7EAD" w:rsidP="00A65C35">
      <w:pPr>
        <w:jc w:val="center"/>
        <w:rPr>
          <w:sz w:val="26"/>
          <w:szCs w:val="26"/>
        </w:rPr>
      </w:pPr>
      <w:r w:rsidRPr="000D0501">
        <w:rPr>
          <w:sz w:val="26"/>
          <w:szCs w:val="26"/>
        </w:rPr>
        <w:t xml:space="preserve">        </w:t>
      </w:r>
      <w:r w:rsidR="00000B78" w:rsidRPr="000D0501">
        <w:rPr>
          <w:sz w:val="26"/>
          <w:szCs w:val="26"/>
        </w:rPr>
        <w:t>П О С Т А Н О В Л Е Н И Е</w:t>
      </w:r>
      <w:r w:rsidRPr="000D0501">
        <w:rPr>
          <w:sz w:val="26"/>
          <w:szCs w:val="26"/>
        </w:rPr>
        <w:t xml:space="preserve"> </w:t>
      </w:r>
      <w:r w:rsidR="00A65C35" w:rsidRPr="000D0501">
        <w:rPr>
          <w:sz w:val="26"/>
          <w:szCs w:val="26"/>
        </w:rPr>
        <w:t xml:space="preserve">   № </w:t>
      </w:r>
      <w:r w:rsidR="000D0501">
        <w:rPr>
          <w:sz w:val="26"/>
          <w:szCs w:val="26"/>
        </w:rPr>
        <w:t>1434</w:t>
      </w:r>
    </w:p>
    <w:p w:rsidR="00A65C35" w:rsidRPr="000D0501" w:rsidRDefault="00A65C35" w:rsidP="00A65C35">
      <w:pPr>
        <w:rPr>
          <w:sz w:val="26"/>
          <w:szCs w:val="26"/>
        </w:rPr>
      </w:pPr>
    </w:p>
    <w:p w:rsidR="00A65C35" w:rsidRPr="000D0501" w:rsidRDefault="00A65C35" w:rsidP="00A65C35">
      <w:pPr>
        <w:rPr>
          <w:sz w:val="26"/>
          <w:szCs w:val="26"/>
        </w:rPr>
      </w:pPr>
      <w:r w:rsidRPr="000D0501">
        <w:rPr>
          <w:sz w:val="26"/>
          <w:szCs w:val="26"/>
        </w:rPr>
        <w:t xml:space="preserve">                                                                                   от «</w:t>
      </w:r>
      <w:r w:rsidR="000D0501">
        <w:rPr>
          <w:sz w:val="26"/>
          <w:szCs w:val="26"/>
        </w:rPr>
        <w:t>01</w:t>
      </w:r>
      <w:r w:rsidRPr="000D0501">
        <w:rPr>
          <w:sz w:val="26"/>
          <w:szCs w:val="26"/>
        </w:rPr>
        <w:t>»</w:t>
      </w:r>
      <w:r w:rsidR="000D0501">
        <w:rPr>
          <w:sz w:val="26"/>
          <w:szCs w:val="26"/>
        </w:rPr>
        <w:t xml:space="preserve"> октября </w:t>
      </w:r>
      <w:r w:rsidRPr="000D0501">
        <w:rPr>
          <w:sz w:val="26"/>
          <w:szCs w:val="26"/>
        </w:rPr>
        <w:t>201</w:t>
      </w:r>
      <w:r w:rsidR="00BD555D" w:rsidRPr="000D0501">
        <w:rPr>
          <w:sz w:val="26"/>
          <w:szCs w:val="26"/>
        </w:rPr>
        <w:t>8</w:t>
      </w:r>
      <w:r w:rsidRPr="000D0501">
        <w:rPr>
          <w:sz w:val="26"/>
          <w:szCs w:val="26"/>
        </w:rPr>
        <w:t>г.</w:t>
      </w:r>
    </w:p>
    <w:p w:rsidR="00A65C35" w:rsidRPr="000D0501" w:rsidRDefault="00A65C35" w:rsidP="00A65C35">
      <w:pPr>
        <w:rPr>
          <w:sz w:val="26"/>
          <w:szCs w:val="26"/>
        </w:rPr>
      </w:pPr>
    </w:p>
    <w:p w:rsidR="004E1258" w:rsidRPr="000D0501" w:rsidRDefault="004E1258" w:rsidP="00A65C35">
      <w:pPr>
        <w:rPr>
          <w:sz w:val="26"/>
          <w:szCs w:val="26"/>
        </w:rPr>
      </w:pPr>
    </w:p>
    <w:p w:rsidR="004E1258" w:rsidRPr="000D0501" w:rsidRDefault="004E1258" w:rsidP="00A65C35">
      <w:pPr>
        <w:rPr>
          <w:sz w:val="26"/>
          <w:szCs w:val="26"/>
        </w:rPr>
      </w:pPr>
    </w:p>
    <w:p w:rsidR="004E1258" w:rsidRPr="000D0501" w:rsidRDefault="004E1258" w:rsidP="00A65C35">
      <w:pPr>
        <w:rPr>
          <w:sz w:val="26"/>
          <w:szCs w:val="26"/>
        </w:rPr>
      </w:pPr>
    </w:p>
    <w:p w:rsidR="004E1258" w:rsidRDefault="004E1258" w:rsidP="00A65C35">
      <w:pPr>
        <w:rPr>
          <w:sz w:val="26"/>
          <w:szCs w:val="26"/>
        </w:rPr>
      </w:pPr>
    </w:p>
    <w:p w:rsidR="004E1258" w:rsidRDefault="004E1258" w:rsidP="00A65C35">
      <w:pPr>
        <w:rPr>
          <w:sz w:val="26"/>
          <w:szCs w:val="26"/>
        </w:rPr>
      </w:pPr>
    </w:p>
    <w:p w:rsidR="00957E14" w:rsidRDefault="00957E14" w:rsidP="00A65C35">
      <w:pPr>
        <w:rPr>
          <w:sz w:val="26"/>
          <w:szCs w:val="26"/>
        </w:rPr>
      </w:pPr>
    </w:p>
    <w:p w:rsidR="00957E14" w:rsidRDefault="00957E14" w:rsidP="00A65C35">
      <w:pPr>
        <w:rPr>
          <w:sz w:val="26"/>
          <w:szCs w:val="26"/>
        </w:rPr>
      </w:pPr>
    </w:p>
    <w:p w:rsidR="00957E14" w:rsidRDefault="00957E14" w:rsidP="00A65C35">
      <w:pPr>
        <w:rPr>
          <w:sz w:val="26"/>
          <w:szCs w:val="26"/>
        </w:rPr>
      </w:pPr>
    </w:p>
    <w:p w:rsidR="00957E14" w:rsidRDefault="00957E14" w:rsidP="00A65C35">
      <w:pPr>
        <w:rPr>
          <w:sz w:val="26"/>
          <w:szCs w:val="26"/>
        </w:rPr>
      </w:pPr>
    </w:p>
    <w:p w:rsidR="00A63E14" w:rsidRDefault="00A65C35" w:rsidP="00FE0655">
      <w:pPr>
        <w:tabs>
          <w:tab w:val="left" w:pos="5103"/>
        </w:tabs>
        <w:ind w:right="5527"/>
        <w:jc w:val="both"/>
        <w:rPr>
          <w:sz w:val="28"/>
          <w:szCs w:val="28"/>
        </w:rPr>
      </w:pPr>
      <w:r w:rsidRPr="00971A53">
        <w:rPr>
          <w:sz w:val="28"/>
          <w:szCs w:val="28"/>
        </w:rPr>
        <w:t>О</w:t>
      </w:r>
      <w:r w:rsidR="00BD555D">
        <w:rPr>
          <w:sz w:val="28"/>
          <w:szCs w:val="28"/>
        </w:rPr>
        <w:t xml:space="preserve">б утверждении </w:t>
      </w:r>
      <w:r w:rsidR="00A549D6">
        <w:rPr>
          <w:sz w:val="28"/>
          <w:szCs w:val="28"/>
        </w:rPr>
        <w:t>П</w:t>
      </w:r>
      <w:r w:rsidR="00BD555D">
        <w:rPr>
          <w:sz w:val="28"/>
          <w:szCs w:val="28"/>
        </w:rPr>
        <w:t>оложени</w:t>
      </w:r>
      <w:r w:rsidR="00C30D07">
        <w:rPr>
          <w:sz w:val="28"/>
          <w:szCs w:val="28"/>
        </w:rPr>
        <w:t>й</w:t>
      </w:r>
      <w:r w:rsidR="00BD555D">
        <w:rPr>
          <w:sz w:val="28"/>
          <w:szCs w:val="28"/>
        </w:rPr>
        <w:t xml:space="preserve"> </w:t>
      </w:r>
      <w:r w:rsidR="004616E7">
        <w:rPr>
          <w:sz w:val="28"/>
          <w:szCs w:val="28"/>
        </w:rPr>
        <w:t>об условиях</w:t>
      </w:r>
      <w:r w:rsidR="00FE0655">
        <w:rPr>
          <w:sz w:val="28"/>
          <w:szCs w:val="28"/>
        </w:rPr>
        <w:t xml:space="preserve"> </w:t>
      </w:r>
      <w:r w:rsidR="004616E7">
        <w:rPr>
          <w:sz w:val="28"/>
          <w:szCs w:val="28"/>
        </w:rPr>
        <w:t>оплаты</w:t>
      </w:r>
      <w:r w:rsidR="003C0DA0">
        <w:rPr>
          <w:sz w:val="28"/>
          <w:szCs w:val="28"/>
        </w:rPr>
        <w:t xml:space="preserve"> труда</w:t>
      </w:r>
      <w:r w:rsidR="004616E7">
        <w:rPr>
          <w:sz w:val="28"/>
          <w:szCs w:val="28"/>
        </w:rPr>
        <w:t xml:space="preserve"> работников</w:t>
      </w:r>
      <w:r w:rsidR="003C0DA0">
        <w:rPr>
          <w:sz w:val="28"/>
          <w:szCs w:val="28"/>
        </w:rPr>
        <w:t xml:space="preserve"> </w:t>
      </w:r>
      <w:r w:rsidR="00BB6059">
        <w:rPr>
          <w:sz w:val="28"/>
          <w:szCs w:val="28"/>
        </w:rPr>
        <w:t>муниципальных</w:t>
      </w:r>
      <w:r w:rsidR="00FE0655">
        <w:rPr>
          <w:sz w:val="28"/>
          <w:szCs w:val="28"/>
        </w:rPr>
        <w:t xml:space="preserve"> </w:t>
      </w:r>
      <w:r w:rsidR="00113E7E">
        <w:rPr>
          <w:sz w:val="28"/>
          <w:szCs w:val="28"/>
        </w:rPr>
        <w:t xml:space="preserve">физкультурных </w:t>
      </w:r>
      <w:r w:rsidR="003C0DA0">
        <w:rPr>
          <w:sz w:val="28"/>
          <w:szCs w:val="28"/>
        </w:rPr>
        <w:t xml:space="preserve">спортивных </w:t>
      </w:r>
      <w:r w:rsidR="009F73B8">
        <w:rPr>
          <w:sz w:val="28"/>
          <w:szCs w:val="28"/>
        </w:rPr>
        <w:t>учреждений</w:t>
      </w:r>
      <w:r w:rsidR="003C0DA0">
        <w:rPr>
          <w:sz w:val="28"/>
          <w:szCs w:val="28"/>
        </w:rPr>
        <w:t xml:space="preserve">, осуществляющих подготовку спортивного резерва в </w:t>
      </w:r>
      <w:r w:rsidR="004616E7">
        <w:rPr>
          <w:sz w:val="28"/>
          <w:szCs w:val="28"/>
        </w:rPr>
        <w:t>муниципально</w:t>
      </w:r>
      <w:r w:rsidR="003C0DA0">
        <w:rPr>
          <w:sz w:val="28"/>
          <w:szCs w:val="28"/>
        </w:rPr>
        <w:t>м</w:t>
      </w:r>
      <w:r w:rsidR="004616E7">
        <w:rPr>
          <w:sz w:val="28"/>
          <w:szCs w:val="28"/>
        </w:rPr>
        <w:t xml:space="preserve"> образовани</w:t>
      </w:r>
      <w:r w:rsidR="003C0DA0">
        <w:rPr>
          <w:sz w:val="28"/>
          <w:szCs w:val="28"/>
        </w:rPr>
        <w:t xml:space="preserve">и </w:t>
      </w:r>
      <w:r w:rsidR="004616E7">
        <w:rPr>
          <w:sz w:val="28"/>
          <w:szCs w:val="28"/>
        </w:rPr>
        <w:t>«Лениногорский</w:t>
      </w:r>
      <w:r w:rsidR="00BB6059">
        <w:rPr>
          <w:sz w:val="28"/>
          <w:szCs w:val="28"/>
        </w:rPr>
        <w:t xml:space="preserve"> </w:t>
      </w:r>
      <w:r w:rsidR="004616E7">
        <w:rPr>
          <w:sz w:val="28"/>
          <w:szCs w:val="28"/>
        </w:rPr>
        <w:t xml:space="preserve"> муниципальный район»</w:t>
      </w:r>
      <w:r w:rsidR="000C7E76">
        <w:rPr>
          <w:sz w:val="28"/>
          <w:szCs w:val="28"/>
        </w:rPr>
        <w:t xml:space="preserve"> </w:t>
      </w:r>
      <w:r w:rsidR="004616E7">
        <w:rPr>
          <w:sz w:val="28"/>
          <w:szCs w:val="28"/>
        </w:rPr>
        <w:t xml:space="preserve">Республики Татарстан </w:t>
      </w:r>
    </w:p>
    <w:p w:rsidR="00C179CE" w:rsidRPr="00992FB8" w:rsidRDefault="00C179CE" w:rsidP="00A65C35">
      <w:pPr>
        <w:rPr>
          <w:b/>
          <w:sz w:val="26"/>
          <w:szCs w:val="26"/>
        </w:rPr>
      </w:pPr>
    </w:p>
    <w:p w:rsidR="00A65C35" w:rsidRPr="00CE2349" w:rsidRDefault="00BD555D" w:rsidP="00FE0655">
      <w:pPr>
        <w:ind w:firstLine="851"/>
        <w:jc w:val="both"/>
        <w:rPr>
          <w:sz w:val="28"/>
          <w:szCs w:val="28"/>
        </w:rPr>
      </w:pPr>
      <w:r>
        <w:rPr>
          <w:sz w:val="28"/>
          <w:szCs w:val="28"/>
        </w:rPr>
        <w:t xml:space="preserve">На основании постановления </w:t>
      </w:r>
      <w:r w:rsidR="00F47CBF">
        <w:rPr>
          <w:sz w:val="28"/>
          <w:szCs w:val="28"/>
        </w:rPr>
        <w:t>К</w:t>
      </w:r>
      <w:r>
        <w:rPr>
          <w:sz w:val="28"/>
          <w:szCs w:val="28"/>
        </w:rPr>
        <w:t xml:space="preserve">абинета </w:t>
      </w:r>
      <w:r w:rsidR="00F47CBF">
        <w:rPr>
          <w:sz w:val="28"/>
          <w:szCs w:val="28"/>
        </w:rPr>
        <w:t>М</w:t>
      </w:r>
      <w:r>
        <w:rPr>
          <w:sz w:val="28"/>
          <w:szCs w:val="28"/>
        </w:rPr>
        <w:t xml:space="preserve">инистров Республики Татарстан от </w:t>
      </w:r>
      <w:r w:rsidR="003C0DA0">
        <w:rPr>
          <w:sz w:val="28"/>
          <w:szCs w:val="28"/>
        </w:rPr>
        <w:t>2</w:t>
      </w:r>
      <w:r w:rsidR="00EA16A8">
        <w:rPr>
          <w:sz w:val="28"/>
          <w:szCs w:val="28"/>
        </w:rPr>
        <w:t>5</w:t>
      </w:r>
      <w:r>
        <w:rPr>
          <w:sz w:val="28"/>
          <w:szCs w:val="28"/>
        </w:rPr>
        <w:t>.0</w:t>
      </w:r>
      <w:r w:rsidR="003C0DA0">
        <w:rPr>
          <w:sz w:val="28"/>
          <w:szCs w:val="28"/>
        </w:rPr>
        <w:t>9</w:t>
      </w:r>
      <w:r>
        <w:rPr>
          <w:sz w:val="28"/>
          <w:szCs w:val="28"/>
        </w:rPr>
        <w:t xml:space="preserve">.2018 № </w:t>
      </w:r>
      <w:r w:rsidR="003C0DA0">
        <w:rPr>
          <w:sz w:val="28"/>
          <w:szCs w:val="28"/>
        </w:rPr>
        <w:t>853</w:t>
      </w:r>
      <w:r>
        <w:rPr>
          <w:sz w:val="28"/>
          <w:szCs w:val="28"/>
        </w:rPr>
        <w:t xml:space="preserve"> «Об условиях оплаты труда работников государствен</w:t>
      </w:r>
      <w:r w:rsidR="00EA16A8">
        <w:rPr>
          <w:sz w:val="28"/>
          <w:szCs w:val="28"/>
        </w:rPr>
        <w:t xml:space="preserve">ных </w:t>
      </w:r>
      <w:r w:rsidR="003C0DA0">
        <w:rPr>
          <w:sz w:val="28"/>
          <w:szCs w:val="28"/>
        </w:rPr>
        <w:t>физкультурных спортивных организаций, осуществляющих подготовку спортивного резерва в</w:t>
      </w:r>
      <w:r w:rsidR="00E772ED">
        <w:rPr>
          <w:sz w:val="28"/>
          <w:szCs w:val="28"/>
        </w:rPr>
        <w:t xml:space="preserve"> </w:t>
      </w:r>
      <w:r w:rsidR="00EA16A8">
        <w:rPr>
          <w:sz w:val="28"/>
          <w:szCs w:val="28"/>
        </w:rPr>
        <w:t xml:space="preserve"> </w:t>
      </w:r>
      <w:r>
        <w:rPr>
          <w:sz w:val="28"/>
          <w:szCs w:val="28"/>
        </w:rPr>
        <w:t>Республик</w:t>
      </w:r>
      <w:r w:rsidR="003C0DA0">
        <w:rPr>
          <w:sz w:val="28"/>
          <w:szCs w:val="28"/>
        </w:rPr>
        <w:t>е</w:t>
      </w:r>
      <w:r>
        <w:rPr>
          <w:sz w:val="28"/>
          <w:szCs w:val="28"/>
        </w:rPr>
        <w:t xml:space="preserve"> Татарстан»</w:t>
      </w:r>
      <w:r w:rsidR="00584896" w:rsidRPr="00CE2349">
        <w:rPr>
          <w:sz w:val="28"/>
          <w:szCs w:val="28"/>
        </w:rPr>
        <w:t>,</w:t>
      </w:r>
      <w:r w:rsidR="00A65C35" w:rsidRPr="00CE2349">
        <w:rPr>
          <w:sz w:val="28"/>
          <w:szCs w:val="28"/>
        </w:rPr>
        <w:t xml:space="preserve"> руководствуясь Уставом муниципального образования «Лениногорский муниципальный район» Республики Татарстан, </w:t>
      </w:r>
      <w:r w:rsidR="00FE0655" w:rsidRPr="00FE0655">
        <w:rPr>
          <w:sz w:val="28"/>
          <w:szCs w:val="28"/>
        </w:rPr>
        <w:t>Исполнительный комитет муниципального образования «Лениногорский муниципальный район» ПОСТАНОВЛЯЕТ:</w:t>
      </w:r>
    </w:p>
    <w:p w:rsidR="009F73B8" w:rsidRDefault="00A63E14" w:rsidP="00FE0655">
      <w:pPr>
        <w:ind w:firstLine="851"/>
        <w:jc w:val="both"/>
        <w:rPr>
          <w:sz w:val="28"/>
          <w:szCs w:val="28"/>
        </w:rPr>
      </w:pPr>
      <w:r w:rsidRPr="00CE2349">
        <w:rPr>
          <w:sz w:val="28"/>
          <w:szCs w:val="28"/>
        </w:rPr>
        <w:t>1.</w:t>
      </w:r>
      <w:r w:rsidR="004616E7">
        <w:rPr>
          <w:sz w:val="28"/>
          <w:szCs w:val="28"/>
        </w:rPr>
        <w:t>Утвердить прилагаем</w:t>
      </w:r>
      <w:r w:rsidR="00C30D07">
        <w:rPr>
          <w:sz w:val="28"/>
          <w:szCs w:val="28"/>
        </w:rPr>
        <w:t>ые</w:t>
      </w:r>
      <w:r w:rsidR="00C940AE">
        <w:rPr>
          <w:sz w:val="28"/>
          <w:szCs w:val="28"/>
        </w:rPr>
        <w:t>:</w:t>
      </w:r>
    </w:p>
    <w:p w:rsidR="00C60FA9" w:rsidRDefault="004616E7" w:rsidP="00FE0655">
      <w:pPr>
        <w:ind w:firstLine="851"/>
        <w:jc w:val="both"/>
        <w:rPr>
          <w:sz w:val="28"/>
          <w:szCs w:val="28"/>
        </w:rPr>
      </w:pPr>
      <w:r>
        <w:rPr>
          <w:sz w:val="28"/>
          <w:szCs w:val="28"/>
        </w:rPr>
        <w:t>Положение об условиях оплаты труда работников</w:t>
      </w:r>
      <w:r w:rsidR="007A79EE">
        <w:rPr>
          <w:sz w:val="28"/>
          <w:szCs w:val="28"/>
        </w:rPr>
        <w:t xml:space="preserve"> </w:t>
      </w:r>
      <w:r w:rsidR="009F73B8">
        <w:rPr>
          <w:sz w:val="28"/>
          <w:szCs w:val="28"/>
        </w:rPr>
        <w:t xml:space="preserve">муниципальных </w:t>
      </w:r>
      <w:r w:rsidR="003C0DA0">
        <w:rPr>
          <w:sz w:val="28"/>
          <w:szCs w:val="28"/>
        </w:rPr>
        <w:t>физкультурных спортивных учреждений, осуществляющих подготовку спортивного резерва</w:t>
      </w:r>
      <w:r w:rsidR="007A79EE">
        <w:rPr>
          <w:sz w:val="28"/>
          <w:szCs w:val="28"/>
        </w:rPr>
        <w:t xml:space="preserve"> </w:t>
      </w:r>
      <w:r w:rsidR="003C0DA0">
        <w:rPr>
          <w:sz w:val="28"/>
          <w:szCs w:val="28"/>
        </w:rPr>
        <w:t xml:space="preserve">в </w:t>
      </w:r>
      <w:r w:rsidR="007A79EE">
        <w:rPr>
          <w:sz w:val="28"/>
          <w:szCs w:val="28"/>
        </w:rPr>
        <w:t>муниципально</w:t>
      </w:r>
      <w:r w:rsidR="003C0DA0">
        <w:rPr>
          <w:sz w:val="28"/>
          <w:szCs w:val="28"/>
        </w:rPr>
        <w:t>м</w:t>
      </w:r>
      <w:r w:rsidR="007A79EE">
        <w:rPr>
          <w:sz w:val="28"/>
          <w:szCs w:val="28"/>
        </w:rPr>
        <w:t xml:space="preserve"> образовани</w:t>
      </w:r>
      <w:r w:rsidR="003C0DA0">
        <w:rPr>
          <w:sz w:val="28"/>
          <w:szCs w:val="28"/>
        </w:rPr>
        <w:t>и</w:t>
      </w:r>
      <w:r w:rsidR="007A79EE">
        <w:rPr>
          <w:sz w:val="28"/>
          <w:szCs w:val="28"/>
        </w:rPr>
        <w:t xml:space="preserve"> «Лениногорский муниципальный район»</w:t>
      </w:r>
      <w:r w:rsidR="009F73B8">
        <w:rPr>
          <w:sz w:val="28"/>
          <w:szCs w:val="28"/>
        </w:rPr>
        <w:t xml:space="preserve"> Республики Татарстан</w:t>
      </w:r>
      <w:r w:rsidR="00DB16C9">
        <w:rPr>
          <w:sz w:val="28"/>
          <w:szCs w:val="28"/>
        </w:rPr>
        <w:t>;</w:t>
      </w:r>
    </w:p>
    <w:p w:rsidR="00C30D07" w:rsidRDefault="00C30D07" w:rsidP="00FE0655">
      <w:pPr>
        <w:ind w:firstLine="851"/>
        <w:jc w:val="both"/>
        <w:rPr>
          <w:sz w:val="28"/>
          <w:szCs w:val="28"/>
        </w:rPr>
      </w:pPr>
      <w:r>
        <w:rPr>
          <w:sz w:val="28"/>
          <w:szCs w:val="28"/>
        </w:rPr>
        <w:t>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учреждений, осуществляющих подготовку спортивного резерва в муниципальном образовании «Лениногорский муниципальный район» Республики Татарстан</w:t>
      </w:r>
      <w:r w:rsidR="00BE2D76">
        <w:rPr>
          <w:sz w:val="28"/>
          <w:szCs w:val="28"/>
        </w:rPr>
        <w:t>.</w:t>
      </w:r>
    </w:p>
    <w:p w:rsidR="00C60FA9" w:rsidRDefault="00C60FA9" w:rsidP="00FE0655">
      <w:pPr>
        <w:ind w:firstLine="851"/>
        <w:jc w:val="both"/>
        <w:rPr>
          <w:sz w:val="28"/>
          <w:szCs w:val="28"/>
        </w:rPr>
      </w:pPr>
      <w:r>
        <w:rPr>
          <w:sz w:val="28"/>
          <w:szCs w:val="28"/>
        </w:rPr>
        <w:lastRenderedPageBreak/>
        <w:t>2</w:t>
      </w:r>
      <w:r w:rsidR="00E334DB" w:rsidRPr="00CE2349">
        <w:rPr>
          <w:sz w:val="28"/>
          <w:szCs w:val="28"/>
        </w:rPr>
        <w:t>.</w:t>
      </w:r>
      <w:r>
        <w:rPr>
          <w:sz w:val="28"/>
          <w:szCs w:val="28"/>
        </w:rPr>
        <w:t xml:space="preserve">Установить, что заработная плата работников </w:t>
      </w:r>
      <w:r w:rsidR="009F73B8">
        <w:rPr>
          <w:sz w:val="28"/>
          <w:szCs w:val="28"/>
        </w:rPr>
        <w:t xml:space="preserve">муниципальных </w:t>
      </w:r>
      <w:r w:rsidR="009718DB">
        <w:rPr>
          <w:sz w:val="28"/>
          <w:szCs w:val="28"/>
        </w:rPr>
        <w:t xml:space="preserve">физкультурных спортивных </w:t>
      </w:r>
      <w:r w:rsidR="009F73B8">
        <w:rPr>
          <w:sz w:val="28"/>
          <w:szCs w:val="28"/>
        </w:rPr>
        <w:t xml:space="preserve">учреждений </w:t>
      </w:r>
      <w:r w:rsidR="009718DB">
        <w:rPr>
          <w:sz w:val="28"/>
          <w:szCs w:val="28"/>
        </w:rPr>
        <w:t xml:space="preserve">в </w:t>
      </w:r>
      <w:r>
        <w:rPr>
          <w:sz w:val="28"/>
          <w:szCs w:val="28"/>
        </w:rPr>
        <w:t>муниципально</w:t>
      </w:r>
      <w:r w:rsidR="009718DB">
        <w:rPr>
          <w:sz w:val="28"/>
          <w:szCs w:val="28"/>
        </w:rPr>
        <w:t>м</w:t>
      </w:r>
      <w:r>
        <w:rPr>
          <w:sz w:val="28"/>
          <w:szCs w:val="28"/>
        </w:rPr>
        <w:t xml:space="preserve"> образовани</w:t>
      </w:r>
      <w:r w:rsidR="009718DB">
        <w:rPr>
          <w:sz w:val="28"/>
          <w:szCs w:val="28"/>
        </w:rPr>
        <w:t>и</w:t>
      </w:r>
      <w:r>
        <w:rPr>
          <w:sz w:val="28"/>
          <w:szCs w:val="28"/>
        </w:rPr>
        <w:t xml:space="preserve"> «Лениногорский муниципальный район»</w:t>
      </w:r>
      <w:r w:rsidR="00BF6E1E">
        <w:rPr>
          <w:sz w:val="28"/>
          <w:szCs w:val="28"/>
        </w:rPr>
        <w:t xml:space="preserve"> Республики Татарстан</w:t>
      </w:r>
      <w:r>
        <w:rPr>
          <w:sz w:val="28"/>
          <w:szCs w:val="28"/>
        </w:rPr>
        <w:t>, устанавливаемая в соответствии пунктом 1 настоящего постановления,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EC29D8" w:rsidRDefault="00C179CE" w:rsidP="00FE0655">
      <w:pPr>
        <w:ind w:firstLine="851"/>
        <w:jc w:val="both"/>
        <w:rPr>
          <w:sz w:val="28"/>
          <w:szCs w:val="28"/>
        </w:rPr>
      </w:pPr>
      <w:r>
        <w:rPr>
          <w:sz w:val="28"/>
          <w:szCs w:val="28"/>
        </w:rPr>
        <w:t xml:space="preserve">3.Руководителям </w:t>
      </w:r>
      <w:r w:rsidR="009718DB">
        <w:rPr>
          <w:sz w:val="28"/>
          <w:szCs w:val="28"/>
        </w:rPr>
        <w:t>муниципальных физкультурных спортивных учреждений, осуществляющих подготовку спортивного резерва в</w:t>
      </w:r>
      <w:r w:rsidR="009F73B8">
        <w:rPr>
          <w:sz w:val="28"/>
          <w:szCs w:val="28"/>
        </w:rPr>
        <w:t xml:space="preserve"> </w:t>
      </w:r>
      <w:r>
        <w:rPr>
          <w:sz w:val="28"/>
          <w:szCs w:val="28"/>
        </w:rPr>
        <w:t>муниципально</w:t>
      </w:r>
      <w:r w:rsidR="009718DB">
        <w:rPr>
          <w:sz w:val="28"/>
          <w:szCs w:val="28"/>
        </w:rPr>
        <w:t>м</w:t>
      </w:r>
      <w:r>
        <w:rPr>
          <w:sz w:val="28"/>
          <w:szCs w:val="28"/>
        </w:rPr>
        <w:t xml:space="preserve"> образовани</w:t>
      </w:r>
      <w:r w:rsidR="009718DB">
        <w:rPr>
          <w:sz w:val="28"/>
          <w:szCs w:val="28"/>
        </w:rPr>
        <w:t>и</w:t>
      </w:r>
      <w:r>
        <w:rPr>
          <w:sz w:val="28"/>
          <w:szCs w:val="28"/>
        </w:rPr>
        <w:t xml:space="preserve"> «Лениногорский муниципальный район»</w:t>
      </w:r>
      <w:r w:rsidR="009F73B8">
        <w:rPr>
          <w:sz w:val="28"/>
          <w:szCs w:val="28"/>
        </w:rPr>
        <w:t xml:space="preserve"> Республики Татарстан</w:t>
      </w:r>
      <w:r>
        <w:rPr>
          <w:sz w:val="28"/>
          <w:szCs w:val="28"/>
        </w:rPr>
        <w:t xml:space="preserve"> </w:t>
      </w:r>
      <w:r w:rsidR="00EC29D8">
        <w:rPr>
          <w:sz w:val="28"/>
          <w:szCs w:val="28"/>
        </w:rPr>
        <w:t xml:space="preserve"> </w:t>
      </w:r>
      <w:r w:rsidR="009718DB">
        <w:rPr>
          <w:sz w:val="28"/>
          <w:szCs w:val="28"/>
        </w:rPr>
        <w:t>в соответствии с Трудовым кодексом Российской Федерации</w:t>
      </w:r>
      <w:r w:rsidR="00EC29D8">
        <w:rPr>
          <w:sz w:val="28"/>
          <w:szCs w:val="28"/>
        </w:rPr>
        <w:t>:</w:t>
      </w:r>
    </w:p>
    <w:p w:rsidR="00EC29D8" w:rsidRDefault="00C179CE" w:rsidP="00FE0655">
      <w:pPr>
        <w:ind w:firstLine="851"/>
        <w:jc w:val="both"/>
        <w:rPr>
          <w:sz w:val="28"/>
          <w:szCs w:val="28"/>
        </w:rPr>
      </w:pPr>
      <w:r>
        <w:rPr>
          <w:sz w:val="28"/>
          <w:szCs w:val="28"/>
        </w:rPr>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w:t>
      </w:r>
      <w:r w:rsidR="009718DB">
        <w:rPr>
          <w:sz w:val="28"/>
          <w:szCs w:val="28"/>
        </w:rPr>
        <w:t xml:space="preserve">муниципальных физкультурных спортивных учреждений, осуществляющих подготовку спортивного резерва в </w:t>
      </w:r>
      <w:r>
        <w:rPr>
          <w:sz w:val="28"/>
          <w:szCs w:val="28"/>
        </w:rPr>
        <w:t>муниципально</w:t>
      </w:r>
      <w:r w:rsidR="009718DB">
        <w:rPr>
          <w:sz w:val="28"/>
          <w:szCs w:val="28"/>
        </w:rPr>
        <w:t>м образовании</w:t>
      </w:r>
      <w:r>
        <w:rPr>
          <w:sz w:val="28"/>
          <w:szCs w:val="28"/>
        </w:rPr>
        <w:t xml:space="preserve"> «Лениногорский муниципальный район»</w:t>
      </w:r>
      <w:r w:rsidR="00C8066C">
        <w:rPr>
          <w:sz w:val="28"/>
          <w:szCs w:val="28"/>
        </w:rPr>
        <w:t xml:space="preserve"> Республики Татарстан</w:t>
      </w:r>
      <w:r w:rsidR="00EC29D8">
        <w:rPr>
          <w:sz w:val="28"/>
          <w:szCs w:val="28"/>
        </w:rPr>
        <w:t>;</w:t>
      </w:r>
    </w:p>
    <w:p w:rsidR="00C179CE" w:rsidRDefault="00EC29D8" w:rsidP="00FE0655">
      <w:pPr>
        <w:ind w:firstLine="851"/>
        <w:jc w:val="both"/>
        <w:rPr>
          <w:sz w:val="28"/>
          <w:szCs w:val="28"/>
        </w:rPr>
      </w:pPr>
      <w:r>
        <w:rPr>
          <w:sz w:val="28"/>
          <w:szCs w:val="28"/>
        </w:rPr>
        <w:t>уведомить работников</w:t>
      </w:r>
      <w:r w:rsidR="00C179CE">
        <w:rPr>
          <w:sz w:val="28"/>
          <w:szCs w:val="28"/>
        </w:rPr>
        <w:t xml:space="preserve"> </w:t>
      </w:r>
      <w:r w:rsidR="009718DB">
        <w:rPr>
          <w:sz w:val="28"/>
          <w:szCs w:val="28"/>
        </w:rPr>
        <w:t xml:space="preserve">муниципальных физкультурных спортивных учреждений, осуществляющих подготовку спортивного резерва в </w:t>
      </w:r>
      <w:r>
        <w:rPr>
          <w:sz w:val="28"/>
          <w:szCs w:val="28"/>
        </w:rPr>
        <w:t>муниципально</w:t>
      </w:r>
      <w:r w:rsidR="009718DB">
        <w:rPr>
          <w:sz w:val="28"/>
          <w:szCs w:val="28"/>
        </w:rPr>
        <w:t>м</w:t>
      </w:r>
      <w:r>
        <w:rPr>
          <w:sz w:val="28"/>
          <w:szCs w:val="28"/>
        </w:rPr>
        <w:t xml:space="preserve"> образовани</w:t>
      </w:r>
      <w:r w:rsidR="009718DB">
        <w:rPr>
          <w:sz w:val="28"/>
          <w:szCs w:val="28"/>
        </w:rPr>
        <w:t>и</w:t>
      </w:r>
      <w:r>
        <w:rPr>
          <w:sz w:val="28"/>
          <w:szCs w:val="28"/>
        </w:rPr>
        <w:t xml:space="preserve"> «Лениногорский муниципальный район» Республики Татарстан об изменении существенных условий оплаты труда не </w:t>
      </w:r>
      <w:r w:rsidR="00FE0655">
        <w:rPr>
          <w:sz w:val="28"/>
          <w:szCs w:val="28"/>
        </w:rPr>
        <w:t>позднее,</w:t>
      </w:r>
      <w:r>
        <w:rPr>
          <w:sz w:val="28"/>
          <w:szCs w:val="28"/>
        </w:rPr>
        <w:t xml:space="preserve"> чем за </w:t>
      </w:r>
      <w:r w:rsidR="00BF6E1E">
        <w:rPr>
          <w:sz w:val="28"/>
          <w:szCs w:val="28"/>
        </w:rPr>
        <w:t>два</w:t>
      </w:r>
      <w:r>
        <w:rPr>
          <w:sz w:val="28"/>
          <w:szCs w:val="28"/>
        </w:rPr>
        <w:t xml:space="preserve"> месяца до введения системы оплаты труда, установленной настоящим постановлением.</w:t>
      </w:r>
    </w:p>
    <w:p w:rsidR="00C179CE" w:rsidRDefault="00C179CE" w:rsidP="00FE0655">
      <w:pPr>
        <w:ind w:firstLine="851"/>
        <w:jc w:val="both"/>
        <w:rPr>
          <w:sz w:val="28"/>
          <w:szCs w:val="28"/>
        </w:rPr>
      </w:pPr>
      <w:r>
        <w:rPr>
          <w:sz w:val="28"/>
          <w:szCs w:val="28"/>
        </w:rPr>
        <w:t>4</w:t>
      </w:r>
      <w:r w:rsidR="00C60FA9">
        <w:rPr>
          <w:sz w:val="28"/>
          <w:szCs w:val="28"/>
        </w:rPr>
        <w:t>.</w:t>
      </w:r>
      <w:r w:rsidR="00F47CBF">
        <w:rPr>
          <w:sz w:val="28"/>
          <w:szCs w:val="28"/>
        </w:rPr>
        <w:t>Пункт 1 настоящего</w:t>
      </w:r>
      <w:r w:rsidR="00C60FA9">
        <w:rPr>
          <w:sz w:val="28"/>
          <w:szCs w:val="28"/>
        </w:rPr>
        <w:t xml:space="preserve"> постановлени</w:t>
      </w:r>
      <w:r w:rsidR="00F47CBF">
        <w:rPr>
          <w:sz w:val="28"/>
          <w:szCs w:val="28"/>
        </w:rPr>
        <w:t>я</w:t>
      </w:r>
      <w:r w:rsidR="00C60FA9">
        <w:rPr>
          <w:sz w:val="28"/>
          <w:szCs w:val="28"/>
        </w:rPr>
        <w:t xml:space="preserve"> вступает в силу с 1 </w:t>
      </w:r>
      <w:r w:rsidR="009718DB">
        <w:rPr>
          <w:sz w:val="28"/>
          <w:szCs w:val="28"/>
        </w:rPr>
        <w:t>декабря</w:t>
      </w:r>
      <w:r w:rsidR="00FE0655">
        <w:rPr>
          <w:sz w:val="28"/>
          <w:szCs w:val="28"/>
        </w:rPr>
        <w:t xml:space="preserve">               </w:t>
      </w:r>
      <w:r w:rsidR="00C60FA9">
        <w:rPr>
          <w:sz w:val="28"/>
          <w:szCs w:val="28"/>
        </w:rPr>
        <w:t xml:space="preserve"> 2018</w:t>
      </w:r>
      <w:r w:rsidR="00FE0655">
        <w:rPr>
          <w:sz w:val="28"/>
          <w:szCs w:val="28"/>
        </w:rPr>
        <w:t xml:space="preserve"> </w:t>
      </w:r>
      <w:r w:rsidR="00C60FA9">
        <w:rPr>
          <w:sz w:val="28"/>
          <w:szCs w:val="28"/>
        </w:rPr>
        <w:t>года.</w:t>
      </w:r>
    </w:p>
    <w:p w:rsidR="00A65C35" w:rsidRPr="00CE2349" w:rsidRDefault="00C179CE" w:rsidP="00FE0655">
      <w:pPr>
        <w:ind w:firstLine="851"/>
        <w:jc w:val="both"/>
        <w:rPr>
          <w:sz w:val="28"/>
          <w:szCs w:val="28"/>
        </w:rPr>
      </w:pPr>
      <w:r>
        <w:rPr>
          <w:sz w:val="28"/>
          <w:szCs w:val="28"/>
        </w:rPr>
        <w:t>5</w:t>
      </w:r>
      <w:r w:rsidR="00E334DB" w:rsidRPr="00CE2349">
        <w:rPr>
          <w:sz w:val="28"/>
          <w:szCs w:val="28"/>
        </w:rPr>
        <w:t xml:space="preserve">. </w:t>
      </w:r>
      <w:r w:rsidR="00A65C35" w:rsidRPr="00CE2349">
        <w:rPr>
          <w:sz w:val="28"/>
          <w:szCs w:val="28"/>
        </w:rPr>
        <w:t xml:space="preserve">Контроль за исполнением настоящего постановления </w:t>
      </w:r>
      <w:r>
        <w:rPr>
          <w:sz w:val="28"/>
          <w:szCs w:val="28"/>
        </w:rPr>
        <w:t>оставляю за собой</w:t>
      </w:r>
      <w:r w:rsidR="00BE2D76">
        <w:rPr>
          <w:sz w:val="28"/>
          <w:szCs w:val="28"/>
        </w:rPr>
        <w:t>.</w:t>
      </w:r>
    </w:p>
    <w:p w:rsidR="009A1F6E" w:rsidRDefault="009A1F6E" w:rsidP="00A65C35">
      <w:pPr>
        <w:jc w:val="both"/>
        <w:rPr>
          <w:sz w:val="28"/>
          <w:szCs w:val="28"/>
        </w:rPr>
      </w:pPr>
    </w:p>
    <w:p w:rsidR="00F65EFD" w:rsidRPr="00CE2349" w:rsidRDefault="00F65EFD" w:rsidP="00A65C35">
      <w:pPr>
        <w:jc w:val="both"/>
        <w:rPr>
          <w:sz w:val="28"/>
          <w:szCs w:val="28"/>
        </w:rPr>
      </w:pPr>
    </w:p>
    <w:tbl>
      <w:tblPr>
        <w:tblW w:w="0" w:type="auto"/>
        <w:tblLook w:val="04A0" w:firstRow="1" w:lastRow="0" w:firstColumn="1" w:lastColumn="0" w:noHBand="0" w:noVBand="1"/>
      </w:tblPr>
      <w:tblGrid>
        <w:gridCol w:w="3300"/>
        <w:gridCol w:w="3267"/>
        <w:gridCol w:w="3286"/>
      </w:tblGrid>
      <w:tr w:rsidR="00FE0655" w:rsidRPr="00C24DB6" w:rsidTr="00722BE6">
        <w:tc>
          <w:tcPr>
            <w:tcW w:w="3331" w:type="dxa"/>
            <w:shd w:val="clear" w:color="auto" w:fill="auto"/>
          </w:tcPr>
          <w:p w:rsidR="00FE0655" w:rsidRPr="00C24DB6" w:rsidRDefault="00FE0655" w:rsidP="00722BE6">
            <w:pPr>
              <w:widowControl w:val="0"/>
              <w:autoSpaceDE w:val="0"/>
              <w:autoSpaceDN w:val="0"/>
              <w:adjustRightInd w:val="0"/>
              <w:jc w:val="both"/>
              <w:rPr>
                <w:sz w:val="28"/>
                <w:szCs w:val="28"/>
              </w:rPr>
            </w:pPr>
            <w:r w:rsidRPr="00C24DB6">
              <w:rPr>
                <w:sz w:val="28"/>
                <w:szCs w:val="28"/>
              </w:rPr>
              <w:t xml:space="preserve">Руководитель </w:t>
            </w:r>
          </w:p>
        </w:tc>
        <w:tc>
          <w:tcPr>
            <w:tcW w:w="3332" w:type="dxa"/>
            <w:shd w:val="clear" w:color="auto" w:fill="auto"/>
          </w:tcPr>
          <w:p w:rsidR="00FE0655" w:rsidRPr="00C24DB6" w:rsidRDefault="00FE0655" w:rsidP="00722BE6">
            <w:pPr>
              <w:widowControl w:val="0"/>
              <w:autoSpaceDE w:val="0"/>
              <w:autoSpaceDN w:val="0"/>
              <w:adjustRightInd w:val="0"/>
              <w:ind w:firstLine="720"/>
              <w:jc w:val="both"/>
              <w:rPr>
                <w:sz w:val="28"/>
                <w:szCs w:val="28"/>
              </w:rPr>
            </w:pPr>
          </w:p>
        </w:tc>
        <w:tc>
          <w:tcPr>
            <w:tcW w:w="3332" w:type="dxa"/>
            <w:shd w:val="clear" w:color="auto" w:fill="auto"/>
          </w:tcPr>
          <w:p w:rsidR="00FE0655" w:rsidRPr="00C24DB6" w:rsidRDefault="00FE0655" w:rsidP="00722BE6">
            <w:pPr>
              <w:widowControl w:val="0"/>
              <w:autoSpaceDE w:val="0"/>
              <w:autoSpaceDN w:val="0"/>
              <w:adjustRightInd w:val="0"/>
              <w:ind w:firstLine="720"/>
              <w:jc w:val="right"/>
              <w:rPr>
                <w:sz w:val="28"/>
                <w:szCs w:val="28"/>
              </w:rPr>
            </w:pPr>
            <w:r w:rsidRPr="00C24DB6">
              <w:rPr>
                <w:sz w:val="28"/>
                <w:szCs w:val="28"/>
              </w:rPr>
              <w:t>Н.Р.  Залаков</w:t>
            </w:r>
          </w:p>
        </w:tc>
      </w:tr>
    </w:tbl>
    <w:p w:rsidR="00FE0655" w:rsidRDefault="00FE0655" w:rsidP="00A65C35">
      <w:pPr>
        <w:jc w:val="both"/>
        <w:rPr>
          <w:sz w:val="20"/>
          <w:szCs w:val="20"/>
        </w:rPr>
      </w:pPr>
    </w:p>
    <w:p w:rsidR="00A65C35" w:rsidRPr="008950A7" w:rsidRDefault="009718DB" w:rsidP="00A65C35">
      <w:pPr>
        <w:jc w:val="both"/>
        <w:rPr>
          <w:sz w:val="20"/>
          <w:szCs w:val="20"/>
        </w:rPr>
      </w:pPr>
      <w:r>
        <w:rPr>
          <w:sz w:val="20"/>
          <w:szCs w:val="20"/>
        </w:rPr>
        <w:t>А.И. Хабиров</w:t>
      </w:r>
    </w:p>
    <w:p w:rsidR="009E5EB3" w:rsidRDefault="00A65C35" w:rsidP="00572215">
      <w:pPr>
        <w:jc w:val="both"/>
        <w:rPr>
          <w:sz w:val="20"/>
          <w:szCs w:val="20"/>
        </w:rPr>
      </w:pPr>
      <w:r w:rsidRPr="008950A7">
        <w:rPr>
          <w:sz w:val="20"/>
          <w:szCs w:val="20"/>
        </w:rPr>
        <w:t>5-49-40</w:t>
      </w: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957E14" w:rsidRDefault="00957E14" w:rsidP="00572215">
      <w:pPr>
        <w:jc w:val="both"/>
        <w:rPr>
          <w:sz w:val="20"/>
          <w:szCs w:val="20"/>
        </w:rPr>
        <w:sectPr w:rsidR="00957E14" w:rsidSect="00662F52">
          <w:headerReference w:type="default" r:id="rId7"/>
          <w:headerReference w:type="first" r:id="rId8"/>
          <w:pgSz w:w="11905" w:h="16838" w:code="9"/>
          <w:pgMar w:top="1134" w:right="1134" w:bottom="1134" w:left="1134" w:header="510" w:footer="709" w:gutter="0"/>
          <w:pgNumType w:start="1"/>
          <w:cols w:space="720"/>
          <w:titlePg/>
          <w:docGrid w:linePitch="326"/>
        </w:sectPr>
      </w:pPr>
    </w:p>
    <w:p w:rsidR="00FE0655" w:rsidRDefault="00FE0655" w:rsidP="00572215">
      <w:pPr>
        <w:jc w:val="both"/>
        <w:rPr>
          <w:sz w:val="20"/>
          <w:szCs w:val="20"/>
        </w:rPr>
      </w:pPr>
    </w:p>
    <w:p w:rsidR="00FE0655" w:rsidRDefault="00FE0655" w:rsidP="00572215">
      <w:pPr>
        <w:jc w:val="both"/>
        <w:rPr>
          <w:sz w:val="20"/>
          <w:szCs w:val="20"/>
        </w:rPr>
      </w:pPr>
    </w:p>
    <w:p w:rsidR="00FE0655" w:rsidRPr="008B4431" w:rsidRDefault="00FE0655" w:rsidP="00722BE6">
      <w:pPr>
        <w:ind w:left="5812"/>
        <w:jc w:val="center"/>
      </w:pPr>
      <w:r>
        <w:t>Утвержден</w:t>
      </w:r>
      <w:r w:rsidR="00FE4157">
        <w:t>о</w:t>
      </w:r>
    </w:p>
    <w:p w:rsidR="00FE0655" w:rsidRPr="008B4431" w:rsidRDefault="00FE0655" w:rsidP="00722BE6">
      <w:pPr>
        <w:ind w:left="5812"/>
        <w:jc w:val="center"/>
      </w:pPr>
    </w:p>
    <w:p w:rsidR="00FE0655" w:rsidRPr="008B4431" w:rsidRDefault="00FE0655" w:rsidP="00722BE6">
      <w:pPr>
        <w:ind w:left="5812"/>
        <w:jc w:val="both"/>
      </w:pPr>
      <w:r w:rsidRPr="008B4431">
        <w:t>постановлением Исполнительного комитета муниципального образования «Лениногорский  муниципальный район»</w:t>
      </w:r>
    </w:p>
    <w:p w:rsidR="00FE0655" w:rsidRPr="008B4431" w:rsidRDefault="00FE0655" w:rsidP="00722BE6">
      <w:pPr>
        <w:ind w:left="5812"/>
        <w:jc w:val="both"/>
      </w:pPr>
    </w:p>
    <w:p w:rsidR="00FE0655" w:rsidRPr="008B4431" w:rsidRDefault="000D0501" w:rsidP="00722BE6">
      <w:pPr>
        <w:ind w:left="5812"/>
        <w:jc w:val="both"/>
      </w:pPr>
      <w:r>
        <w:t>от «01</w:t>
      </w:r>
      <w:r w:rsidR="00FE0655" w:rsidRPr="008B4431">
        <w:t xml:space="preserve">» </w:t>
      </w:r>
      <w:r>
        <w:t xml:space="preserve">октября </w:t>
      </w:r>
      <w:r w:rsidR="00FE0655" w:rsidRPr="008B4431">
        <w:t xml:space="preserve">2018г. № </w:t>
      </w:r>
      <w:r>
        <w:t>1434</w:t>
      </w: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bookmarkStart w:id="1" w:name="P72"/>
      <w:bookmarkEnd w:id="1"/>
      <w:r w:rsidRPr="00FE0655">
        <w:rPr>
          <w:sz w:val="28"/>
          <w:szCs w:val="28"/>
        </w:rPr>
        <w:t>Положение</w:t>
      </w:r>
    </w:p>
    <w:p w:rsidR="00FE0655" w:rsidRPr="00FE0655" w:rsidRDefault="00FE0655" w:rsidP="00FE0655">
      <w:pPr>
        <w:widowControl w:val="0"/>
        <w:autoSpaceDE w:val="0"/>
        <w:autoSpaceDN w:val="0"/>
        <w:jc w:val="center"/>
        <w:rPr>
          <w:sz w:val="28"/>
          <w:szCs w:val="28"/>
        </w:rPr>
      </w:pPr>
      <w:r w:rsidRPr="00FE0655">
        <w:rPr>
          <w:sz w:val="28"/>
          <w:szCs w:val="28"/>
        </w:rPr>
        <w:t xml:space="preserve">об условиях оплаты труда работников муниципальных </w:t>
      </w:r>
    </w:p>
    <w:p w:rsidR="00FE0655" w:rsidRPr="00FE0655" w:rsidRDefault="00FE0655" w:rsidP="00FE0655">
      <w:pPr>
        <w:widowControl w:val="0"/>
        <w:autoSpaceDE w:val="0"/>
        <w:autoSpaceDN w:val="0"/>
        <w:jc w:val="center"/>
        <w:rPr>
          <w:rFonts w:cs="Calibri"/>
          <w:sz w:val="28"/>
          <w:szCs w:val="28"/>
        </w:rPr>
      </w:pPr>
      <w:r w:rsidRPr="00FE0655">
        <w:rPr>
          <w:sz w:val="28"/>
          <w:szCs w:val="28"/>
        </w:rPr>
        <w:t>физкультурных спортивных</w:t>
      </w:r>
      <w:r w:rsidRPr="00FE0655">
        <w:rPr>
          <w:rFonts w:cs="Calibri"/>
          <w:sz w:val="28"/>
          <w:szCs w:val="28"/>
        </w:rPr>
        <w:t xml:space="preserve"> учреждений, осуществляющих </w:t>
      </w:r>
    </w:p>
    <w:p w:rsidR="00FE0655" w:rsidRPr="00FE0655" w:rsidRDefault="00FE0655" w:rsidP="00FE0655">
      <w:pPr>
        <w:widowControl w:val="0"/>
        <w:autoSpaceDE w:val="0"/>
        <w:autoSpaceDN w:val="0"/>
        <w:jc w:val="center"/>
        <w:rPr>
          <w:rFonts w:cs="Calibri"/>
          <w:sz w:val="28"/>
          <w:szCs w:val="28"/>
        </w:rPr>
      </w:pPr>
      <w:r w:rsidRPr="00FE0655">
        <w:rPr>
          <w:rFonts w:cs="Calibri"/>
          <w:sz w:val="28"/>
          <w:szCs w:val="28"/>
        </w:rPr>
        <w:t>подготовку спортивного резерва в муниципальном образовании</w:t>
      </w:r>
    </w:p>
    <w:p w:rsidR="00FE0655" w:rsidRPr="00FE0655" w:rsidRDefault="00FE0655" w:rsidP="00FE0655">
      <w:pPr>
        <w:widowControl w:val="0"/>
        <w:autoSpaceDE w:val="0"/>
        <w:autoSpaceDN w:val="0"/>
        <w:jc w:val="center"/>
        <w:rPr>
          <w:sz w:val="28"/>
          <w:szCs w:val="28"/>
        </w:rPr>
      </w:pPr>
      <w:r w:rsidRPr="00FE0655">
        <w:rPr>
          <w:rFonts w:cs="Calibri"/>
          <w:sz w:val="28"/>
          <w:szCs w:val="28"/>
        </w:rPr>
        <w:t xml:space="preserve"> «Лениногорский муниципальный район» Республики Татарстан</w:t>
      </w:r>
      <w:r w:rsidRPr="00FE0655">
        <w:rPr>
          <w:sz w:val="28"/>
          <w:szCs w:val="28"/>
        </w:rPr>
        <w:t xml:space="preserve"> </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outlineLvl w:val="1"/>
        <w:rPr>
          <w:sz w:val="28"/>
          <w:szCs w:val="28"/>
        </w:rPr>
      </w:pPr>
      <w:r w:rsidRPr="00FE0655">
        <w:rPr>
          <w:sz w:val="28"/>
          <w:szCs w:val="28"/>
          <w:lang w:val="en-US"/>
        </w:rPr>
        <w:t>I</w:t>
      </w:r>
      <w:r w:rsidRPr="00FE0655">
        <w:rPr>
          <w:sz w:val="28"/>
          <w:szCs w:val="28"/>
        </w:rPr>
        <w:t>. Общие положения</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ind w:firstLine="708"/>
        <w:jc w:val="both"/>
        <w:rPr>
          <w:sz w:val="28"/>
          <w:szCs w:val="28"/>
        </w:rPr>
      </w:pPr>
      <w:r w:rsidRPr="00FE0655">
        <w:rPr>
          <w:sz w:val="28"/>
          <w:szCs w:val="28"/>
        </w:rPr>
        <w:t>1. Положение об условиях оплаты труда работников муниципальных физкультурных спортивных</w:t>
      </w:r>
      <w:r w:rsidRPr="00FE0655">
        <w:rPr>
          <w:rFonts w:cs="Calibri"/>
          <w:sz w:val="28"/>
          <w:szCs w:val="28"/>
        </w:rPr>
        <w:t xml:space="preserve"> учреждений, осуществляющих подготовку спортивного резерва в муниципальном образовании  «Лениногорский муниципальный район»  Республики Татарстан</w:t>
      </w:r>
      <w:r w:rsidRPr="00FE0655">
        <w:rPr>
          <w:sz w:val="28"/>
          <w:szCs w:val="28"/>
        </w:rPr>
        <w:t xml:space="preserve"> (далее</w:t>
      </w:r>
      <w:r w:rsidRPr="00FE0655">
        <w:rPr>
          <w:b/>
          <w:sz w:val="28"/>
          <w:szCs w:val="28"/>
        </w:rPr>
        <w:t xml:space="preserve"> </w:t>
      </w:r>
      <w:r w:rsidRPr="00FE0655">
        <w:rPr>
          <w:sz w:val="28"/>
          <w:szCs w:val="28"/>
        </w:rPr>
        <w:t>–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FE0655" w:rsidRPr="00FE0655" w:rsidRDefault="00FE0655" w:rsidP="00FE0655">
      <w:pPr>
        <w:widowControl w:val="0"/>
        <w:autoSpaceDE w:val="0"/>
        <w:autoSpaceDN w:val="0"/>
        <w:ind w:firstLine="709"/>
        <w:jc w:val="both"/>
        <w:rPr>
          <w:sz w:val="28"/>
          <w:szCs w:val="28"/>
        </w:rPr>
      </w:pPr>
      <w:r w:rsidRPr="00FE0655">
        <w:rPr>
          <w:sz w:val="28"/>
          <w:szCs w:val="28"/>
        </w:rPr>
        <w:t>2. В настоящем Положении используются следующие понятия и определения:</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система оплаты труда – совокупность норм, определяющих условия и размеры оплаты труда работников муниципальных физкультурных спортивных </w:t>
      </w:r>
      <w:r w:rsidRPr="00FE0655">
        <w:rPr>
          <w:rFonts w:cs="Calibri"/>
          <w:sz w:val="28"/>
          <w:szCs w:val="28"/>
        </w:rPr>
        <w:t>учреждений</w:t>
      </w:r>
      <w:r w:rsidRPr="00FE0655">
        <w:rPr>
          <w:sz w:val="28"/>
          <w:szCs w:val="28"/>
        </w:rPr>
        <w:t>,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базовый оклад – оклад, ставка заработной платы работника муниципальных физкультурных спортивных </w:t>
      </w:r>
      <w:r w:rsidRPr="00FE0655">
        <w:rPr>
          <w:rFonts w:cs="Calibri"/>
          <w:sz w:val="28"/>
          <w:szCs w:val="28"/>
        </w:rPr>
        <w:t>учреждений, осуществляющих подготовку спортивного резерва в муниципальном образовании</w:t>
      </w:r>
      <w:r w:rsidRPr="00FE0655">
        <w:rPr>
          <w:rFonts w:cs="Calibri"/>
          <w:b/>
          <w:sz w:val="28"/>
          <w:szCs w:val="28"/>
        </w:rPr>
        <w:t xml:space="preserve"> </w:t>
      </w:r>
      <w:r w:rsidRPr="00FE0655">
        <w:rPr>
          <w:rFonts w:cs="Calibri"/>
          <w:sz w:val="28"/>
          <w:szCs w:val="28"/>
        </w:rPr>
        <w:t xml:space="preserve"> «Лениногорский муниципальный район» Республики Татарстан</w:t>
      </w:r>
      <w:r w:rsidRPr="00FE0655">
        <w:rPr>
          <w:sz w:val="28"/>
          <w:szCs w:val="28"/>
        </w:rPr>
        <w:t>, деятельность которого входит в соответствующую профессиональную квалификационную группу, без учета компенсационных, стимулирующих и социальных выплат;</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должностной оклад – фиксированный размер оплаты труда работника муниципальных физкультурных спортивных </w:t>
      </w:r>
      <w:r w:rsidRPr="00FE0655">
        <w:rPr>
          <w:rFonts w:cs="Calibri"/>
          <w:sz w:val="28"/>
          <w:szCs w:val="28"/>
        </w:rPr>
        <w:t>учреждений</w:t>
      </w:r>
      <w:r w:rsidRPr="00FE0655">
        <w:rPr>
          <w:sz w:val="28"/>
          <w:szCs w:val="28"/>
        </w:rPr>
        <w:t xml:space="preserve"> за исполнение трудовых (должностных) обязанностей определенной сложности за </w:t>
      </w:r>
      <w:r w:rsidRPr="00FE0655">
        <w:rPr>
          <w:sz w:val="28"/>
          <w:szCs w:val="28"/>
        </w:rPr>
        <w:lastRenderedPageBreak/>
        <w:t>календарный месяц за фактически отработанное время без учета компенсационных, стимулирующих и социальных выплат;</w:t>
      </w:r>
    </w:p>
    <w:p w:rsidR="00FE0655" w:rsidRPr="00FE0655" w:rsidRDefault="00FE0655" w:rsidP="00FE0655">
      <w:pPr>
        <w:widowControl w:val="0"/>
        <w:autoSpaceDE w:val="0"/>
        <w:autoSpaceDN w:val="0"/>
        <w:ind w:firstLine="709"/>
        <w:jc w:val="both"/>
        <w:rPr>
          <w:sz w:val="28"/>
          <w:szCs w:val="28"/>
        </w:rPr>
      </w:pPr>
      <w:r w:rsidRPr="00FE0655">
        <w:rPr>
          <w:sz w:val="28"/>
          <w:szCs w:val="28"/>
        </w:rPr>
        <w:t>заработная плата (оплата труда работника муниципальных физкультурных спортивных учреждений)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выплаты стимулирующего характера – доплаты и надбавки стимулирующего характера, премии и иные поощрительные выплаты.</w:t>
      </w:r>
    </w:p>
    <w:p w:rsidR="00FE0655" w:rsidRPr="00FE0655" w:rsidRDefault="00FE0655" w:rsidP="00FE0655">
      <w:pPr>
        <w:widowControl w:val="0"/>
        <w:autoSpaceDE w:val="0"/>
        <w:autoSpaceDN w:val="0"/>
        <w:ind w:firstLine="709"/>
        <w:jc w:val="both"/>
        <w:rPr>
          <w:sz w:val="28"/>
          <w:szCs w:val="28"/>
        </w:rPr>
      </w:pPr>
      <w:r w:rsidRPr="00FE0655">
        <w:rPr>
          <w:sz w:val="28"/>
          <w:szCs w:val="28"/>
        </w:rPr>
        <w:t>3. Заработная плата (оплата труда работника) работников профессиональных квалификационных групп должностей работников физической культуры и спорта,</w:t>
      </w:r>
      <w:r w:rsidRPr="00FE0655">
        <w:rPr>
          <w:rFonts w:ascii="Calibri" w:hAnsi="Calibri" w:cs="Calibri"/>
          <w:sz w:val="22"/>
          <w:szCs w:val="20"/>
        </w:rPr>
        <w:t xml:space="preserve"> </w:t>
      </w:r>
      <w:r w:rsidRPr="00FE0655">
        <w:rPr>
          <w:sz w:val="28"/>
          <w:szCs w:val="28"/>
        </w:rPr>
        <w:t>работников</w:t>
      </w:r>
      <w:r w:rsidRPr="00FE0655">
        <w:rPr>
          <w:rFonts w:ascii="Calibri" w:hAnsi="Calibri" w:cs="Calibri"/>
          <w:sz w:val="22"/>
          <w:szCs w:val="20"/>
        </w:rPr>
        <w:t xml:space="preserve"> </w:t>
      </w:r>
      <w:r w:rsidRPr="00FE0655">
        <w:rPr>
          <w:sz w:val="28"/>
          <w:szCs w:val="28"/>
        </w:rPr>
        <w:t xml:space="preserve">профессиональных квалификационных групп должностей (далее – работники образования, культуры, кинематографии, медицины, фармацевтики, физической культуры, сельского хозяйства), государственных физкультурных спортивных </w:t>
      </w:r>
      <w:r w:rsidRPr="00FE0655">
        <w:rPr>
          <w:rFonts w:cs="Calibri"/>
          <w:sz w:val="28"/>
          <w:szCs w:val="28"/>
        </w:rPr>
        <w:t>организаций, осуществляющих подготовку спортивного резерва в муниципальном образовании «Лениногорский муниципальный район» Республики Татарстан</w:t>
      </w:r>
      <w:r w:rsidRPr="00FE0655">
        <w:rPr>
          <w:sz w:val="28"/>
          <w:szCs w:val="28"/>
        </w:rPr>
        <w:t xml:space="preserve"> (далее – организации </w:t>
      </w:r>
      <w:r w:rsidRPr="00FE0655">
        <w:rPr>
          <w:rFonts w:cs="Calibri"/>
          <w:sz w:val="28"/>
          <w:szCs w:val="28"/>
        </w:rPr>
        <w:t>подготовки спортивного резерва</w:t>
      </w:r>
      <w:r w:rsidRPr="00FE0655">
        <w:rPr>
          <w:sz w:val="28"/>
          <w:szCs w:val="28"/>
        </w:rPr>
        <w:t xml:space="preserve">), определяется исходя из: </w:t>
      </w:r>
    </w:p>
    <w:p w:rsidR="00FE0655" w:rsidRPr="00FE0655" w:rsidRDefault="00FE0655" w:rsidP="00FE0655">
      <w:pPr>
        <w:widowControl w:val="0"/>
        <w:autoSpaceDE w:val="0"/>
        <w:autoSpaceDN w:val="0"/>
        <w:ind w:firstLine="709"/>
        <w:jc w:val="both"/>
        <w:rPr>
          <w:sz w:val="28"/>
          <w:szCs w:val="28"/>
        </w:rPr>
      </w:pPr>
      <w:r w:rsidRPr="00FE0655">
        <w:rPr>
          <w:sz w:val="28"/>
          <w:szCs w:val="28"/>
        </w:rPr>
        <w:t>должностных окладов;</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 стимулирующего характера;</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 компенсационного характера.</w:t>
      </w:r>
    </w:p>
    <w:p w:rsidR="00FE0655" w:rsidRPr="00FE0655" w:rsidRDefault="00FE0655" w:rsidP="00FE0655">
      <w:pPr>
        <w:widowControl w:val="0"/>
        <w:autoSpaceDE w:val="0"/>
        <w:autoSpaceDN w:val="0"/>
        <w:ind w:firstLine="709"/>
        <w:jc w:val="both"/>
        <w:rPr>
          <w:sz w:val="28"/>
          <w:szCs w:val="28"/>
        </w:rPr>
      </w:pPr>
      <w:r w:rsidRPr="00FE0655">
        <w:rPr>
          <w:sz w:val="28"/>
          <w:szCs w:val="28"/>
        </w:rPr>
        <w:t>4. При наступлении у работника муниципальных физкультурных спортивных учреждений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E0655" w:rsidRPr="00FE0655" w:rsidRDefault="00FE0655" w:rsidP="00FE0655">
      <w:pPr>
        <w:widowControl w:val="0"/>
        <w:autoSpaceDE w:val="0"/>
        <w:autoSpaceDN w:val="0"/>
        <w:ind w:firstLine="709"/>
        <w:jc w:val="both"/>
        <w:rPr>
          <w:sz w:val="28"/>
          <w:szCs w:val="28"/>
        </w:rPr>
        <w:sectPr w:rsidR="00FE0655" w:rsidRPr="00FE0655" w:rsidSect="00662F52">
          <w:headerReference w:type="default" r:id="rId9"/>
          <w:headerReference w:type="first" r:id="rId10"/>
          <w:pgSz w:w="11905" w:h="16838" w:code="9"/>
          <w:pgMar w:top="1134" w:right="1134" w:bottom="1134" w:left="1134" w:header="510" w:footer="709" w:gutter="0"/>
          <w:pgNumType w:start="1"/>
          <w:cols w:space="720"/>
          <w:titlePg/>
          <w:docGrid w:linePitch="326"/>
        </w:sectPr>
      </w:pPr>
    </w:p>
    <w:p w:rsidR="00FE0655" w:rsidRPr="00FE0655" w:rsidRDefault="00FE0655" w:rsidP="00FE0655">
      <w:pPr>
        <w:tabs>
          <w:tab w:val="left" w:pos="10065"/>
        </w:tabs>
        <w:autoSpaceDE w:val="0"/>
        <w:autoSpaceDN w:val="0"/>
        <w:adjustRightInd w:val="0"/>
        <w:ind w:right="-456"/>
        <w:contextualSpacing/>
        <w:jc w:val="center"/>
        <w:outlineLvl w:val="0"/>
        <w:rPr>
          <w:rFonts w:eastAsia="Calibri"/>
          <w:sz w:val="28"/>
          <w:szCs w:val="28"/>
          <w:lang w:eastAsia="en-US"/>
        </w:rPr>
      </w:pPr>
      <w:r w:rsidRPr="00FE0655">
        <w:rPr>
          <w:rFonts w:eastAsia="Calibri"/>
          <w:sz w:val="28"/>
          <w:szCs w:val="28"/>
          <w:lang w:val="en-US" w:eastAsia="en-US"/>
        </w:rPr>
        <w:lastRenderedPageBreak/>
        <w:t>II</w:t>
      </w:r>
      <w:r w:rsidRPr="00FE0655">
        <w:rPr>
          <w:rFonts w:eastAsia="Calibri"/>
          <w:sz w:val="28"/>
          <w:szCs w:val="28"/>
          <w:lang w:eastAsia="en-US"/>
        </w:rPr>
        <w:t>. Определение базовых окладов заработной платы работников учреждений подготовки спортивного резерва</w:t>
      </w:r>
    </w:p>
    <w:p w:rsidR="00FE0655" w:rsidRPr="00FE0655" w:rsidRDefault="00FE0655" w:rsidP="00FE0655">
      <w:pPr>
        <w:tabs>
          <w:tab w:val="left" w:pos="10065"/>
        </w:tabs>
        <w:autoSpaceDE w:val="0"/>
        <w:autoSpaceDN w:val="0"/>
        <w:adjustRightInd w:val="0"/>
        <w:contextualSpacing/>
        <w:jc w:val="center"/>
        <w:outlineLvl w:val="0"/>
        <w:rPr>
          <w:rFonts w:eastAsia="Calibri"/>
          <w:sz w:val="10"/>
          <w:szCs w:val="10"/>
          <w:lang w:eastAsia="en-US"/>
        </w:rPr>
      </w:pPr>
    </w:p>
    <w:p w:rsidR="00FE0655" w:rsidRPr="00FE0655" w:rsidRDefault="00FE0655" w:rsidP="00FE0655">
      <w:pPr>
        <w:tabs>
          <w:tab w:val="left" w:pos="10065"/>
        </w:tabs>
        <w:autoSpaceDE w:val="0"/>
        <w:autoSpaceDN w:val="0"/>
        <w:adjustRightInd w:val="0"/>
        <w:ind w:right="-31" w:firstLine="709"/>
        <w:contextualSpacing/>
        <w:jc w:val="both"/>
        <w:rPr>
          <w:rFonts w:eastAsia="Calibri"/>
          <w:sz w:val="28"/>
          <w:szCs w:val="28"/>
          <w:lang w:eastAsia="en-US"/>
        </w:rPr>
      </w:pPr>
      <w:r w:rsidRPr="00FE0655">
        <w:rPr>
          <w:rFonts w:eastAsia="Calibri"/>
          <w:sz w:val="28"/>
          <w:szCs w:val="28"/>
          <w:lang w:eastAsia="en-US"/>
        </w:rPr>
        <w:t>1.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w:t>
      </w:r>
    </w:p>
    <w:p w:rsidR="00FE0655" w:rsidRPr="00FE0655" w:rsidRDefault="00FE0655" w:rsidP="00FE0655">
      <w:pPr>
        <w:tabs>
          <w:tab w:val="left" w:pos="10065"/>
        </w:tabs>
        <w:autoSpaceDE w:val="0"/>
        <w:autoSpaceDN w:val="0"/>
        <w:adjustRightInd w:val="0"/>
        <w:ind w:firstLine="709"/>
        <w:contextualSpacing/>
        <w:jc w:val="both"/>
        <w:rPr>
          <w:rFonts w:eastAsia="Calibri"/>
          <w:sz w:val="16"/>
          <w:szCs w:val="16"/>
          <w:lang w:eastAsia="en-US"/>
        </w:rPr>
      </w:pPr>
    </w:p>
    <w:p w:rsidR="00FE0655" w:rsidRPr="00FE0655" w:rsidRDefault="00FE0655" w:rsidP="00FE0655">
      <w:pPr>
        <w:tabs>
          <w:tab w:val="left" w:pos="10065"/>
        </w:tabs>
        <w:autoSpaceDE w:val="0"/>
        <w:autoSpaceDN w:val="0"/>
        <w:adjustRightInd w:val="0"/>
        <w:ind w:firstLine="709"/>
        <w:contextualSpacing/>
        <w:jc w:val="center"/>
        <w:rPr>
          <w:rFonts w:eastAsia="Calibri"/>
          <w:sz w:val="2"/>
          <w:szCs w:val="2"/>
          <w:lang w:eastAsia="en-US"/>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820"/>
        <w:gridCol w:w="1701"/>
        <w:gridCol w:w="3402"/>
        <w:gridCol w:w="2948"/>
      </w:tblGrid>
      <w:tr w:rsidR="00662F52" w:rsidRPr="00FE0655" w:rsidTr="00D35671">
        <w:trPr>
          <w:trHeight w:val="295"/>
          <w:tblHeader/>
        </w:trPr>
        <w:tc>
          <w:tcPr>
            <w:tcW w:w="2268" w:type="dxa"/>
            <w:vMerge w:val="restart"/>
            <w:shd w:val="clear" w:color="auto" w:fill="auto"/>
          </w:tcPr>
          <w:p w:rsidR="00662F52" w:rsidRPr="00FE0655" w:rsidRDefault="00662F52" w:rsidP="00D35671">
            <w:pPr>
              <w:widowControl w:val="0"/>
              <w:autoSpaceDE w:val="0"/>
              <w:autoSpaceDN w:val="0"/>
              <w:spacing w:line="228" w:lineRule="auto"/>
              <w:jc w:val="center"/>
              <w:rPr>
                <w:sz w:val="28"/>
                <w:szCs w:val="28"/>
              </w:rPr>
            </w:pPr>
            <w:r w:rsidRPr="00FE0655">
              <w:rPr>
                <w:sz w:val="28"/>
                <w:szCs w:val="28"/>
              </w:rPr>
              <w:t>Квалификационный уровень</w:t>
            </w:r>
          </w:p>
        </w:tc>
        <w:tc>
          <w:tcPr>
            <w:tcW w:w="4820" w:type="dxa"/>
            <w:vMerge w:val="restart"/>
            <w:shd w:val="clear" w:color="auto" w:fill="auto"/>
          </w:tcPr>
          <w:p w:rsidR="00662F52" w:rsidRPr="00FE0655" w:rsidRDefault="00662F52" w:rsidP="00D35671">
            <w:pPr>
              <w:widowControl w:val="0"/>
              <w:autoSpaceDE w:val="0"/>
              <w:autoSpaceDN w:val="0"/>
              <w:spacing w:line="228" w:lineRule="auto"/>
              <w:jc w:val="center"/>
              <w:rPr>
                <w:sz w:val="28"/>
                <w:szCs w:val="28"/>
              </w:rPr>
            </w:pPr>
            <w:r w:rsidRPr="00FE0655">
              <w:rPr>
                <w:sz w:val="28"/>
                <w:szCs w:val="28"/>
              </w:rPr>
              <w:t>Наименование должности</w:t>
            </w:r>
          </w:p>
        </w:tc>
        <w:tc>
          <w:tcPr>
            <w:tcW w:w="8051" w:type="dxa"/>
            <w:gridSpan w:val="3"/>
            <w:shd w:val="clear" w:color="auto" w:fill="auto"/>
          </w:tcPr>
          <w:p w:rsidR="00662F52" w:rsidRPr="00FE0655" w:rsidRDefault="00662F52" w:rsidP="00D35671">
            <w:pPr>
              <w:widowControl w:val="0"/>
              <w:autoSpaceDE w:val="0"/>
              <w:autoSpaceDN w:val="0"/>
              <w:spacing w:line="228" w:lineRule="auto"/>
              <w:jc w:val="center"/>
              <w:rPr>
                <w:sz w:val="28"/>
                <w:szCs w:val="28"/>
              </w:rPr>
            </w:pPr>
            <w:r w:rsidRPr="00FE0655">
              <w:rPr>
                <w:sz w:val="28"/>
                <w:szCs w:val="28"/>
              </w:rPr>
              <w:t>Размер базового оклада в месяц, рублей</w:t>
            </w:r>
          </w:p>
        </w:tc>
      </w:tr>
      <w:tr w:rsidR="00662F52" w:rsidRPr="00FE0655" w:rsidTr="00722BE6">
        <w:trPr>
          <w:trHeight w:val="295"/>
          <w:tblHeader/>
        </w:trPr>
        <w:tc>
          <w:tcPr>
            <w:tcW w:w="2268" w:type="dxa"/>
            <w:vMerge/>
            <w:shd w:val="clear" w:color="auto" w:fill="auto"/>
          </w:tcPr>
          <w:p w:rsidR="00662F52" w:rsidRPr="00FE0655" w:rsidRDefault="00662F52" w:rsidP="00D35671">
            <w:pPr>
              <w:widowControl w:val="0"/>
              <w:autoSpaceDE w:val="0"/>
              <w:autoSpaceDN w:val="0"/>
              <w:spacing w:line="228" w:lineRule="auto"/>
              <w:jc w:val="center"/>
              <w:rPr>
                <w:sz w:val="28"/>
                <w:szCs w:val="28"/>
              </w:rPr>
            </w:pPr>
          </w:p>
        </w:tc>
        <w:tc>
          <w:tcPr>
            <w:tcW w:w="4820" w:type="dxa"/>
            <w:vMerge/>
            <w:shd w:val="clear" w:color="auto" w:fill="auto"/>
          </w:tcPr>
          <w:p w:rsidR="00662F52" w:rsidRPr="00FE0655" w:rsidRDefault="00662F52" w:rsidP="00D35671">
            <w:pPr>
              <w:widowControl w:val="0"/>
              <w:autoSpaceDE w:val="0"/>
              <w:autoSpaceDN w:val="0"/>
              <w:spacing w:line="228" w:lineRule="auto"/>
              <w:jc w:val="center"/>
              <w:rPr>
                <w:sz w:val="28"/>
                <w:szCs w:val="28"/>
              </w:rPr>
            </w:pPr>
          </w:p>
        </w:tc>
        <w:tc>
          <w:tcPr>
            <w:tcW w:w="1701" w:type="dxa"/>
            <w:shd w:val="clear" w:color="auto" w:fill="auto"/>
          </w:tcPr>
          <w:p w:rsidR="00662F52" w:rsidRPr="00FE0655" w:rsidRDefault="00662F52" w:rsidP="00D35671">
            <w:pPr>
              <w:widowControl w:val="0"/>
              <w:autoSpaceDE w:val="0"/>
              <w:autoSpaceDN w:val="0"/>
              <w:spacing w:line="228" w:lineRule="auto"/>
              <w:jc w:val="center"/>
              <w:rPr>
                <w:sz w:val="28"/>
                <w:szCs w:val="28"/>
              </w:rPr>
            </w:pPr>
            <w:r w:rsidRPr="00FE0655">
              <w:rPr>
                <w:sz w:val="28"/>
                <w:szCs w:val="28"/>
              </w:rPr>
              <w:t>основное общее образование, среднее общее образование</w:t>
            </w:r>
          </w:p>
        </w:tc>
        <w:tc>
          <w:tcPr>
            <w:tcW w:w="3402" w:type="dxa"/>
            <w:shd w:val="clear" w:color="auto" w:fill="auto"/>
          </w:tcPr>
          <w:p w:rsidR="00662F52" w:rsidRPr="00FE0655" w:rsidRDefault="00662F52" w:rsidP="00D35671">
            <w:pPr>
              <w:widowControl w:val="0"/>
              <w:autoSpaceDE w:val="0"/>
              <w:autoSpaceDN w:val="0"/>
              <w:spacing w:line="228" w:lineRule="auto"/>
              <w:jc w:val="center"/>
              <w:rPr>
                <w:sz w:val="28"/>
                <w:szCs w:val="28"/>
              </w:rPr>
            </w:pPr>
            <w:r w:rsidRPr="00FE0655">
              <w:rPr>
                <w:sz w:val="28"/>
                <w:szCs w:val="28"/>
              </w:rPr>
              <w:t>основное общее образование, среднее общее образование</w:t>
            </w:r>
          </w:p>
        </w:tc>
        <w:tc>
          <w:tcPr>
            <w:tcW w:w="2948" w:type="dxa"/>
            <w:shd w:val="clear" w:color="auto" w:fill="auto"/>
          </w:tcPr>
          <w:p w:rsidR="00662F52" w:rsidRPr="00FE0655" w:rsidRDefault="00662F52" w:rsidP="00D35671">
            <w:pPr>
              <w:widowControl w:val="0"/>
              <w:autoSpaceDE w:val="0"/>
              <w:autoSpaceDN w:val="0"/>
              <w:spacing w:line="228" w:lineRule="auto"/>
              <w:jc w:val="center"/>
              <w:rPr>
                <w:sz w:val="28"/>
                <w:szCs w:val="28"/>
              </w:rPr>
            </w:pPr>
            <w:r w:rsidRPr="00FE0655">
              <w:rPr>
                <w:sz w:val="28"/>
                <w:szCs w:val="28"/>
              </w:rPr>
              <w:t>основное общее образование, среднее общее образование</w:t>
            </w:r>
          </w:p>
        </w:tc>
      </w:tr>
      <w:tr w:rsidR="00FE0655" w:rsidRPr="00FE0655" w:rsidTr="00722BE6">
        <w:trPr>
          <w:trHeight w:val="295"/>
          <w:tblHeader/>
        </w:trPr>
        <w:tc>
          <w:tcPr>
            <w:tcW w:w="2268" w:type="dxa"/>
            <w:shd w:val="clear" w:color="auto" w:fill="auto"/>
          </w:tcPr>
          <w:p w:rsidR="00FE0655" w:rsidRPr="00FE0655" w:rsidRDefault="00FE0655" w:rsidP="00FE0655">
            <w:pPr>
              <w:widowControl w:val="0"/>
              <w:autoSpaceDE w:val="0"/>
              <w:autoSpaceDN w:val="0"/>
              <w:jc w:val="center"/>
              <w:rPr>
                <w:sz w:val="28"/>
                <w:szCs w:val="28"/>
              </w:rPr>
            </w:pPr>
            <w:bookmarkStart w:id="2" w:name="P146"/>
            <w:bookmarkEnd w:id="2"/>
            <w:r w:rsidRPr="00FE0655">
              <w:rPr>
                <w:sz w:val="28"/>
                <w:szCs w:val="28"/>
              </w:rPr>
              <w:t>1</w:t>
            </w:r>
          </w:p>
        </w:tc>
        <w:tc>
          <w:tcPr>
            <w:tcW w:w="4820"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70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3402"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2948"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5</w:t>
            </w:r>
          </w:p>
        </w:tc>
      </w:tr>
      <w:tr w:rsidR="00FE0655" w:rsidRPr="00FE0655" w:rsidTr="00722BE6">
        <w:trPr>
          <w:trHeight w:val="390"/>
        </w:trPr>
        <w:tc>
          <w:tcPr>
            <w:tcW w:w="15139" w:type="dxa"/>
            <w:gridSpan w:val="5"/>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Профессиональная квалификационная группа должностей педагогических работников</w:t>
            </w:r>
          </w:p>
        </w:tc>
      </w:tr>
      <w:tr w:rsidR="00FE0655" w:rsidRPr="00FE0655" w:rsidTr="00722BE6">
        <w:trPr>
          <w:trHeight w:val="345"/>
        </w:trPr>
        <w:tc>
          <w:tcPr>
            <w:tcW w:w="2268" w:type="dxa"/>
            <w:shd w:val="clear" w:color="auto" w:fill="auto"/>
          </w:tcPr>
          <w:p w:rsidR="00FE0655" w:rsidRPr="00FE0655" w:rsidRDefault="00FE0655" w:rsidP="00FE0655">
            <w:pPr>
              <w:widowControl w:val="0"/>
              <w:autoSpaceDE w:val="0"/>
              <w:autoSpaceDN w:val="0"/>
              <w:spacing w:line="228" w:lineRule="auto"/>
              <w:jc w:val="both"/>
              <w:rPr>
                <w:sz w:val="28"/>
                <w:szCs w:val="28"/>
              </w:rPr>
            </w:pPr>
            <w:r w:rsidRPr="00FE0655">
              <w:rPr>
                <w:sz w:val="28"/>
                <w:szCs w:val="28"/>
              </w:rPr>
              <w:t>Первый квалификационный уровень</w:t>
            </w:r>
          </w:p>
        </w:tc>
        <w:tc>
          <w:tcPr>
            <w:tcW w:w="4820" w:type="dxa"/>
            <w:shd w:val="clear" w:color="auto" w:fill="auto"/>
          </w:tcPr>
          <w:p w:rsidR="00FE0655" w:rsidRPr="00FE0655" w:rsidRDefault="00FE0655" w:rsidP="00FE0655">
            <w:pPr>
              <w:widowControl w:val="0"/>
              <w:autoSpaceDE w:val="0"/>
              <w:autoSpaceDN w:val="0"/>
              <w:spacing w:line="228" w:lineRule="auto"/>
              <w:jc w:val="both"/>
              <w:rPr>
                <w:sz w:val="28"/>
                <w:szCs w:val="28"/>
              </w:rPr>
            </w:pPr>
            <w:r w:rsidRPr="00FE0655">
              <w:rPr>
                <w:sz w:val="28"/>
                <w:szCs w:val="28"/>
              </w:rPr>
              <w:t>Инструктор по физической культуре</w:t>
            </w:r>
          </w:p>
        </w:tc>
        <w:tc>
          <w:tcPr>
            <w:tcW w:w="1701"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w:t>
            </w:r>
          </w:p>
        </w:tc>
        <w:tc>
          <w:tcPr>
            <w:tcW w:w="3402"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11 680</w:t>
            </w:r>
          </w:p>
        </w:tc>
        <w:tc>
          <w:tcPr>
            <w:tcW w:w="2948"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14 200</w:t>
            </w:r>
          </w:p>
        </w:tc>
      </w:tr>
      <w:tr w:rsidR="00FE0655" w:rsidRPr="00FE0655" w:rsidTr="00722BE6">
        <w:trPr>
          <w:trHeight w:val="280"/>
        </w:trPr>
        <w:tc>
          <w:tcPr>
            <w:tcW w:w="2268" w:type="dxa"/>
            <w:shd w:val="clear" w:color="auto" w:fill="auto"/>
          </w:tcPr>
          <w:p w:rsidR="00FE0655" w:rsidRPr="00FE0655" w:rsidRDefault="00FE0655" w:rsidP="00FE0655">
            <w:pPr>
              <w:widowControl w:val="0"/>
              <w:autoSpaceDE w:val="0"/>
              <w:autoSpaceDN w:val="0"/>
              <w:spacing w:line="228" w:lineRule="auto"/>
              <w:jc w:val="both"/>
              <w:rPr>
                <w:sz w:val="28"/>
                <w:szCs w:val="28"/>
              </w:rPr>
            </w:pPr>
            <w:r w:rsidRPr="00FE0655">
              <w:rPr>
                <w:sz w:val="28"/>
                <w:szCs w:val="28"/>
              </w:rPr>
              <w:t>Второй квалификационный уровень</w:t>
            </w:r>
          </w:p>
        </w:tc>
        <w:tc>
          <w:tcPr>
            <w:tcW w:w="4820" w:type="dxa"/>
            <w:shd w:val="clear" w:color="auto" w:fill="auto"/>
          </w:tcPr>
          <w:p w:rsidR="00FE0655" w:rsidRPr="00FE0655" w:rsidRDefault="00FE0655" w:rsidP="00FE0655">
            <w:pPr>
              <w:widowControl w:val="0"/>
              <w:autoSpaceDE w:val="0"/>
              <w:autoSpaceDN w:val="0"/>
              <w:spacing w:line="228" w:lineRule="auto"/>
              <w:rPr>
                <w:sz w:val="28"/>
                <w:szCs w:val="28"/>
              </w:rPr>
            </w:pPr>
            <w:r w:rsidRPr="00FE0655">
              <w:rPr>
                <w:sz w:val="28"/>
                <w:szCs w:val="28"/>
              </w:rPr>
              <w:t>Педагог-организатор</w:t>
            </w:r>
          </w:p>
        </w:tc>
        <w:tc>
          <w:tcPr>
            <w:tcW w:w="1701"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w:t>
            </w:r>
          </w:p>
        </w:tc>
        <w:tc>
          <w:tcPr>
            <w:tcW w:w="3402"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11 687</w:t>
            </w:r>
          </w:p>
        </w:tc>
        <w:tc>
          <w:tcPr>
            <w:tcW w:w="2948"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14 220</w:t>
            </w:r>
          </w:p>
        </w:tc>
      </w:tr>
      <w:tr w:rsidR="00FE0655" w:rsidRPr="00FE0655" w:rsidTr="00722BE6">
        <w:trPr>
          <w:trHeight w:val="564"/>
        </w:trPr>
        <w:tc>
          <w:tcPr>
            <w:tcW w:w="2268" w:type="dxa"/>
            <w:shd w:val="clear" w:color="auto" w:fill="auto"/>
          </w:tcPr>
          <w:p w:rsidR="00FE0655" w:rsidRPr="00FE0655" w:rsidRDefault="00FE0655" w:rsidP="00FE0655">
            <w:pPr>
              <w:widowControl w:val="0"/>
              <w:autoSpaceDE w:val="0"/>
              <w:autoSpaceDN w:val="0"/>
              <w:spacing w:line="228" w:lineRule="auto"/>
              <w:jc w:val="both"/>
              <w:rPr>
                <w:sz w:val="28"/>
                <w:szCs w:val="28"/>
              </w:rPr>
            </w:pPr>
            <w:r w:rsidRPr="00FE0655">
              <w:rPr>
                <w:sz w:val="28"/>
                <w:szCs w:val="28"/>
              </w:rPr>
              <w:t>Третий квалификационный уровень</w:t>
            </w:r>
          </w:p>
        </w:tc>
        <w:tc>
          <w:tcPr>
            <w:tcW w:w="4820" w:type="dxa"/>
            <w:shd w:val="clear" w:color="auto" w:fill="auto"/>
          </w:tcPr>
          <w:p w:rsidR="00FE0655" w:rsidRPr="00FE0655" w:rsidRDefault="00FE0655" w:rsidP="00FE0655">
            <w:pPr>
              <w:widowControl w:val="0"/>
              <w:autoSpaceDE w:val="0"/>
              <w:autoSpaceDN w:val="0"/>
              <w:spacing w:line="228" w:lineRule="auto"/>
              <w:rPr>
                <w:sz w:val="28"/>
                <w:szCs w:val="28"/>
              </w:rPr>
            </w:pPr>
            <w:r w:rsidRPr="00FE0655">
              <w:rPr>
                <w:sz w:val="28"/>
                <w:szCs w:val="28"/>
              </w:rPr>
              <w:t>Педагог-психолог</w:t>
            </w:r>
          </w:p>
        </w:tc>
        <w:tc>
          <w:tcPr>
            <w:tcW w:w="1701"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w:t>
            </w:r>
          </w:p>
        </w:tc>
        <w:tc>
          <w:tcPr>
            <w:tcW w:w="3402"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11 693</w:t>
            </w:r>
          </w:p>
        </w:tc>
        <w:tc>
          <w:tcPr>
            <w:tcW w:w="2948"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14 232</w:t>
            </w:r>
          </w:p>
        </w:tc>
      </w:tr>
      <w:tr w:rsidR="00FE0655" w:rsidRPr="00FE0655" w:rsidTr="00722BE6">
        <w:trPr>
          <w:trHeight w:val="477"/>
        </w:trPr>
        <w:tc>
          <w:tcPr>
            <w:tcW w:w="15139" w:type="dxa"/>
            <w:gridSpan w:val="5"/>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Профессиональная квалификационная группа должностей руководителей структурных подразделений</w:t>
            </w:r>
          </w:p>
        </w:tc>
      </w:tr>
      <w:tr w:rsidR="00FE0655" w:rsidRPr="00FE0655" w:rsidTr="00722BE6">
        <w:trPr>
          <w:trHeight w:val="557"/>
        </w:trPr>
        <w:tc>
          <w:tcPr>
            <w:tcW w:w="2268" w:type="dxa"/>
            <w:shd w:val="clear" w:color="auto" w:fill="auto"/>
          </w:tcPr>
          <w:p w:rsidR="00FE0655" w:rsidRPr="00FE0655" w:rsidRDefault="00FE0655" w:rsidP="00FE0655">
            <w:pPr>
              <w:widowControl w:val="0"/>
              <w:autoSpaceDE w:val="0"/>
              <w:autoSpaceDN w:val="0"/>
              <w:spacing w:line="228" w:lineRule="auto"/>
              <w:jc w:val="both"/>
              <w:rPr>
                <w:sz w:val="28"/>
                <w:szCs w:val="28"/>
              </w:rPr>
            </w:pPr>
            <w:r w:rsidRPr="00FE0655">
              <w:rPr>
                <w:sz w:val="28"/>
                <w:szCs w:val="28"/>
              </w:rPr>
              <w:t>Первый квалификационный уровень</w:t>
            </w:r>
          </w:p>
        </w:tc>
        <w:tc>
          <w:tcPr>
            <w:tcW w:w="4820" w:type="dxa"/>
            <w:shd w:val="clear" w:color="auto" w:fill="auto"/>
          </w:tcPr>
          <w:p w:rsidR="00FE0655" w:rsidRPr="00FE0655" w:rsidRDefault="00FE0655" w:rsidP="00FE0655">
            <w:pPr>
              <w:widowControl w:val="0"/>
              <w:autoSpaceDE w:val="0"/>
              <w:autoSpaceDN w:val="0"/>
              <w:spacing w:line="228" w:lineRule="auto"/>
              <w:jc w:val="both"/>
              <w:rPr>
                <w:sz w:val="28"/>
                <w:szCs w:val="28"/>
              </w:rPr>
            </w:pPr>
            <w:r w:rsidRPr="00FE0655">
              <w:rPr>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w:t>
            </w:r>
            <w:r w:rsidRPr="00FE0655">
              <w:rPr>
                <w:sz w:val="28"/>
                <w:szCs w:val="28"/>
              </w:rPr>
              <w:lastRenderedPageBreak/>
              <w:t>общеобразовательную программу и образовательную программу дополнительного образования детей</w:t>
            </w:r>
          </w:p>
        </w:tc>
        <w:tc>
          <w:tcPr>
            <w:tcW w:w="1701"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lastRenderedPageBreak/>
              <w:t>-</w:t>
            </w:r>
          </w:p>
        </w:tc>
        <w:tc>
          <w:tcPr>
            <w:tcW w:w="3402"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w:t>
            </w:r>
          </w:p>
        </w:tc>
        <w:tc>
          <w:tcPr>
            <w:tcW w:w="2948" w:type="dxa"/>
            <w:shd w:val="clear" w:color="auto" w:fill="auto"/>
          </w:tcPr>
          <w:p w:rsidR="00FE0655" w:rsidRPr="00FE0655" w:rsidRDefault="00FE0655" w:rsidP="00FE0655">
            <w:pPr>
              <w:widowControl w:val="0"/>
              <w:autoSpaceDE w:val="0"/>
              <w:autoSpaceDN w:val="0"/>
              <w:spacing w:line="228" w:lineRule="auto"/>
              <w:jc w:val="center"/>
              <w:rPr>
                <w:sz w:val="28"/>
                <w:szCs w:val="28"/>
              </w:rPr>
            </w:pPr>
            <w:r w:rsidRPr="00FE0655">
              <w:rPr>
                <w:sz w:val="28"/>
                <w:szCs w:val="28"/>
              </w:rPr>
              <w:t>14 301</w:t>
            </w:r>
          </w:p>
        </w:tc>
      </w:tr>
      <w:tr w:rsidR="00FE0655" w:rsidRPr="00FE0655" w:rsidTr="00722BE6">
        <w:trPr>
          <w:trHeight w:val="557"/>
        </w:trPr>
        <w:tc>
          <w:tcPr>
            <w:tcW w:w="2268"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lastRenderedPageBreak/>
              <w:t>Второй квалификационный уровень</w:t>
            </w:r>
          </w:p>
        </w:tc>
        <w:tc>
          <w:tcPr>
            <w:tcW w:w="4820" w:type="dxa"/>
            <w:shd w:val="clear" w:color="auto" w:fill="auto"/>
          </w:tcPr>
          <w:p w:rsidR="00FE0655" w:rsidRPr="00FE0655" w:rsidRDefault="00FE0655" w:rsidP="00FE0655">
            <w:pPr>
              <w:widowControl w:val="0"/>
              <w:autoSpaceDE w:val="0"/>
              <w:autoSpaceDN w:val="0"/>
              <w:spacing w:line="228" w:lineRule="auto"/>
              <w:jc w:val="both"/>
              <w:rPr>
                <w:rFonts w:cs="Calibri"/>
                <w:sz w:val="28"/>
                <w:szCs w:val="28"/>
              </w:rPr>
            </w:pPr>
            <w:r w:rsidRPr="00FE0655">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70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402"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2948"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14 364</w:t>
            </w:r>
          </w:p>
        </w:tc>
      </w:tr>
    </w:tbl>
    <w:p w:rsidR="00FE0655" w:rsidRPr="00FE0655" w:rsidRDefault="00FE0655" w:rsidP="00FE0655">
      <w:pPr>
        <w:tabs>
          <w:tab w:val="left" w:pos="10065"/>
        </w:tabs>
        <w:autoSpaceDE w:val="0"/>
        <w:autoSpaceDN w:val="0"/>
        <w:adjustRightInd w:val="0"/>
        <w:ind w:right="-598" w:firstLine="567"/>
        <w:contextualSpacing/>
        <w:jc w:val="both"/>
        <w:rPr>
          <w:rFonts w:eastAsia="Calibri"/>
          <w:sz w:val="22"/>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567"/>
        <w:contextualSpacing/>
        <w:jc w:val="both"/>
        <w:rPr>
          <w:rFonts w:eastAsia="Calibri"/>
          <w:sz w:val="28"/>
          <w:szCs w:val="28"/>
          <w:lang w:eastAsia="en-US"/>
        </w:rPr>
      </w:pPr>
    </w:p>
    <w:p w:rsidR="00FE0655" w:rsidRPr="00FE0655" w:rsidRDefault="00FE0655" w:rsidP="00FE0655">
      <w:pPr>
        <w:tabs>
          <w:tab w:val="left" w:pos="10065"/>
        </w:tabs>
        <w:autoSpaceDE w:val="0"/>
        <w:autoSpaceDN w:val="0"/>
        <w:adjustRightInd w:val="0"/>
        <w:ind w:right="-31" w:firstLine="567"/>
        <w:contextualSpacing/>
        <w:jc w:val="both"/>
        <w:rPr>
          <w:rFonts w:eastAsia="Calibri"/>
          <w:sz w:val="28"/>
          <w:szCs w:val="28"/>
          <w:lang w:eastAsia="en-US"/>
        </w:rPr>
      </w:pPr>
      <w:r w:rsidRPr="00FE0655">
        <w:rPr>
          <w:rFonts w:eastAsia="Calibri"/>
          <w:sz w:val="28"/>
          <w:szCs w:val="28"/>
          <w:lang w:eastAsia="en-US"/>
        </w:rPr>
        <w:lastRenderedPageBreak/>
        <w:t>2. Базовые оклады работников профессиональных квалификационных групп должностей работников культуры организаций подготовки спортивного резерва устанавливаются в следующих размерах:</w:t>
      </w:r>
    </w:p>
    <w:p w:rsidR="00FE0655" w:rsidRPr="00FE0655" w:rsidRDefault="00FE0655" w:rsidP="00FE0655">
      <w:pPr>
        <w:tabs>
          <w:tab w:val="left" w:pos="10065"/>
        </w:tabs>
        <w:autoSpaceDE w:val="0"/>
        <w:autoSpaceDN w:val="0"/>
        <w:adjustRightInd w:val="0"/>
        <w:ind w:firstLine="567"/>
        <w:contextualSpacing/>
        <w:jc w:val="both"/>
        <w:rPr>
          <w:rFonts w:eastAsia="Calibri"/>
          <w:sz w:val="28"/>
          <w:szCs w:val="28"/>
          <w:lang w:eastAsia="en-US"/>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93"/>
        <w:gridCol w:w="3844"/>
        <w:gridCol w:w="3828"/>
      </w:tblGrid>
      <w:tr w:rsidR="00FE0655" w:rsidRPr="00FE0655" w:rsidTr="00722BE6">
        <w:tc>
          <w:tcPr>
            <w:tcW w:w="5098" w:type="dxa"/>
            <w:vMerge w:val="restart"/>
            <w:tcBorders>
              <w:bottom w:val="nil"/>
            </w:tcBorders>
            <w:shd w:val="clear" w:color="auto" w:fill="auto"/>
          </w:tcPr>
          <w:p w:rsidR="00FE0655" w:rsidRPr="00FE0655" w:rsidRDefault="00FE0655" w:rsidP="00FE0655">
            <w:pPr>
              <w:tabs>
                <w:tab w:val="left" w:pos="10065"/>
              </w:tabs>
              <w:autoSpaceDE w:val="0"/>
              <w:autoSpaceDN w:val="0"/>
              <w:adjustRightInd w:val="0"/>
              <w:spacing w:line="228" w:lineRule="auto"/>
              <w:contextualSpacing/>
              <w:jc w:val="center"/>
              <w:rPr>
                <w:rFonts w:eastAsia="Calibri"/>
                <w:sz w:val="28"/>
                <w:szCs w:val="28"/>
                <w:lang w:eastAsia="en-US"/>
              </w:rPr>
            </w:pPr>
            <w:r w:rsidRPr="00FE0655">
              <w:rPr>
                <w:rFonts w:eastAsia="Calibri"/>
                <w:sz w:val="28"/>
                <w:szCs w:val="28"/>
                <w:lang w:eastAsia="en-US"/>
              </w:rPr>
              <w:t>Наименование должности</w:t>
            </w:r>
          </w:p>
        </w:tc>
        <w:tc>
          <w:tcPr>
            <w:tcW w:w="10065" w:type="dxa"/>
            <w:gridSpan w:val="3"/>
            <w:tcBorders>
              <w:bottom w:val="nil"/>
            </w:tcBorders>
            <w:shd w:val="clear" w:color="auto" w:fill="auto"/>
          </w:tcPr>
          <w:p w:rsidR="00FE0655" w:rsidRPr="00FE0655" w:rsidRDefault="00FE0655" w:rsidP="00FE0655">
            <w:pPr>
              <w:tabs>
                <w:tab w:val="left" w:pos="10065"/>
              </w:tabs>
              <w:autoSpaceDE w:val="0"/>
              <w:autoSpaceDN w:val="0"/>
              <w:adjustRightInd w:val="0"/>
              <w:spacing w:line="228" w:lineRule="auto"/>
              <w:contextualSpacing/>
              <w:jc w:val="center"/>
              <w:rPr>
                <w:rFonts w:eastAsia="Calibri"/>
                <w:sz w:val="28"/>
                <w:szCs w:val="28"/>
                <w:lang w:eastAsia="en-US"/>
              </w:rPr>
            </w:pPr>
            <w:r w:rsidRPr="00FE0655">
              <w:rPr>
                <w:rFonts w:eastAsia="Calibri"/>
                <w:sz w:val="28"/>
                <w:szCs w:val="28"/>
                <w:lang w:eastAsia="en-US"/>
              </w:rPr>
              <w:t>Размер базового оклада в месяц, рублей</w:t>
            </w:r>
          </w:p>
        </w:tc>
      </w:tr>
      <w:tr w:rsidR="00FE0655" w:rsidRPr="00FE0655" w:rsidTr="00722BE6">
        <w:tc>
          <w:tcPr>
            <w:tcW w:w="5098" w:type="dxa"/>
            <w:vMerge/>
            <w:tcBorders>
              <w:bottom w:val="nil"/>
            </w:tcBorders>
            <w:shd w:val="clear" w:color="auto" w:fill="auto"/>
          </w:tcPr>
          <w:p w:rsidR="00FE0655" w:rsidRPr="00FE0655" w:rsidRDefault="00FE0655" w:rsidP="00FE0655">
            <w:pPr>
              <w:tabs>
                <w:tab w:val="left" w:pos="10065"/>
              </w:tabs>
              <w:autoSpaceDE w:val="0"/>
              <w:autoSpaceDN w:val="0"/>
              <w:adjustRightInd w:val="0"/>
              <w:spacing w:line="228" w:lineRule="auto"/>
              <w:contextualSpacing/>
              <w:jc w:val="center"/>
              <w:rPr>
                <w:rFonts w:eastAsia="Calibri"/>
                <w:sz w:val="28"/>
                <w:szCs w:val="28"/>
                <w:lang w:eastAsia="en-US"/>
              </w:rPr>
            </w:pPr>
          </w:p>
        </w:tc>
        <w:tc>
          <w:tcPr>
            <w:tcW w:w="2393" w:type="dxa"/>
            <w:tcBorders>
              <w:bottom w:val="nil"/>
            </w:tcBorders>
            <w:shd w:val="clear" w:color="auto" w:fill="auto"/>
          </w:tcPr>
          <w:p w:rsidR="00FE0655" w:rsidRPr="00FE0655" w:rsidRDefault="00FE0655" w:rsidP="00FE0655">
            <w:pPr>
              <w:tabs>
                <w:tab w:val="left" w:pos="10065"/>
              </w:tabs>
              <w:autoSpaceDE w:val="0"/>
              <w:autoSpaceDN w:val="0"/>
              <w:adjustRightInd w:val="0"/>
              <w:spacing w:line="228" w:lineRule="auto"/>
              <w:contextualSpacing/>
              <w:jc w:val="center"/>
              <w:rPr>
                <w:rFonts w:eastAsia="Calibri"/>
                <w:sz w:val="28"/>
                <w:szCs w:val="28"/>
                <w:lang w:eastAsia="en-US"/>
              </w:rPr>
            </w:pPr>
            <w:r w:rsidRPr="00FE0655">
              <w:rPr>
                <w:rFonts w:eastAsia="Calibri"/>
                <w:sz w:val="28"/>
                <w:szCs w:val="28"/>
              </w:rPr>
              <w:t>основное общее образование, среднее общее образование</w:t>
            </w:r>
          </w:p>
        </w:tc>
        <w:tc>
          <w:tcPr>
            <w:tcW w:w="3844" w:type="dxa"/>
            <w:tcBorders>
              <w:bottom w:val="nil"/>
            </w:tcBorders>
            <w:shd w:val="clear" w:color="auto" w:fill="auto"/>
          </w:tcPr>
          <w:p w:rsidR="00FE0655" w:rsidRPr="00FE0655" w:rsidRDefault="00FE0655" w:rsidP="00FE0655">
            <w:pPr>
              <w:tabs>
                <w:tab w:val="left" w:pos="10065"/>
              </w:tabs>
              <w:autoSpaceDE w:val="0"/>
              <w:autoSpaceDN w:val="0"/>
              <w:adjustRightInd w:val="0"/>
              <w:spacing w:line="228" w:lineRule="auto"/>
              <w:contextualSpacing/>
              <w:jc w:val="center"/>
              <w:rPr>
                <w:rFonts w:eastAsia="Calibri"/>
                <w:sz w:val="28"/>
                <w:szCs w:val="28"/>
                <w:lang w:eastAsia="en-US"/>
              </w:rPr>
            </w:pPr>
            <w:r w:rsidRPr="00FE0655">
              <w:rPr>
                <w:rFonts w:eastAsia="Calibri"/>
                <w:sz w:val="28"/>
                <w:szCs w:val="28"/>
                <w:lang w:eastAsia="en-US"/>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828" w:type="dxa"/>
            <w:tcBorders>
              <w:bottom w:val="nil"/>
            </w:tcBorders>
            <w:shd w:val="clear" w:color="auto" w:fill="auto"/>
          </w:tcPr>
          <w:p w:rsidR="00FE0655" w:rsidRPr="00FE0655" w:rsidRDefault="00FE0655" w:rsidP="00FE0655">
            <w:pPr>
              <w:tabs>
                <w:tab w:val="left" w:pos="10065"/>
              </w:tabs>
              <w:autoSpaceDE w:val="0"/>
              <w:autoSpaceDN w:val="0"/>
              <w:adjustRightInd w:val="0"/>
              <w:spacing w:line="228" w:lineRule="auto"/>
              <w:contextualSpacing/>
              <w:jc w:val="center"/>
              <w:rPr>
                <w:rFonts w:eastAsia="Calibri"/>
                <w:sz w:val="28"/>
                <w:szCs w:val="28"/>
                <w:lang w:eastAsia="en-US"/>
              </w:rPr>
            </w:pPr>
            <w:r w:rsidRPr="00FE0655">
              <w:rPr>
                <w:rFonts w:eastAsia="Calibri"/>
                <w:sz w:val="28"/>
                <w:szCs w:val="28"/>
                <w:lang w:eastAsia="en-US"/>
              </w:rPr>
              <w:t xml:space="preserve">высшее образование, </w:t>
            </w:r>
            <w:r w:rsidRPr="00FE0655">
              <w:rPr>
                <w:rFonts w:eastAsia="Calibri"/>
                <w:sz w:val="28"/>
                <w:szCs w:val="28"/>
                <w:lang w:eastAsia="en-US"/>
              </w:rPr>
              <w:br/>
              <w:t>подтверждаемое присвоением лицу, успешно прошедшему аттестацию, квалификации «бакалавр», «магистр» или «дипломированный специалист»</w:t>
            </w:r>
          </w:p>
        </w:tc>
      </w:tr>
    </w:tbl>
    <w:p w:rsidR="00FE0655" w:rsidRPr="00FE0655" w:rsidRDefault="00FE0655" w:rsidP="00FE0655">
      <w:pPr>
        <w:tabs>
          <w:tab w:val="left" w:pos="10065"/>
        </w:tabs>
        <w:autoSpaceDE w:val="0"/>
        <w:autoSpaceDN w:val="0"/>
        <w:adjustRightInd w:val="0"/>
        <w:spacing w:line="24" w:lineRule="auto"/>
        <w:contextualSpacing/>
        <w:jc w:val="both"/>
        <w:rPr>
          <w:rFonts w:eastAsia="Calibri"/>
          <w:sz w:val="28"/>
          <w:szCs w:val="28"/>
          <w:lang w:eastAsia="en-US"/>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2410"/>
        <w:gridCol w:w="3827"/>
        <w:gridCol w:w="3828"/>
      </w:tblGrid>
      <w:tr w:rsidR="00FE0655" w:rsidRPr="00FE0655" w:rsidTr="00722BE6">
        <w:trPr>
          <w:tblHeader/>
        </w:trPr>
        <w:tc>
          <w:tcPr>
            <w:tcW w:w="5098"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1</w:t>
            </w:r>
          </w:p>
        </w:tc>
        <w:tc>
          <w:tcPr>
            <w:tcW w:w="2410"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2</w:t>
            </w:r>
          </w:p>
        </w:tc>
        <w:tc>
          <w:tcPr>
            <w:tcW w:w="3827"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3</w:t>
            </w:r>
          </w:p>
        </w:tc>
        <w:tc>
          <w:tcPr>
            <w:tcW w:w="3828"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4</w:t>
            </w:r>
          </w:p>
        </w:tc>
      </w:tr>
      <w:tr w:rsidR="00FE0655" w:rsidRPr="00FE0655" w:rsidTr="00722BE6">
        <w:tc>
          <w:tcPr>
            <w:tcW w:w="15163" w:type="dxa"/>
            <w:gridSpan w:val="4"/>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 xml:space="preserve">Профессиональная квалификационная группа «Должности работников культуры, искусства и кинематографии </w:t>
            </w:r>
          </w:p>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среднего звена»</w:t>
            </w:r>
          </w:p>
        </w:tc>
      </w:tr>
      <w:tr w:rsidR="00FE0655" w:rsidRPr="00FE0655" w:rsidTr="00722BE6">
        <w:tc>
          <w:tcPr>
            <w:tcW w:w="5098" w:type="dxa"/>
            <w:shd w:val="clear" w:color="auto" w:fill="auto"/>
          </w:tcPr>
          <w:p w:rsidR="00FE0655" w:rsidRPr="00FE0655" w:rsidRDefault="00FE0655" w:rsidP="00FE0655">
            <w:pPr>
              <w:tabs>
                <w:tab w:val="left" w:pos="10065"/>
              </w:tabs>
              <w:autoSpaceDE w:val="0"/>
              <w:autoSpaceDN w:val="0"/>
              <w:adjustRightInd w:val="0"/>
              <w:spacing w:line="228" w:lineRule="auto"/>
              <w:contextualSpacing/>
              <w:rPr>
                <w:rFonts w:eastAsia="Calibri"/>
                <w:sz w:val="28"/>
                <w:szCs w:val="28"/>
                <w:lang w:eastAsia="en-US"/>
              </w:rPr>
            </w:pPr>
            <w:r w:rsidRPr="00FE0655">
              <w:rPr>
                <w:rFonts w:eastAsia="Calibri"/>
                <w:sz w:val="28"/>
                <w:szCs w:val="28"/>
                <w:lang w:eastAsia="en-US"/>
              </w:rPr>
              <w:t>Аккомпаниатор</w:t>
            </w:r>
          </w:p>
        </w:tc>
        <w:tc>
          <w:tcPr>
            <w:tcW w:w="2410"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val="en-US" w:eastAsia="en-US"/>
              </w:rPr>
            </w:pPr>
            <w:r w:rsidRPr="00FE0655">
              <w:rPr>
                <w:rFonts w:eastAsia="Calibri"/>
                <w:sz w:val="28"/>
                <w:szCs w:val="28"/>
                <w:lang w:val="en-US" w:eastAsia="en-US"/>
              </w:rPr>
              <w:t>9</w:t>
            </w:r>
            <w:r w:rsidRPr="00FE0655">
              <w:rPr>
                <w:rFonts w:eastAsia="Calibri"/>
                <w:sz w:val="28"/>
                <w:szCs w:val="28"/>
                <w:lang w:eastAsia="en-US"/>
              </w:rPr>
              <w:t xml:space="preserve"> </w:t>
            </w:r>
            <w:r w:rsidRPr="00FE0655">
              <w:rPr>
                <w:rFonts w:eastAsia="Calibri"/>
                <w:sz w:val="28"/>
                <w:szCs w:val="28"/>
                <w:lang w:val="en-US" w:eastAsia="en-US"/>
              </w:rPr>
              <w:t>489</w:t>
            </w:r>
          </w:p>
        </w:tc>
        <w:tc>
          <w:tcPr>
            <w:tcW w:w="3827"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val="en-US" w:eastAsia="en-US"/>
              </w:rPr>
            </w:pPr>
            <w:r w:rsidRPr="00FE0655">
              <w:rPr>
                <w:rFonts w:eastAsia="Calibri"/>
                <w:sz w:val="28"/>
                <w:szCs w:val="28"/>
                <w:lang w:val="en-US" w:eastAsia="en-US"/>
              </w:rPr>
              <w:t>10</w:t>
            </w:r>
            <w:r w:rsidRPr="00FE0655">
              <w:rPr>
                <w:rFonts w:eastAsia="Calibri"/>
                <w:sz w:val="28"/>
                <w:szCs w:val="28"/>
                <w:lang w:eastAsia="en-US"/>
              </w:rPr>
              <w:t xml:space="preserve"> </w:t>
            </w:r>
            <w:r w:rsidRPr="00FE0655">
              <w:rPr>
                <w:rFonts w:eastAsia="Calibri"/>
                <w:sz w:val="28"/>
                <w:szCs w:val="28"/>
                <w:lang w:val="en-US" w:eastAsia="en-US"/>
              </w:rPr>
              <w:t>000</w:t>
            </w:r>
          </w:p>
        </w:tc>
        <w:tc>
          <w:tcPr>
            <w:tcW w:w="3828"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val="en-US" w:eastAsia="en-US"/>
              </w:rPr>
            </w:pPr>
            <w:r w:rsidRPr="00FE0655">
              <w:rPr>
                <w:rFonts w:eastAsia="Calibri"/>
                <w:sz w:val="28"/>
                <w:szCs w:val="28"/>
                <w:lang w:val="en-US" w:eastAsia="en-US"/>
              </w:rPr>
              <w:t>10</w:t>
            </w:r>
            <w:r w:rsidRPr="00FE0655">
              <w:rPr>
                <w:rFonts w:eastAsia="Calibri"/>
                <w:sz w:val="28"/>
                <w:szCs w:val="28"/>
                <w:lang w:eastAsia="en-US"/>
              </w:rPr>
              <w:t> </w:t>
            </w:r>
            <w:r w:rsidRPr="00FE0655">
              <w:rPr>
                <w:rFonts w:eastAsia="Calibri"/>
                <w:sz w:val="28"/>
                <w:szCs w:val="28"/>
                <w:lang w:val="en-US" w:eastAsia="en-US"/>
              </w:rPr>
              <w:t>300</w:t>
            </w:r>
          </w:p>
        </w:tc>
      </w:tr>
      <w:tr w:rsidR="00FE0655" w:rsidRPr="00FE0655" w:rsidTr="00722BE6">
        <w:tc>
          <w:tcPr>
            <w:tcW w:w="15163" w:type="dxa"/>
            <w:gridSpan w:val="4"/>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 xml:space="preserve">Профессиональная квалификационная группа «Должности работников культуры, искусства и кинематографии </w:t>
            </w:r>
          </w:p>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ведущего звена»</w:t>
            </w:r>
          </w:p>
        </w:tc>
      </w:tr>
      <w:tr w:rsidR="00FE0655" w:rsidRPr="00FE0655" w:rsidTr="00722BE6">
        <w:tc>
          <w:tcPr>
            <w:tcW w:w="5098" w:type="dxa"/>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Звукооператор</w:t>
            </w:r>
          </w:p>
        </w:tc>
        <w:tc>
          <w:tcPr>
            <w:tcW w:w="2410" w:type="dxa"/>
            <w:vMerge w:val="restart"/>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val="en-US" w:eastAsia="en-US"/>
              </w:rPr>
            </w:pPr>
            <w:r w:rsidRPr="00FE0655">
              <w:rPr>
                <w:rFonts w:eastAsia="Calibri"/>
                <w:sz w:val="28"/>
                <w:szCs w:val="28"/>
                <w:lang w:val="en-US" w:eastAsia="en-US"/>
              </w:rPr>
              <w:t>9</w:t>
            </w:r>
            <w:r w:rsidRPr="00FE0655">
              <w:rPr>
                <w:rFonts w:eastAsia="Calibri"/>
                <w:sz w:val="28"/>
                <w:szCs w:val="28"/>
                <w:lang w:eastAsia="en-US"/>
              </w:rPr>
              <w:t xml:space="preserve"> </w:t>
            </w:r>
            <w:r w:rsidRPr="00FE0655">
              <w:rPr>
                <w:rFonts w:eastAsia="Calibri"/>
                <w:sz w:val="28"/>
                <w:szCs w:val="28"/>
                <w:lang w:val="en-US" w:eastAsia="en-US"/>
              </w:rPr>
              <w:t>489</w:t>
            </w:r>
          </w:p>
        </w:tc>
        <w:tc>
          <w:tcPr>
            <w:tcW w:w="3827" w:type="dxa"/>
            <w:vMerge w:val="restart"/>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val="en-US" w:eastAsia="en-US"/>
              </w:rPr>
            </w:pPr>
            <w:r w:rsidRPr="00FE0655">
              <w:rPr>
                <w:rFonts w:eastAsia="Calibri"/>
                <w:sz w:val="28"/>
                <w:szCs w:val="28"/>
                <w:lang w:val="en-US" w:eastAsia="en-US"/>
              </w:rPr>
              <w:t>10</w:t>
            </w:r>
            <w:r w:rsidRPr="00FE0655">
              <w:rPr>
                <w:rFonts w:eastAsia="Calibri"/>
                <w:sz w:val="28"/>
                <w:szCs w:val="28"/>
                <w:lang w:eastAsia="en-US"/>
              </w:rPr>
              <w:t xml:space="preserve"> </w:t>
            </w:r>
            <w:r w:rsidRPr="00FE0655">
              <w:rPr>
                <w:rFonts w:eastAsia="Calibri"/>
                <w:sz w:val="28"/>
                <w:szCs w:val="28"/>
                <w:lang w:val="en-US" w:eastAsia="en-US"/>
              </w:rPr>
              <w:t>500</w:t>
            </w:r>
          </w:p>
        </w:tc>
        <w:tc>
          <w:tcPr>
            <w:tcW w:w="3828" w:type="dxa"/>
            <w:vMerge w:val="restart"/>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val="en-US" w:eastAsia="en-US"/>
              </w:rPr>
            </w:pPr>
            <w:r w:rsidRPr="00FE0655">
              <w:rPr>
                <w:rFonts w:eastAsia="Calibri"/>
                <w:sz w:val="28"/>
                <w:szCs w:val="28"/>
                <w:lang w:val="en-US" w:eastAsia="en-US"/>
              </w:rPr>
              <w:t>13</w:t>
            </w:r>
            <w:r w:rsidRPr="00FE0655">
              <w:rPr>
                <w:rFonts w:eastAsia="Calibri"/>
                <w:sz w:val="28"/>
                <w:szCs w:val="28"/>
                <w:lang w:eastAsia="en-US"/>
              </w:rPr>
              <w:t xml:space="preserve"> </w:t>
            </w:r>
            <w:r w:rsidRPr="00FE0655">
              <w:rPr>
                <w:rFonts w:eastAsia="Calibri"/>
                <w:sz w:val="28"/>
                <w:szCs w:val="28"/>
                <w:lang w:val="en-US" w:eastAsia="en-US"/>
              </w:rPr>
              <w:t>000</w:t>
            </w:r>
          </w:p>
        </w:tc>
      </w:tr>
      <w:tr w:rsidR="00FE0655" w:rsidRPr="00FE0655" w:rsidTr="00722BE6">
        <w:tc>
          <w:tcPr>
            <w:tcW w:w="5098" w:type="dxa"/>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Художник-оформитель</w:t>
            </w:r>
          </w:p>
        </w:tc>
        <w:tc>
          <w:tcPr>
            <w:tcW w:w="2410" w:type="dxa"/>
            <w:vMerge/>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p>
        </w:tc>
        <w:tc>
          <w:tcPr>
            <w:tcW w:w="3827" w:type="dxa"/>
            <w:vMerge/>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p>
        </w:tc>
        <w:tc>
          <w:tcPr>
            <w:tcW w:w="3828" w:type="dxa"/>
            <w:vMerge/>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p>
        </w:tc>
      </w:tr>
    </w:tbl>
    <w:p w:rsidR="00FE0655" w:rsidRPr="00FE0655" w:rsidRDefault="00FE0655" w:rsidP="00FE0655">
      <w:pPr>
        <w:tabs>
          <w:tab w:val="left" w:pos="10065"/>
        </w:tabs>
        <w:autoSpaceDE w:val="0"/>
        <w:autoSpaceDN w:val="0"/>
        <w:adjustRightInd w:val="0"/>
        <w:ind w:firstLine="567"/>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FE0655" w:rsidRPr="00FE0655" w:rsidRDefault="00FE0655" w:rsidP="00FE0655">
      <w:pPr>
        <w:tabs>
          <w:tab w:val="left" w:pos="10065"/>
        </w:tabs>
        <w:autoSpaceDE w:val="0"/>
        <w:autoSpaceDN w:val="0"/>
        <w:adjustRightInd w:val="0"/>
        <w:ind w:right="-31" w:firstLine="709"/>
        <w:contextualSpacing/>
        <w:jc w:val="both"/>
        <w:rPr>
          <w:rFonts w:eastAsia="Calibri"/>
          <w:sz w:val="28"/>
          <w:szCs w:val="28"/>
          <w:lang w:eastAsia="en-US"/>
        </w:rPr>
      </w:pPr>
      <w:r w:rsidRPr="00FE0655">
        <w:rPr>
          <w:rFonts w:eastAsia="Calibri"/>
          <w:sz w:val="28"/>
          <w:szCs w:val="28"/>
          <w:lang w:eastAsia="en-US"/>
        </w:rPr>
        <w:lastRenderedPageBreak/>
        <w:t>3. Базовые оклады работников профессиональных квалификационных групп должностей</w:t>
      </w:r>
      <w:r w:rsidRPr="00FE0655">
        <w:rPr>
          <w:rFonts w:ascii="Calibri" w:eastAsia="Calibri" w:hAnsi="Calibri"/>
          <w:sz w:val="22"/>
          <w:szCs w:val="22"/>
          <w:lang w:eastAsia="en-US"/>
        </w:rPr>
        <w:t xml:space="preserve"> </w:t>
      </w:r>
      <w:r w:rsidRPr="00FE0655">
        <w:rPr>
          <w:rFonts w:eastAsia="Calibri"/>
          <w:sz w:val="28"/>
          <w:szCs w:val="28"/>
          <w:lang w:eastAsia="en-US"/>
        </w:rPr>
        <w:t xml:space="preserve">медицинских работников </w:t>
      </w:r>
      <w:r w:rsidRPr="00FE0655">
        <w:rPr>
          <w:rFonts w:eastAsia="Calibri"/>
          <w:sz w:val="28"/>
          <w:szCs w:val="28"/>
          <w:lang w:eastAsia="en-US"/>
        </w:rPr>
        <w:br/>
        <w:t>организаций подготовки спортивного резерва устанавливаются в следующих размерах:</w:t>
      </w:r>
    </w:p>
    <w:p w:rsidR="00FE0655" w:rsidRPr="00FE0655" w:rsidRDefault="00FE0655" w:rsidP="00FE0655">
      <w:pPr>
        <w:tabs>
          <w:tab w:val="left" w:pos="10065"/>
        </w:tabs>
        <w:autoSpaceDE w:val="0"/>
        <w:autoSpaceDN w:val="0"/>
        <w:adjustRightInd w:val="0"/>
        <w:ind w:firstLine="709"/>
        <w:contextualSpacing/>
        <w:jc w:val="both"/>
        <w:rPr>
          <w:rFonts w:eastAsia="Calibri"/>
          <w:sz w:val="28"/>
          <w:szCs w:val="28"/>
          <w:lang w:eastAsia="en-US"/>
        </w:rPr>
      </w:pPr>
    </w:p>
    <w:tbl>
      <w:tblPr>
        <w:tblW w:w="15134"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6379"/>
        <w:gridCol w:w="3515"/>
      </w:tblGrid>
      <w:tr w:rsidR="00FE0655" w:rsidRPr="00FE0655" w:rsidTr="00722BE6">
        <w:trPr>
          <w:trHeight w:val="976"/>
        </w:trPr>
        <w:tc>
          <w:tcPr>
            <w:tcW w:w="5240"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 xml:space="preserve">Квалификационный </w:t>
            </w:r>
          </w:p>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уровень</w:t>
            </w:r>
          </w:p>
        </w:tc>
        <w:tc>
          <w:tcPr>
            <w:tcW w:w="6379"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Наименование должности</w:t>
            </w:r>
          </w:p>
        </w:tc>
        <w:tc>
          <w:tcPr>
            <w:tcW w:w="3515"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Размер базового оклада в месяц, рублей</w:t>
            </w:r>
          </w:p>
        </w:tc>
      </w:tr>
    </w:tbl>
    <w:p w:rsidR="00FE0655" w:rsidRPr="00FE0655" w:rsidRDefault="00FE0655" w:rsidP="00FE0655">
      <w:pPr>
        <w:tabs>
          <w:tab w:val="left" w:pos="10065"/>
        </w:tabs>
        <w:autoSpaceDE w:val="0"/>
        <w:autoSpaceDN w:val="0"/>
        <w:adjustRightInd w:val="0"/>
        <w:ind w:firstLine="709"/>
        <w:contextualSpacing/>
        <w:jc w:val="both"/>
        <w:rPr>
          <w:rFonts w:eastAsia="Calibri"/>
          <w:sz w:val="2"/>
          <w:szCs w:val="2"/>
          <w:lang w:eastAsia="en-U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6379"/>
        <w:gridCol w:w="3515"/>
      </w:tblGrid>
      <w:tr w:rsidR="00FE0655" w:rsidRPr="00FE0655" w:rsidTr="00722BE6">
        <w:tc>
          <w:tcPr>
            <w:tcW w:w="15134" w:type="dxa"/>
            <w:gridSpan w:val="3"/>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p>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Профессиональная квалификационная группа должностей среднего медицинского и фармацевтического персонала</w:t>
            </w:r>
          </w:p>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p>
        </w:tc>
      </w:tr>
      <w:tr w:rsidR="00FE0655" w:rsidRPr="00FE0655" w:rsidTr="00722BE6">
        <w:tc>
          <w:tcPr>
            <w:tcW w:w="5240" w:type="dxa"/>
            <w:vMerge w:val="restart"/>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Третий квалификационный уровень</w:t>
            </w:r>
          </w:p>
        </w:tc>
        <w:tc>
          <w:tcPr>
            <w:tcW w:w="6379" w:type="dxa"/>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Медицинская сестра</w:t>
            </w:r>
          </w:p>
        </w:tc>
        <w:tc>
          <w:tcPr>
            <w:tcW w:w="3515" w:type="dxa"/>
            <w:vMerge w:val="restart"/>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11 000</w:t>
            </w:r>
          </w:p>
        </w:tc>
      </w:tr>
      <w:tr w:rsidR="00FE0655" w:rsidRPr="00FE0655" w:rsidTr="00722BE6">
        <w:tc>
          <w:tcPr>
            <w:tcW w:w="5240" w:type="dxa"/>
            <w:vMerge/>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p>
        </w:tc>
        <w:tc>
          <w:tcPr>
            <w:tcW w:w="6379" w:type="dxa"/>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Медицинская сестра по массажу</w:t>
            </w:r>
          </w:p>
        </w:tc>
        <w:tc>
          <w:tcPr>
            <w:tcW w:w="3515" w:type="dxa"/>
            <w:vMerge/>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p>
        </w:tc>
      </w:tr>
      <w:tr w:rsidR="00FE0655" w:rsidRPr="00FE0655" w:rsidTr="00722BE6">
        <w:tc>
          <w:tcPr>
            <w:tcW w:w="5240" w:type="dxa"/>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Пятый квалификационный уровень</w:t>
            </w:r>
          </w:p>
        </w:tc>
        <w:tc>
          <w:tcPr>
            <w:tcW w:w="6379" w:type="dxa"/>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Старшая медицинская сестра*</w:t>
            </w:r>
          </w:p>
        </w:tc>
        <w:tc>
          <w:tcPr>
            <w:tcW w:w="3515"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12 700</w:t>
            </w:r>
          </w:p>
        </w:tc>
      </w:tr>
      <w:tr w:rsidR="00FE0655" w:rsidRPr="00FE0655" w:rsidTr="00722BE6">
        <w:tc>
          <w:tcPr>
            <w:tcW w:w="15134" w:type="dxa"/>
            <w:gridSpan w:val="3"/>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p>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Профессиональная квалификационная группа должностей врачей и провизоров</w:t>
            </w:r>
          </w:p>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p>
        </w:tc>
      </w:tr>
      <w:tr w:rsidR="00FE0655" w:rsidRPr="00FE0655" w:rsidTr="00722BE6">
        <w:tc>
          <w:tcPr>
            <w:tcW w:w="5240" w:type="dxa"/>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Второй квалификационный уровень</w:t>
            </w:r>
          </w:p>
        </w:tc>
        <w:tc>
          <w:tcPr>
            <w:tcW w:w="6379" w:type="dxa"/>
            <w:shd w:val="clear" w:color="auto" w:fill="auto"/>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Врачи-специалисты (кроме врачей-специалистов, отнесенных к третьему и четвертому квалификационным уровням)</w:t>
            </w:r>
          </w:p>
        </w:tc>
        <w:tc>
          <w:tcPr>
            <w:tcW w:w="3515" w:type="dxa"/>
            <w:shd w:val="clear" w:color="auto" w:fill="auto"/>
          </w:tcPr>
          <w:p w:rsidR="00FE0655" w:rsidRPr="00FE0655" w:rsidRDefault="00FE0655" w:rsidP="00FE0655">
            <w:pPr>
              <w:tabs>
                <w:tab w:val="left" w:pos="10065"/>
              </w:tabs>
              <w:autoSpaceDE w:val="0"/>
              <w:autoSpaceDN w:val="0"/>
              <w:adjustRightInd w:val="0"/>
              <w:contextualSpacing/>
              <w:jc w:val="center"/>
              <w:rPr>
                <w:rFonts w:eastAsia="Calibri"/>
                <w:sz w:val="28"/>
                <w:szCs w:val="28"/>
                <w:lang w:eastAsia="en-US"/>
              </w:rPr>
            </w:pPr>
            <w:r w:rsidRPr="00FE0655">
              <w:rPr>
                <w:rFonts w:eastAsia="Calibri"/>
                <w:sz w:val="28"/>
                <w:szCs w:val="28"/>
                <w:lang w:eastAsia="en-US"/>
              </w:rPr>
              <w:t>14 200</w:t>
            </w:r>
          </w:p>
        </w:tc>
      </w:tr>
      <w:tr w:rsidR="00FE0655" w:rsidRPr="00FE0655" w:rsidTr="00722BE6">
        <w:trPr>
          <w:trHeight w:val="467"/>
        </w:trPr>
        <w:tc>
          <w:tcPr>
            <w:tcW w:w="15134" w:type="dxa"/>
            <w:gridSpan w:val="3"/>
            <w:shd w:val="clear" w:color="auto" w:fill="auto"/>
          </w:tcPr>
          <w:p w:rsidR="00FE0655" w:rsidRPr="00FE0655" w:rsidRDefault="00FE0655" w:rsidP="00FE0655">
            <w:pPr>
              <w:tabs>
                <w:tab w:val="left" w:pos="10065"/>
              </w:tabs>
              <w:autoSpaceDE w:val="0"/>
              <w:autoSpaceDN w:val="0"/>
              <w:adjustRightInd w:val="0"/>
              <w:jc w:val="both"/>
              <w:rPr>
                <w:rFonts w:eastAsia="Calibri"/>
                <w:lang w:eastAsia="en-US"/>
              </w:rPr>
            </w:pPr>
            <w:r w:rsidRPr="00FE0655">
              <w:rPr>
                <w:rFonts w:eastAsia="Calibri"/>
                <w:lang w:eastAsia="en-US"/>
              </w:rPr>
              <w:t>*Должность устанавливается в организации при наличии в подчинении трех и более медицинских сестер.</w:t>
            </w:r>
          </w:p>
        </w:tc>
      </w:tr>
    </w:tbl>
    <w:p w:rsidR="00FE0655" w:rsidRDefault="00FE0655" w:rsidP="00FE0655">
      <w:pPr>
        <w:tabs>
          <w:tab w:val="left" w:pos="10065"/>
        </w:tabs>
        <w:autoSpaceDE w:val="0"/>
        <w:autoSpaceDN w:val="0"/>
        <w:adjustRightInd w:val="0"/>
        <w:ind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662F52" w:rsidRPr="00FE0655" w:rsidRDefault="00662F52" w:rsidP="00FE0655">
      <w:pPr>
        <w:tabs>
          <w:tab w:val="left" w:pos="10065"/>
        </w:tabs>
        <w:autoSpaceDE w:val="0"/>
        <w:autoSpaceDN w:val="0"/>
        <w:adjustRightInd w:val="0"/>
        <w:ind w:firstLine="709"/>
        <w:contextualSpacing/>
        <w:jc w:val="both"/>
        <w:rPr>
          <w:rFonts w:eastAsia="Calibri"/>
          <w:sz w:val="28"/>
          <w:szCs w:val="28"/>
          <w:lang w:eastAsia="en-US"/>
        </w:rPr>
      </w:pPr>
    </w:p>
    <w:p w:rsidR="00FE0655" w:rsidRPr="00FE0655" w:rsidRDefault="00FE0655" w:rsidP="00FE0655">
      <w:pPr>
        <w:tabs>
          <w:tab w:val="left" w:pos="10065"/>
        </w:tabs>
        <w:autoSpaceDE w:val="0"/>
        <w:autoSpaceDN w:val="0"/>
        <w:adjustRightInd w:val="0"/>
        <w:ind w:right="-31" w:firstLine="709"/>
        <w:contextualSpacing/>
        <w:jc w:val="both"/>
        <w:rPr>
          <w:rFonts w:eastAsia="Calibri"/>
          <w:sz w:val="28"/>
          <w:szCs w:val="28"/>
          <w:lang w:eastAsia="en-US"/>
        </w:rPr>
      </w:pPr>
      <w:r w:rsidRPr="00FE0655">
        <w:rPr>
          <w:rFonts w:eastAsia="Calibri"/>
          <w:sz w:val="28"/>
          <w:szCs w:val="28"/>
          <w:lang w:eastAsia="en-US"/>
        </w:rPr>
        <w:lastRenderedPageBreak/>
        <w:t>4. Базовые оклады работников профессиональных квалификационных групп должностей работников физической культуры учреждений подготовки спортивного резерва устанавливаются в следующих размерах:</w:t>
      </w:r>
    </w:p>
    <w:p w:rsidR="00FE0655" w:rsidRPr="00FE0655" w:rsidRDefault="00FE0655" w:rsidP="00FE0655">
      <w:pPr>
        <w:tabs>
          <w:tab w:val="left" w:pos="10065"/>
        </w:tabs>
        <w:autoSpaceDE w:val="0"/>
        <w:autoSpaceDN w:val="0"/>
        <w:adjustRightInd w:val="0"/>
        <w:ind w:firstLine="567"/>
        <w:contextualSpacing/>
        <w:jc w:val="both"/>
        <w:rPr>
          <w:rFonts w:eastAsia="Calibri"/>
          <w:sz w:val="16"/>
          <w:szCs w:val="16"/>
          <w:lang w:eastAsia="en-US"/>
        </w:rPr>
      </w:pPr>
    </w:p>
    <w:p w:rsidR="00FE0655" w:rsidRPr="00FE0655" w:rsidRDefault="00FE0655" w:rsidP="00FE0655">
      <w:pPr>
        <w:tabs>
          <w:tab w:val="left" w:pos="10065"/>
        </w:tabs>
        <w:autoSpaceDE w:val="0"/>
        <w:autoSpaceDN w:val="0"/>
        <w:adjustRightInd w:val="0"/>
        <w:ind w:firstLine="567"/>
        <w:contextualSpacing/>
        <w:jc w:val="both"/>
        <w:rPr>
          <w:rFonts w:eastAsia="Calibri"/>
          <w:sz w:val="16"/>
          <w:szCs w:val="16"/>
          <w:lang w:eastAsia="en-US"/>
        </w:rPr>
      </w:pPr>
    </w:p>
    <w:p w:rsidR="00FE0655" w:rsidRPr="00FE0655" w:rsidRDefault="00FE0655" w:rsidP="00FE0655">
      <w:pPr>
        <w:tabs>
          <w:tab w:val="left" w:pos="10065"/>
        </w:tabs>
        <w:autoSpaceDE w:val="0"/>
        <w:autoSpaceDN w:val="0"/>
        <w:adjustRightInd w:val="0"/>
        <w:ind w:firstLine="567"/>
        <w:contextualSpacing/>
        <w:jc w:val="both"/>
        <w:rPr>
          <w:rFonts w:eastAsia="Calibri"/>
          <w:sz w:val="16"/>
          <w:szCs w:val="16"/>
          <w:lang w:eastAsia="en-US"/>
        </w:rPr>
      </w:pPr>
    </w:p>
    <w:p w:rsidR="00FE0655" w:rsidRPr="00FE0655" w:rsidRDefault="00FE0655" w:rsidP="00FE0655">
      <w:pPr>
        <w:tabs>
          <w:tab w:val="left" w:pos="10065"/>
        </w:tabs>
        <w:autoSpaceDE w:val="0"/>
        <w:autoSpaceDN w:val="0"/>
        <w:adjustRightInd w:val="0"/>
        <w:ind w:firstLine="567"/>
        <w:contextualSpacing/>
        <w:jc w:val="both"/>
        <w:rPr>
          <w:rFonts w:eastAsia="Calibri"/>
          <w:sz w:val="2"/>
          <w:szCs w:val="2"/>
          <w:lang w:eastAsia="en-US"/>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3044"/>
        <w:gridCol w:w="1559"/>
        <w:gridCol w:w="4111"/>
        <w:gridCol w:w="3544"/>
      </w:tblGrid>
      <w:tr w:rsidR="00662F52" w:rsidRPr="00FE0655" w:rsidTr="00D35671">
        <w:trPr>
          <w:trHeight w:val="295"/>
          <w:tblHeader/>
        </w:trPr>
        <w:tc>
          <w:tcPr>
            <w:tcW w:w="2768" w:type="dxa"/>
            <w:vMerge w:val="restart"/>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Квалификационный уровень</w:t>
            </w:r>
          </w:p>
        </w:tc>
        <w:tc>
          <w:tcPr>
            <w:tcW w:w="3044" w:type="dxa"/>
            <w:vMerge w:val="restart"/>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 xml:space="preserve">Наименование </w:t>
            </w:r>
          </w:p>
          <w:p w:rsidR="00662F52" w:rsidRPr="00FE0655" w:rsidRDefault="00662F52" w:rsidP="00D35671">
            <w:pPr>
              <w:widowControl w:val="0"/>
              <w:autoSpaceDE w:val="0"/>
              <w:autoSpaceDN w:val="0"/>
              <w:jc w:val="center"/>
              <w:rPr>
                <w:sz w:val="28"/>
                <w:szCs w:val="28"/>
              </w:rPr>
            </w:pPr>
            <w:r w:rsidRPr="00FE0655">
              <w:rPr>
                <w:sz w:val="28"/>
                <w:szCs w:val="28"/>
              </w:rPr>
              <w:t>должности</w:t>
            </w:r>
          </w:p>
        </w:tc>
        <w:tc>
          <w:tcPr>
            <w:tcW w:w="9214" w:type="dxa"/>
            <w:gridSpan w:val="3"/>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Размер базового оклада в месяц, рублей</w:t>
            </w:r>
          </w:p>
        </w:tc>
      </w:tr>
      <w:tr w:rsidR="00662F52" w:rsidRPr="00FE0655" w:rsidTr="00722BE6">
        <w:trPr>
          <w:trHeight w:val="295"/>
          <w:tblHeader/>
        </w:trPr>
        <w:tc>
          <w:tcPr>
            <w:tcW w:w="2768" w:type="dxa"/>
            <w:vMerge/>
            <w:shd w:val="clear" w:color="auto" w:fill="auto"/>
          </w:tcPr>
          <w:p w:rsidR="00662F52" w:rsidRPr="00FE0655" w:rsidRDefault="00662F52" w:rsidP="00FE0655">
            <w:pPr>
              <w:widowControl w:val="0"/>
              <w:autoSpaceDE w:val="0"/>
              <w:autoSpaceDN w:val="0"/>
              <w:jc w:val="center"/>
              <w:rPr>
                <w:sz w:val="28"/>
                <w:szCs w:val="28"/>
              </w:rPr>
            </w:pPr>
          </w:p>
        </w:tc>
        <w:tc>
          <w:tcPr>
            <w:tcW w:w="3044" w:type="dxa"/>
            <w:vMerge/>
            <w:shd w:val="clear" w:color="auto" w:fill="auto"/>
          </w:tcPr>
          <w:p w:rsidR="00662F52" w:rsidRPr="00FE0655" w:rsidRDefault="00662F52" w:rsidP="00FE0655">
            <w:pPr>
              <w:widowControl w:val="0"/>
              <w:autoSpaceDE w:val="0"/>
              <w:autoSpaceDN w:val="0"/>
              <w:jc w:val="center"/>
              <w:rPr>
                <w:sz w:val="28"/>
                <w:szCs w:val="28"/>
              </w:rPr>
            </w:pPr>
          </w:p>
        </w:tc>
        <w:tc>
          <w:tcPr>
            <w:tcW w:w="1559" w:type="dxa"/>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основное общее образование, среднее общее образование</w:t>
            </w:r>
          </w:p>
        </w:tc>
        <w:tc>
          <w:tcPr>
            <w:tcW w:w="4111" w:type="dxa"/>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основное общее образование, среднее общее образование</w:t>
            </w:r>
          </w:p>
        </w:tc>
        <w:tc>
          <w:tcPr>
            <w:tcW w:w="3544" w:type="dxa"/>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основное общее образование, среднее общее образование</w:t>
            </w:r>
          </w:p>
        </w:tc>
      </w:tr>
      <w:tr w:rsidR="00FE0655" w:rsidRPr="00FE0655" w:rsidTr="00722BE6">
        <w:trPr>
          <w:trHeight w:val="295"/>
          <w:tblHeader/>
        </w:trPr>
        <w:tc>
          <w:tcPr>
            <w:tcW w:w="2768"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30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5</w:t>
            </w:r>
          </w:p>
        </w:tc>
      </w:tr>
      <w:tr w:rsidR="00FE0655" w:rsidRPr="00FE0655" w:rsidTr="00722BE6">
        <w:trPr>
          <w:trHeight w:val="295"/>
        </w:trPr>
        <w:tc>
          <w:tcPr>
            <w:tcW w:w="15026" w:type="dxa"/>
            <w:gridSpan w:val="5"/>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Профессиональная квалификационная группа должностей работников физической культуры первого уровня</w:t>
            </w:r>
          </w:p>
          <w:p w:rsidR="00FE0655" w:rsidRPr="00FE0655" w:rsidRDefault="00FE0655" w:rsidP="00FE0655">
            <w:pPr>
              <w:widowControl w:val="0"/>
              <w:autoSpaceDE w:val="0"/>
              <w:autoSpaceDN w:val="0"/>
              <w:jc w:val="center"/>
              <w:rPr>
                <w:sz w:val="16"/>
                <w:szCs w:val="28"/>
              </w:rPr>
            </w:pPr>
          </w:p>
        </w:tc>
      </w:tr>
      <w:tr w:rsidR="00FE0655" w:rsidRPr="00FE0655" w:rsidTr="00722BE6">
        <w:trPr>
          <w:trHeight w:val="557"/>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Первый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Дежурный по спортивному залу</w:t>
            </w:r>
          </w:p>
        </w:tc>
        <w:tc>
          <w:tcPr>
            <w:tcW w:w="1559"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9 489</w:t>
            </w:r>
          </w:p>
        </w:tc>
        <w:tc>
          <w:tcPr>
            <w:tcW w:w="4111"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544"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Сопровождающий спортсмена-инвалида первой группы инвалидности</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337"/>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Второй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Спортсмен</w:t>
            </w:r>
          </w:p>
        </w:tc>
        <w:tc>
          <w:tcPr>
            <w:tcW w:w="1559"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9 489</w:t>
            </w:r>
          </w:p>
        </w:tc>
        <w:tc>
          <w:tcPr>
            <w:tcW w:w="4111"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544"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rPr>
          <w:trHeight w:val="413"/>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Спортсмен-ведущий</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557"/>
        </w:trPr>
        <w:tc>
          <w:tcPr>
            <w:tcW w:w="15026" w:type="dxa"/>
            <w:gridSpan w:val="5"/>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Профессиональная квалификационная группа должностей работников физической культуры второго уровня</w:t>
            </w:r>
          </w:p>
        </w:tc>
      </w:tr>
      <w:tr w:rsidR="00FE0655" w:rsidRPr="00FE0655" w:rsidTr="00722BE6">
        <w:trPr>
          <w:trHeight w:val="557"/>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Первый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Инструктор по адаптивной физической культуре</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9 489</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11 680</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14 200</w:t>
            </w:r>
          </w:p>
        </w:tc>
      </w:tr>
      <w:tr w:rsidR="00FE0655" w:rsidRPr="00FE0655" w:rsidTr="00722BE6">
        <w:trPr>
          <w:trHeight w:val="300"/>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Инструктор по спорту</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11 680</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14 200</w:t>
            </w:r>
          </w:p>
        </w:tc>
      </w:tr>
      <w:tr w:rsidR="00FE0655" w:rsidRPr="00FE0655" w:rsidTr="00722BE6">
        <w:trPr>
          <w:trHeight w:val="389"/>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Спортсмен-инструктор</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9 489</w:t>
            </w:r>
          </w:p>
        </w:tc>
        <w:tc>
          <w:tcPr>
            <w:tcW w:w="4111" w:type="dxa"/>
            <w:shd w:val="clear" w:color="auto" w:fill="auto"/>
          </w:tcPr>
          <w:p w:rsidR="00FE0655" w:rsidRPr="00FE0655" w:rsidRDefault="00FE0655" w:rsidP="00FE0655">
            <w:pPr>
              <w:widowControl w:val="0"/>
              <w:autoSpaceDE w:val="0"/>
              <w:autoSpaceDN w:val="0"/>
              <w:jc w:val="center"/>
              <w:rPr>
                <w:sz w:val="28"/>
                <w:szCs w:val="28"/>
              </w:rPr>
            </w:pP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Тренер-наездник лошадей</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9 489</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11 680</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Техник по эксплуатации и ремонту спортивной техники</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11 680</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rPr>
          <w:trHeight w:val="557"/>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Второй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Администратор тренировочного процесса</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11 687</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14 220</w:t>
            </w: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Инструктор-методист по адаптивной физической культуре</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11 687</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14 220</w:t>
            </w:r>
          </w:p>
        </w:tc>
      </w:tr>
      <w:tr w:rsidR="00FE0655" w:rsidRPr="00FE0655" w:rsidTr="00722BE6">
        <w:trPr>
          <w:trHeight w:val="170"/>
        </w:trPr>
        <w:tc>
          <w:tcPr>
            <w:tcW w:w="2768" w:type="dxa"/>
            <w:vMerge/>
            <w:shd w:val="clear" w:color="auto" w:fill="auto"/>
          </w:tcPr>
          <w:p w:rsidR="00FE0655" w:rsidRPr="00FE0655" w:rsidRDefault="00FE0655" w:rsidP="00FE0655">
            <w:pPr>
              <w:widowControl w:val="0"/>
              <w:autoSpaceDE w:val="0"/>
              <w:autoSpaceDN w:val="0"/>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Тренер</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11 687</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14 220</w:t>
            </w: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Тренер-преподаватель по адаптивной физической культуре</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11 687</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14 220</w:t>
            </w:r>
          </w:p>
        </w:tc>
      </w:tr>
      <w:tr w:rsidR="00FE0655" w:rsidRPr="00FE0655" w:rsidTr="00722BE6">
        <w:trPr>
          <w:trHeight w:val="233"/>
        </w:trPr>
        <w:tc>
          <w:tcPr>
            <w:tcW w:w="2768" w:type="dxa"/>
            <w:vMerge/>
            <w:shd w:val="clear" w:color="auto" w:fill="auto"/>
          </w:tcPr>
          <w:p w:rsidR="00FE0655" w:rsidRPr="00FE0655" w:rsidRDefault="00FE0655" w:rsidP="00FE0655">
            <w:pPr>
              <w:widowControl w:val="0"/>
              <w:autoSpaceDE w:val="0"/>
              <w:autoSpaceDN w:val="0"/>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Хореограф</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11 687</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14 220</w:t>
            </w:r>
          </w:p>
        </w:tc>
      </w:tr>
      <w:tr w:rsidR="00FE0655" w:rsidRPr="00FE0655" w:rsidTr="00722BE6">
        <w:trPr>
          <w:trHeight w:val="557"/>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 xml:space="preserve">Третий квалификационный </w:t>
            </w:r>
            <w:r w:rsidRPr="00FE0655">
              <w:rPr>
                <w:sz w:val="28"/>
                <w:szCs w:val="28"/>
              </w:rPr>
              <w:lastRenderedPageBreak/>
              <w:t>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lastRenderedPageBreak/>
              <w:t xml:space="preserve">Старший инструктор-методист по </w:t>
            </w:r>
            <w:r w:rsidRPr="00FE0655">
              <w:rPr>
                <w:sz w:val="28"/>
                <w:szCs w:val="28"/>
              </w:rPr>
              <w:lastRenderedPageBreak/>
              <w:t>адаптивной физической культуре</w:t>
            </w:r>
          </w:p>
        </w:tc>
        <w:tc>
          <w:tcPr>
            <w:tcW w:w="1559"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lastRenderedPageBreak/>
              <w:t>-</w:t>
            </w:r>
          </w:p>
        </w:tc>
        <w:tc>
          <w:tcPr>
            <w:tcW w:w="4111"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11 693</w:t>
            </w:r>
          </w:p>
        </w:tc>
        <w:tc>
          <w:tcPr>
            <w:tcW w:w="3544"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14 232</w:t>
            </w: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Старший тренер-пре-подаватель по адаптивной физической культуре</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557"/>
        </w:trPr>
        <w:tc>
          <w:tcPr>
            <w:tcW w:w="15026" w:type="dxa"/>
            <w:gridSpan w:val="5"/>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Профессиональная квалификационная группа должностей работников физической культуры третьего уровня</w:t>
            </w:r>
          </w:p>
        </w:tc>
      </w:tr>
      <w:tr w:rsidR="00FE0655" w:rsidRPr="00FE0655" w:rsidTr="00722BE6">
        <w:trPr>
          <w:trHeight w:val="557"/>
        </w:trPr>
        <w:tc>
          <w:tcPr>
            <w:tcW w:w="2768" w:type="dxa"/>
            <w:shd w:val="clear" w:color="auto" w:fill="auto"/>
          </w:tcPr>
          <w:p w:rsidR="00FE0655" w:rsidRPr="00FE0655" w:rsidRDefault="00FE0655" w:rsidP="00FE0655">
            <w:pPr>
              <w:widowControl w:val="0"/>
              <w:autoSpaceDE w:val="0"/>
              <w:autoSpaceDN w:val="0"/>
              <w:rPr>
                <w:sz w:val="28"/>
                <w:szCs w:val="28"/>
              </w:rPr>
            </w:pPr>
            <w:r w:rsidRPr="00FE0655">
              <w:rPr>
                <w:sz w:val="28"/>
                <w:szCs w:val="28"/>
              </w:rPr>
              <w:t>Первый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Аналитик (по виду  или группе видов спорта)</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14 301</w:t>
            </w:r>
          </w:p>
        </w:tc>
      </w:tr>
    </w:tbl>
    <w:p w:rsidR="00FE0655" w:rsidRPr="00FE0655" w:rsidRDefault="00FE0655" w:rsidP="00FE0655">
      <w:pPr>
        <w:tabs>
          <w:tab w:val="left" w:pos="10065"/>
        </w:tabs>
        <w:autoSpaceDE w:val="0"/>
        <w:autoSpaceDN w:val="0"/>
        <w:adjustRightInd w:val="0"/>
        <w:ind w:firstLine="567"/>
        <w:contextualSpacing/>
        <w:jc w:val="both"/>
        <w:rPr>
          <w:rFonts w:eastAsia="Calibri"/>
          <w:sz w:val="16"/>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662F52" w:rsidRDefault="00662F52" w:rsidP="00FE0655">
      <w:pPr>
        <w:tabs>
          <w:tab w:val="left" w:pos="10065"/>
        </w:tabs>
        <w:autoSpaceDE w:val="0"/>
        <w:autoSpaceDN w:val="0"/>
        <w:adjustRightInd w:val="0"/>
        <w:ind w:right="-31" w:firstLine="709"/>
        <w:contextualSpacing/>
        <w:jc w:val="both"/>
        <w:rPr>
          <w:rFonts w:eastAsia="Calibri"/>
          <w:sz w:val="28"/>
          <w:szCs w:val="28"/>
          <w:lang w:eastAsia="en-US"/>
        </w:rPr>
      </w:pPr>
    </w:p>
    <w:p w:rsidR="00FE0655" w:rsidRPr="00FE0655" w:rsidRDefault="00FE0655" w:rsidP="00FE0655">
      <w:pPr>
        <w:tabs>
          <w:tab w:val="left" w:pos="10065"/>
        </w:tabs>
        <w:autoSpaceDE w:val="0"/>
        <w:autoSpaceDN w:val="0"/>
        <w:adjustRightInd w:val="0"/>
        <w:ind w:right="-31" w:firstLine="709"/>
        <w:contextualSpacing/>
        <w:jc w:val="both"/>
        <w:rPr>
          <w:rFonts w:eastAsia="Calibri"/>
          <w:sz w:val="28"/>
          <w:szCs w:val="28"/>
          <w:lang w:eastAsia="en-US"/>
        </w:rPr>
      </w:pPr>
      <w:r w:rsidRPr="00FE0655">
        <w:rPr>
          <w:rFonts w:eastAsia="Calibri"/>
          <w:sz w:val="28"/>
          <w:szCs w:val="28"/>
          <w:lang w:eastAsia="en-US"/>
        </w:rPr>
        <w:lastRenderedPageBreak/>
        <w:t>5. Базовые оклады работников профессиональных квалификационных групп должностей работников сельского хозяйства организаций подготовки спортивного резерва устанавливаются в следующих размерах:</w:t>
      </w:r>
    </w:p>
    <w:p w:rsidR="00FE0655" w:rsidRPr="00FE0655" w:rsidRDefault="00FE0655" w:rsidP="00FE0655">
      <w:pPr>
        <w:tabs>
          <w:tab w:val="left" w:pos="10065"/>
        </w:tabs>
        <w:autoSpaceDE w:val="0"/>
        <w:autoSpaceDN w:val="0"/>
        <w:adjustRightInd w:val="0"/>
        <w:ind w:right="-31" w:firstLine="709"/>
        <w:contextualSpacing/>
        <w:jc w:val="both"/>
        <w:rPr>
          <w:rFonts w:eastAsia="Calibri"/>
          <w:sz w:val="28"/>
          <w:szCs w:val="28"/>
          <w:lang w:eastAsia="en-US"/>
        </w:rPr>
      </w:pPr>
    </w:p>
    <w:p w:rsidR="00FE0655" w:rsidRPr="00FE0655" w:rsidRDefault="00FE0655" w:rsidP="00FE0655">
      <w:pPr>
        <w:tabs>
          <w:tab w:val="left" w:pos="10065"/>
        </w:tabs>
        <w:autoSpaceDE w:val="0"/>
        <w:autoSpaceDN w:val="0"/>
        <w:adjustRightInd w:val="0"/>
        <w:ind w:firstLine="567"/>
        <w:contextualSpacing/>
        <w:jc w:val="both"/>
        <w:rPr>
          <w:rFonts w:eastAsia="Calibri"/>
          <w:sz w:val="16"/>
          <w:szCs w:val="16"/>
          <w:lang w:eastAsia="en-US"/>
        </w:rPr>
      </w:pPr>
    </w:p>
    <w:p w:rsidR="00FE0655" w:rsidRPr="00FE0655" w:rsidRDefault="00FE0655" w:rsidP="00FE0655">
      <w:pPr>
        <w:tabs>
          <w:tab w:val="left" w:pos="10065"/>
        </w:tabs>
        <w:autoSpaceDE w:val="0"/>
        <w:autoSpaceDN w:val="0"/>
        <w:adjustRightInd w:val="0"/>
        <w:ind w:firstLine="567"/>
        <w:contextualSpacing/>
        <w:jc w:val="both"/>
        <w:rPr>
          <w:rFonts w:eastAsia="Calibri"/>
          <w:sz w:val="2"/>
          <w:szCs w:val="2"/>
          <w:lang w:eastAsia="en-US"/>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3044"/>
        <w:gridCol w:w="1559"/>
        <w:gridCol w:w="4111"/>
        <w:gridCol w:w="3544"/>
      </w:tblGrid>
      <w:tr w:rsidR="00662F52" w:rsidRPr="00FE0655" w:rsidTr="00D35671">
        <w:trPr>
          <w:trHeight w:val="295"/>
          <w:tblHeader/>
        </w:trPr>
        <w:tc>
          <w:tcPr>
            <w:tcW w:w="2768" w:type="dxa"/>
            <w:vMerge w:val="restart"/>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Квалификационный уровень</w:t>
            </w:r>
          </w:p>
        </w:tc>
        <w:tc>
          <w:tcPr>
            <w:tcW w:w="3044" w:type="dxa"/>
            <w:vMerge w:val="restart"/>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 xml:space="preserve">Наименование </w:t>
            </w:r>
          </w:p>
          <w:p w:rsidR="00662F52" w:rsidRPr="00FE0655" w:rsidRDefault="00662F52" w:rsidP="00D35671">
            <w:pPr>
              <w:widowControl w:val="0"/>
              <w:autoSpaceDE w:val="0"/>
              <w:autoSpaceDN w:val="0"/>
              <w:jc w:val="center"/>
              <w:rPr>
                <w:sz w:val="28"/>
                <w:szCs w:val="28"/>
              </w:rPr>
            </w:pPr>
            <w:r w:rsidRPr="00FE0655">
              <w:rPr>
                <w:sz w:val="28"/>
                <w:szCs w:val="28"/>
              </w:rPr>
              <w:t>должности</w:t>
            </w:r>
          </w:p>
        </w:tc>
        <w:tc>
          <w:tcPr>
            <w:tcW w:w="9214" w:type="dxa"/>
            <w:gridSpan w:val="3"/>
            <w:shd w:val="clear" w:color="auto" w:fill="auto"/>
          </w:tcPr>
          <w:p w:rsidR="00662F52" w:rsidRPr="00FE0655" w:rsidRDefault="00662F52" w:rsidP="00FE0655">
            <w:pPr>
              <w:widowControl w:val="0"/>
              <w:autoSpaceDE w:val="0"/>
              <w:autoSpaceDN w:val="0"/>
              <w:jc w:val="center"/>
              <w:rPr>
                <w:sz w:val="28"/>
                <w:szCs w:val="28"/>
              </w:rPr>
            </w:pPr>
            <w:r w:rsidRPr="00FE0655">
              <w:rPr>
                <w:sz w:val="28"/>
                <w:szCs w:val="28"/>
              </w:rPr>
              <w:t>Размер базового оклада в месяц, рублей</w:t>
            </w:r>
          </w:p>
        </w:tc>
      </w:tr>
      <w:tr w:rsidR="00662F52" w:rsidRPr="00FE0655" w:rsidTr="00722BE6">
        <w:trPr>
          <w:trHeight w:val="295"/>
          <w:tblHeader/>
        </w:trPr>
        <w:tc>
          <w:tcPr>
            <w:tcW w:w="2768" w:type="dxa"/>
            <w:vMerge/>
            <w:shd w:val="clear" w:color="auto" w:fill="auto"/>
          </w:tcPr>
          <w:p w:rsidR="00662F52" w:rsidRPr="00FE0655" w:rsidRDefault="00662F52" w:rsidP="00FE0655">
            <w:pPr>
              <w:widowControl w:val="0"/>
              <w:autoSpaceDE w:val="0"/>
              <w:autoSpaceDN w:val="0"/>
              <w:jc w:val="center"/>
              <w:rPr>
                <w:sz w:val="28"/>
                <w:szCs w:val="28"/>
              </w:rPr>
            </w:pPr>
          </w:p>
        </w:tc>
        <w:tc>
          <w:tcPr>
            <w:tcW w:w="3044" w:type="dxa"/>
            <w:vMerge/>
            <w:shd w:val="clear" w:color="auto" w:fill="auto"/>
          </w:tcPr>
          <w:p w:rsidR="00662F52" w:rsidRPr="00FE0655" w:rsidRDefault="00662F52" w:rsidP="00FE0655">
            <w:pPr>
              <w:widowControl w:val="0"/>
              <w:autoSpaceDE w:val="0"/>
              <w:autoSpaceDN w:val="0"/>
              <w:jc w:val="center"/>
              <w:rPr>
                <w:sz w:val="28"/>
                <w:szCs w:val="28"/>
              </w:rPr>
            </w:pPr>
          </w:p>
        </w:tc>
        <w:tc>
          <w:tcPr>
            <w:tcW w:w="1559" w:type="dxa"/>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основное общее образование, среднее общее образование</w:t>
            </w:r>
          </w:p>
        </w:tc>
        <w:tc>
          <w:tcPr>
            <w:tcW w:w="4111" w:type="dxa"/>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p w:rsidR="00662F52" w:rsidRPr="00FE0655" w:rsidRDefault="00662F52" w:rsidP="00D35671">
            <w:pPr>
              <w:widowControl w:val="0"/>
              <w:autoSpaceDE w:val="0"/>
              <w:autoSpaceDN w:val="0"/>
              <w:jc w:val="center"/>
              <w:rPr>
                <w:sz w:val="18"/>
                <w:szCs w:val="28"/>
              </w:rPr>
            </w:pPr>
          </w:p>
        </w:tc>
        <w:tc>
          <w:tcPr>
            <w:tcW w:w="3544" w:type="dxa"/>
            <w:shd w:val="clear" w:color="auto" w:fill="auto"/>
          </w:tcPr>
          <w:p w:rsidR="00662F52" w:rsidRPr="00FE0655" w:rsidRDefault="00662F52" w:rsidP="00D35671">
            <w:pPr>
              <w:widowControl w:val="0"/>
              <w:autoSpaceDE w:val="0"/>
              <w:autoSpaceDN w:val="0"/>
              <w:jc w:val="center"/>
              <w:rPr>
                <w:sz w:val="28"/>
                <w:szCs w:val="28"/>
              </w:rPr>
            </w:pPr>
            <w:r w:rsidRPr="00FE0655">
              <w:rPr>
                <w:sz w:val="28"/>
                <w:szCs w:val="28"/>
              </w:rPr>
              <w:t xml:space="preserve">высшее образование, </w:t>
            </w:r>
            <w:r w:rsidRPr="00FE0655">
              <w:rPr>
                <w:sz w:val="28"/>
                <w:szCs w:val="28"/>
              </w:rPr>
              <w:br/>
              <w:t>подтверждаемое присвоением лицу, успешно прошедшему аттестацию, квалификации «бакалавр», «магистр» или «дипломированный специалист»</w:t>
            </w:r>
          </w:p>
        </w:tc>
      </w:tr>
      <w:tr w:rsidR="00FE0655" w:rsidRPr="00FE0655" w:rsidTr="00722BE6">
        <w:trPr>
          <w:trHeight w:val="295"/>
          <w:tblHeader/>
        </w:trPr>
        <w:tc>
          <w:tcPr>
            <w:tcW w:w="2768"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30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5</w:t>
            </w:r>
          </w:p>
        </w:tc>
      </w:tr>
      <w:tr w:rsidR="00FE0655" w:rsidRPr="00FE0655" w:rsidTr="00722BE6">
        <w:trPr>
          <w:trHeight w:val="295"/>
        </w:trPr>
        <w:tc>
          <w:tcPr>
            <w:tcW w:w="15026" w:type="dxa"/>
            <w:gridSpan w:val="5"/>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 xml:space="preserve">Профессиональная квалификационная группа должностей </w:t>
            </w:r>
            <w:r w:rsidRPr="00FE0655">
              <w:rPr>
                <w:rFonts w:cs="Calibri"/>
                <w:sz w:val="28"/>
                <w:szCs w:val="28"/>
              </w:rPr>
              <w:t>работников сельского хозяйства</w:t>
            </w:r>
            <w:r w:rsidRPr="00FE0655">
              <w:rPr>
                <w:sz w:val="28"/>
                <w:szCs w:val="28"/>
              </w:rPr>
              <w:t xml:space="preserve"> второго уровня</w:t>
            </w:r>
          </w:p>
        </w:tc>
      </w:tr>
      <w:tr w:rsidR="00FE0655" w:rsidRPr="00FE0655" w:rsidTr="00722BE6">
        <w:trPr>
          <w:trHeight w:val="557"/>
        </w:trPr>
        <w:tc>
          <w:tcPr>
            <w:tcW w:w="2768" w:type="dxa"/>
            <w:shd w:val="clear" w:color="auto" w:fill="auto"/>
          </w:tcPr>
          <w:p w:rsidR="00FE0655" w:rsidRPr="00FE0655" w:rsidRDefault="00FE0655" w:rsidP="00FE0655">
            <w:pPr>
              <w:widowControl w:val="0"/>
              <w:autoSpaceDE w:val="0"/>
              <w:autoSpaceDN w:val="0"/>
              <w:rPr>
                <w:sz w:val="28"/>
                <w:szCs w:val="28"/>
              </w:rPr>
            </w:pPr>
            <w:r w:rsidRPr="00FE0655">
              <w:rPr>
                <w:sz w:val="28"/>
                <w:szCs w:val="28"/>
              </w:rPr>
              <w:t>Первый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Ветеринарный фельдшер</w:t>
            </w:r>
          </w:p>
        </w:tc>
        <w:tc>
          <w:tcPr>
            <w:tcW w:w="1559"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9 956</w:t>
            </w:r>
          </w:p>
        </w:tc>
        <w:tc>
          <w:tcPr>
            <w:tcW w:w="3544"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rPr>
          <w:trHeight w:val="557"/>
        </w:trPr>
        <w:tc>
          <w:tcPr>
            <w:tcW w:w="2768"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Второй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Агроном по защите растений (средней квалификации)</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262"/>
        </w:trPr>
        <w:tc>
          <w:tcPr>
            <w:tcW w:w="15026" w:type="dxa"/>
            <w:gridSpan w:val="5"/>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 xml:space="preserve">Профессиональная квалификационная группа должностей работников </w:t>
            </w:r>
            <w:r w:rsidRPr="00FE0655">
              <w:rPr>
                <w:rFonts w:cs="Calibri"/>
                <w:sz w:val="28"/>
                <w:szCs w:val="28"/>
              </w:rPr>
              <w:t>сельского хозяйства</w:t>
            </w:r>
            <w:r w:rsidRPr="00FE0655">
              <w:rPr>
                <w:sz w:val="28"/>
                <w:szCs w:val="28"/>
              </w:rPr>
              <w:t xml:space="preserve"> третьего уровня</w:t>
            </w:r>
          </w:p>
        </w:tc>
      </w:tr>
      <w:tr w:rsidR="00FE0655" w:rsidRPr="00FE0655" w:rsidTr="00722BE6">
        <w:trPr>
          <w:trHeight w:val="337"/>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Первый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Агроном</w:t>
            </w:r>
          </w:p>
        </w:tc>
        <w:tc>
          <w:tcPr>
            <w:tcW w:w="1559"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544"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10 512</w:t>
            </w:r>
          </w:p>
        </w:tc>
      </w:tr>
      <w:tr w:rsidR="00FE0655" w:rsidRPr="00FE0655" w:rsidTr="00722BE6">
        <w:trPr>
          <w:trHeight w:val="271"/>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Зоотехник</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278"/>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Ветеринарный врач</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309"/>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Второй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 xml:space="preserve">Агроном </w:t>
            </w:r>
            <w:r w:rsidRPr="00FE0655">
              <w:rPr>
                <w:sz w:val="28"/>
                <w:szCs w:val="28"/>
                <w:lang w:val="en-US"/>
              </w:rPr>
              <w:t xml:space="preserve">II </w:t>
            </w:r>
            <w:r w:rsidRPr="00FE0655">
              <w:rPr>
                <w:sz w:val="28"/>
                <w:szCs w:val="28"/>
              </w:rPr>
              <w:t>категории</w:t>
            </w:r>
          </w:p>
        </w:tc>
        <w:tc>
          <w:tcPr>
            <w:tcW w:w="1559"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544"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10 567</w:t>
            </w:r>
          </w:p>
        </w:tc>
      </w:tr>
      <w:tr w:rsidR="00FE0655" w:rsidRPr="00FE0655" w:rsidTr="00722BE6">
        <w:trPr>
          <w:trHeight w:val="258"/>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 xml:space="preserve">Зоотехник </w:t>
            </w:r>
            <w:r w:rsidRPr="00FE0655">
              <w:rPr>
                <w:sz w:val="28"/>
                <w:szCs w:val="28"/>
                <w:lang w:val="en-US"/>
              </w:rPr>
              <w:t xml:space="preserve">II </w:t>
            </w:r>
            <w:r w:rsidRPr="00FE0655">
              <w:rPr>
                <w:sz w:val="28"/>
                <w:szCs w:val="28"/>
              </w:rPr>
              <w:t>категории</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 xml:space="preserve">Ветеринарный врач </w:t>
            </w:r>
            <w:r w:rsidRPr="00FE0655">
              <w:rPr>
                <w:sz w:val="28"/>
                <w:szCs w:val="28"/>
              </w:rPr>
              <w:br/>
            </w:r>
            <w:r w:rsidRPr="00FE0655">
              <w:rPr>
                <w:sz w:val="28"/>
                <w:szCs w:val="28"/>
                <w:lang w:val="en-US"/>
              </w:rPr>
              <w:t>II</w:t>
            </w:r>
            <w:r w:rsidRPr="00FE0655">
              <w:rPr>
                <w:sz w:val="28"/>
                <w:szCs w:val="28"/>
              </w:rPr>
              <w:t xml:space="preserve"> категории</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286"/>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lastRenderedPageBreak/>
              <w:t>Третий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 xml:space="preserve">Агроном </w:t>
            </w:r>
            <w:r w:rsidRPr="00FE0655">
              <w:rPr>
                <w:sz w:val="28"/>
                <w:szCs w:val="28"/>
                <w:lang w:val="en-US"/>
              </w:rPr>
              <w:t>I</w:t>
            </w:r>
            <w:r w:rsidRPr="00FE0655">
              <w:rPr>
                <w:sz w:val="28"/>
                <w:szCs w:val="28"/>
              </w:rPr>
              <w:t xml:space="preserve"> категории</w:t>
            </w:r>
          </w:p>
        </w:tc>
        <w:tc>
          <w:tcPr>
            <w:tcW w:w="1559"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544"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10 622</w:t>
            </w:r>
          </w:p>
        </w:tc>
      </w:tr>
      <w:tr w:rsidR="00FE0655" w:rsidRPr="00FE0655" w:rsidTr="00722BE6">
        <w:trPr>
          <w:trHeight w:val="376"/>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 xml:space="preserve">Зоотехник </w:t>
            </w:r>
            <w:r w:rsidRPr="00FE0655">
              <w:rPr>
                <w:sz w:val="28"/>
                <w:szCs w:val="28"/>
                <w:lang w:val="en-US"/>
              </w:rPr>
              <w:t>I</w:t>
            </w:r>
            <w:r w:rsidRPr="00FE0655">
              <w:rPr>
                <w:sz w:val="28"/>
                <w:szCs w:val="28"/>
              </w:rPr>
              <w:t xml:space="preserve"> категории</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jc w:val="both"/>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 xml:space="preserve">Ветеринарный врач </w:t>
            </w:r>
            <w:r w:rsidRPr="00FE0655">
              <w:rPr>
                <w:sz w:val="28"/>
                <w:szCs w:val="28"/>
              </w:rPr>
              <w:br/>
            </w:r>
            <w:r w:rsidRPr="00FE0655">
              <w:rPr>
                <w:sz w:val="28"/>
                <w:szCs w:val="28"/>
                <w:lang w:val="en-US"/>
              </w:rPr>
              <w:t>I</w:t>
            </w:r>
            <w:r w:rsidRPr="00FE0655">
              <w:rPr>
                <w:sz w:val="28"/>
                <w:szCs w:val="28"/>
              </w:rPr>
              <w:t xml:space="preserve"> категории</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320"/>
        </w:trPr>
        <w:tc>
          <w:tcPr>
            <w:tcW w:w="2768" w:type="dxa"/>
            <w:vMerge w:val="restart"/>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Четвертый квалификационный уровень</w:t>
            </w: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Ведущий агроном</w:t>
            </w:r>
          </w:p>
        </w:tc>
        <w:tc>
          <w:tcPr>
            <w:tcW w:w="1559"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544" w:type="dxa"/>
            <w:vMerge w:val="restart"/>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10 677</w:t>
            </w:r>
          </w:p>
        </w:tc>
      </w:tr>
      <w:tr w:rsidR="00FE0655" w:rsidRPr="00FE0655" w:rsidTr="00722BE6">
        <w:trPr>
          <w:trHeight w:val="281"/>
        </w:trPr>
        <w:tc>
          <w:tcPr>
            <w:tcW w:w="2768" w:type="dxa"/>
            <w:vMerge/>
            <w:shd w:val="clear" w:color="auto" w:fill="auto"/>
          </w:tcPr>
          <w:p w:rsidR="00FE0655" w:rsidRPr="00FE0655" w:rsidRDefault="00FE0655" w:rsidP="00FE0655">
            <w:pPr>
              <w:widowControl w:val="0"/>
              <w:autoSpaceDE w:val="0"/>
              <w:autoSpaceDN w:val="0"/>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Ведущий зоотехник</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557"/>
        </w:trPr>
        <w:tc>
          <w:tcPr>
            <w:tcW w:w="2768" w:type="dxa"/>
            <w:vMerge/>
            <w:shd w:val="clear" w:color="auto" w:fill="auto"/>
          </w:tcPr>
          <w:p w:rsidR="00FE0655" w:rsidRPr="00FE0655" w:rsidRDefault="00FE0655" w:rsidP="00FE0655">
            <w:pPr>
              <w:widowControl w:val="0"/>
              <w:autoSpaceDE w:val="0"/>
              <w:autoSpaceDN w:val="0"/>
              <w:rPr>
                <w:sz w:val="28"/>
                <w:szCs w:val="28"/>
              </w:rPr>
            </w:pPr>
          </w:p>
        </w:tc>
        <w:tc>
          <w:tcPr>
            <w:tcW w:w="3044"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Ведущий ветеринарный врач</w:t>
            </w:r>
          </w:p>
        </w:tc>
        <w:tc>
          <w:tcPr>
            <w:tcW w:w="1559" w:type="dxa"/>
            <w:vMerge/>
            <w:shd w:val="clear" w:color="auto" w:fill="auto"/>
          </w:tcPr>
          <w:p w:rsidR="00FE0655" w:rsidRPr="00FE0655" w:rsidRDefault="00FE0655" w:rsidP="00FE0655">
            <w:pPr>
              <w:widowControl w:val="0"/>
              <w:autoSpaceDE w:val="0"/>
              <w:autoSpaceDN w:val="0"/>
              <w:jc w:val="center"/>
              <w:rPr>
                <w:sz w:val="28"/>
                <w:szCs w:val="28"/>
              </w:rPr>
            </w:pPr>
          </w:p>
        </w:tc>
        <w:tc>
          <w:tcPr>
            <w:tcW w:w="4111" w:type="dxa"/>
            <w:vMerge/>
            <w:shd w:val="clear" w:color="auto" w:fill="auto"/>
          </w:tcPr>
          <w:p w:rsidR="00FE0655" w:rsidRPr="00FE0655" w:rsidRDefault="00FE0655" w:rsidP="00FE0655">
            <w:pPr>
              <w:widowControl w:val="0"/>
              <w:autoSpaceDE w:val="0"/>
              <w:autoSpaceDN w:val="0"/>
              <w:jc w:val="center"/>
              <w:rPr>
                <w:sz w:val="28"/>
                <w:szCs w:val="28"/>
              </w:rPr>
            </w:pPr>
          </w:p>
        </w:tc>
        <w:tc>
          <w:tcPr>
            <w:tcW w:w="3544" w:type="dxa"/>
            <w:vMerge/>
            <w:shd w:val="clear" w:color="auto" w:fill="auto"/>
          </w:tcPr>
          <w:p w:rsidR="00FE0655" w:rsidRPr="00FE0655" w:rsidRDefault="00FE0655" w:rsidP="00FE0655">
            <w:pPr>
              <w:widowControl w:val="0"/>
              <w:autoSpaceDE w:val="0"/>
              <w:autoSpaceDN w:val="0"/>
              <w:jc w:val="center"/>
              <w:rPr>
                <w:sz w:val="28"/>
                <w:szCs w:val="28"/>
              </w:rPr>
            </w:pPr>
          </w:p>
        </w:tc>
      </w:tr>
      <w:tr w:rsidR="00FE0655" w:rsidRPr="00FE0655" w:rsidTr="00722BE6">
        <w:trPr>
          <w:trHeight w:val="253"/>
        </w:trPr>
        <w:tc>
          <w:tcPr>
            <w:tcW w:w="15026" w:type="dxa"/>
            <w:gridSpan w:val="5"/>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 xml:space="preserve">Профессиональная квалификационная группа должностей работников </w:t>
            </w:r>
            <w:r w:rsidRPr="00FE0655">
              <w:rPr>
                <w:rFonts w:cs="Calibri"/>
                <w:sz w:val="28"/>
                <w:szCs w:val="28"/>
              </w:rPr>
              <w:t>сельского хозяйства</w:t>
            </w:r>
            <w:r w:rsidRPr="00FE0655">
              <w:rPr>
                <w:sz w:val="28"/>
                <w:szCs w:val="28"/>
              </w:rPr>
              <w:t xml:space="preserve"> третьего уровня</w:t>
            </w:r>
          </w:p>
        </w:tc>
      </w:tr>
      <w:tr w:rsidR="00FE0655" w:rsidRPr="00FE0655" w:rsidTr="00722BE6">
        <w:trPr>
          <w:trHeight w:val="557"/>
        </w:trPr>
        <w:tc>
          <w:tcPr>
            <w:tcW w:w="2768" w:type="dxa"/>
            <w:shd w:val="clear" w:color="auto" w:fill="auto"/>
          </w:tcPr>
          <w:p w:rsidR="00FE0655" w:rsidRPr="00FE0655" w:rsidRDefault="00FE0655" w:rsidP="00FE0655">
            <w:pPr>
              <w:widowControl w:val="0"/>
              <w:autoSpaceDE w:val="0"/>
              <w:autoSpaceDN w:val="0"/>
              <w:jc w:val="both"/>
              <w:rPr>
                <w:sz w:val="28"/>
                <w:szCs w:val="28"/>
              </w:rPr>
            </w:pPr>
            <w:r w:rsidRPr="00FE0655">
              <w:rPr>
                <w:sz w:val="28"/>
                <w:szCs w:val="28"/>
              </w:rPr>
              <w:t>Первый квалификационный уровень</w:t>
            </w:r>
          </w:p>
        </w:tc>
        <w:tc>
          <w:tcPr>
            <w:tcW w:w="3044" w:type="dxa"/>
            <w:shd w:val="clear" w:color="auto" w:fill="auto"/>
          </w:tcPr>
          <w:p w:rsidR="00FE0655" w:rsidRPr="00FE0655" w:rsidRDefault="00FE0655" w:rsidP="00FE0655">
            <w:pPr>
              <w:widowControl w:val="0"/>
              <w:autoSpaceDE w:val="0"/>
              <w:autoSpaceDN w:val="0"/>
              <w:rPr>
                <w:sz w:val="28"/>
                <w:szCs w:val="28"/>
              </w:rPr>
            </w:pPr>
            <w:r w:rsidRPr="00FE0655">
              <w:rPr>
                <w:sz w:val="28"/>
                <w:szCs w:val="28"/>
              </w:rPr>
              <w:t>Главный агроном</w:t>
            </w:r>
          </w:p>
        </w:tc>
        <w:tc>
          <w:tcPr>
            <w:tcW w:w="1559"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4111"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3544" w:type="dxa"/>
            <w:shd w:val="clear" w:color="auto" w:fill="auto"/>
          </w:tcPr>
          <w:p w:rsidR="00FE0655" w:rsidRPr="00FE0655" w:rsidRDefault="00FE0655" w:rsidP="00FE0655">
            <w:pPr>
              <w:widowControl w:val="0"/>
              <w:autoSpaceDE w:val="0"/>
              <w:autoSpaceDN w:val="0"/>
              <w:jc w:val="center"/>
              <w:rPr>
                <w:sz w:val="28"/>
                <w:szCs w:val="28"/>
              </w:rPr>
            </w:pPr>
            <w:r w:rsidRPr="00FE0655">
              <w:rPr>
                <w:sz w:val="28"/>
                <w:szCs w:val="28"/>
              </w:rPr>
              <w:t>11 403</w:t>
            </w:r>
          </w:p>
        </w:tc>
      </w:tr>
    </w:tbl>
    <w:p w:rsidR="00FE0655" w:rsidRPr="00FE0655" w:rsidRDefault="00FE0655" w:rsidP="00FE0655">
      <w:pPr>
        <w:tabs>
          <w:tab w:val="left" w:pos="10065"/>
        </w:tabs>
        <w:autoSpaceDE w:val="0"/>
        <w:autoSpaceDN w:val="0"/>
        <w:adjustRightInd w:val="0"/>
        <w:ind w:firstLine="709"/>
        <w:contextualSpacing/>
        <w:jc w:val="both"/>
        <w:rPr>
          <w:rFonts w:eastAsia="Calibri"/>
          <w:sz w:val="28"/>
          <w:szCs w:val="28"/>
          <w:lang w:eastAsia="en-US"/>
        </w:rPr>
      </w:pPr>
    </w:p>
    <w:p w:rsidR="00FE0655" w:rsidRPr="00FE0655" w:rsidRDefault="00FE0655" w:rsidP="00FE0655">
      <w:pPr>
        <w:tabs>
          <w:tab w:val="left" w:pos="10065"/>
        </w:tabs>
        <w:autoSpaceDE w:val="0"/>
        <w:autoSpaceDN w:val="0"/>
        <w:adjustRightInd w:val="0"/>
        <w:ind w:right="-598" w:firstLine="567"/>
        <w:contextualSpacing/>
        <w:jc w:val="both"/>
        <w:rPr>
          <w:rFonts w:eastAsia="Calibri"/>
          <w:sz w:val="28"/>
          <w:szCs w:val="28"/>
          <w:lang w:eastAsia="en-US"/>
        </w:rPr>
      </w:pPr>
    </w:p>
    <w:p w:rsidR="00FE0655" w:rsidRPr="00FE0655" w:rsidRDefault="00FE0655" w:rsidP="00FE0655">
      <w:pPr>
        <w:tabs>
          <w:tab w:val="left" w:pos="10065"/>
        </w:tabs>
        <w:autoSpaceDE w:val="0"/>
        <w:autoSpaceDN w:val="0"/>
        <w:adjustRightInd w:val="0"/>
        <w:ind w:firstLine="567"/>
        <w:contextualSpacing/>
        <w:jc w:val="both"/>
        <w:rPr>
          <w:rFonts w:eastAsia="Calibri"/>
          <w:sz w:val="2"/>
          <w:szCs w:val="2"/>
          <w:lang w:eastAsia="en-US"/>
        </w:rPr>
      </w:pPr>
    </w:p>
    <w:p w:rsidR="00FE0655" w:rsidRPr="00FE0655" w:rsidRDefault="00FE0655" w:rsidP="00FE0655">
      <w:pPr>
        <w:tabs>
          <w:tab w:val="left" w:pos="10065"/>
        </w:tabs>
        <w:autoSpaceDE w:val="0"/>
        <w:autoSpaceDN w:val="0"/>
        <w:adjustRightInd w:val="0"/>
        <w:ind w:firstLine="567"/>
        <w:contextualSpacing/>
        <w:jc w:val="center"/>
        <w:rPr>
          <w:rFonts w:eastAsia="Calibri"/>
          <w:sz w:val="28"/>
          <w:szCs w:val="28"/>
          <w:lang w:eastAsia="en-US"/>
        </w:rPr>
        <w:sectPr w:rsidR="00FE0655" w:rsidRPr="00FE0655" w:rsidSect="00722BE6">
          <w:pgSz w:w="16838" w:h="11905" w:orient="landscape" w:code="9"/>
          <w:pgMar w:top="1134" w:right="567" w:bottom="737" w:left="1134" w:header="510" w:footer="709" w:gutter="0"/>
          <w:cols w:space="720"/>
        </w:sectPr>
      </w:pPr>
    </w:p>
    <w:p w:rsidR="00FE0655" w:rsidRPr="00FE0655" w:rsidRDefault="00FE0655" w:rsidP="00FE0655">
      <w:pPr>
        <w:widowControl w:val="0"/>
        <w:autoSpaceDE w:val="0"/>
        <w:autoSpaceDN w:val="0"/>
        <w:jc w:val="center"/>
        <w:outlineLvl w:val="1"/>
        <w:rPr>
          <w:sz w:val="28"/>
          <w:szCs w:val="28"/>
        </w:rPr>
      </w:pPr>
      <w:bookmarkStart w:id="3" w:name="P361"/>
      <w:bookmarkEnd w:id="3"/>
      <w:r w:rsidRPr="00FE0655">
        <w:rPr>
          <w:sz w:val="28"/>
          <w:szCs w:val="28"/>
          <w:lang w:val="en-US"/>
        </w:rPr>
        <w:lastRenderedPageBreak/>
        <w:t>III</w:t>
      </w:r>
      <w:r w:rsidRPr="00FE0655">
        <w:rPr>
          <w:sz w:val="28"/>
          <w:szCs w:val="28"/>
        </w:rPr>
        <w:t xml:space="preserve">. Норма часов за базовый оклад (базовую ставку заработной платы) </w:t>
      </w:r>
    </w:p>
    <w:p w:rsidR="00FE0655" w:rsidRPr="00FE0655" w:rsidRDefault="00FE0655" w:rsidP="00FE0655">
      <w:pPr>
        <w:widowControl w:val="0"/>
        <w:autoSpaceDE w:val="0"/>
        <w:autoSpaceDN w:val="0"/>
        <w:jc w:val="center"/>
        <w:outlineLvl w:val="1"/>
        <w:rPr>
          <w:sz w:val="28"/>
          <w:szCs w:val="28"/>
        </w:rPr>
      </w:pPr>
      <w:r w:rsidRPr="00FE0655">
        <w:rPr>
          <w:sz w:val="28"/>
          <w:szCs w:val="28"/>
        </w:rPr>
        <w:t xml:space="preserve">работников учреждений </w:t>
      </w:r>
      <w:r w:rsidRPr="00FE0655">
        <w:rPr>
          <w:rFonts w:cs="Calibri"/>
          <w:sz w:val="28"/>
          <w:szCs w:val="28"/>
        </w:rPr>
        <w:t>подготовки спортивного резерва</w:t>
      </w:r>
    </w:p>
    <w:p w:rsidR="00FE0655" w:rsidRPr="00FE0655" w:rsidRDefault="00FE0655" w:rsidP="00FE0655">
      <w:pPr>
        <w:widowControl w:val="0"/>
        <w:autoSpaceDE w:val="0"/>
        <w:autoSpaceDN w:val="0"/>
        <w:jc w:val="center"/>
        <w:rPr>
          <w:sz w:val="28"/>
          <w:szCs w:val="28"/>
        </w:rPr>
      </w:pPr>
    </w:p>
    <w:p w:rsidR="00FE0655" w:rsidRPr="00FE0655" w:rsidRDefault="00FE0655" w:rsidP="00FE0655">
      <w:pPr>
        <w:widowControl w:val="0"/>
        <w:autoSpaceDE w:val="0"/>
        <w:autoSpaceDN w:val="0"/>
        <w:ind w:firstLine="709"/>
        <w:jc w:val="both"/>
        <w:rPr>
          <w:sz w:val="28"/>
          <w:szCs w:val="28"/>
        </w:rPr>
      </w:pPr>
      <w:r w:rsidRPr="00FE0655">
        <w:rPr>
          <w:rFonts w:eastAsia="Calibri" w:cs="Calibri"/>
          <w:sz w:val="28"/>
          <w:szCs w:val="28"/>
        </w:rPr>
        <w:t xml:space="preserve">1. Продолжительность рабочего времени работников </w:t>
      </w:r>
      <w:r w:rsidRPr="00FE0655">
        <w:rPr>
          <w:sz w:val="28"/>
          <w:szCs w:val="28"/>
        </w:rPr>
        <w:t xml:space="preserve">муниципальных физкультурных спортивных </w:t>
      </w:r>
      <w:r w:rsidRPr="00FE0655">
        <w:rPr>
          <w:rFonts w:cs="Calibri"/>
          <w:sz w:val="28"/>
          <w:szCs w:val="28"/>
        </w:rPr>
        <w:t>учреждений</w:t>
      </w:r>
      <w:r w:rsidRPr="00FE0655">
        <w:rPr>
          <w:rFonts w:eastAsia="Calibri" w:cs="Calibri"/>
          <w:sz w:val="28"/>
          <w:szCs w:val="28"/>
        </w:rPr>
        <w:t xml:space="preserve"> подготовки спортивного резерва устанавливается Трудовым </w:t>
      </w:r>
      <w:hyperlink r:id="rId11" w:history="1">
        <w:r w:rsidRPr="00FE0655">
          <w:rPr>
            <w:rFonts w:eastAsia="Calibri" w:cs="Calibri"/>
            <w:sz w:val="28"/>
            <w:szCs w:val="28"/>
          </w:rPr>
          <w:t>кодексом</w:t>
        </w:r>
      </w:hyperlink>
      <w:r w:rsidRPr="00FE0655">
        <w:rPr>
          <w:rFonts w:eastAsia="Calibri" w:cs="Calibri"/>
          <w:sz w:val="28"/>
          <w:szCs w:val="28"/>
        </w:rPr>
        <w:t xml:space="preserve"> Российской Федерации и иными нормативными правовыми актами Российской Федерации.</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2. Отдельным категориям работников муниципальных  физкультурных спортивных </w:t>
      </w:r>
      <w:r w:rsidRPr="00FE0655">
        <w:rPr>
          <w:rFonts w:cs="Calibri"/>
          <w:sz w:val="28"/>
          <w:szCs w:val="28"/>
        </w:rPr>
        <w:t>учреждений</w:t>
      </w:r>
      <w:r w:rsidRPr="00FE0655">
        <w:rPr>
          <w:sz w:val="28"/>
          <w:szCs w:val="28"/>
        </w:rPr>
        <w:t xml:space="preserve">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outlineLvl w:val="1"/>
        <w:rPr>
          <w:sz w:val="28"/>
          <w:szCs w:val="28"/>
        </w:rPr>
      </w:pPr>
      <w:r w:rsidRPr="00FE0655">
        <w:rPr>
          <w:sz w:val="28"/>
          <w:szCs w:val="28"/>
          <w:lang w:val="en-US"/>
        </w:rPr>
        <w:t>IV</w:t>
      </w:r>
      <w:r w:rsidRPr="00FE0655">
        <w:rPr>
          <w:sz w:val="28"/>
          <w:szCs w:val="28"/>
        </w:rPr>
        <w:t xml:space="preserve">. Нормативное количество услуг за час базового оклада </w:t>
      </w:r>
    </w:p>
    <w:p w:rsidR="00FE0655" w:rsidRPr="00FE0655" w:rsidRDefault="00FE0655" w:rsidP="00FE0655">
      <w:pPr>
        <w:widowControl w:val="0"/>
        <w:autoSpaceDE w:val="0"/>
        <w:autoSpaceDN w:val="0"/>
        <w:jc w:val="center"/>
        <w:outlineLvl w:val="1"/>
        <w:rPr>
          <w:sz w:val="28"/>
          <w:szCs w:val="28"/>
        </w:rPr>
      </w:pPr>
      <w:r w:rsidRPr="00FE0655">
        <w:rPr>
          <w:sz w:val="28"/>
          <w:szCs w:val="28"/>
        </w:rPr>
        <w:t>(базовой ставки заработной платы), оказываемых работниками учреждений</w:t>
      </w:r>
    </w:p>
    <w:p w:rsidR="00FE0655" w:rsidRPr="00FE0655" w:rsidRDefault="00FE0655" w:rsidP="00FE0655">
      <w:pPr>
        <w:widowControl w:val="0"/>
        <w:autoSpaceDE w:val="0"/>
        <w:autoSpaceDN w:val="0"/>
        <w:jc w:val="center"/>
        <w:outlineLvl w:val="1"/>
        <w:rPr>
          <w:sz w:val="28"/>
          <w:szCs w:val="28"/>
        </w:rPr>
      </w:pPr>
      <w:r w:rsidRPr="00FE0655">
        <w:rPr>
          <w:rFonts w:cs="Calibri"/>
          <w:sz w:val="28"/>
          <w:szCs w:val="28"/>
        </w:rPr>
        <w:t>подготовки спортивного резерва</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right"/>
        <w:outlineLvl w:val="2"/>
        <w:rPr>
          <w:sz w:val="28"/>
          <w:szCs w:val="28"/>
        </w:rPr>
        <w:sectPr w:rsidR="00FE0655" w:rsidRPr="00FE0655" w:rsidSect="00722BE6">
          <w:pgSz w:w="11905" w:h="16838"/>
          <w:pgMar w:top="1134" w:right="426" w:bottom="1134" w:left="1092" w:header="567" w:footer="0" w:gutter="0"/>
          <w:cols w:space="720"/>
          <w:docGrid w:linePitch="299"/>
        </w:sectPr>
      </w:pPr>
    </w:p>
    <w:p w:rsidR="00FE0655" w:rsidRPr="00FE0655" w:rsidRDefault="00FE0655" w:rsidP="00FE0655">
      <w:pPr>
        <w:widowControl w:val="0"/>
        <w:autoSpaceDE w:val="0"/>
        <w:autoSpaceDN w:val="0"/>
        <w:ind w:right="-314"/>
        <w:jc w:val="right"/>
        <w:outlineLvl w:val="2"/>
        <w:rPr>
          <w:sz w:val="28"/>
          <w:szCs w:val="28"/>
        </w:rPr>
      </w:pPr>
      <w:r w:rsidRPr="00FE0655">
        <w:rPr>
          <w:sz w:val="28"/>
          <w:szCs w:val="28"/>
        </w:rPr>
        <w:lastRenderedPageBreak/>
        <w:t>Таблица 1</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highlight w:val="yellow"/>
        </w:rPr>
      </w:pPr>
      <w:bookmarkStart w:id="4" w:name="P3508"/>
      <w:bookmarkEnd w:id="4"/>
      <w:r w:rsidRPr="00FE0655">
        <w:rPr>
          <w:sz w:val="28"/>
          <w:szCs w:val="28"/>
        </w:rPr>
        <w:t xml:space="preserve">Нормативы оплаты труда тренеров учреждений </w:t>
      </w:r>
      <w:r w:rsidRPr="00FE0655">
        <w:rPr>
          <w:rFonts w:cs="Calibri"/>
          <w:sz w:val="28"/>
          <w:szCs w:val="28"/>
        </w:rPr>
        <w:t>подготовки спортивного резерва</w:t>
      </w:r>
      <w:r w:rsidRPr="00FE0655">
        <w:rPr>
          <w:sz w:val="28"/>
          <w:szCs w:val="28"/>
        </w:rPr>
        <w:t xml:space="preserve"> </w:t>
      </w:r>
    </w:p>
    <w:p w:rsidR="00FE0655" w:rsidRPr="00FE0655" w:rsidRDefault="00FE0655" w:rsidP="00FE0655">
      <w:pPr>
        <w:widowControl w:val="0"/>
        <w:autoSpaceDE w:val="0"/>
        <w:autoSpaceDN w:val="0"/>
        <w:jc w:val="center"/>
        <w:rPr>
          <w:sz w:val="28"/>
          <w:szCs w:val="28"/>
        </w:rPr>
      </w:pPr>
      <w:r w:rsidRPr="00FE0655">
        <w:rPr>
          <w:sz w:val="28"/>
          <w:szCs w:val="28"/>
        </w:rPr>
        <w:t>за одного занимающегося на этапах спортивной подготовки по видам спорта</w:t>
      </w:r>
    </w:p>
    <w:p w:rsidR="00FE0655" w:rsidRPr="00FE0655" w:rsidRDefault="00FE0655" w:rsidP="00FE0655">
      <w:pPr>
        <w:widowControl w:val="0"/>
        <w:autoSpaceDE w:val="0"/>
        <w:autoSpaceDN w:val="0"/>
        <w:jc w:val="both"/>
        <w:rPr>
          <w:sz w:val="16"/>
          <w:szCs w:val="28"/>
        </w:rPr>
      </w:pPr>
    </w:p>
    <w:p w:rsidR="00FE0655" w:rsidRPr="00FE0655" w:rsidRDefault="00FE0655" w:rsidP="00FE0655">
      <w:pPr>
        <w:widowControl w:val="0"/>
        <w:autoSpaceDE w:val="0"/>
        <w:autoSpaceDN w:val="0"/>
        <w:ind w:right="-314"/>
        <w:jc w:val="right"/>
        <w:rPr>
          <w:sz w:val="28"/>
          <w:szCs w:val="28"/>
        </w:rPr>
      </w:pPr>
      <w:r w:rsidRPr="00FE0655">
        <w:rPr>
          <w:sz w:val="28"/>
          <w:szCs w:val="28"/>
        </w:rPr>
        <w:t>(процентов)</w:t>
      </w:r>
    </w:p>
    <w:p w:rsidR="00FE0655" w:rsidRPr="00FE0655" w:rsidRDefault="00FE0655" w:rsidP="00FE0655">
      <w:pPr>
        <w:widowControl w:val="0"/>
        <w:autoSpaceDE w:val="0"/>
        <w:autoSpaceDN w:val="0"/>
        <w:jc w:val="right"/>
        <w:rPr>
          <w:sz w:val="2"/>
          <w:szCs w:val="2"/>
        </w:rPr>
      </w:pPr>
    </w:p>
    <w:tbl>
      <w:tblPr>
        <w:tblW w:w="149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4"/>
        <w:gridCol w:w="2637"/>
        <w:gridCol w:w="1304"/>
        <w:gridCol w:w="1049"/>
        <w:gridCol w:w="992"/>
        <w:gridCol w:w="851"/>
        <w:gridCol w:w="850"/>
        <w:gridCol w:w="851"/>
        <w:gridCol w:w="850"/>
        <w:gridCol w:w="851"/>
        <w:gridCol w:w="1134"/>
        <w:gridCol w:w="1276"/>
        <w:gridCol w:w="1701"/>
      </w:tblGrid>
      <w:tr w:rsidR="00D35671" w:rsidRPr="00FE0655" w:rsidTr="00D35671">
        <w:trPr>
          <w:trHeight w:val="20"/>
          <w:tblHeader/>
        </w:trPr>
        <w:tc>
          <w:tcPr>
            <w:tcW w:w="624" w:type="dxa"/>
            <w:vMerge w:val="restart"/>
            <w:tcBorders>
              <w:top w:val="single" w:sz="4" w:space="0" w:color="auto"/>
              <w:left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 п/п</w:t>
            </w:r>
          </w:p>
        </w:tc>
        <w:tc>
          <w:tcPr>
            <w:tcW w:w="2637" w:type="dxa"/>
            <w:vMerge w:val="restart"/>
            <w:tcBorders>
              <w:top w:val="single" w:sz="4" w:space="0" w:color="auto"/>
              <w:left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Вид спорта</w:t>
            </w:r>
          </w:p>
        </w:tc>
        <w:tc>
          <w:tcPr>
            <w:tcW w:w="11709" w:type="dxa"/>
            <w:gridSpan w:val="11"/>
            <w:tcBorders>
              <w:top w:val="single" w:sz="4" w:space="0" w:color="auto"/>
              <w:left w:val="single" w:sz="4" w:space="0" w:color="auto"/>
              <w:right w:val="single" w:sz="4" w:space="0" w:color="auto"/>
            </w:tcBorders>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Этапы спортивной подготовки</w:t>
            </w:r>
          </w:p>
        </w:tc>
      </w:tr>
      <w:tr w:rsidR="00D35671" w:rsidRPr="00FE0655" w:rsidTr="00D35671">
        <w:trPr>
          <w:trHeight w:val="1030"/>
          <w:tblHeader/>
        </w:trPr>
        <w:tc>
          <w:tcPr>
            <w:tcW w:w="624" w:type="dxa"/>
            <w:vMerge/>
            <w:tcBorders>
              <w:left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p>
        </w:tc>
        <w:tc>
          <w:tcPr>
            <w:tcW w:w="2637" w:type="dxa"/>
            <w:vMerge/>
            <w:tcBorders>
              <w:left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p>
        </w:tc>
        <w:tc>
          <w:tcPr>
            <w:tcW w:w="1304" w:type="dxa"/>
            <w:vMerge w:val="restart"/>
            <w:tcBorders>
              <w:top w:val="single" w:sz="4" w:space="0" w:color="auto"/>
              <w:left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спортивно-оздоровительный</w:t>
            </w:r>
          </w:p>
        </w:tc>
        <w:tc>
          <w:tcPr>
            <w:tcW w:w="2041" w:type="dxa"/>
            <w:gridSpan w:val="2"/>
            <w:tcBorders>
              <w:top w:val="single" w:sz="4" w:space="0" w:color="auto"/>
              <w:left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 xml:space="preserve">начальной </w:t>
            </w:r>
          </w:p>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подготовки</w:t>
            </w:r>
          </w:p>
        </w:tc>
        <w:tc>
          <w:tcPr>
            <w:tcW w:w="4253" w:type="dxa"/>
            <w:gridSpan w:val="5"/>
            <w:tcBorders>
              <w:top w:val="single" w:sz="4" w:space="0" w:color="auto"/>
              <w:left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 xml:space="preserve">тренировочный </w:t>
            </w:r>
          </w:p>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(спортивной специализации)</w:t>
            </w:r>
          </w:p>
        </w:tc>
        <w:tc>
          <w:tcPr>
            <w:tcW w:w="2410" w:type="dxa"/>
            <w:gridSpan w:val="2"/>
            <w:tcBorders>
              <w:top w:val="single" w:sz="4" w:space="0" w:color="auto"/>
              <w:left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совершенствования спортивного мастерства</w:t>
            </w:r>
          </w:p>
        </w:tc>
        <w:tc>
          <w:tcPr>
            <w:tcW w:w="1701" w:type="dxa"/>
            <w:vMerge w:val="restart"/>
            <w:tcBorders>
              <w:top w:val="single" w:sz="4" w:space="0" w:color="auto"/>
              <w:left w:val="single" w:sz="4" w:space="0" w:color="auto"/>
              <w:right w:val="single" w:sz="4" w:space="0" w:color="auto"/>
            </w:tcBorders>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высшего спортивного мастерства</w:t>
            </w:r>
          </w:p>
        </w:tc>
      </w:tr>
      <w:tr w:rsidR="00D35671" w:rsidRPr="00FE0655" w:rsidTr="00D35671">
        <w:trPr>
          <w:trHeight w:val="20"/>
          <w:tblHeader/>
        </w:trPr>
        <w:tc>
          <w:tcPr>
            <w:tcW w:w="624" w:type="dxa"/>
            <w:vMerge/>
            <w:tcBorders>
              <w:left w:val="single" w:sz="4" w:space="0" w:color="auto"/>
              <w:bottom w:val="single" w:sz="4" w:space="0" w:color="auto"/>
              <w:right w:val="single" w:sz="4" w:space="0" w:color="auto"/>
            </w:tcBorders>
          </w:tcPr>
          <w:p w:rsidR="00D35671" w:rsidRPr="00FE0655" w:rsidRDefault="00D35671" w:rsidP="00FE0655">
            <w:pPr>
              <w:widowControl w:val="0"/>
              <w:autoSpaceDE w:val="0"/>
              <w:autoSpaceDN w:val="0"/>
              <w:spacing w:line="256" w:lineRule="auto"/>
              <w:jc w:val="center"/>
              <w:rPr>
                <w:sz w:val="28"/>
                <w:szCs w:val="28"/>
                <w:lang w:eastAsia="en-US"/>
              </w:rPr>
            </w:pPr>
          </w:p>
        </w:tc>
        <w:tc>
          <w:tcPr>
            <w:tcW w:w="2637" w:type="dxa"/>
            <w:vMerge/>
            <w:tcBorders>
              <w:left w:val="single" w:sz="4" w:space="0" w:color="auto"/>
              <w:bottom w:val="single" w:sz="4" w:space="0" w:color="auto"/>
              <w:right w:val="single" w:sz="4" w:space="0" w:color="auto"/>
            </w:tcBorders>
          </w:tcPr>
          <w:p w:rsidR="00D35671" w:rsidRPr="00FE0655" w:rsidRDefault="00D35671" w:rsidP="00FE0655">
            <w:pPr>
              <w:widowControl w:val="0"/>
              <w:autoSpaceDE w:val="0"/>
              <w:autoSpaceDN w:val="0"/>
              <w:spacing w:line="256" w:lineRule="auto"/>
              <w:jc w:val="center"/>
              <w:rPr>
                <w:sz w:val="28"/>
                <w:szCs w:val="28"/>
                <w:lang w:eastAsia="en-US"/>
              </w:rPr>
            </w:pPr>
          </w:p>
        </w:tc>
        <w:tc>
          <w:tcPr>
            <w:tcW w:w="1304" w:type="dxa"/>
            <w:vMerge/>
            <w:tcBorders>
              <w:left w:val="single" w:sz="4" w:space="0" w:color="auto"/>
              <w:bottom w:val="single" w:sz="4" w:space="0" w:color="auto"/>
              <w:right w:val="single" w:sz="4" w:space="0" w:color="auto"/>
            </w:tcBorders>
            <w:vAlign w:val="center"/>
          </w:tcPr>
          <w:p w:rsidR="00D35671" w:rsidRPr="00FE0655" w:rsidRDefault="00D35671" w:rsidP="00D35671">
            <w:pPr>
              <w:spacing w:line="259" w:lineRule="auto"/>
              <w:rPr>
                <w:sz w:val="28"/>
                <w:szCs w:val="28"/>
                <w:lang w:eastAsia="en-US"/>
              </w:rPr>
            </w:pPr>
          </w:p>
        </w:tc>
        <w:tc>
          <w:tcPr>
            <w:tcW w:w="1049"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до года</w:t>
            </w:r>
          </w:p>
        </w:tc>
        <w:tc>
          <w:tcPr>
            <w:tcW w:w="992"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свыше года</w:t>
            </w:r>
          </w:p>
        </w:tc>
        <w:tc>
          <w:tcPr>
            <w:tcW w:w="851"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1-й год</w:t>
            </w:r>
          </w:p>
        </w:tc>
        <w:tc>
          <w:tcPr>
            <w:tcW w:w="850"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2-й год</w:t>
            </w:r>
          </w:p>
        </w:tc>
        <w:tc>
          <w:tcPr>
            <w:tcW w:w="851"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3-й год</w:t>
            </w:r>
          </w:p>
        </w:tc>
        <w:tc>
          <w:tcPr>
            <w:tcW w:w="850"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4-й год</w:t>
            </w:r>
          </w:p>
        </w:tc>
        <w:tc>
          <w:tcPr>
            <w:tcW w:w="851"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5-й год</w:t>
            </w:r>
          </w:p>
        </w:tc>
        <w:tc>
          <w:tcPr>
            <w:tcW w:w="1134"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до года</w:t>
            </w:r>
          </w:p>
        </w:tc>
        <w:tc>
          <w:tcPr>
            <w:tcW w:w="1276" w:type="dxa"/>
            <w:tcBorders>
              <w:top w:val="single" w:sz="4" w:space="0" w:color="auto"/>
              <w:left w:val="single" w:sz="4" w:space="0" w:color="auto"/>
              <w:bottom w:val="single" w:sz="4" w:space="0" w:color="auto"/>
              <w:right w:val="single" w:sz="4" w:space="0" w:color="auto"/>
            </w:tcBorders>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свыше года</w:t>
            </w:r>
          </w:p>
        </w:tc>
        <w:tc>
          <w:tcPr>
            <w:tcW w:w="1701" w:type="dxa"/>
            <w:vMerge/>
            <w:tcBorders>
              <w:left w:val="single" w:sz="4" w:space="0" w:color="auto"/>
              <w:bottom w:val="single" w:sz="4" w:space="0" w:color="auto"/>
              <w:right w:val="single" w:sz="4" w:space="0" w:color="auto"/>
            </w:tcBorders>
          </w:tcPr>
          <w:p w:rsidR="00D35671" w:rsidRPr="00FE0655" w:rsidRDefault="00D35671" w:rsidP="00FE0655">
            <w:pPr>
              <w:widowControl w:val="0"/>
              <w:autoSpaceDE w:val="0"/>
              <w:autoSpaceDN w:val="0"/>
              <w:spacing w:line="256" w:lineRule="auto"/>
              <w:jc w:val="center"/>
              <w:rPr>
                <w:sz w:val="28"/>
                <w:szCs w:val="28"/>
                <w:lang w:eastAsia="en-US"/>
              </w:rPr>
            </w:pPr>
          </w:p>
        </w:tc>
      </w:tr>
      <w:tr w:rsidR="00FE0655" w:rsidRPr="00FE0655" w:rsidTr="00722BE6">
        <w:trPr>
          <w:trHeight w:val="20"/>
          <w:tblHeader/>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Авиамодельный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13,3</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Армспорт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Бадминтон</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Баскетбол</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Биатлон</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Бильярд</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Бодибилдинг</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Бокс</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Борьба на поясах</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Велоспорт-маунтинбайк</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Велоспорт-шоссе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Водное поло</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 xml:space="preserve">Воднолыжный </w:t>
            </w:r>
            <w:r w:rsidRPr="00FE0655">
              <w:rPr>
                <w:sz w:val="28"/>
                <w:szCs w:val="28"/>
                <w:lang w:eastAsia="en-US"/>
              </w:rPr>
              <w:lastRenderedPageBreak/>
              <w:t>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14.</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Волейбол</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Гандбол</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Гиревой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Гольф</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19.</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Горнолыжный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Гребной слалом</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Гребной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Дзюдо</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Каратэ</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Картинг</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Керлинг</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27.</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Кикбоксинг</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Киокусинкай (ката, категория)</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29.</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Конный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1,9</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 xml:space="preserve">Конькобежный </w:t>
            </w:r>
            <w:r w:rsidRPr="00FE0655">
              <w:rPr>
                <w:sz w:val="28"/>
                <w:szCs w:val="28"/>
                <w:lang w:eastAsia="en-US"/>
              </w:rPr>
              <w:lastRenderedPageBreak/>
              <w:t>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31.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Конькобежный спорт (шорт-трек)</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Корэш</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Легкая атлетика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34.</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Лыжное двоеборье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Лыжные гонки</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Мотоциклетный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Настольный теннис</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38.</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Начальное техническое моделирование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39.</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Парашютный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Парусный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Пауэрлифтинг</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Плавание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43.</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Планерный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44.</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в воду</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45.</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на батуте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46.</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47.</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Пулевая стрельба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48.</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Регби</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9,3</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49.</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Рукопашный бой</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50.</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Самбо</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Синхронное плавание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52.</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Сноуборд</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1,9</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53.</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акробатика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54.</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гимнастика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55.</w:t>
            </w:r>
          </w:p>
        </w:tc>
        <w:tc>
          <w:tcPr>
            <w:tcW w:w="2637"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аэробика</w:t>
            </w:r>
          </w:p>
        </w:tc>
        <w:tc>
          <w:tcPr>
            <w:tcW w:w="130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4,4</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18,5</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18,5</w:t>
            </w:r>
          </w:p>
        </w:tc>
        <w:tc>
          <w:tcPr>
            <w:tcW w:w="113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борьба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57.</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58.</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Спортивный туризм</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59.</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Стендовая стрельба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60.</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Стрельба из лука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Судомоделизм</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62.</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Танцевальный спорт</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2637"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Теннис</w:t>
            </w:r>
          </w:p>
        </w:tc>
        <w:tc>
          <w:tcPr>
            <w:tcW w:w="130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1,9</w:t>
            </w:r>
          </w:p>
        </w:tc>
        <w:tc>
          <w:tcPr>
            <w:tcW w:w="1049"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992"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10,4</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15,9</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15,9</w:t>
            </w:r>
          </w:p>
        </w:tc>
        <w:tc>
          <w:tcPr>
            <w:tcW w:w="113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64.</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Тхэквондо</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Тяжелая атлетика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1,9</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66.</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Фехтование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15,3</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68.</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Фристайл</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69.</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Футбол</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70.</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71.</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 на траве</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9,3</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72.</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 с мячом</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73.</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Шахматы</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75.</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Шашки</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76.</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Велоспорт-BMX</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0,9</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77.</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rPr>
                <w:sz w:val="28"/>
                <w:szCs w:val="28"/>
                <w:lang w:eastAsia="en-US"/>
              </w:rPr>
            </w:pPr>
            <w:r w:rsidRPr="00FE0655">
              <w:rPr>
                <w:sz w:val="28"/>
                <w:szCs w:val="28"/>
                <w:lang w:eastAsia="en-US"/>
              </w:rPr>
              <w:t xml:space="preserve">Восточное боевое </w:t>
            </w:r>
            <w:r w:rsidRPr="00FE0655">
              <w:rPr>
                <w:sz w:val="28"/>
                <w:szCs w:val="28"/>
                <w:lang w:eastAsia="en-US"/>
              </w:rPr>
              <w:lastRenderedPageBreak/>
              <w:t>единоборство</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1,9</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78.</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Триатлон</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9,1</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79.</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Всестилевое каратэ</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r w:rsidR="00FE0655" w:rsidRPr="00FE0655" w:rsidTr="00722BE6">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80.</w:t>
            </w:r>
          </w:p>
        </w:tc>
        <w:tc>
          <w:tcPr>
            <w:tcW w:w="2637"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Джиу-джитсу</w:t>
            </w:r>
          </w:p>
        </w:tc>
        <w:tc>
          <w:tcPr>
            <w:tcW w:w="13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35,0</w:t>
            </w:r>
          </w:p>
        </w:tc>
      </w:tr>
    </w:tbl>
    <w:p w:rsidR="00FE0655" w:rsidRPr="00FE0655" w:rsidRDefault="00FE0655" w:rsidP="00FE0655">
      <w:pPr>
        <w:spacing w:line="259" w:lineRule="auto"/>
        <w:rPr>
          <w:rFonts w:eastAsia="Calibri"/>
          <w:sz w:val="28"/>
          <w:szCs w:val="28"/>
          <w:lang w:eastAsia="en-US"/>
        </w:rPr>
        <w:sectPr w:rsidR="00FE0655" w:rsidRPr="00FE0655" w:rsidSect="00662F52">
          <w:pgSz w:w="16838" w:h="11905" w:orient="landscape"/>
          <w:pgMar w:top="1134" w:right="1134" w:bottom="1134" w:left="1134" w:header="510" w:footer="709" w:gutter="0"/>
          <w:cols w:space="720"/>
          <w:docGrid w:linePitch="326"/>
        </w:sectPr>
      </w:pPr>
    </w:p>
    <w:p w:rsidR="00FE0655" w:rsidRPr="00FE0655" w:rsidRDefault="00FE0655" w:rsidP="00FE0655">
      <w:pPr>
        <w:widowControl w:val="0"/>
        <w:autoSpaceDE w:val="0"/>
        <w:autoSpaceDN w:val="0"/>
        <w:ind w:right="-314"/>
        <w:jc w:val="right"/>
        <w:outlineLvl w:val="2"/>
        <w:rPr>
          <w:sz w:val="28"/>
          <w:szCs w:val="28"/>
        </w:rPr>
      </w:pPr>
      <w:r w:rsidRPr="00FE0655">
        <w:rPr>
          <w:sz w:val="28"/>
          <w:szCs w:val="28"/>
        </w:rPr>
        <w:lastRenderedPageBreak/>
        <w:t>Таблица 2</w:t>
      </w:r>
    </w:p>
    <w:p w:rsidR="00FE0655" w:rsidRPr="00FE0655" w:rsidRDefault="00FE0655" w:rsidP="00FE0655">
      <w:pPr>
        <w:widowControl w:val="0"/>
        <w:autoSpaceDE w:val="0"/>
        <w:autoSpaceDN w:val="0"/>
        <w:ind w:right="-314"/>
        <w:jc w:val="right"/>
        <w:outlineLvl w:val="2"/>
        <w:rPr>
          <w:sz w:val="28"/>
          <w:szCs w:val="28"/>
        </w:rPr>
      </w:pPr>
    </w:p>
    <w:p w:rsidR="00FE0655" w:rsidRPr="00FE0655" w:rsidRDefault="00FE0655" w:rsidP="00FE0655">
      <w:pPr>
        <w:widowControl w:val="0"/>
        <w:autoSpaceDE w:val="0"/>
        <w:autoSpaceDN w:val="0"/>
        <w:ind w:right="-314"/>
        <w:jc w:val="center"/>
        <w:rPr>
          <w:sz w:val="28"/>
          <w:szCs w:val="28"/>
        </w:rPr>
      </w:pPr>
      <w:bookmarkStart w:id="5" w:name="P4603"/>
      <w:bookmarkEnd w:id="5"/>
      <w:r w:rsidRPr="00FE0655">
        <w:rPr>
          <w:sz w:val="28"/>
          <w:szCs w:val="28"/>
        </w:rPr>
        <w:t>Недельный режим учебно-тренировочной работы на этапах спортивной подготовки по видам спорта</w:t>
      </w:r>
    </w:p>
    <w:p w:rsidR="00FE0655" w:rsidRPr="00FE0655" w:rsidRDefault="00FE0655" w:rsidP="00FE0655">
      <w:pPr>
        <w:widowControl w:val="0"/>
        <w:autoSpaceDE w:val="0"/>
        <w:autoSpaceDN w:val="0"/>
        <w:ind w:right="-314"/>
        <w:jc w:val="both"/>
        <w:rPr>
          <w:sz w:val="28"/>
          <w:szCs w:val="28"/>
        </w:rPr>
      </w:pPr>
    </w:p>
    <w:p w:rsidR="00FE0655" w:rsidRDefault="00FE0655" w:rsidP="00FE0655">
      <w:pPr>
        <w:widowControl w:val="0"/>
        <w:autoSpaceDE w:val="0"/>
        <w:autoSpaceDN w:val="0"/>
        <w:ind w:right="-314"/>
        <w:jc w:val="right"/>
        <w:rPr>
          <w:sz w:val="28"/>
          <w:szCs w:val="28"/>
        </w:rPr>
      </w:pPr>
      <w:r w:rsidRPr="00FE0655">
        <w:rPr>
          <w:sz w:val="28"/>
          <w:szCs w:val="28"/>
        </w:rPr>
        <w:t>(часов)</w:t>
      </w:r>
    </w:p>
    <w:p w:rsidR="00D35671" w:rsidRDefault="00D35671" w:rsidP="00FE0655">
      <w:pPr>
        <w:widowControl w:val="0"/>
        <w:autoSpaceDE w:val="0"/>
        <w:autoSpaceDN w:val="0"/>
        <w:ind w:right="-314"/>
        <w:jc w:val="right"/>
        <w:rPr>
          <w:sz w:val="28"/>
          <w:szCs w:val="28"/>
        </w:rPr>
      </w:pPr>
    </w:p>
    <w:tbl>
      <w:tblPr>
        <w:tblW w:w="149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4"/>
        <w:gridCol w:w="2704"/>
        <w:gridCol w:w="1275"/>
        <w:gridCol w:w="993"/>
        <w:gridCol w:w="992"/>
        <w:gridCol w:w="850"/>
        <w:gridCol w:w="851"/>
        <w:gridCol w:w="850"/>
        <w:gridCol w:w="851"/>
        <w:gridCol w:w="850"/>
        <w:gridCol w:w="1134"/>
        <w:gridCol w:w="1276"/>
        <w:gridCol w:w="1701"/>
        <w:gridCol w:w="19"/>
      </w:tblGrid>
      <w:tr w:rsidR="00D35671" w:rsidRPr="00FE0655" w:rsidTr="00D35671">
        <w:trPr>
          <w:trHeight w:val="20"/>
          <w:tblHeader/>
        </w:trPr>
        <w:tc>
          <w:tcPr>
            <w:tcW w:w="624" w:type="dxa"/>
            <w:vMerge w:val="restart"/>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 п/п</w:t>
            </w:r>
          </w:p>
        </w:tc>
        <w:tc>
          <w:tcPr>
            <w:tcW w:w="2704" w:type="dxa"/>
            <w:vMerge w:val="restart"/>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Вид спорта</w:t>
            </w:r>
          </w:p>
        </w:tc>
        <w:tc>
          <w:tcPr>
            <w:tcW w:w="11642" w:type="dxa"/>
            <w:gridSpan w:val="12"/>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Этапы спортивной подготовки</w:t>
            </w:r>
          </w:p>
        </w:tc>
      </w:tr>
      <w:tr w:rsidR="00D35671" w:rsidRPr="00FE0655" w:rsidTr="00D35671">
        <w:trPr>
          <w:trHeight w:val="1030"/>
          <w:tblHeader/>
        </w:trPr>
        <w:tc>
          <w:tcPr>
            <w:tcW w:w="624" w:type="dxa"/>
            <w:vMerge/>
            <w:tcBorders>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c>
          <w:tcPr>
            <w:tcW w:w="2704" w:type="dxa"/>
            <w:vMerge/>
            <w:tcBorders>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c>
          <w:tcPr>
            <w:tcW w:w="1275" w:type="dxa"/>
            <w:vMerge w:val="restart"/>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спортивно-оздоровительный</w:t>
            </w:r>
          </w:p>
        </w:tc>
        <w:tc>
          <w:tcPr>
            <w:tcW w:w="1985" w:type="dxa"/>
            <w:gridSpan w:val="2"/>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 xml:space="preserve">начальной </w:t>
            </w:r>
          </w:p>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подготовки</w:t>
            </w:r>
          </w:p>
        </w:tc>
        <w:tc>
          <w:tcPr>
            <w:tcW w:w="4252" w:type="dxa"/>
            <w:gridSpan w:val="5"/>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 xml:space="preserve">тренировочный </w:t>
            </w:r>
          </w:p>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(спортивной специализации)</w:t>
            </w:r>
          </w:p>
        </w:tc>
        <w:tc>
          <w:tcPr>
            <w:tcW w:w="2410" w:type="dxa"/>
            <w:gridSpan w:val="2"/>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совершенствования спортивного мастерства</w:t>
            </w:r>
          </w:p>
        </w:tc>
        <w:tc>
          <w:tcPr>
            <w:tcW w:w="1720" w:type="dxa"/>
            <w:gridSpan w:val="2"/>
            <w:vMerge w:val="restart"/>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высшего спортивного мастерства</w:t>
            </w:r>
          </w:p>
        </w:tc>
      </w:tr>
      <w:tr w:rsidR="00D35671" w:rsidRPr="00FE0655" w:rsidTr="00D35671">
        <w:trPr>
          <w:trHeight w:val="20"/>
          <w:tblHeader/>
        </w:trPr>
        <w:tc>
          <w:tcPr>
            <w:tcW w:w="624" w:type="dxa"/>
            <w:vMerge/>
            <w:tcBorders>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c>
          <w:tcPr>
            <w:tcW w:w="2704" w:type="dxa"/>
            <w:vMerge/>
            <w:tcBorders>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c>
          <w:tcPr>
            <w:tcW w:w="1275" w:type="dxa"/>
            <w:vMerge/>
            <w:tcBorders>
              <w:left w:val="single" w:sz="4" w:space="0" w:color="auto"/>
              <w:bottom w:val="single" w:sz="4" w:space="0" w:color="auto"/>
              <w:right w:val="single" w:sz="4" w:space="0" w:color="auto"/>
            </w:tcBorders>
            <w:vAlign w:val="center"/>
          </w:tcPr>
          <w:p w:rsidR="00D35671" w:rsidRPr="00D35671" w:rsidRDefault="00D35671" w:rsidP="00D35671">
            <w:pPr>
              <w:spacing w:line="259" w:lineRule="auto"/>
              <w:rPr>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до года</w:t>
            </w:r>
          </w:p>
        </w:tc>
        <w:tc>
          <w:tcPr>
            <w:tcW w:w="992"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свыше года</w:t>
            </w:r>
          </w:p>
        </w:tc>
        <w:tc>
          <w:tcPr>
            <w:tcW w:w="850"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1-й год</w:t>
            </w:r>
          </w:p>
        </w:tc>
        <w:tc>
          <w:tcPr>
            <w:tcW w:w="851"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2-й год</w:t>
            </w:r>
          </w:p>
        </w:tc>
        <w:tc>
          <w:tcPr>
            <w:tcW w:w="850"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3-й год</w:t>
            </w:r>
          </w:p>
        </w:tc>
        <w:tc>
          <w:tcPr>
            <w:tcW w:w="851"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4-й год</w:t>
            </w:r>
          </w:p>
        </w:tc>
        <w:tc>
          <w:tcPr>
            <w:tcW w:w="850"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5-й год</w:t>
            </w:r>
          </w:p>
        </w:tc>
        <w:tc>
          <w:tcPr>
            <w:tcW w:w="1134"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до года</w:t>
            </w:r>
          </w:p>
        </w:tc>
        <w:tc>
          <w:tcPr>
            <w:tcW w:w="1276"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свыше года</w:t>
            </w:r>
          </w:p>
        </w:tc>
        <w:tc>
          <w:tcPr>
            <w:tcW w:w="1720" w:type="dxa"/>
            <w:gridSpan w:val="2"/>
            <w:vMerge/>
            <w:tcBorders>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r>
      <w:tr w:rsidR="00D35671" w:rsidRPr="00FE0655" w:rsidTr="00D35671">
        <w:trPr>
          <w:trHeight w:val="20"/>
          <w:tblHeader/>
        </w:trPr>
        <w:tc>
          <w:tcPr>
            <w:tcW w:w="624"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w:t>
            </w:r>
          </w:p>
        </w:tc>
        <w:tc>
          <w:tcPr>
            <w:tcW w:w="2704"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12</w:t>
            </w:r>
          </w:p>
        </w:tc>
        <w:tc>
          <w:tcPr>
            <w:tcW w:w="1720" w:type="dxa"/>
            <w:gridSpan w:val="2"/>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13</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Авиамодельный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Армспорт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Бадминтон</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Баскетбол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Биатлон</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Бильярд</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Бодибилдинг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Бокс</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Борьба на поясах</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27</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Велоспорт-маунтинбайк</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Велоспорт-шоссе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Водное поло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Воднолыжный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Волейбол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15.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Гандбол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Гиревой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Гольф</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Горнолыжный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Гребля на байдарках и каноэ</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Гребной слалом</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Гребной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Дзюдо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Каратэ</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Картинг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Керлинг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Кикбоксинг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Киокусинкай (ката, категория)</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Конный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Конькобежный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27</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r>
      <w:tr w:rsidR="00FE0655" w:rsidRPr="00FE0655" w:rsidTr="00D35671">
        <w:trPr>
          <w:gridAfter w:val="1"/>
          <w:wAfter w:w="19" w:type="dxa"/>
        </w:trPr>
        <w:tc>
          <w:tcPr>
            <w:tcW w:w="62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31.</w:t>
            </w:r>
          </w:p>
        </w:tc>
        <w:tc>
          <w:tcPr>
            <w:tcW w:w="270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Конькобежный спорт (шорт-трек)</w:t>
            </w:r>
          </w:p>
        </w:tc>
        <w:tc>
          <w:tcPr>
            <w:tcW w:w="1275"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276"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Корэш</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27</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33.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Легкая атлетика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Лыжное двоеборье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Лыжные гонки</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Мотоциклетный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Настольный теннис</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Начальное техническое моделирование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Парашютный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Парусный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Пауэрлифтинг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Плавание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Планерный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в воду</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на батуте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на лыжах с трамплина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Пулевая стрельба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Регби</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Рукопашный бой</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50.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Самбо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Синхронное плавание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Сноуборд</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акробати-ка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аэробика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борьба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Спортивное ориентирование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Спортивный туризм</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Стендовая стрельба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Стрельба из лука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Судомоделизм</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Танцевальный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Теннис</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Тхэквондо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Тяжелая атлетика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Фехтование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67.</w:t>
            </w:r>
          </w:p>
        </w:tc>
        <w:tc>
          <w:tcPr>
            <w:tcW w:w="270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Фигурное катание на коньках</w:t>
            </w:r>
          </w:p>
        </w:tc>
        <w:tc>
          <w:tcPr>
            <w:tcW w:w="1275"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992"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276"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c>
          <w:tcPr>
            <w:tcW w:w="170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Фристайл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Футбол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21</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 на траве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 с мячом</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Художественная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Шахматы</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Шашки</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Велоспорт-BMX</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Восточное боевое единоборство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Триатлон</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Всестилевое каратэ</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32</w:t>
            </w:r>
          </w:p>
        </w:tc>
      </w:tr>
      <w:tr w:rsidR="00FE0655" w:rsidRPr="00FE0655" w:rsidTr="00D35671">
        <w:trPr>
          <w:gridAfter w:val="1"/>
          <w:wAfter w:w="19" w:type="dxa"/>
        </w:trPr>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Джиу-джитсу</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170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r>
    </w:tbl>
    <w:p w:rsidR="00FE0655" w:rsidRPr="00FE0655" w:rsidRDefault="00FE0655" w:rsidP="00FE0655">
      <w:pPr>
        <w:spacing w:line="259" w:lineRule="auto"/>
        <w:rPr>
          <w:rFonts w:eastAsia="Calibri"/>
          <w:sz w:val="28"/>
          <w:szCs w:val="28"/>
          <w:lang w:eastAsia="en-US"/>
        </w:rPr>
        <w:sectPr w:rsidR="00FE0655" w:rsidRPr="00FE0655" w:rsidSect="00722BE6">
          <w:pgSz w:w="16838" w:h="11905" w:orient="landscape"/>
          <w:pgMar w:top="1134" w:right="1134" w:bottom="709" w:left="1134" w:header="567" w:footer="0" w:gutter="0"/>
          <w:cols w:space="720"/>
        </w:sectPr>
      </w:pPr>
    </w:p>
    <w:p w:rsidR="00FE0655" w:rsidRPr="00FE0655" w:rsidRDefault="00FE0655" w:rsidP="00FE0655">
      <w:pPr>
        <w:widowControl w:val="0"/>
        <w:autoSpaceDE w:val="0"/>
        <w:autoSpaceDN w:val="0"/>
        <w:ind w:right="-456"/>
        <w:jc w:val="right"/>
        <w:outlineLvl w:val="2"/>
        <w:rPr>
          <w:sz w:val="28"/>
          <w:szCs w:val="28"/>
        </w:rPr>
      </w:pPr>
      <w:r w:rsidRPr="00FE0655">
        <w:rPr>
          <w:sz w:val="28"/>
          <w:szCs w:val="28"/>
        </w:rPr>
        <w:lastRenderedPageBreak/>
        <w:t>Таблица 3</w:t>
      </w:r>
    </w:p>
    <w:p w:rsidR="00FE0655" w:rsidRPr="00FE0655" w:rsidRDefault="00FE0655" w:rsidP="00FE0655">
      <w:pPr>
        <w:widowControl w:val="0"/>
        <w:autoSpaceDE w:val="0"/>
        <w:autoSpaceDN w:val="0"/>
        <w:ind w:right="-456"/>
        <w:jc w:val="both"/>
        <w:rPr>
          <w:sz w:val="28"/>
          <w:szCs w:val="28"/>
        </w:rPr>
      </w:pPr>
    </w:p>
    <w:p w:rsidR="00FE0655" w:rsidRPr="00FE0655" w:rsidRDefault="00FE0655" w:rsidP="00FE0655">
      <w:pPr>
        <w:widowControl w:val="0"/>
        <w:autoSpaceDE w:val="0"/>
        <w:autoSpaceDN w:val="0"/>
        <w:ind w:right="-456"/>
        <w:jc w:val="center"/>
        <w:rPr>
          <w:sz w:val="28"/>
          <w:szCs w:val="28"/>
        </w:rPr>
      </w:pPr>
      <w:r w:rsidRPr="00FE0655">
        <w:rPr>
          <w:sz w:val="28"/>
          <w:szCs w:val="28"/>
        </w:rPr>
        <w:t>Нормативная наполняемость групп на этапах спортивной подготовки по видам спорта</w:t>
      </w:r>
    </w:p>
    <w:p w:rsidR="00FE0655" w:rsidRPr="00FE0655" w:rsidRDefault="00FE0655" w:rsidP="00FE0655">
      <w:pPr>
        <w:widowControl w:val="0"/>
        <w:autoSpaceDE w:val="0"/>
        <w:autoSpaceDN w:val="0"/>
        <w:ind w:right="-456"/>
        <w:jc w:val="both"/>
        <w:rPr>
          <w:sz w:val="28"/>
          <w:szCs w:val="28"/>
        </w:rPr>
      </w:pPr>
    </w:p>
    <w:p w:rsidR="00FE0655" w:rsidRDefault="00FE0655" w:rsidP="00FE0655">
      <w:pPr>
        <w:widowControl w:val="0"/>
        <w:autoSpaceDE w:val="0"/>
        <w:autoSpaceDN w:val="0"/>
        <w:ind w:right="-456"/>
        <w:jc w:val="right"/>
        <w:rPr>
          <w:sz w:val="28"/>
          <w:szCs w:val="28"/>
        </w:rPr>
      </w:pPr>
      <w:r w:rsidRPr="00FE0655">
        <w:rPr>
          <w:sz w:val="28"/>
          <w:szCs w:val="28"/>
        </w:rPr>
        <w:t>(человек)</w:t>
      </w:r>
    </w:p>
    <w:tbl>
      <w:tblPr>
        <w:tblW w:w="14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4"/>
        <w:gridCol w:w="2704"/>
        <w:gridCol w:w="1275"/>
        <w:gridCol w:w="993"/>
        <w:gridCol w:w="992"/>
        <w:gridCol w:w="850"/>
        <w:gridCol w:w="851"/>
        <w:gridCol w:w="850"/>
        <w:gridCol w:w="851"/>
        <w:gridCol w:w="850"/>
        <w:gridCol w:w="1134"/>
        <w:gridCol w:w="1276"/>
        <w:gridCol w:w="1559"/>
      </w:tblGrid>
      <w:tr w:rsidR="00D35671" w:rsidRPr="00D35671" w:rsidTr="00D35671">
        <w:trPr>
          <w:trHeight w:val="20"/>
          <w:tblHeader/>
        </w:trPr>
        <w:tc>
          <w:tcPr>
            <w:tcW w:w="624" w:type="dxa"/>
            <w:vMerge w:val="restart"/>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 п/п</w:t>
            </w:r>
          </w:p>
        </w:tc>
        <w:tc>
          <w:tcPr>
            <w:tcW w:w="2704" w:type="dxa"/>
            <w:vMerge w:val="restart"/>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Вид спорта</w:t>
            </w:r>
          </w:p>
        </w:tc>
        <w:tc>
          <w:tcPr>
            <w:tcW w:w="11481" w:type="dxa"/>
            <w:gridSpan w:val="11"/>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Этапы спортивной подготовки</w:t>
            </w:r>
          </w:p>
        </w:tc>
      </w:tr>
      <w:tr w:rsidR="00D35671" w:rsidRPr="00D35671" w:rsidTr="00D35671">
        <w:trPr>
          <w:trHeight w:val="1030"/>
          <w:tblHeader/>
        </w:trPr>
        <w:tc>
          <w:tcPr>
            <w:tcW w:w="624" w:type="dxa"/>
            <w:vMerge/>
            <w:tcBorders>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c>
          <w:tcPr>
            <w:tcW w:w="2704" w:type="dxa"/>
            <w:vMerge/>
            <w:tcBorders>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c>
          <w:tcPr>
            <w:tcW w:w="1275" w:type="dxa"/>
            <w:vMerge w:val="restart"/>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спортивно-оздоровительный</w:t>
            </w:r>
          </w:p>
        </w:tc>
        <w:tc>
          <w:tcPr>
            <w:tcW w:w="1985" w:type="dxa"/>
            <w:gridSpan w:val="2"/>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 xml:space="preserve">начальной </w:t>
            </w:r>
          </w:p>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подготовки</w:t>
            </w:r>
          </w:p>
        </w:tc>
        <w:tc>
          <w:tcPr>
            <w:tcW w:w="4252" w:type="dxa"/>
            <w:gridSpan w:val="5"/>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 xml:space="preserve">тренировочный </w:t>
            </w:r>
          </w:p>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(спортивной специализации)</w:t>
            </w:r>
          </w:p>
        </w:tc>
        <w:tc>
          <w:tcPr>
            <w:tcW w:w="2410" w:type="dxa"/>
            <w:gridSpan w:val="2"/>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совершенствования спортивного мастерства</w:t>
            </w:r>
          </w:p>
        </w:tc>
        <w:tc>
          <w:tcPr>
            <w:tcW w:w="1559" w:type="dxa"/>
            <w:vMerge w:val="restart"/>
            <w:tcBorders>
              <w:top w:val="single" w:sz="4" w:space="0" w:color="auto"/>
              <w:left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высшего спортивного мастерства</w:t>
            </w:r>
          </w:p>
        </w:tc>
      </w:tr>
      <w:tr w:rsidR="00D35671" w:rsidRPr="00D35671" w:rsidTr="00D35671">
        <w:trPr>
          <w:trHeight w:val="20"/>
          <w:tblHeader/>
        </w:trPr>
        <w:tc>
          <w:tcPr>
            <w:tcW w:w="624" w:type="dxa"/>
            <w:vMerge/>
            <w:tcBorders>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c>
          <w:tcPr>
            <w:tcW w:w="2704" w:type="dxa"/>
            <w:vMerge/>
            <w:tcBorders>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c>
          <w:tcPr>
            <w:tcW w:w="1275" w:type="dxa"/>
            <w:vMerge/>
            <w:tcBorders>
              <w:left w:val="single" w:sz="4" w:space="0" w:color="auto"/>
              <w:bottom w:val="single" w:sz="4" w:space="0" w:color="auto"/>
              <w:right w:val="single" w:sz="4" w:space="0" w:color="auto"/>
            </w:tcBorders>
            <w:vAlign w:val="center"/>
          </w:tcPr>
          <w:p w:rsidR="00D35671" w:rsidRPr="00D35671" w:rsidRDefault="00D35671" w:rsidP="00D35671">
            <w:pPr>
              <w:spacing w:line="259" w:lineRule="auto"/>
              <w:rPr>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до года</w:t>
            </w:r>
          </w:p>
        </w:tc>
        <w:tc>
          <w:tcPr>
            <w:tcW w:w="992"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свыше года</w:t>
            </w:r>
          </w:p>
        </w:tc>
        <w:tc>
          <w:tcPr>
            <w:tcW w:w="850"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1-й год</w:t>
            </w:r>
          </w:p>
        </w:tc>
        <w:tc>
          <w:tcPr>
            <w:tcW w:w="851"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2-й год</w:t>
            </w:r>
          </w:p>
        </w:tc>
        <w:tc>
          <w:tcPr>
            <w:tcW w:w="850"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3-й год</w:t>
            </w:r>
          </w:p>
        </w:tc>
        <w:tc>
          <w:tcPr>
            <w:tcW w:w="851"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4-й год</w:t>
            </w:r>
          </w:p>
        </w:tc>
        <w:tc>
          <w:tcPr>
            <w:tcW w:w="850"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5-й год</w:t>
            </w:r>
          </w:p>
        </w:tc>
        <w:tc>
          <w:tcPr>
            <w:tcW w:w="1134"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до года</w:t>
            </w:r>
          </w:p>
        </w:tc>
        <w:tc>
          <w:tcPr>
            <w:tcW w:w="1276" w:type="dxa"/>
            <w:tcBorders>
              <w:top w:val="single" w:sz="4" w:space="0" w:color="auto"/>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свыше года</w:t>
            </w:r>
          </w:p>
        </w:tc>
        <w:tc>
          <w:tcPr>
            <w:tcW w:w="1559" w:type="dxa"/>
            <w:vMerge/>
            <w:tcBorders>
              <w:left w:val="single" w:sz="4" w:space="0" w:color="auto"/>
              <w:bottom w:val="single" w:sz="4" w:space="0" w:color="auto"/>
              <w:right w:val="single" w:sz="4" w:space="0" w:color="auto"/>
            </w:tcBorders>
          </w:tcPr>
          <w:p w:rsidR="00D35671" w:rsidRPr="00D35671" w:rsidRDefault="00D35671" w:rsidP="00D35671">
            <w:pPr>
              <w:widowControl w:val="0"/>
              <w:autoSpaceDE w:val="0"/>
              <w:autoSpaceDN w:val="0"/>
              <w:spacing w:line="256" w:lineRule="auto"/>
              <w:jc w:val="center"/>
              <w:rPr>
                <w:b/>
                <w:sz w:val="28"/>
                <w:szCs w:val="28"/>
                <w:lang w:eastAsia="en-US"/>
              </w:rPr>
            </w:pPr>
          </w:p>
        </w:tc>
      </w:tr>
      <w:tr w:rsidR="00D35671" w:rsidRPr="00D35671" w:rsidTr="00D35671">
        <w:trPr>
          <w:trHeight w:val="20"/>
          <w:tblHeader/>
        </w:trPr>
        <w:tc>
          <w:tcPr>
            <w:tcW w:w="624"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w:t>
            </w:r>
          </w:p>
        </w:tc>
        <w:tc>
          <w:tcPr>
            <w:tcW w:w="2704"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12</w:t>
            </w:r>
          </w:p>
        </w:tc>
        <w:tc>
          <w:tcPr>
            <w:tcW w:w="1559" w:type="dxa"/>
            <w:tcBorders>
              <w:top w:val="single" w:sz="4" w:space="0" w:color="auto"/>
              <w:left w:val="single" w:sz="4" w:space="0" w:color="auto"/>
              <w:bottom w:val="single" w:sz="4" w:space="0" w:color="auto"/>
              <w:right w:val="single" w:sz="4" w:space="0" w:color="auto"/>
            </w:tcBorders>
            <w:hideMark/>
          </w:tcPr>
          <w:p w:rsidR="00D35671" w:rsidRPr="00D35671" w:rsidRDefault="00D35671" w:rsidP="00D35671">
            <w:pPr>
              <w:widowControl w:val="0"/>
              <w:autoSpaceDE w:val="0"/>
              <w:autoSpaceDN w:val="0"/>
              <w:spacing w:line="256" w:lineRule="auto"/>
              <w:jc w:val="center"/>
              <w:rPr>
                <w:b/>
                <w:sz w:val="28"/>
                <w:szCs w:val="28"/>
                <w:lang w:eastAsia="en-US"/>
              </w:rPr>
            </w:pPr>
            <w:r w:rsidRPr="00D35671">
              <w:rPr>
                <w:b/>
                <w:sz w:val="28"/>
                <w:szCs w:val="28"/>
                <w:lang w:eastAsia="en-US"/>
              </w:rPr>
              <w:t>13</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Авиамодельный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Армспорт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Бадминтон</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Баскетбол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Биатлон</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Бильярд</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Бодибилдинг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Бокс</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Борьба на поясах</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Велоспорт-маунтинбайк</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Велоспорт-шоссе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Водное поло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Воднолыжный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14.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Волейбол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Гандбол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Гиревой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Гольф</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Горнолыжный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Гребля на байдарках и каноэ</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Гребной слалом</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Гребной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Дзюдо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Каратэ</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Картинг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Керлинг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Кикбоксинг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Киокусинкай (ката, категория)</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Конный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Конькобежный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31.</w:t>
            </w:r>
          </w:p>
        </w:tc>
        <w:tc>
          <w:tcPr>
            <w:tcW w:w="270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 xml:space="preserve">Конькобежный спорт </w:t>
            </w:r>
            <w:r w:rsidRPr="00FE0655">
              <w:rPr>
                <w:sz w:val="28"/>
                <w:szCs w:val="28"/>
                <w:lang w:eastAsia="en-US"/>
              </w:rPr>
              <w:lastRenderedPageBreak/>
              <w:t>(шорт-трек)</w:t>
            </w:r>
          </w:p>
        </w:tc>
        <w:tc>
          <w:tcPr>
            <w:tcW w:w="1275"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16</w:t>
            </w:r>
          </w:p>
        </w:tc>
        <w:tc>
          <w:tcPr>
            <w:tcW w:w="993"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992"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276"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559"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32.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Корэш</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Легкая атлетика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Лыжное двоеборье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Лыжные гонки</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Мотоциклетный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Настольный теннис</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Начальное   техниче-</w:t>
            </w:r>
          </w:p>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ское моделирование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Парашютный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Парусный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Пауэрлифтинг</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Плавание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Планерный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в воду</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на батуте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Прыжки на лыжах с трамплина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Пулевая стрельба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lastRenderedPageBreak/>
              <w:t>48.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Регби</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Рукопашный бой</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Самбо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Синхронное плавание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Сноуборд</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акробати-ка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аэробика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Спортивная борьба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Спортивное ориентирование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Спортивный туризм</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Стендовая стрельба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Стрельба из лука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Судомоделизм</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Танцевальный спорт</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63.</w:t>
            </w:r>
          </w:p>
        </w:tc>
        <w:tc>
          <w:tcPr>
            <w:tcW w:w="270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Теннис</w:t>
            </w:r>
          </w:p>
        </w:tc>
        <w:tc>
          <w:tcPr>
            <w:tcW w:w="1275"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3"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992"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850"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276"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559" w:type="dxa"/>
            <w:tcBorders>
              <w:top w:val="nil"/>
              <w:left w:val="single" w:sz="4" w:space="0" w:color="auto"/>
              <w:bottom w:val="nil"/>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Тхэквондо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Тяжелая атлетика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Фехтование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Фигурное катание на коньках</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Фристайл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Футбол</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71.</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 на траве</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72.</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Хоккей с мячом</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73.</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Художественная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Шахматы</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75.</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Шашки</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76.</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Велоспорт-BMX</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77.</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Восточное боевое единоборство</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78.</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Триатлон</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79.</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both"/>
              <w:rPr>
                <w:sz w:val="28"/>
                <w:szCs w:val="28"/>
                <w:lang w:eastAsia="en-US"/>
              </w:rPr>
            </w:pPr>
            <w:r w:rsidRPr="00FE0655">
              <w:rPr>
                <w:sz w:val="28"/>
                <w:szCs w:val="28"/>
                <w:lang w:eastAsia="en-US"/>
              </w:rPr>
              <w:t>Всестилевое каратэ</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r w:rsidR="00FE0655" w:rsidRPr="00FE0655" w:rsidTr="00D35671">
        <w:tc>
          <w:tcPr>
            <w:tcW w:w="62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80.</w:t>
            </w:r>
          </w:p>
        </w:tc>
        <w:tc>
          <w:tcPr>
            <w:tcW w:w="270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ind w:firstLine="34"/>
              <w:jc w:val="both"/>
              <w:rPr>
                <w:sz w:val="28"/>
                <w:szCs w:val="28"/>
                <w:lang w:eastAsia="en-US"/>
              </w:rPr>
            </w:pPr>
            <w:r w:rsidRPr="00FE0655">
              <w:rPr>
                <w:sz w:val="28"/>
                <w:szCs w:val="28"/>
                <w:lang w:eastAsia="en-US"/>
              </w:rPr>
              <w:t>Джиу-джитсу</w:t>
            </w:r>
          </w:p>
        </w:tc>
        <w:tc>
          <w:tcPr>
            <w:tcW w:w="1275"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992"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2</w:t>
            </w:r>
          </w:p>
        </w:tc>
      </w:tr>
    </w:tbl>
    <w:p w:rsidR="00FE0655" w:rsidRPr="00FE0655" w:rsidRDefault="00FE0655" w:rsidP="00FE0655">
      <w:pPr>
        <w:spacing w:line="259" w:lineRule="auto"/>
        <w:rPr>
          <w:rFonts w:eastAsia="Calibri"/>
          <w:sz w:val="28"/>
          <w:szCs w:val="28"/>
          <w:lang w:eastAsia="en-US"/>
        </w:rPr>
        <w:sectPr w:rsidR="00FE0655" w:rsidRPr="00FE0655" w:rsidSect="00D35671">
          <w:pgSz w:w="16838" w:h="11905" w:orient="landscape"/>
          <w:pgMar w:top="1134" w:right="1134" w:bottom="1134" w:left="1134" w:header="568" w:footer="0" w:gutter="0"/>
          <w:cols w:space="720"/>
          <w:docGrid w:linePitch="326"/>
        </w:sectPr>
      </w:pPr>
    </w:p>
    <w:p w:rsidR="00FE0655" w:rsidRPr="00FE0655" w:rsidRDefault="00FE0655" w:rsidP="00FE0655">
      <w:pPr>
        <w:spacing w:line="259" w:lineRule="auto"/>
        <w:ind w:right="-314"/>
        <w:jc w:val="right"/>
        <w:rPr>
          <w:rFonts w:eastAsia="Calibri"/>
          <w:sz w:val="28"/>
          <w:szCs w:val="28"/>
          <w:lang w:eastAsia="en-US"/>
        </w:rPr>
      </w:pPr>
      <w:r w:rsidRPr="00FE0655">
        <w:rPr>
          <w:rFonts w:eastAsia="Calibri"/>
          <w:sz w:val="28"/>
          <w:szCs w:val="28"/>
          <w:lang w:eastAsia="en-US"/>
        </w:rPr>
        <w:t>Таблица 4</w:t>
      </w:r>
    </w:p>
    <w:p w:rsidR="00FE0655" w:rsidRPr="00FE0655" w:rsidRDefault="00FE0655" w:rsidP="00FE0655">
      <w:pPr>
        <w:spacing w:line="259" w:lineRule="auto"/>
        <w:ind w:right="-314"/>
        <w:jc w:val="right"/>
        <w:rPr>
          <w:rFonts w:eastAsia="Calibri"/>
          <w:sz w:val="28"/>
          <w:szCs w:val="28"/>
          <w:lang w:eastAsia="en-US"/>
        </w:rPr>
      </w:pPr>
    </w:p>
    <w:p w:rsidR="00FE0655" w:rsidRPr="00FE0655" w:rsidRDefault="00FE0655" w:rsidP="00FE0655">
      <w:pPr>
        <w:widowControl w:val="0"/>
        <w:autoSpaceDE w:val="0"/>
        <w:autoSpaceDN w:val="0"/>
        <w:ind w:right="-314"/>
        <w:jc w:val="center"/>
        <w:rPr>
          <w:sz w:val="28"/>
          <w:szCs w:val="28"/>
        </w:rPr>
      </w:pPr>
      <w:r w:rsidRPr="00FE0655">
        <w:rPr>
          <w:sz w:val="28"/>
          <w:szCs w:val="28"/>
        </w:rPr>
        <w:t xml:space="preserve">Нормативы оплаты труда </w:t>
      </w:r>
    </w:p>
    <w:p w:rsidR="00FE0655" w:rsidRPr="00FE0655" w:rsidRDefault="00FE0655" w:rsidP="00FE0655">
      <w:pPr>
        <w:widowControl w:val="0"/>
        <w:autoSpaceDE w:val="0"/>
        <w:autoSpaceDN w:val="0"/>
        <w:ind w:right="-314"/>
        <w:jc w:val="center"/>
        <w:rPr>
          <w:sz w:val="28"/>
          <w:szCs w:val="28"/>
        </w:rPr>
      </w:pPr>
      <w:r w:rsidRPr="00FE0655">
        <w:rPr>
          <w:sz w:val="28"/>
          <w:szCs w:val="28"/>
        </w:rPr>
        <w:t xml:space="preserve">тренеров-преподавателей (в том числе старших) по адаптивной физической культуре </w:t>
      </w:r>
    </w:p>
    <w:p w:rsidR="00FE0655" w:rsidRPr="00FE0655" w:rsidRDefault="00FE0655" w:rsidP="00FE0655">
      <w:pPr>
        <w:widowControl w:val="0"/>
        <w:autoSpaceDE w:val="0"/>
        <w:autoSpaceDN w:val="0"/>
        <w:ind w:right="-314"/>
        <w:jc w:val="center"/>
        <w:rPr>
          <w:sz w:val="10"/>
          <w:szCs w:val="28"/>
        </w:rPr>
      </w:pPr>
      <w:r w:rsidRPr="00FE0655">
        <w:rPr>
          <w:sz w:val="28"/>
          <w:szCs w:val="28"/>
        </w:rPr>
        <w:t xml:space="preserve">организаций </w:t>
      </w:r>
      <w:r w:rsidRPr="00FE0655">
        <w:rPr>
          <w:rFonts w:cs="Calibri"/>
          <w:sz w:val="28"/>
          <w:szCs w:val="28"/>
        </w:rPr>
        <w:t>подготовки спортивного резерва</w:t>
      </w:r>
      <w:r w:rsidRPr="00FE0655">
        <w:rPr>
          <w:sz w:val="28"/>
          <w:szCs w:val="28"/>
        </w:rPr>
        <w:t xml:space="preserve"> </w:t>
      </w:r>
    </w:p>
    <w:p w:rsidR="00FE0655" w:rsidRPr="00FE0655" w:rsidRDefault="00FE0655" w:rsidP="00FE0655">
      <w:pPr>
        <w:spacing w:line="259" w:lineRule="auto"/>
        <w:ind w:right="-314"/>
        <w:jc w:val="right"/>
        <w:rPr>
          <w:rFonts w:eastAsia="Calibri"/>
          <w:sz w:val="28"/>
          <w:szCs w:val="28"/>
          <w:lang w:eastAsia="en-US"/>
        </w:rPr>
      </w:pPr>
      <w:r w:rsidRPr="00FE0655">
        <w:rPr>
          <w:rFonts w:eastAsia="Calibri"/>
          <w:sz w:val="28"/>
          <w:szCs w:val="28"/>
          <w:lang w:eastAsia="en-US"/>
        </w:rPr>
        <w:t>(процентов)</w:t>
      </w:r>
    </w:p>
    <w:p w:rsidR="00FE0655" w:rsidRPr="00FE0655" w:rsidRDefault="00FE0655" w:rsidP="00FE0655">
      <w:pPr>
        <w:spacing w:line="259" w:lineRule="auto"/>
        <w:jc w:val="right"/>
        <w:rPr>
          <w:rFonts w:eastAsia="Calibri"/>
          <w:sz w:val="2"/>
          <w:szCs w:val="2"/>
          <w:lang w:eastAsia="en-US"/>
        </w:rPr>
      </w:pPr>
    </w:p>
    <w:tbl>
      <w:tblPr>
        <w:tblW w:w="15310" w:type="dxa"/>
        <w:tblInd w:w="-147" w:type="dxa"/>
        <w:tblLayout w:type="fixed"/>
        <w:tblLook w:val="04A0" w:firstRow="1" w:lastRow="0" w:firstColumn="1" w:lastColumn="0" w:noHBand="0" w:noVBand="1"/>
      </w:tblPr>
      <w:tblGrid>
        <w:gridCol w:w="709"/>
        <w:gridCol w:w="1843"/>
        <w:gridCol w:w="1672"/>
        <w:gridCol w:w="1134"/>
        <w:gridCol w:w="1021"/>
        <w:gridCol w:w="851"/>
        <w:gridCol w:w="850"/>
        <w:gridCol w:w="851"/>
        <w:gridCol w:w="850"/>
        <w:gridCol w:w="851"/>
        <w:gridCol w:w="850"/>
        <w:gridCol w:w="851"/>
        <w:gridCol w:w="850"/>
        <w:gridCol w:w="851"/>
        <w:gridCol w:w="1276"/>
      </w:tblGrid>
      <w:tr w:rsidR="00D35671" w:rsidRPr="00FE0655" w:rsidTr="00D35671">
        <w:trPr>
          <w:trHeight w:val="300"/>
          <w:tblHeader/>
        </w:trPr>
        <w:tc>
          <w:tcPr>
            <w:tcW w:w="709" w:type="dxa"/>
            <w:vMerge w:val="restart"/>
            <w:tcBorders>
              <w:top w:val="single" w:sz="4" w:space="0" w:color="auto"/>
              <w:left w:val="single" w:sz="4" w:space="0" w:color="auto"/>
              <w:right w:val="single" w:sz="4" w:space="0" w:color="auto"/>
            </w:tcBorders>
            <w:shd w:val="clear" w:color="auto" w:fill="auto"/>
            <w:noWrap/>
          </w:tcPr>
          <w:p w:rsidR="00D35671" w:rsidRPr="00FE0655" w:rsidRDefault="00D35671" w:rsidP="00D35671">
            <w:pPr>
              <w:spacing w:line="228" w:lineRule="auto"/>
              <w:jc w:val="center"/>
              <w:rPr>
                <w:sz w:val="28"/>
                <w:szCs w:val="28"/>
              </w:rPr>
            </w:pPr>
            <w:r w:rsidRPr="00FE0655">
              <w:rPr>
                <w:rFonts w:eastAsia="Calibri"/>
                <w:sz w:val="28"/>
                <w:szCs w:val="28"/>
                <w:lang w:eastAsia="en-US"/>
              </w:rPr>
              <w:t>№ п/п</w:t>
            </w:r>
          </w:p>
        </w:tc>
        <w:tc>
          <w:tcPr>
            <w:tcW w:w="1843" w:type="dxa"/>
            <w:vMerge w:val="restart"/>
            <w:tcBorders>
              <w:top w:val="single" w:sz="4" w:space="0" w:color="auto"/>
              <w:left w:val="nil"/>
              <w:right w:val="single" w:sz="4" w:space="0" w:color="auto"/>
            </w:tcBorders>
            <w:shd w:val="clear" w:color="auto" w:fill="auto"/>
            <w:noWrap/>
          </w:tcPr>
          <w:p w:rsidR="00D35671" w:rsidRPr="00FE0655" w:rsidRDefault="00D35671" w:rsidP="00D35671">
            <w:pPr>
              <w:spacing w:line="228" w:lineRule="auto"/>
              <w:jc w:val="center"/>
              <w:rPr>
                <w:sz w:val="28"/>
                <w:szCs w:val="28"/>
              </w:rPr>
            </w:pPr>
            <w:r w:rsidRPr="00FE0655">
              <w:rPr>
                <w:sz w:val="28"/>
                <w:szCs w:val="28"/>
              </w:rPr>
              <w:t>Вид спорта</w:t>
            </w:r>
          </w:p>
        </w:tc>
        <w:tc>
          <w:tcPr>
            <w:tcW w:w="1672" w:type="dxa"/>
            <w:vMerge w:val="restart"/>
            <w:tcBorders>
              <w:top w:val="single" w:sz="4" w:space="0" w:color="auto"/>
              <w:left w:val="nil"/>
              <w:right w:val="single" w:sz="4" w:space="0" w:color="auto"/>
            </w:tcBorders>
            <w:shd w:val="clear" w:color="auto" w:fill="auto"/>
            <w:noWrap/>
          </w:tcPr>
          <w:p w:rsidR="00D35671" w:rsidRPr="00FE0655" w:rsidRDefault="00D35671" w:rsidP="00D35671">
            <w:pPr>
              <w:spacing w:line="228" w:lineRule="auto"/>
              <w:jc w:val="center"/>
              <w:rPr>
                <w:sz w:val="28"/>
                <w:szCs w:val="28"/>
              </w:rPr>
            </w:pPr>
            <w:r w:rsidRPr="00FE0655">
              <w:rPr>
                <w:sz w:val="28"/>
                <w:szCs w:val="28"/>
              </w:rPr>
              <w:t>Спортивная дисциплина</w:t>
            </w:r>
          </w:p>
        </w:tc>
        <w:tc>
          <w:tcPr>
            <w:tcW w:w="1134" w:type="dxa"/>
            <w:vMerge w:val="restart"/>
            <w:tcBorders>
              <w:top w:val="single" w:sz="4" w:space="0" w:color="auto"/>
              <w:left w:val="nil"/>
              <w:right w:val="nil"/>
            </w:tcBorders>
            <w:shd w:val="clear" w:color="auto" w:fill="auto"/>
            <w:noWrap/>
          </w:tcPr>
          <w:p w:rsidR="00D35671" w:rsidRPr="00FE0655" w:rsidRDefault="00D35671" w:rsidP="00D35671">
            <w:pPr>
              <w:widowControl w:val="0"/>
              <w:autoSpaceDE w:val="0"/>
              <w:autoSpaceDN w:val="0"/>
              <w:spacing w:line="228" w:lineRule="auto"/>
              <w:jc w:val="center"/>
              <w:rPr>
                <w:sz w:val="28"/>
                <w:szCs w:val="28"/>
                <w:lang w:eastAsia="en-US"/>
              </w:rPr>
            </w:pPr>
            <w:r w:rsidRPr="00FE0655">
              <w:rPr>
                <w:sz w:val="28"/>
                <w:szCs w:val="28"/>
                <w:lang w:eastAsia="en-US"/>
              </w:rPr>
              <w:t>Группа степени функциональных возможностей</w:t>
            </w:r>
          </w:p>
        </w:tc>
        <w:tc>
          <w:tcPr>
            <w:tcW w:w="9952" w:type="dxa"/>
            <w:gridSpan w:val="11"/>
            <w:tcBorders>
              <w:top w:val="single" w:sz="4" w:space="0" w:color="auto"/>
              <w:left w:val="single" w:sz="4" w:space="0" w:color="auto"/>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rPr>
              <w:t>Этапы спортивной подготовки</w:t>
            </w:r>
          </w:p>
        </w:tc>
      </w:tr>
      <w:tr w:rsidR="00D35671" w:rsidRPr="00FE0655" w:rsidTr="00D35671">
        <w:trPr>
          <w:trHeight w:val="300"/>
          <w:tblHeader/>
        </w:trPr>
        <w:tc>
          <w:tcPr>
            <w:tcW w:w="709" w:type="dxa"/>
            <w:vMerge/>
            <w:tcBorders>
              <w:left w:val="single" w:sz="4" w:space="0" w:color="auto"/>
              <w:right w:val="single" w:sz="4" w:space="0" w:color="auto"/>
            </w:tcBorders>
            <w:shd w:val="clear" w:color="auto" w:fill="auto"/>
            <w:noWrap/>
          </w:tcPr>
          <w:p w:rsidR="00D35671" w:rsidRPr="00FE0655" w:rsidRDefault="00D35671" w:rsidP="00FE0655">
            <w:pPr>
              <w:jc w:val="center"/>
              <w:rPr>
                <w:sz w:val="28"/>
                <w:szCs w:val="28"/>
              </w:rPr>
            </w:pPr>
          </w:p>
        </w:tc>
        <w:tc>
          <w:tcPr>
            <w:tcW w:w="1843" w:type="dxa"/>
            <w:vMerge/>
            <w:tcBorders>
              <w:left w:val="nil"/>
              <w:right w:val="single" w:sz="4" w:space="0" w:color="auto"/>
            </w:tcBorders>
            <w:shd w:val="clear" w:color="auto" w:fill="auto"/>
            <w:noWrap/>
          </w:tcPr>
          <w:p w:rsidR="00D35671" w:rsidRPr="00FE0655" w:rsidRDefault="00D35671" w:rsidP="00FE0655">
            <w:pPr>
              <w:jc w:val="center"/>
              <w:rPr>
                <w:sz w:val="28"/>
                <w:szCs w:val="28"/>
              </w:rPr>
            </w:pPr>
          </w:p>
        </w:tc>
        <w:tc>
          <w:tcPr>
            <w:tcW w:w="1672" w:type="dxa"/>
            <w:vMerge/>
            <w:tcBorders>
              <w:left w:val="nil"/>
              <w:right w:val="single" w:sz="4" w:space="0" w:color="auto"/>
            </w:tcBorders>
            <w:shd w:val="clear" w:color="auto" w:fill="auto"/>
            <w:noWrap/>
          </w:tcPr>
          <w:p w:rsidR="00D35671" w:rsidRPr="00FE0655" w:rsidRDefault="00D35671" w:rsidP="00FE0655">
            <w:pPr>
              <w:jc w:val="center"/>
              <w:rPr>
                <w:sz w:val="28"/>
                <w:szCs w:val="28"/>
              </w:rPr>
            </w:pPr>
          </w:p>
        </w:tc>
        <w:tc>
          <w:tcPr>
            <w:tcW w:w="1134" w:type="dxa"/>
            <w:vMerge/>
            <w:tcBorders>
              <w:left w:val="nil"/>
              <w:right w:val="nil"/>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p>
        </w:tc>
        <w:tc>
          <w:tcPr>
            <w:tcW w:w="1021" w:type="dxa"/>
            <w:vMerge w:val="restart"/>
            <w:tcBorders>
              <w:top w:val="single" w:sz="4" w:space="0" w:color="auto"/>
              <w:left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rPr>
              <w:t>спортивно-оздоровительный</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28" w:lineRule="auto"/>
              <w:jc w:val="center"/>
              <w:rPr>
                <w:sz w:val="28"/>
                <w:szCs w:val="28"/>
                <w:lang w:eastAsia="en-US"/>
              </w:rPr>
            </w:pPr>
            <w:r w:rsidRPr="00FE0655">
              <w:rPr>
                <w:sz w:val="28"/>
                <w:szCs w:val="28"/>
              </w:rPr>
              <w:t>начальной подготовки</w:t>
            </w:r>
          </w:p>
        </w:tc>
        <w:tc>
          <w:tcPr>
            <w:tcW w:w="4253" w:type="dxa"/>
            <w:gridSpan w:val="5"/>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28" w:lineRule="auto"/>
              <w:jc w:val="center"/>
              <w:rPr>
                <w:sz w:val="28"/>
                <w:szCs w:val="28"/>
                <w:lang w:eastAsia="en-US"/>
              </w:rPr>
            </w:pPr>
            <w:r w:rsidRPr="00FE0655">
              <w:rPr>
                <w:sz w:val="28"/>
                <w:szCs w:val="28"/>
              </w:rPr>
              <w:t>тренировочный (спортивной специализации)</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rPr>
              <w:t>совершенствования спортивного мастерства</w:t>
            </w:r>
          </w:p>
        </w:tc>
        <w:tc>
          <w:tcPr>
            <w:tcW w:w="1276"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rPr>
              <w:t>высшего спортивного мастерства</w:t>
            </w:r>
          </w:p>
        </w:tc>
      </w:tr>
      <w:tr w:rsidR="00D35671" w:rsidRPr="00FE0655" w:rsidTr="00D35671">
        <w:trPr>
          <w:trHeight w:val="300"/>
          <w:tblHeader/>
        </w:trPr>
        <w:tc>
          <w:tcPr>
            <w:tcW w:w="709" w:type="dxa"/>
            <w:vMerge/>
            <w:tcBorders>
              <w:left w:val="single" w:sz="4" w:space="0" w:color="auto"/>
              <w:bottom w:val="single" w:sz="4" w:space="0" w:color="auto"/>
              <w:right w:val="single" w:sz="4" w:space="0" w:color="auto"/>
            </w:tcBorders>
            <w:shd w:val="clear" w:color="auto" w:fill="auto"/>
            <w:noWrap/>
          </w:tcPr>
          <w:p w:rsidR="00D35671" w:rsidRPr="00FE0655" w:rsidRDefault="00D35671" w:rsidP="00FE0655">
            <w:pPr>
              <w:jc w:val="center"/>
              <w:rPr>
                <w:sz w:val="28"/>
                <w:szCs w:val="28"/>
              </w:rPr>
            </w:pPr>
          </w:p>
        </w:tc>
        <w:tc>
          <w:tcPr>
            <w:tcW w:w="1843" w:type="dxa"/>
            <w:vMerge/>
            <w:tcBorders>
              <w:left w:val="nil"/>
              <w:bottom w:val="single" w:sz="4" w:space="0" w:color="auto"/>
              <w:right w:val="single" w:sz="4" w:space="0" w:color="auto"/>
            </w:tcBorders>
            <w:shd w:val="clear" w:color="auto" w:fill="auto"/>
            <w:noWrap/>
          </w:tcPr>
          <w:p w:rsidR="00D35671" w:rsidRPr="00FE0655" w:rsidRDefault="00D35671" w:rsidP="00FE0655">
            <w:pPr>
              <w:jc w:val="center"/>
              <w:rPr>
                <w:sz w:val="28"/>
                <w:szCs w:val="28"/>
              </w:rPr>
            </w:pPr>
          </w:p>
        </w:tc>
        <w:tc>
          <w:tcPr>
            <w:tcW w:w="1672" w:type="dxa"/>
            <w:vMerge/>
            <w:tcBorders>
              <w:left w:val="nil"/>
              <w:bottom w:val="single" w:sz="4" w:space="0" w:color="auto"/>
              <w:right w:val="single" w:sz="4" w:space="0" w:color="auto"/>
            </w:tcBorders>
            <w:shd w:val="clear" w:color="auto" w:fill="auto"/>
            <w:noWrap/>
          </w:tcPr>
          <w:p w:rsidR="00D35671" w:rsidRPr="00FE0655" w:rsidRDefault="00D35671" w:rsidP="00FE0655">
            <w:pPr>
              <w:jc w:val="center"/>
              <w:rPr>
                <w:sz w:val="28"/>
                <w:szCs w:val="28"/>
              </w:rPr>
            </w:pPr>
          </w:p>
        </w:tc>
        <w:tc>
          <w:tcPr>
            <w:tcW w:w="1134" w:type="dxa"/>
            <w:vMerge/>
            <w:tcBorders>
              <w:left w:val="nil"/>
              <w:bottom w:val="single" w:sz="4" w:space="0" w:color="auto"/>
              <w:right w:val="nil"/>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p>
        </w:tc>
        <w:tc>
          <w:tcPr>
            <w:tcW w:w="1021" w:type="dxa"/>
            <w:vMerge/>
            <w:tcBorders>
              <w:left w:val="single" w:sz="4" w:space="0" w:color="auto"/>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до года</w:t>
            </w:r>
          </w:p>
        </w:tc>
        <w:tc>
          <w:tcPr>
            <w:tcW w:w="850"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свы-ше года</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1-й год</w:t>
            </w:r>
          </w:p>
        </w:tc>
        <w:tc>
          <w:tcPr>
            <w:tcW w:w="850"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2-й год</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3-й год</w:t>
            </w:r>
          </w:p>
        </w:tc>
        <w:tc>
          <w:tcPr>
            <w:tcW w:w="850"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4-й год</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5-й год</w:t>
            </w:r>
          </w:p>
        </w:tc>
        <w:tc>
          <w:tcPr>
            <w:tcW w:w="850"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до года</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D35671">
            <w:pPr>
              <w:widowControl w:val="0"/>
              <w:autoSpaceDE w:val="0"/>
              <w:autoSpaceDN w:val="0"/>
              <w:spacing w:line="256" w:lineRule="auto"/>
              <w:jc w:val="center"/>
              <w:rPr>
                <w:sz w:val="28"/>
                <w:szCs w:val="28"/>
                <w:lang w:eastAsia="en-US"/>
              </w:rPr>
            </w:pPr>
            <w:r w:rsidRPr="00FE0655">
              <w:rPr>
                <w:sz w:val="28"/>
                <w:szCs w:val="28"/>
                <w:lang w:eastAsia="en-US"/>
              </w:rPr>
              <w:t>свы-ше года</w:t>
            </w:r>
          </w:p>
        </w:tc>
        <w:tc>
          <w:tcPr>
            <w:tcW w:w="1276"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p>
        </w:tc>
      </w:tr>
      <w:tr w:rsidR="00D35671" w:rsidRPr="00FE0655" w:rsidTr="00722BE6">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35671" w:rsidRPr="00FE0655" w:rsidRDefault="00D35671" w:rsidP="00FE0655">
            <w:pPr>
              <w:jc w:val="center"/>
              <w:rPr>
                <w:sz w:val="28"/>
                <w:szCs w:val="28"/>
              </w:rPr>
            </w:pPr>
            <w:r w:rsidRPr="00FE0655">
              <w:rPr>
                <w:sz w:val="28"/>
                <w:szCs w:val="28"/>
              </w:rPr>
              <w:t>1</w:t>
            </w:r>
          </w:p>
        </w:tc>
        <w:tc>
          <w:tcPr>
            <w:tcW w:w="1843"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jc w:val="center"/>
              <w:rPr>
                <w:sz w:val="28"/>
                <w:szCs w:val="28"/>
              </w:rPr>
            </w:pPr>
            <w:r w:rsidRPr="00FE0655">
              <w:rPr>
                <w:sz w:val="28"/>
                <w:szCs w:val="28"/>
              </w:rPr>
              <w:t>2</w:t>
            </w:r>
          </w:p>
        </w:tc>
        <w:tc>
          <w:tcPr>
            <w:tcW w:w="1672"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jc w:val="center"/>
              <w:rPr>
                <w:sz w:val="28"/>
                <w:szCs w:val="28"/>
              </w:rPr>
            </w:pPr>
            <w:r w:rsidRPr="00FE0655">
              <w:rPr>
                <w:sz w:val="28"/>
                <w:szCs w:val="28"/>
              </w:rPr>
              <w:t>3</w:t>
            </w:r>
          </w:p>
        </w:tc>
        <w:tc>
          <w:tcPr>
            <w:tcW w:w="1134" w:type="dxa"/>
            <w:tcBorders>
              <w:top w:val="single" w:sz="4" w:space="0" w:color="auto"/>
              <w:left w:val="nil"/>
              <w:bottom w:val="single" w:sz="4" w:space="0" w:color="auto"/>
              <w:right w:val="nil"/>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4</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5</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6</w:t>
            </w:r>
          </w:p>
        </w:tc>
        <w:tc>
          <w:tcPr>
            <w:tcW w:w="850"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7</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8</w:t>
            </w:r>
          </w:p>
        </w:tc>
        <w:tc>
          <w:tcPr>
            <w:tcW w:w="850"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9</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10</w:t>
            </w:r>
          </w:p>
        </w:tc>
        <w:tc>
          <w:tcPr>
            <w:tcW w:w="850"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11</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12</w:t>
            </w:r>
          </w:p>
        </w:tc>
        <w:tc>
          <w:tcPr>
            <w:tcW w:w="850"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13</w:t>
            </w:r>
          </w:p>
        </w:tc>
        <w:tc>
          <w:tcPr>
            <w:tcW w:w="851"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14</w:t>
            </w:r>
          </w:p>
        </w:tc>
        <w:tc>
          <w:tcPr>
            <w:tcW w:w="1276"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15</w:t>
            </w:r>
          </w:p>
        </w:tc>
      </w:tr>
      <w:tr w:rsidR="00D35671" w:rsidRPr="00FE0655" w:rsidTr="00722BE6">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w:t>
            </w:r>
          </w:p>
        </w:tc>
        <w:tc>
          <w:tcPr>
            <w:tcW w:w="1843"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интеллектуальными нарушениями</w:t>
            </w:r>
          </w:p>
        </w:tc>
        <w:tc>
          <w:tcPr>
            <w:tcW w:w="1672"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Академическая гребля</w:t>
            </w:r>
          </w:p>
        </w:tc>
        <w:tc>
          <w:tcPr>
            <w:tcW w:w="1134" w:type="dxa"/>
            <w:tcBorders>
              <w:top w:val="single" w:sz="4" w:space="0" w:color="auto"/>
              <w:left w:val="nil"/>
              <w:bottom w:val="single" w:sz="4" w:space="0" w:color="auto"/>
              <w:right w:val="nil"/>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851"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3,5</w:t>
            </w:r>
          </w:p>
        </w:tc>
        <w:tc>
          <w:tcPr>
            <w:tcW w:w="850"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5,6</w:t>
            </w:r>
          </w:p>
        </w:tc>
        <w:tc>
          <w:tcPr>
            <w:tcW w:w="851"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1"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12,5</w:t>
            </w:r>
          </w:p>
        </w:tc>
        <w:tc>
          <w:tcPr>
            <w:tcW w:w="850"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18,5</w:t>
            </w:r>
          </w:p>
        </w:tc>
        <w:tc>
          <w:tcPr>
            <w:tcW w:w="851"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18,5</w:t>
            </w:r>
          </w:p>
        </w:tc>
        <w:tc>
          <w:tcPr>
            <w:tcW w:w="850"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33,3</w:t>
            </w:r>
          </w:p>
        </w:tc>
        <w:tc>
          <w:tcPr>
            <w:tcW w:w="851"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36,1</w:t>
            </w:r>
          </w:p>
        </w:tc>
        <w:tc>
          <w:tcPr>
            <w:tcW w:w="1276"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41,7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w:t>
            </w:r>
          </w:p>
        </w:tc>
        <w:tc>
          <w:tcPr>
            <w:tcW w:w="1843"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rPr>
                <w:sz w:val="28"/>
                <w:szCs w:val="28"/>
              </w:rPr>
            </w:pPr>
            <w:r w:rsidRPr="00FE0655">
              <w:rPr>
                <w:sz w:val="28"/>
                <w:szCs w:val="28"/>
              </w:rPr>
              <w:t>Спорт лиц с интеллектуальными нарушениями</w:t>
            </w:r>
          </w:p>
        </w:tc>
        <w:tc>
          <w:tcPr>
            <w:tcW w:w="1672"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Легкая атлетика</w:t>
            </w:r>
          </w:p>
        </w:tc>
        <w:tc>
          <w:tcPr>
            <w:tcW w:w="1134"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 </w:t>
            </w:r>
          </w:p>
        </w:tc>
        <w:tc>
          <w:tcPr>
            <w:tcW w:w="1021"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851"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18,1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18,1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50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58,3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w:t>
            </w:r>
          </w:p>
        </w:tc>
        <w:tc>
          <w:tcPr>
            <w:tcW w:w="1843"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rPr>
                <w:sz w:val="28"/>
                <w:szCs w:val="28"/>
              </w:rPr>
            </w:pPr>
            <w:r w:rsidRPr="00FE0655">
              <w:rPr>
                <w:sz w:val="28"/>
                <w:szCs w:val="28"/>
              </w:rPr>
              <w:t>Спорт лиц с интеллектуальными нарушениями</w:t>
            </w:r>
          </w:p>
        </w:tc>
        <w:tc>
          <w:tcPr>
            <w:tcW w:w="1672"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Настольный теннис</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 </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50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w:t>
            </w:r>
          </w:p>
        </w:tc>
        <w:tc>
          <w:tcPr>
            <w:tcW w:w="1843" w:type="dxa"/>
            <w:tcBorders>
              <w:top w:val="single" w:sz="4" w:space="0" w:color="auto"/>
              <w:left w:val="nil"/>
              <w:bottom w:val="single" w:sz="4" w:space="0" w:color="auto"/>
              <w:right w:val="single" w:sz="4" w:space="0" w:color="auto"/>
            </w:tcBorders>
            <w:shd w:val="clear" w:color="auto" w:fill="auto"/>
            <w:noWrap/>
          </w:tcPr>
          <w:p w:rsidR="00D35671" w:rsidRPr="00FE0655" w:rsidRDefault="00D35671" w:rsidP="00FE0655">
            <w:pPr>
              <w:rPr>
                <w:sz w:val="28"/>
                <w:szCs w:val="28"/>
              </w:rPr>
            </w:pPr>
            <w:r w:rsidRPr="00FE0655">
              <w:rPr>
                <w:sz w:val="28"/>
                <w:szCs w:val="28"/>
              </w:rPr>
              <w:t>Спорт лиц с интеллектуальными нарушениями</w:t>
            </w:r>
          </w:p>
        </w:tc>
        <w:tc>
          <w:tcPr>
            <w:tcW w:w="1672" w:type="dxa"/>
            <w:tcBorders>
              <w:top w:val="single" w:sz="4" w:space="0" w:color="auto"/>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Плавание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 </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6,5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13,9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41,7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47,2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widowControl w:val="0"/>
              <w:autoSpaceDE w:val="0"/>
              <w:autoSpaceDN w:val="0"/>
              <w:spacing w:line="256" w:lineRule="auto"/>
              <w:jc w:val="center"/>
              <w:rPr>
                <w:sz w:val="28"/>
                <w:szCs w:val="28"/>
                <w:lang w:eastAsia="en-US"/>
              </w:rPr>
            </w:pPr>
            <w:r w:rsidRPr="00FE0655">
              <w:rPr>
                <w:sz w:val="28"/>
                <w:szCs w:val="28"/>
                <w:lang w:eastAsia="en-US"/>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Биатлон</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Биатлон</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Биатлон</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Вело-спорт-тандем</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Вело-спорт-тандем</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24,1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Вело-спорт-тандем</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111,1</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Голбол</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Голбол</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24,1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Голбол</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Горнолыжный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spacing w:after="160" w:line="259" w:lineRule="auto"/>
              <w:jc w:val="both"/>
              <w:rPr>
                <w:rFonts w:ascii="Calibri" w:eastAsia="Calibri" w:hAnsi="Calibri"/>
                <w:sz w:val="28"/>
                <w:szCs w:val="28"/>
                <w:lang w:eastAsia="en-US"/>
              </w:rPr>
            </w:pPr>
            <w:r w:rsidRPr="00FE0655">
              <w:rPr>
                <w:sz w:val="28"/>
                <w:szCs w:val="28"/>
              </w:rPr>
              <w:t>Горнолыжный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spacing w:after="160" w:line="259" w:lineRule="auto"/>
              <w:jc w:val="both"/>
              <w:rPr>
                <w:rFonts w:ascii="Calibri" w:eastAsia="Calibri" w:hAnsi="Calibri"/>
                <w:sz w:val="28"/>
                <w:szCs w:val="28"/>
                <w:lang w:eastAsia="en-US"/>
              </w:rPr>
            </w:pPr>
            <w:r w:rsidRPr="00FE0655">
              <w:rPr>
                <w:sz w:val="28"/>
                <w:szCs w:val="28"/>
              </w:rPr>
              <w:t>Горнолыжный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Дзюдо</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30,6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Дзюдо</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40,7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Дзюдо</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30,6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144,4</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Легкая атлетика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Легкая атлетика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Легкая атлетика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Лыжные гонки</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Лыжные гонки</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Лыжные гонки</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Плавание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Плавание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24,1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слепых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Плавание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30,6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94,4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опорно-дви-гательного аппарата (да-лее – ОДА)</w:t>
            </w:r>
          </w:p>
          <w:p w:rsidR="00D35671" w:rsidRPr="00FE0655" w:rsidRDefault="00D35671" w:rsidP="00FE0655">
            <w:pPr>
              <w:rPr>
                <w:sz w:val="28"/>
                <w:szCs w:val="28"/>
              </w:rPr>
            </w:pP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Академическая гребля</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24,1</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Академическая гребля</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36,1</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Академическая гребля</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Баскетбол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Баскетбол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Баскетбол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Биатлон</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Биатлон</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Биатлон</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166,7</w:t>
            </w:r>
          </w:p>
        </w:tc>
      </w:tr>
      <w:tr w:rsidR="00D35671" w:rsidRPr="00FE0655" w:rsidTr="00722BE6">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Бочча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r>
      <w:tr w:rsidR="00D35671" w:rsidRPr="00FE0655" w:rsidTr="00722BE6">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p w:rsidR="00D35671" w:rsidRPr="00FE0655" w:rsidRDefault="00D35671" w:rsidP="00FE0655">
            <w:pPr>
              <w:rPr>
                <w:sz w:val="28"/>
                <w:szCs w:val="28"/>
              </w:rPr>
            </w:pP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Бочча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r>
      <w:tr w:rsidR="00D35671" w:rsidRPr="00FE0655" w:rsidTr="00722BE6">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Бочча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Вело-спорт-трек</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35,2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Вело-спорт-трек</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52,8</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Вело-спорт-трек</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105,6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Вело-спорт-шоссе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35,2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Вело-спорт-шоссе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52,8</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Вело-спорт-шоссе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105,6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Волейбол сидя</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Волейбол сидя</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p w:rsidR="00D35671" w:rsidRPr="00FE0655" w:rsidRDefault="00D35671" w:rsidP="00FE0655">
            <w:pPr>
              <w:rPr>
                <w:sz w:val="28"/>
                <w:szCs w:val="28"/>
              </w:rPr>
            </w:pP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Волейбол сидя</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Горнолыжный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Горнолыжный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Горнолыжный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Керлинг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31,5</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Керлинг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Керлинг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94,4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Конный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Конный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Конный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p w:rsidR="00D35671" w:rsidRPr="00FE0655" w:rsidRDefault="00D35671" w:rsidP="00FE0655">
            <w:pPr>
              <w:rPr>
                <w:sz w:val="28"/>
                <w:szCs w:val="28"/>
              </w:rPr>
            </w:pP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Легкая атлетика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Легкая атлетика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Легкая атлетика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Лыжные гонки</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Лыжные гонки</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Лыжные гонки</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Настольный теннис</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Настольный теннис</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Настольный теннис</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Парусный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51,9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p w:rsidR="00D35671" w:rsidRPr="00FE0655" w:rsidRDefault="00D35671" w:rsidP="00FE0655">
            <w:pPr>
              <w:rPr>
                <w:sz w:val="28"/>
                <w:szCs w:val="28"/>
              </w:rPr>
            </w:pP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Парусный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Парусный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155,6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177,8</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Пауэрлифтинг</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Пауэрлифтинг</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Пауэрлифтинг</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Плавание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63,9</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Плавание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41,7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Плавание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94,4</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Пулевая стрельба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Пулевая стрельба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p w:rsidR="00D35671" w:rsidRPr="00FE0655" w:rsidRDefault="00D35671" w:rsidP="00FE0655">
            <w:pPr>
              <w:rPr>
                <w:sz w:val="28"/>
                <w:szCs w:val="28"/>
              </w:rPr>
            </w:pP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Пулевая стрельба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Регби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Регби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Регби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Стрельба из лука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Стрельба из лука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Стрельба из лука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Теннис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Теннис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Теннис на колясках</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p w:rsidR="00D35671" w:rsidRPr="00FE0655" w:rsidRDefault="00D35671" w:rsidP="00FE0655">
            <w:pPr>
              <w:rPr>
                <w:sz w:val="28"/>
                <w:szCs w:val="28"/>
              </w:rPr>
            </w:pP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Фехтование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Фехтование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Фехтование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Хоккей-следж</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Хоккей-следж</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лиц с поражением ОДА</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Хоккей-следж</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I</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Бадминтон</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Баскетбол</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Боулинг</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69,4</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Вело-спорт-шоссе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Водное поло</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Волейбол</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0,9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Волейбол пляжный</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0,9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6,5</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14,8</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18,5</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Вольная борьба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23,6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Гандбол</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17,8</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Горнолыжный спорт</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29,2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34,7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Греко-римская борьба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23,6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58,3</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Дзюдо</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17,8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30,6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Каратэ</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Керлинг</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109.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Легкая атлетика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31,5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61,1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110.</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Лыжные гонки</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111.</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Настольный теннис</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112.</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Плавание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66,7</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113.</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Пулевая стрельба</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114.</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Сноуборд</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27,8</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55,6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115.</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Спортивное ориентирование</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18,5</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30,6</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Теннис</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22,2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50</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117.</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Тхэквондо</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7,1</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8,9</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20,4</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36,1</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118.</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Футбол</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2,4</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4,6</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13,9</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20,8</w:t>
            </w:r>
          </w:p>
        </w:tc>
      </w:tr>
      <w:tr w:rsidR="00D35671" w:rsidRPr="00FE0655" w:rsidTr="00722BE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119.</w:t>
            </w:r>
          </w:p>
        </w:tc>
        <w:tc>
          <w:tcPr>
            <w:tcW w:w="1843"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rPr>
                <w:sz w:val="28"/>
                <w:szCs w:val="28"/>
              </w:rPr>
            </w:pPr>
            <w:r w:rsidRPr="00FE0655">
              <w:rPr>
                <w:sz w:val="28"/>
                <w:szCs w:val="28"/>
              </w:rPr>
              <w:t>Спорт глухих</w:t>
            </w:r>
          </w:p>
        </w:tc>
        <w:tc>
          <w:tcPr>
            <w:tcW w:w="1672"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both"/>
              <w:rPr>
                <w:sz w:val="28"/>
                <w:szCs w:val="28"/>
              </w:rPr>
            </w:pPr>
            <w:r w:rsidRPr="00FE0655">
              <w:rPr>
                <w:sz w:val="28"/>
                <w:szCs w:val="28"/>
              </w:rPr>
              <w:t>Хоккей</w:t>
            </w:r>
          </w:p>
        </w:tc>
        <w:tc>
          <w:tcPr>
            <w:tcW w:w="1134"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w:t>
            </w:r>
          </w:p>
        </w:tc>
        <w:tc>
          <w:tcPr>
            <w:tcW w:w="102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1,2</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2,1</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3</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4,8</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6,8</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7,7</w:t>
            </w:r>
          </w:p>
        </w:tc>
        <w:tc>
          <w:tcPr>
            <w:tcW w:w="850"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9,7</w:t>
            </w:r>
          </w:p>
        </w:tc>
        <w:tc>
          <w:tcPr>
            <w:tcW w:w="851"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11,6</w:t>
            </w:r>
          </w:p>
        </w:tc>
        <w:tc>
          <w:tcPr>
            <w:tcW w:w="1276" w:type="dxa"/>
            <w:tcBorders>
              <w:top w:val="nil"/>
              <w:left w:val="nil"/>
              <w:bottom w:val="single" w:sz="4" w:space="0" w:color="auto"/>
              <w:right w:val="single" w:sz="4" w:space="0" w:color="auto"/>
            </w:tcBorders>
            <w:shd w:val="clear" w:color="auto" w:fill="auto"/>
            <w:noWrap/>
            <w:hideMark/>
          </w:tcPr>
          <w:p w:rsidR="00D35671" w:rsidRPr="00FE0655" w:rsidRDefault="00D35671" w:rsidP="00FE0655">
            <w:pPr>
              <w:jc w:val="center"/>
              <w:rPr>
                <w:sz w:val="28"/>
                <w:szCs w:val="28"/>
              </w:rPr>
            </w:pPr>
            <w:r w:rsidRPr="00FE0655">
              <w:rPr>
                <w:sz w:val="28"/>
                <w:szCs w:val="28"/>
              </w:rPr>
              <w:t>15,2</w:t>
            </w:r>
          </w:p>
        </w:tc>
      </w:tr>
    </w:tbl>
    <w:p w:rsidR="00FE0655" w:rsidRPr="00FE0655" w:rsidRDefault="00FE0655" w:rsidP="00FE0655">
      <w:pPr>
        <w:spacing w:line="259" w:lineRule="auto"/>
        <w:rPr>
          <w:rFonts w:eastAsia="Calibri"/>
          <w:sz w:val="28"/>
          <w:szCs w:val="28"/>
          <w:lang w:eastAsia="en-US"/>
        </w:rPr>
      </w:pPr>
    </w:p>
    <w:p w:rsidR="00FE0655" w:rsidRPr="00FE0655" w:rsidRDefault="00FE0655" w:rsidP="00FE0655">
      <w:pPr>
        <w:widowControl w:val="0"/>
        <w:autoSpaceDE w:val="0"/>
        <w:autoSpaceDN w:val="0"/>
        <w:jc w:val="right"/>
        <w:outlineLvl w:val="2"/>
        <w:rPr>
          <w:sz w:val="28"/>
          <w:szCs w:val="28"/>
        </w:rPr>
      </w:pPr>
      <w:r w:rsidRPr="00FE0655">
        <w:rPr>
          <w:sz w:val="28"/>
          <w:szCs w:val="28"/>
        </w:rPr>
        <w:br w:type="page"/>
        <w:t>Таблица 5</w:t>
      </w:r>
    </w:p>
    <w:p w:rsidR="00FE0655" w:rsidRPr="00FE0655" w:rsidRDefault="00FE0655" w:rsidP="00FE0655">
      <w:pPr>
        <w:widowControl w:val="0"/>
        <w:autoSpaceDE w:val="0"/>
        <w:autoSpaceDN w:val="0"/>
        <w:ind w:right="-456"/>
        <w:jc w:val="right"/>
        <w:outlineLvl w:val="2"/>
        <w:rPr>
          <w:sz w:val="28"/>
          <w:szCs w:val="28"/>
        </w:rPr>
      </w:pPr>
    </w:p>
    <w:p w:rsidR="00FE0655" w:rsidRPr="00FE0655" w:rsidRDefault="00FE0655" w:rsidP="00FE0655">
      <w:pPr>
        <w:widowControl w:val="0"/>
        <w:autoSpaceDE w:val="0"/>
        <w:autoSpaceDN w:val="0"/>
        <w:ind w:right="-456"/>
        <w:jc w:val="center"/>
        <w:rPr>
          <w:sz w:val="28"/>
          <w:szCs w:val="28"/>
        </w:rPr>
      </w:pPr>
      <w:r w:rsidRPr="00FE0655">
        <w:rPr>
          <w:sz w:val="28"/>
          <w:szCs w:val="28"/>
        </w:rPr>
        <w:t>Недельный режим учебно-тренировочной работы на этапах спортивной подготовки по адаптивным видам спорта</w:t>
      </w:r>
    </w:p>
    <w:p w:rsidR="00FE0655" w:rsidRPr="00FE0655" w:rsidRDefault="00FE0655" w:rsidP="00FE0655">
      <w:pPr>
        <w:widowControl w:val="0"/>
        <w:autoSpaceDE w:val="0"/>
        <w:autoSpaceDN w:val="0"/>
        <w:ind w:right="-456"/>
        <w:jc w:val="both"/>
        <w:rPr>
          <w:sz w:val="28"/>
          <w:szCs w:val="28"/>
        </w:rPr>
      </w:pPr>
    </w:p>
    <w:p w:rsidR="00FE0655" w:rsidRPr="00FE0655" w:rsidRDefault="00FE0655" w:rsidP="00FE0655">
      <w:pPr>
        <w:widowControl w:val="0"/>
        <w:autoSpaceDE w:val="0"/>
        <w:autoSpaceDN w:val="0"/>
        <w:ind w:right="-456"/>
        <w:jc w:val="right"/>
        <w:rPr>
          <w:sz w:val="28"/>
          <w:szCs w:val="28"/>
        </w:rPr>
      </w:pPr>
      <w:r w:rsidRPr="00FE0655">
        <w:rPr>
          <w:sz w:val="28"/>
          <w:szCs w:val="28"/>
        </w:rPr>
        <w:t>(часов)</w:t>
      </w:r>
    </w:p>
    <w:p w:rsidR="00FE0655" w:rsidRPr="00FE0655" w:rsidRDefault="00FE0655" w:rsidP="00FE0655">
      <w:pPr>
        <w:widowControl w:val="0"/>
        <w:autoSpaceDE w:val="0"/>
        <w:autoSpaceDN w:val="0"/>
        <w:jc w:val="right"/>
        <w:rPr>
          <w:sz w:val="2"/>
          <w:szCs w:val="2"/>
        </w:rPr>
      </w:pPr>
    </w:p>
    <w:tbl>
      <w:tblPr>
        <w:tblW w:w="15622" w:type="dxa"/>
        <w:tblInd w:w="-459" w:type="dxa"/>
        <w:tblLayout w:type="fixed"/>
        <w:tblLook w:val="04A0" w:firstRow="1" w:lastRow="0" w:firstColumn="1" w:lastColumn="0" w:noHBand="0" w:noVBand="1"/>
      </w:tblPr>
      <w:tblGrid>
        <w:gridCol w:w="851"/>
        <w:gridCol w:w="1984"/>
        <w:gridCol w:w="1701"/>
        <w:gridCol w:w="1305"/>
        <w:gridCol w:w="1247"/>
        <w:gridCol w:w="709"/>
        <w:gridCol w:w="992"/>
        <w:gridCol w:w="567"/>
        <w:gridCol w:w="595"/>
        <w:gridCol w:w="709"/>
        <w:gridCol w:w="709"/>
        <w:gridCol w:w="709"/>
        <w:gridCol w:w="1134"/>
        <w:gridCol w:w="1134"/>
        <w:gridCol w:w="1276"/>
      </w:tblGrid>
      <w:tr w:rsidR="006A3179" w:rsidRPr="00FE0655" w:rsidTr="00544FE0">
        <w:trPr>
          <w:trHeight w:val="300"/>
          <w:tblHeader/>
        </w:trPr>
        <w:tc>
          <w:tcPr>
            <w:tcW w:w="851" w:type="dxa"/>
            <w:vMerge w:val="restart"/>
            <w:tcBorders>
              <w:top w:val="single" w:sz="4" w:space="0" w:color="auto"/>
              <w:left w:val="single" w:sz="4" w:space="0" w:color="auto"/>
              <w:right w:val="single" w:sz="4" w:space="0" w:color="auto"/>
            </w:tcBorders>
            <w:shd w:val="clear" w:color="auto" w:fill="auto"/>
            <w:noWrap/>
          </w:tcPr>
          <w:p w:rsidR="006A3179" w:rsidRPr="006A3179" w:rsidRDefault="006A3179" w:rsidP="006A3179">
            <w:pPr>
              <w:ind w:left="-108" w:right="-108"/>
              <w:jc w:val="center"/>
              <w:rPr>
                <w:rFonts w:eastAsia="Calibri"/>
                <w:b/>
                <w:sz w:val="28"/>
                <w:szCs w:val="28"/>
                <w:lang w:eastAsia="en-US"/>
              </w:rPr>
            </w:pPr>
            <w:r w:rsidRPr="006A3179">
              <w:rPr>
                <w:rFonts w:eastAsia="Calibri"/>
                <w:b/>
                <w:sz w:val="28"/>
                <w:szCs w:val="28"/>
                <w:lang w:eastAsia="en-US"/>
              </w:rPr>
              <w:t>№ п/п</w:t>
            </w:r>
          </w:p>
        </w:tc>
        <w:tc>
          <w:tcPr>
            <w:tcW w:w="1984" w:type="dxa"/>
            <w:vMerge w:val="restart"/>
            <w:tcBorders>
              <w:top w:val="single" w:sz="4" w:space="0" w:color="auto"/>
              <w:left w:val="nil"/>
              <w:right w:val="single" w:sz="4" w:space="0" w:color="auto"/>
            </w:tcBorders>
            <w:shd w:val="clear" w:color="auto" w:fill="auto"/>
            <w:noWrap/>
          </w:tcPr>
          <w:p w:rsidR="006A3179" w:rsidRPr="006A3179" w:rsidRDefault="006A3179" w:rsidP="006A3179">
            <w:pPr>
              <w:ind w:left="-108" w:right="-108"/>
              <w:jc w:val="center"/>
              <w:rPr>
                <w:b/>
                <w:sz w:val="28"/>
                <w:szCs w:val="28"/>
              </w:rPr>
            </w:pPr>
            <w:r w:rsidRPr="006A3179">
              <w:rPr>
                <w:b/>
                <w:sz w:val="28"/>
                <w:szCs w:val="28"/>
              </w:rPr>
              <w:t>Вид спорта</w:t>
            </w:r>
          </w:p>
        </w:tc>
        <w:tc>
          <w:tcPr>
            <w:tcW w:w="1701" w:type="dxa"/>
            <w:vMerge w:val="restart"/>
            <w:tcBorders>
              <w:top w:val="single" w:sz="4" w:space="0" w:color="auto"/>
              <w:left w:val="nil"/>
              <w:right w:val="single" w:sz="4" w:space="0" w:color="auto"/>
            </w:tcBorders>
            <w:shd w:val="clear" w:color="auto" w:fill="auto"/>
            <w:noWrap/>
          </w:tcPr>
          <w:p w:rsidR="006A3179" w:rsidRPr="006A3179" w:rsidRDefault="006A3179" w:rsidP="006A3179">
            <w:pPr>
              <w:ind w:left="-108" w:right="-108"/>
              <w:jc w:val="center"/>
              <w:rPr>
                <w:b/>
                <w:sz w:val="28"/>
                <w:szCs w:val="28"/>
              </w:rPr>
            </w:pPr>
            <w:r w:rsidRPr="006A3179">
              <w:rPr>
                <w:b/>
                <w:sz w:val="28"/>
                <w:szCs w:val="28"/>
              </w:rPr>
              <w:t>Спортивная дисциплина</w:t>
            </w:r>
          </w:p>
        </w:tc>
        <w:tc>
          <w:tcPr>
            <w:tcW w:w="1305" w:type="dxa"/>
            <w:vMerge w:val="restart"/>
            <w:tcBorders>
              <w:top w:val="single" w:sz="4" w:space="0" w:color="auto"/>
              <w:left w:val="nil"/>
              <w:right w:val="nil"/>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Группа степени функциональных возможностей</w:t>
            </w:r>
          </w:p>
        </w:tc>
        <w:tc>
          <w:tcPr>
            <w:tcW w:w="9781" w:type="dxa"/>
            <w:gridSpan w:val="11"/>
            <w:tcBorders>
              <w:top w:val="single" w:sz="4" w:space="0" w:color="auto"/>
              <w:left w:val="single" w:sz="4" w:space="0" w:color="auto"/>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rPr>
            </w:pPr>
            <w:r w:rsidRPr="006A3179">
              <w:rPr>
                <w:b/>
                <w:sz w:val="28"/>
                <w:szCs w:val="28"/>
              </w:rPr>
              <w:t>Этапы спортивной подготовки</w:t>
            </w:r>
          </w:p>
        </w:tc>
      </w:tr>
      <w:tr w:rsidR="006A3179" w:rsidRPr="00FE0655" w:rsidTr="00544FE0">
        <w:trPr>
          <w:trHeight w:val="1030"/>
          <w:tblHeader/>
        </w:trPr>
        <w:tc>
          <w:tcPr>
            <w:tcW w:w="851" w:type="dxa"/>
            <w:vMerge/>
            <w:tcBorders>
              <w:left w:val="single" w:sz="4" w:space="0" w:color="auto"/>
              <w:right w:val="single" w:sz="4" w:space="0" w:color="auto"/>
            </w:tcBorders>
            <w:shd w:val="clear" w:color="auto" w:fill="auto"/>
            <w:noWrap/>
          </w:tcPr>
          <w:p w:rsidR="006A3179" w:rsidRPr="006A3179" w:rsidRDefault="006A3179" w:rsidP="006A3179">
            <w:pPr>
              <w:ind w:left="-108" w:right="-108"/>
              <w:jc w:val="center"/>
              <w:rPr>
                <w:b/>
                <w:sz w:val="28"/>
                <w:szCs w:val="28"/>
              </w:rPr>
            </w:pPr>
          </w:p>
        </w:tc>
        <w:tc>
          <w:tcPr>
            <w:tcW w:w="1984" w:type="dxa"/>
            <w:vMerge/>
            <w:tcBorders>
              <w:left w:val="nil"/>
              <w:right w:val="single" w:sz="4" w:space="0" w:color="auto"/>
            </w:tcBorders>
            <w:shd w:val="clear" w:color="auto" w:fill="auto"/>
            <w:noWrap/>
          </w:tcPr>
          <w:p w:rsidR="006A3179" w:rsidRPr="006A3179" w:rsidRDefault="006A3179" w:rsidP="006A3179">
            <w:pPr>
              <w:ind w:left="-108" w:right="-108"/>
              <w:jc w:val="center"/>
              <w:rPr>
                <w:b/>
                <w:sz w:val="28"/>
                <w:szCs w:val="28"/>
              </w:rPr>
            </w:pPr>
          </w:p>
        </w:tc>
        <w:tc>
          <w:tcPr>
            <w:tcW w:w="1701" w:type="dxa"/>
            <w:vMerge/>
            <w:tcBorders>
              <w:left w:val="nil"/>
              <w:right w:val="single" w:sz="4" w:space="0" w:color="auto"/>
            </w:tcBorders>
            <w:shd w:val="clear" w:color="auto" w:fill="auto"/>
            <w:noWrap/>
          </w:tcPr>
          <w:p w:rsidR="006A3179" w:rsidRPr="006A3179" w:rsidRDefault="006A3179" w:rsidP="006A3179">
            <w:pPr>
              <w:ind w:left="-108" w:right="-108"/>
              <w:jc w:val="center"/>
              <w:rPr>
                <w:b/>
                <w:sz w:val="28"/>
                <w:szCs w:val="28"/>
              </w:rPr>
            </w:pPr>
          </w:p>
        </w:tc>
        <w:tc>
          <w:tcPr>
            <w:tcW w:w="1305" w:type="dxa"/>
            <w:vMerge/>
            <w:tcBorders>
              <w:left w:val="nil"/>
              <w:right w:val="nil"/>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p>
        </w:tc>
        <w:tc>
          <w:tcPr>
            <w:tcW w:w="1247" w:type="dxa"/>
            <w:vMerge w:val="restart"/>
            <w:tcBorders>
              <w:top w:val="single" w:sz="4" w:space="0" w:color="auto"/>
              <w:left w:val="single" w:sz="4" w:space="0" w:color="auto"/>
              <w:bottom w:val="nil"/>
              <w:right w:val="single" w:sz="4" w:space="0" w:color="auto"/>
            </w:tcBorders>
            <w:shd w:val="clear" w:color="auto" w:fill="auto"/>
            <w:noWrap/>
          </w:tcPr>
          <w:p w:rsid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спортив</w:t>
            </w:r>
          </w:p>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но-оздоровительный</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rPr>
              <w:t>начальной подготовки</w:t>
            </w:r>
          </w:p>
        </w:tc>
        <w:tc>
          <w:tcPr>
            <w:tcW w:w="3289" w:type="dxa"/>
            <w:gridSpan w:val="5"/>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rPr>
              <w:t>тренировочный (спортивной специализации)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совершенствования спортивного мастерства</w:t>
            </w:r>
          </w:p>
        </w:tc>
        <w:tc>
          <w:tcPr>
            <w:tcW w:w="1276" w:type="dxa"/>
            <w:vMerge w:val="restart"/>
            <w:tcBorders>
              <w:top w:val="single" w:sz="4" w:space="0" w:color="auto"/>
              <w:left w:val="nil"/>
              <w:bottom w:val="nil"/>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rPr>
              <w:t>высшего спортивного мастерства</w:t>
            </w:r>
          </w:p>
        </w:tc>
      </w:tr>
      <w:tr w:rsidR="006A3179" w:rsidRPr="00FE0655" w:rsidTr="006A3179">
        <w:trPr>
          <w:trHeight w:val="300"/>
          <w:tblHeader/>
        </w:trPr>
        <w:tc>
          <w:tcPr>
            <w:tcW w:w="851" w:type="dxa"/>
            <w:vMerge/>
            <w:tcBorders>
              <w:left w:val="single" w:sz="4" w:space="0" w:color="auto"/>
              <w:bottom w:val="single" w:sz="4" w:space="0" w:color="auto"/>
              <w:right w:val="single" w:sz="4" w:space="0" w:color="auto"/>
            </w:tcBorders>
            <w:shd w:val="clear" w:color="auto" w:fill="auto"/>
            <w:noWrap/>
          </w:tcPr>
          <w:p w:rsidR="006A3179" w:rsidRPr="006A3179" w:rsidRDefault="006A3179" w:rsidP="006A3179">
            <w:pPr>
              <w:ind w:left="-108" w:right="-108"/>
              <w:jc w:val="center"/>
              <w:rPr>
                <w:b/>
                <w:sz w:val="28"/>
                <w:szCs w:val="28"/>
              </w:rPr>
            </w:pPr>
          </w:p>
        </w:tc>
        <w:tc>
          <w:tcPr>
            <w:tcW w:w="1984" w:type="dxa"/>
            <w:vMerge/>
            <w:tcBorders>
              <w:left w:val="nil"/>
              <w:bottom w:val="single" w:sz="4" w:space="0" w:color="auto"/>
              <w:right w:val="single" w:sz="4" w:space="0" w:color="auto"/>
            </w:tcBorders>
            <w:shd w:val="clear" w:color="auto" w:fill="auto"/>
            <w:noWrap/>
          </w:tcPr>
          <w:p w:rsidR="006A3179" w:rsidRPr="006A3179" w:rsidRDefault="006A3179" w:rsidP="006A3179">
            <w:pPr>
              <w:ind w:left="-108" w:right="-108"/>
              <w:jc w:val="center"/>
              <w:rPr>
                <w:b/>
                <w:sz w:val="28"/>
                <w:szCs w:val="28"/>
              </w:rPr>
            </w:pPr>
          </w:p>
        </w:tc>
        <w:tc>
          <w:tcPr>
            <w:tcW w:w="1701" w:type="dxa"/>
            <w:vMerge/>
            <w:tcBorders>
              <w:left w:val="nil"/>
              <w:bottom w:val="single" w:sz="4" w:space="0" w:color="auto"/>
              <w:right w:val="single" w:sz="4" w:space="0" w:color="auto"/>
            </w:tcBorders>
            <w:shd w:val="clear" w:color="auto" w:fill="auto"/>
            <w:noWrap/>
          </w:tcPr>
          <w:p w:rsidR="006A3179" w:rsidRPr="006A3179" w:rsidRDefault="006A3179" w:rsidP="006A3179">
            <w:pPr>
              <w:ind w:left="-108" w:right="-108"/>
              <w:jc w:val="center"/>
              <w:rPr>
                <w:b/>
                <w:sz w:val="28"/>
                <w:szCs w:val="28"/>
              </w:rPr>
            </w:pPr>
          </w:p>
        </w:tc>
        <w:tc>
          <w:tcPr>
            <w:tcW w:w="1305" w:type="dxa"/>
            <w:vMerge/>
            <w:tcBorders>
              <w:left w:val="nil"/>
              <w:bottom w:val="single" w:sz="4" w:space="0" w:color="auto"/>
              <w:right w:val="nil"/>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p>
        </w:tc>
        <w:tc>
          <w:tcPr>
            <w:tcW w:w="1247" w:type="dxa"/>
            <w:vMerge/>
            <w:tcBorders>
              <w:left w:val="single" w:sz="4" w:space="0" w:color="auto"/>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до года</w:t>
            </w:r>
          </w:p>
        </w:tc>
        <w:tc>
          <w:tcPr>
            <w:tcW w:w="992"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Pr>
                <w:b/>
                <w:sz w:val="28"/>
                <w:szCs w:val="28"/>
                <w:lang w:eastAsia="en-US"/>
              </w:rPr>
              <w:t>свы</w:t>
            </w:r>
            <w:r w:rsidRPr="006A3179">
              <w:rPr>
                <w:b/>
                <w:sz w:val="28"/>
                <w:szCs w:val="28"/>
                <w:lang w:eastAsia="en-US"/>
              </w:rPr>
              <w:t>ше года</w:t>
            </w:r>
          </w:p>
        </w:tc>
        <w:tc>
          <w:tcPr>
            <w:tcW w:w="567"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1-й год</w:t>
            </w:r>
          </w:p>
        </w:tc>
        <w:tc>
          <w:tcPr>
            <w:tcW w:w="595"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2-й год</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3-й год</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4-й год</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5-й год</w:t>
            </w:r>
          </w:p>
        </w:tc>
        <w:tc>
          <w:tcPr>
            <w:tcW w:w="1134"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до года</w:t>
            </w:r>
          </w:p>
        </w:tc>
        <w:tc>
          <w:tcPr>
            <w:tcW w:w="1134"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свыше года</w:t>
            </w:r>
          </w:p>
        </w:tc>
        <w:tc>
          <w:tcPr>
            <w:tcW w:w="1276" w:type="dxa"/>
            <w:vMerge/>
            <w:tcBorders>
              <w:left w:val="nil"/>
              <w:bottom w:val="single" w:sz="4" w:space="0" w:color="auto"/>
              <w:right w:val="single" w:sz="4" w:space="0" w:color="auto"/>
            </w:tcBorders>
            <w:shd w:val="clear" w:color="auto" w:fill="auto"/>
            <w:noWrap/>
          </w:tcPr>
          <w:p w:rsidR="006A3179" w:rsidRPr="006A3179" w:rsidRDefault="006A3179" w:rsidP="006A3179">
            <w:pPr>
              <w:widowControl w:val="0"/>
              <w:autoSpaceDE w:val="0"/>
              <w:autoSpaceDN w:val="0"/>
              <w:spacing w:line="256" w:lineRule="auto"/>
              <w:ind w:left="-108" w:right="-108"/>
              <w:jc w:val="center"/>
              <w:rPr>
                <w:b/>
                <w:sz w:val="28"/>
                <w:szCs w:val="28"/>
                <w:lang w:eastAsia="en-US"/>
              </w:rPr>
            </w:pPr>
          </w:p>
        </w:tc>
      </w:tr>
      <w:tr w:rsidR="00FE0655" w:rsidRPr="00FE0655" w:rsidTr="006A3179">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655" w:rsidRPr="006A3179" w:rsidRDefault="00FE0655" w:rsidP="006A3179">
            <w:pPr>
              <w:ind w:left="-108" w:right="-108"/>
              <w:jc w:val="center"/>
              <w:rPr>
                <w:b/>
                <w:sz w:val="28"/>
                <w:szCs w:val="28"/>
              </w:rPr>
            </w:pPr>
            <w:r w:rsidRPr="006A3179">
              <w:rPr>
                <w:b/>
                <w:sz w:val="28"/>
                <w:szCs w:val="28"/>
              </w:rPr>
              <w:t>1</w:t>
            </w:r>
          </w:p>
        </w:tc>
        <w:tc>
          <w:tcPr>
            <w:tcW w:w="1984"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ind w:left="-108" w:right="-108"/>
              <w:jc w:val="center"/>
              <w:rPr>
                <w:b/>
                <w:sz w:val="28"/>
                <w:szCs w:val="28"/>
              </w:rPr>
            </w:pPr>
            <w:r w:rsidRPr="006A3179">
              <w:rPr>
                <w:b/>
                <w:sz w:val="28"/>
                <w:szCs w:val="28"/>
              </w:rPr>
              <w:t>2</w:t>
            </w:r>
          </w:p>
        </w:tc>
        <w:tc>
          <w:tcPr>
            <w:tcW w:w="1701"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ind w:left="-108" w:right="-108"/>
              <w:jc w:val="center"/>
              <w:rPr>
                <w:b/>
                <w:sz w:val="28"/>
                <w:szCs w:val="28"/>
              </w:rPr>
            </w:pPr>
            <w:r w:rsidRPr="006A3179">
              <w:rPr>
                <w:b/>
                <w:sz w:val="28"/>
                <w:szCs w:val="28"/>
              </w:rPr>
              <w:t>3</w:t>
            </w:r>
          </w:p>
        </w:tc>
        <w:tc>
          <w:tcPr>
            <w:tcW w:w="1305" w:type="dxa"/>
            <w:tcBorders>
              <w:top w:val="single" w:sz="4" w:space="0" w:color="auto"/>
              <w:left w:val="nil"/>
              <w:bottom w:val="single" w:sz="4" w:space="0" w:color="auto"/>
              <w:right w:val="nil"/>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4</w:t>
            </w:r>
          </w:p>
        </w:tc>
        <w:tc>
          <w:tcPr>
            <w:tcW w:w="1247" w:type="dxa"/>
            <w:tcBorders>
              <w:top w:val="single" w:sz="4" w:space="0" w:color="auto"/>
              <w:left w:val="single" w:sz="4" w:space="0" w:color="auto"/>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5</w:t>
            </w:r>
          </w:p>
        </w:tc>
        <w:tc>
          <w:tcPr>
            <w:tcW w:w="709"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6</w:t>
            </w:r>
          </w:p>
        </w:tc>
        <w:tc>
          <w:tcPr>
            <w:tcW w:w="992"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7</w:t>
            </w:r>
          </w:p>
        </w:tc>
        <w:tc>
          <w:tcPr>
            <w:tcW w:w="567"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8</w:t>
            </w:r>
          </w:p>
        </w:tc>
        <w:tc>
          <w:tcPr>
            <w:tcW w:w="595"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9</w:t>
            </w:r>
          </w:p>
        </w:tc>
        <w:tc>
          <w:tcPr>
            <w:tcW w:w="709"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10</w:t>
            </w:r>
          </w:p>
        </w:tc>
        <w:tc>
          <w:tcPr>
            <w:tcW w:w="709"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11</w:t>
            </w:r>
          </w:p>
        </w:tc>
        <w:tc>
          <w:tcPr>
            <w:tcW w:w="709"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12</w:t>
            </w:r>
          </w:p>
        </w:tc>
        <w:tc>
          <w:tcPr>
            <w:tcW w:w="1134"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13</w:t>
            </w:r>
          </w:p>
        </w:tc>
        <w:tc>
          <w:tcPr>
            <w:tcW w:w="1134"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14</w:t>
            </w:r>
          </w:p>
        </w:tc>
        <w:tc>
          <w:tcPr>
            <w:tcW w:w="1276" w:type="dxa"/>
            <w:tcBorders>
              <w:top w:val="single" w:sz="4" w:space="0" w:color="auto"/>
              <w:left w:val="nil"/>
              <w:bottom w:val="single" w:sz="4" w:space="0" w:color="auto"/>
              <w:right w:val="single" w:sz="4" w:space="0" w:color="auto"/>
            </w:tcBorders>
            <w:shd w:val="clear" w:color="auto" w:fill="auto"/>
            <w:noWrap/>
          </w:tcPr>
          <w:p w:rsidR="00FE0655" w:rsidRPr="006A3179" w:rsidRDefault="00FE0655" w:rsidP="006A3179">
            <w:pPr>
              <w:widowControl w:val="0"/>
              <w:autoSpaceDE w:val="0"/>
              <w:autoSpaceDN w:val="0"/>
              <w:spacing w:line="256" w:lineRule="auto"/>
              <w:ind w:left="-108" w:right="-108"/>
              <w:jc w:val="center"/>
              <w:rPr>
                <w:b/>
                <w:sz w:val="28"/>
                <w:szCs w:val="28"/>
                <w:lang w:eastAsia="en-US"/>
              </w:rPr>
            </w:pPr>
            <w:r w:rsidRPr="006A3179">
              <w:rPr>
                <w:b/>
                <w:sz w:val="28"/>
                <w:szCs w:val="28"/>
                <w:lang w:eastAsia="en-US"/>
              </w:rPr>
              <w:t>15</w:t>
            </w:r>
          </w:p>
        </w:tc>
      </w:tr>
      <w:tr w:rsidR="00FE0655" w:rsidRPr="00FE0655" w:rsidTr="006A3179">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w:t>
            </w:r>
          </w:p>
        </w:tc>
        <w:tc>
          <w:tcPr>
            <w:tcW w:w="198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интеллектуальными нарушениями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Академическая гребля</w:t>
            </w:r>
          </w:p>
        </w:tc>
        <w:tc>
          <w:tcPr>
            <w:tcW w:w="1305" w:type="dxa"/>
            <w:tcBorders>
              <w:top w:val="single" w:sz="4" w:space="0" w:color="auto"/>
              <w:left w:val="nil"/>
              <w:bottom w:val="single" w:sz="4" w:space="0" w:color="auto"/>
              <w:right w:val="nil"/>
            </w:tcBorders>
            <w:shd w:val="clear" w:color="auto" w:fill="auto"/>
            <w:noWrap/>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w:t>
            </w:r>
          </w:p>
        </w:tc>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1276"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w:t>
            </w:r>
          </w:p>
        </w:tc>
        <w:tc>
          <w:tcPr>
            <w:tcW w:w="1984" w:type="dxa"/>
            <w:tcBorders>
              <w:top w:val="single" w:sz="4" w:space="0" w:color="auto"/>
              <w:left w:val="nil"/>
              <w:bottom w:val="single" w:sz="4" w:space="0" w:color="auto"/>
              <w:right w:val="single" w:sz="4" w:space="0" w:color="auto"/>
            </w:tcBorders>
            <w:shd w:val="clear" w:color="auto" w:fill="auto"/>
            <w:noWrap/>
          </w:tcPr>
          <w:p w:rsidR="00FE0655" w:rsidRPr="00FE0655" w:rsidRDefault="00FE0655" w:rsidP="00FE0655">
            <w:pPr>
              <w:rPr>
                <w:sz w:val="28"/>
                <w:szCs w:val="28"/>
              </w:rPr>
            </w:pPr>
            <w:r w:rsidRPr="00FE0655">
              <w:rPr>
                <w:sz w:val="28"/>
                <w:szCs w:val="28"/>
              </w:rPr>
              <w:t>Спорт лиц с интеллектуальными нарушениями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w:t>
            </w:r>
          </w:p>
        </w:tc>
        <w:tc>
          <w:tcPr>
            <w:tcW w:w="1247"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w:t>
            </w:r>
          </w:p>
        </w:tc>
        <w:tc>
          <w:tcPr>
            <w:tcW w:w="1984" w:type="dxa"/>
            <w:tcBorders>
              <w:top w:val="single" w:sz="4" w:space="0" w:color="auto"/>
              <w:left w:val="nil"/>
              <w:bottom w:val="single" w:sz="4" w:space="0" w:color="auto"/>
              <w:right w:val="single" w:sz="4" w:space="0" w:color="auto"/>
            </w:tcBorders>
            <w:shd w:val="clear" w:color="auto" w:fill="auto"/>
            <w:noWrap/>
          </w:tcPr>
          <w:p w:rsidR="00FE0655" w:rsidRPr="00FE0655" w:rsidRDefault="00FE0655" w:rsidP="00FE0655">
            <w:pPr>
              <w:rPr>
                <w:sz w:val="28"/>
                <w:szCs w:val="28"/>
              </w:rPr>
            </w:pPr>
            <w:r w:rsidRPr="00FE0655">
              <w:rPr>
                <w:sz w:val="28"/>
                <w:szCs w:val="28"/>
              </w:rPr>
              <w:t>Спорт лиц с интеллектуальными нарушениями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w:t>
            </w:r>
          </w:p>
        </w:tc>
        <w:tc>
          <w:tcPr>
            <w:tcW w:w="1984" w:type="dxa"/>
            <w:tcBorders>
              <w:top w:val="single" w:sz="4" w:space="0" w:color="auto"/>
              <w:left w:val="nil"/>
              <w:bottom w:val="single" w:sz="4" w:space="0" w:color="auto"/>
              <w:right w:val="single" w:sz="4" w:space="0" w:color="auto"/>
            </w:tcBorders>
            <w:shd w:val="clear" w:color="auto" w:fill="auto"/>
            <w:noWrap/>
          </w:tcPr>
          <w:p w:rsidR="00FE0655" w:rsidRPr="00FE0655" w:rsidRDefault="00FE0655" w:rsidP="00FE0655">
            <w:pPr>
              <w:rPr>
                <w:sz w:val="28"/>
                <w:szCs w:val="28"/>
              </w:rPr>
            </w:pPr>
            <w:r w:rsidRPr="00FE0655">
              <w:rPr>
                <w:sz w:val="28"/>
                <w:szCs w:val="28"/>
              </w:rPr>
              <w:t>Спорт лиц с интеллектуальными нарушениями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7</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Вело-спорт-тандем</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Вело-спорт-тандем</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Вело-спорт-тандем</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Голбол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Голбол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Голбол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Дзюдо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Дзюдо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Дзюдо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2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2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2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Академическая гребля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Академическая гребля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Академическая гребля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Баскетбол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Баскетбол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Баскетбол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288"/>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Бочча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r>
      <w:tr w:rsidR="00FE0655" w:rsidRPr="00FE0655" w:rsidTr="006A3179">
        <w:trPr>
          <w:trHeight w:val="288"/>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Бочча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r>
      <w:tr w:rsidR="00FE0655" w:rsidRPr="00FE0655" w:rsidTr="006A3179">
        <w:trPr>
          <w:trHeight w:val="288"/>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Бочча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Вело-спорт-трек</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19</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Вело-спорт-трек</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19</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Вело-спорт-трек</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19</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Вело-спорт-шоссе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19</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Вело-спорт-шоссе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19</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Вело-спорт-шоссе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19</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 сидя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 сидя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 сидя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Керлинг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Керлинг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Керлинг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Конный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Конный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Конный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63.</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64.</w:t>
            </w:r>
          </w:p>
        </w:tc>
        <w:tc>
          <w:tcPr>
            <w:tcW w:w="198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Парусный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Парусный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Парусный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Пауэрлифтинг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Пауэрлифтинг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Пауэрлифтинг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23</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7</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Пулевая стрельба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Пулевая стрельба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Пулевая стрельба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Регби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Регби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Регби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Стрельба из лука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Стрельба из лука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Стрельба из лука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Теннис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Теннис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Теннис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Фехтование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Фехтование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Фехтование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Хоккей-следж</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Хоккей-следж</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Хоккей-следж</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Бадминтон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Баскетбол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Боулинг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Вело-спорт-шоссе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Водное поло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 пляжный</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Вольная борьба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Гандбол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Греко-римская борьба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Дзюдо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Каратэ</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Керлинг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Пулевая стрельба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Сноуборд</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Спортивное ориентирование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Тхэквондо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26</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Футбол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Хоккей</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30</w:t>
            </w:r>
          </w:p>
        </w:tc>
      </w:tr>
    </w:tbl>
    <w:p w:rsidR="00FE0655" w:rsidRPr="00FE0655" w:rsidRDefault="00FE0655" w:rsidP="00FE0655">
      <w:pPr>
        <w:spacing w:line="259" w:lineRule="auto"/>
        <w:jc w:val="right"/>
        <w:rPr>
          <w:rFonts w:eastAsia="Calibri"/>
          <w:sz w:val="28"/>
          <w:szCs w:val="28"/>
          <w:lang w:eastAsia="en-US"/>
        </w:rPr>
      </w:pPr>
      <w:r w:rsidRPr="00FE0655">
        <w:rPr>
          <w:rFonts w:eastAsia="Calibri"/>
          <w:sz w:val="28"/>
          <w:szCs w:val="28"/>
          <w:lang w:eastAsia="en-US"/>
        </w:rPr>
        <w:br w:type="page"/>
        <w:t>Таблица 6</w:t>
      </w:r>
    </w:p>
    <w:p w:rsidR="00FE0655" w:rsidRPr="00FE0655" w:rsidRDefault="00FE0655" w:rsidP="00FE0655">
      <w:pPr>
        <w:widowControl w:val="0"/>
        <w:autoSpaceDE w:val="0"/>
        <w:autoSpaceDN w:val="0"/>
        <w:ind w:right="-456"/>
        <w:jc w:val="both"/>
        <w:rPr>
          <w:sz w:val="28"/>
          <w:szCs w:val="28"/>
        </w:rPr>
      </w:pPr>
    </w:p>
    <w:p w:rsidR="00FE0655" w:rsidRPr="00FE0655" w:rsidRDefault="00FE0655" w:rsidP="00FE0655">
      <w:pPr>
        <w:widowControl w:val="0"/>
        <w:autoSpaceDE w:val="0"/>
        <w:autoSpaceDN w:val="0"/>
        <w:ind w:right="-456"/>
        <w:jc w:val="center"/>
        <w:rPr>
          <w:sz w:val="28"/>
          <w:szCs w:val="28"/>
        </w:rPr>
      </w:pPr>
      <w:r w:rsidRPr="00FE0655">
        <w:rPr>
          <w:sz w:val="28"/>
          <w:szCs w:val="28"/>
        </w:rPr>
        <w:t>Нормативная наполняемость групп на этапах спортивной подготовки по адаптивным видам спорта</w:t>
      </w:r>
    </w:p>
    <w:p w:rsidR="00FE0655" w:rsidRPr="00FE0655" w:rsidRDefault="00FE0655" w:rsidP="00FE0655">
      <w:pPr>
        <w:widowControl w:val="0"/>
        <w:autoSpaceDE w:val="0"/>
        <w:autoSpaceDN w:val="0"/>
        <w:ind w:right="-456"/>
        <w:jc w:val="both"/>
        <w:rPr>
          <w:sz w:val="28"/>
          <w:szCs w:val="28"/>
        </w:rPr>
      </w:pPr>
    </w:p>
    <w:p w:rsidR="00FE0655" w:rsidRDefault="00FE0655" w:rsidP="00FE0655">
      <w:pPr>
        <w:widowControl w:val="0"/>
        <w:autoSpaceDE w:val="0"/>
        <w:autoSpaceDN w:val="0"/>
        <w:ind w:right="-456"/>
        <w:jc w:val="right"/>
        <w:rPr>
          <w:sz w:val="28"/>
          <w:szCs w:val="28"/>
        </w:rPr>
      </w:pPr>
      <w:r w:rsidRPr="00FE0655">
        <w:rPr>
          <w:sz w:val="28"/>
          <w:szCs w:val="28"/>
        </w:rPr>
        <w:t>(человек)</w:t>
      </w:r>
    </w:p>
    <w:p w:rsidR="006A3179" w:rsidRDefault="006A3179" w:rsidP="00FE0655">
      <w:pPr>
        <w:widowControl w:val="0"/>
        <w:autoSpaceDE w:val="0"/>
        <w:autoSpaceDN w:val="0"/>
        <w:ind w:right="-456"/>
        <w:jc w:val="right"/>
        <w:rPr>
          <w:sz w:val="28"/>
          <w:szCs w:val="28"/>
        </w:rPr>
      </w:pPr>
    </w:p>
    <w:tbl>
      <w:tblPr>
        <w:tblW w:w="15622" w:type="dxa"/>
        <w:tblInd w:w="-459" w:type="dxa"/>
        <w:tblLayout w:type="fixed"/>
        <w:tblLook w:val="04A0" w:firstRow="1" w:lastRow="0" w:firstColumn="1" w:lastColumn="0" w:noHBand="0" w:noVBand="1"/>
      </w:tblPr>
      <w:tblGrid>
        <w:gridCol w:w="851"/>
        <w:gridCol w:w="1984"/>
        <w:gridCol w:w="1701"/>
        <w:gridCol w:w="1305"/>
        <w:gridCol w:w="1247"/>
        <w:gridCol w:w="709"/>
        <w:gridCol w:w="992"/>
        <w:gridCol w:w="567"/>
        <w:gridCol w:w="595"/>
        <w:gridCol w:w="709"/>
        <w:gridCol w:w="709"/>
        <w:gridCol w:w="709"/>
        <w:gridCol w:w="1134"/>
        <w:gridCol w:w="1134"/>
        <w:gridCol w:w="1276"/>
      </w:tblGrid>
      <w:tr w:rsidR="006A3179" w:rsidRPr="006A3179" w:rsidTr="00544FE0">
        <w:trPr>
          <w:trHeight w:val="300"/>
          <w:tblHeader/>
        </w:trPr>
        <w:tc>
          <w:tcPr>
            <w:tcW w:w="851" w:type="dxa"/>
            <w:vMerge w:val="restart"/>
            <w:tcBorders>
              <w:top w:val="single" w:sz="4" w:space="0" w:color="auto"/>
              <w:left w:val="single" w:sz="4" w:space="0" w:color="auto"/>
              <w:right w:val="single" w:sz="4" w:space="0" w:color="auto"/>
            </w:tcBorders>
            <w:shd w:val="clear" w:color="auto" w:fill="auto"/>
            <w:noWrap/>
          </w:tcPr>
          <w:p w:rsidR="006A3179" w:rsidRPr="006A3179" w:rsidRDefault="006A3179" w:rsidP="00544FE0">
            <w:pPr>
              <w:ind w:left="-108" w:right="-108"/>
              <w:jc w:val="center"/>
              <w:rPr>
                <w:rFonts w:eastAsia="Calibri"/>
                <w:b/>
                <w:sz w:val="28"/>
                <w:szCs w:val="28"/>
                <w:lang w:eastAsia="en-US"/>
              </w:rPr>
            </w:pPr>
            <w:r w:rsidRPr="006A3179">
              <w:rPr>
                <w:rFonts w:eastAsia="Calibri"/>
                <w:b/>
                <w:sz w:val="28"/>
                <w:szCs w:val="28"/>
                <w:lang w:eastAsia="en-US"/>
              </w:rPr>
              <w:t>№ п/п</w:t>
            </w:r>
          </w:p>
        </w:tc>
        <w:tc>
          <w:tcPr>
            <w:tcW w:w="1984" w:type="dxa"/>
            <w:vMerge w:val="restart"/>
            <w:tcBorders>
              <w:top w:val="single" w:sz="4" w:space="0" w:color="auto"/>
              <w:left w:val="nil"/>
              <w:right w:val="single" w:sz="4" w:space="0" w:color="auto"/>
            </w:tcBorders>
            <w:shd w:val="clear" w:color="auto" w:fill="auto"/>
            <w:noWrap/>
          </w:tcPr>
          <w:p w:rsidR="006A3179" w:rsidRPr="006A3179" w:rsidRDefault="006A3179" w:rsidP="00544FE0">
            <w:pPr>
              <w:ind w:left="-108" w:right="-108"/>
              <w:jc w:val="center"/>
              <w:rPr>
                <w:b/>
                <w:sz w:val="28"/>
                <w:szCs w:val="28"/>
              </w:rPr>
            </w:pPr>
            <w:r w:rsidRPr="006A3179">
              <w:rPr>
                <w:b/>
                <w:sz w:val="28"/>
                <w:szCs w:val="28"/>
              </w:rPr>
              <w:t>Вид спорта</w:t>
            </w:r>
          </w:p>
        </w:tc>
        <w:tc>
          <w:tcPr>
            <w:tcW w:w="1701" w:type="dxa"/>
            <w:vMerge w:val="restart"/>
            <w:tcBorders>
              <w:top w:val="single" w:sz="4" w:space="0" w:color="auto"/>
              <w:left w:val="nil"/>
              <w:right w:val="single" w:sz="4" w:space="0" w:color="auto"/>
            </w:tcBorders>
            <w:shd w:val="clear" w:color="auto" w:fill="auto"/>
            <w:noWrap/>
          </w:tcPr>
          <w:p w:rsidR="006A3179" w:rsidRPr="006A3179" w:rsidRDefault="006A3179" w:rsidP="00544FE0">
            <w:pPr>
              <w:ind w:left="-108" w:right="-108"/>
              <w:jc w:val="center"/>
              <w:rPr>
                <w:b/>
                <w:sz w:val="28"/>
                <w:szCs w:val="28"/>
              </w:rPr>
            </w:pPr>
            <w:r w:rsidRPr="006A3179">
              <w:rPr>
                <w:b/>
                <w:sz w:val="28"/>
                <w:szCs w:val="28"/>
              </w:rPr>
              <w:t>Спортивная дисциплина</w:t>
            </w:r>
          </w:p>
        </w:tc>
        <w:tc>
          <w:tcPr>
            <w:tcW w:w="1305" w:type="dxa"/>
            <w:vMerge w:val="restart"/>
            <w:tcBorders>
              <w:top w:val="single" w:sz="4" w:space="0" w:color="auto"/>
              <w:left w:val="nil"/>
              <w:right w:val="nil"/>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Группа степени функциональных возможностей</w:t>
            </w:r>
          </w:p>
        </w:tc>
        <w:tc>
          <w:tcPr>
            <w:tcW w:w="9781" w:type="dxa"/>
            <w:gridSpan w:val="11"/>
            <w:tcBorders>
              <w:top w:val="single" w:sz="4" w:space="0" w:color="auto"/>
              <w:left w:val="single" w:sz="4" w:space="0" w:color="auto"/>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rPr>
            </w:pPr>
            <w:r w:rsidRPr="006A3179">
              <w:rPr>
                <w:b/>
                <w:sz w:val="28"/>
                <w:szCs w:val="28"/>
              </w:rPr>
              <w:t>Этапы спортивной подготовки</w:t>
            </w:r>
          </w:p>
        </w:tc>
      </w:tr>
      <w:tr w:rsidR="006A3179" w:rsidRPr="006A3179" w:rsidTr="00544FE0">
        <w:trPr>
          <w:trHeight w:val="1030"/>
          <w:tblHeader/>
        </w:trPr>
        <w:tc>
          <w:tcPr>
            <w:tcW w:w="851" w:type="dxa"/>
            <w:vMerge/>
            <w:tcBorders>
              <w:left w:val="single" w:sz="4" w:space="0" w:color="auto"/>
              <w:right w:val="single" w:sz="4" w:space="0" w:color="auto"/>
            </w:tcBorders>
            <w:shd w:val="clear" w:color="auto" w:fill="auto"/>
            <w:noWrap/>
          </w:tcPr>
          <w:p w:rsidR="006A3179" w:rsidRPr="006A3179" w:rsidRDefault="006A3179" w:rsidP="00544FE0">
            <w:pPr>
              <w:ind w:left="-108" w:right="-108"/>
              <w:jc w:val="center"/>
              <w:rPr>
                <w:b/>
                <w:sz w:val="28"/>
                <w:szCs w:val="28"/>
              </w:rPr>
            </w:pPr>
          </w:p>
        </w:tc>
        <w:tc>
          <w:tcPr>
            <w:tcW w:w="1984" w:type="dxa"/>
            <w:vMerge/>
            <w:tcBorders>
              <w:left w:val="nil"/>
              <w:right w:val="single" w:sz="4" w:space="0" w:color="auto"/>
            </w:tcBorders>
            <w:shd w:val="clear" w:color="auto" w:fill="auto"/>
            <w:noWrap/>
          </w:tcPr>
          <w:p w:rsidR="006A3179" w:rsidRPr="006A3179" w:rsidRDefault="006A3179" w:rsidP="00544FE0">
            <w:pPr>
              <w:ind w:left="-108" w:right="-108"/>
              <w:jc w:val="center"/>
              <w:rPr>
                <w:b/>
                <w:sz w:val="28"/>
                <w:szCs w:val="28"/>
              </w:rPr>
            </w:pPr>
          </w:p>
        </w:tc>
        <w:tc>
          <w:tcPr>
            <w:tcW w:w="1701" w:type="dxa"/>
            <w:vMerge/>
            <w:tcBorders>
              <w:left w:val="nil"/>
              <w:right w:val="single" w:sz="4" w:space="0" w:color="auto"/>
            </w:tcBorders>
            <w:shd w:val="clear" w:color="auto" w:fill="auto"/>
            <w:noWrap/>
          </w:tcPr>
          <w:p w:rsidR="006A3179" w:rsidRPr="006A3179" w:rsidRDefault="006A3179" w:rsidP="00544FE0">
            <w:pPr>
              <w:ind w:left="-108" w:right="-108"/>
              <w:jc w:val="center"/>
              <w:rPr>
                <w:b/>
                <w:sz w:val="28"/>
                <w:szCs w:val="28"/>
              </w:rPr>
            </w:pPr>
          </w:p>
        </w:tc>
        <w:tc>
          <w:tcPr>
            <w:tcW w:w="1305" w:type="dxa"/>
            <w:vMerge/>
            <w:tcBorders>
              <w:left w:val="nil"/>
              <w:right w:val="nil"/>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p>
        </w:tc>
        <w:tc>
          <w:tcPr>
            <w:tcW w:w="1247" w:type="dxa"/>
            <w:vMerge w:val="restart"/>
            <w:tcBorders>
              <w:top w:val="single" w:sz="4" w:space="0" w:color="auto"/>
              <w:left w:val="single" w:sz="4" w:space="0" w:color="auto"/>
              <w:bottom w:val="nil"/>
              <w:right w:val="single" w:sz="4" w:space="0" w:color="auto"/>
            </w:tcBorders>
            <w:shd w:val="clear" w:color="auto" w:fill="auto"/>
            <w:noWrap/>
          </w:tcPr>
          <w:p w:rsid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спортив</w:t>
            </w:r>
          </w:p>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но-оздоровительный</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rPr>
              <w:t>начальной подготовки</w:t>
            </w:r>
          </w:p>
        </w:tc>
        <w:tc>
          <w:tcPr>
            <w:tcW w:w="3289" w:type="dxa"/>
            <w:gridSpan w:val="5"/>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rPr>
              <w:t>тренировочный (спортивной специализации)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совершенствования спортивного мастерства</w:t>
            </w:r>
          </w:p>
        </w:tc>
        <w:tc>
          <w:tcPr>
            <w:tcW w:w="1276" w:type="dxa"/>
            <w:vMerge w:val="restart"/>
            <w:tcBorders>
              <w:top w:val="single" w:sz="4" w:space="0" w:color="auto"/>
              <w:left w:val="nil"/>
              <w:bottom w:val="nil"/>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rPr>
              <w:t>высшего спортивного мастерства</w:t>
            </w:r>
          </w:p>
        </w:tc>
      </w:tr>
      <w:tr w:rsidR="006A3179" w:rsidRPr="006A3179" w:rsidTr="00544FE0">
        <w:trPr>
          <w:trHeight w:val="300"/>
          <w:tblHeader/>
        </w:trPr>
        <w:tc>
          <w:tcPr>
            <w:tcW w:w="851" w:type="dxa"/>
            <w:vMerge/>
            <w:tcBorders>
              <w:left w:val="single" w:sz="4" w:space="0" w:color="auto"/>
              <w:bottom w:val="single" w:sz="4" w:space="0" w:color="auto"/>
              <w:right w:val="single" w:sz="4" w:space="0" w:color="auto"/>
            </w:tcBorders>
            <w:shd w:val="clear" w:color="auto" w:fill="auto"/>
            <w:noWrap/>
          </w:tcPr>
          <w:p w:rsidR="006A3179" w:rsidRPr="006A3179" w:rsidRDefault="006A3179" w:rsidP="00544FE0">
            <w:pPr>
              <w:ind w:left="-108" w:right="-108"/>
              <w:jc w:val="center"/>
              <w:rPr>
                <w:b/>
                <w:sz w:val="28"/>
                <w:szCs w:val="28"/>
              </w:rPr>
            </w:pPr>
          </w:p>
        </w:tc>
        <w:tc>
          <w:tcPr>
            <w:tcW w:w="1984" w:type="dxa"/>
            <w:vMerge/>
            <w:tcBorders>
              <w:left w:val="nil"/>
              <w:bottom w:val="single" w:sz="4" w:space="0" w:color="auto"/>
              <w:right w:val="single" w:sz="4" w:space="0" w:color="auto"/>
            </w:tcBorders>
            <w:shd w:val="clear" w:color="auto" w:fill="auto"/>
            <w:noWrap/>
          </w:tcPr>
          <w:p w:rsidR="006A3179" w:rsidRPr="006A3179" w:rsidRDefault="006A3179" w:rsidP="00544FE0">
            <w:pPr>
              <w:ind w:left="-108" w:right="-108"/>
              <w:jc w:val="center"/>
              <w:rPr>
                <w:b/>
                <w:sz w:val="28"/>
                <w:szCs w:val="28"/>
              </w:rPr>
            </w:pPr>
          </w:p>
        </w:tc>
        <w:tc>
          <w:tcPr>
            <w:tcW w:w="1701" w:type="dxa"/>
            <w:vMerge/>
            <w:tcBorders>
              <w:left w:val="nil"/>
              <w:bottom w:val="single" w:sz="4" w:space="0" w:color="auto"/>
              <w:right w:val="single" w:sz="4" w:space="0" w:color="auto"/>
            </w:tcBorders>
            <w:shd w:val="clear" w:color="auto" w:fill="auto"/>
            <w:noWrap/>
          </w:tcPr>
          <w:p w:rsidR="006A3179" w:rsidRPr="006A3179" w:rsidRDefault="006A3179" w:rsidP="00544FE0">
            <w:pPr>
              <w:ind w:left="-108" w:right="-108"/>
              <w:jc w:val="center"/>
              <w:rPr>
                <w:b/>
                <w:sz w:val="28"/>
                <w:szCs w:val="28"/>
              </w:rPr>
            </w:pPr>
          </w:p>
        </w:tc>
        <w:tc>
          <w:tcPr>
            <w:tcW w:w="1305" w:type="dxa"/>
            <w:vMerge/>
            <w:tcBorders>
              <w:left w:val="nil"/>
              <w:bottom w:val="single" w:sz="4" w:space="0" w:color="auto"/>
              <w:right w:val="nil"/>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p>
        </w:tc>
        <w:tc>
          <w:tcPr>
            <w:tcW w:w="1247" w:type="dxa"/>
            <w:vMerge/>
            <w:tcBorders>
              <w:left w:val="single" w:sz="4" w:space="0" w:color="auto"/>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до года</w:t>
            </w:r>
          </w:p>
        </w:tc>
        <w:tc>
          <w:tcPr>
            <w:tcW w:w="992"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Pr>
                <w:b/>
                <w:sz w:val="28"/>
                <w:szCs w:val="28"/>
                <w:lang w:eastAsia="en-US"/>
              </w:rPr>
              <w:t>свы</w:t>
            </w:r>
            <w:r w:rsidRPr="006A3179">
              <w:rPr>
                <w:b/>
                <w:sz w:val="28"/>
                <w:szCs w:val="28"/>
                <w:lang w:eastAsia="en-US"/>
              </w:rPr>
              <w:t>ше года</w:t>
            </w:r>
          </w:p>
        </w:tc>
        <w:tc>
          <w:tcPr>
            <w:tcW w:w="567"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1-й год</w:t>
            </w:r>
          </w:p>
        </w:tc>
        <w:tc>
          <w:tcPr>
            <w:tcW w:w="595"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2-й год</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3-й год</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4-й год</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5-й год</w:t>
            </w:r>
          </w:p>
        </w:tc>
        <w:tc>
          <w:tcPr>
            <w:tcW w:w="1134"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до года</w:t>
            </w:r>
          </w:p>
        </w:tc>
        <w:tc>
          <w:tcPr>
            <w:tcW w:w="1134"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свыше года</w:t>
            </w:r>
          </w:p>
        </w:tc>
        <w:tc>
          <w:tcPr>
            <w:tcW w:w="1276" w:type="dxa"/>
            <w:vMerge/>
            <w:tcBorders>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p>
        </w:tc>
      </w:tr>
      <w:tr w:rsidR="006A3179" w:rsidRPr="006A3179" w:rsidTr="00544FE0">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A3179" w:rsidRPr="006A3179" w:rsidRDefault="006A3179" w:rsidP="00544FE0">
            <w:pPr>
              <w:ind w:left="-108" w:right="-108"/>
              <w:jc w:val="center"/>
              <w:rPr>
                <w:b/>
                <w:sz w:val="28"/>
                <w:szCs w:val="28"/>
              </w:rPr>
            </w:pPr>
            <w:r w:rsidRPr="006A3179">
              <w:rPr>
                <w:b/>
                <w:sz w:val="28"/>
                <w:szCs w:val="28"/>
              </w:rPr>
              <w:t>1</w:t>
            </w:r>
          </w:p>
        </w:tc>
        <w:tc>
          <w:tcPr>
            <w:tcW w:w="1984"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ind w:left="-108" w:right="-108"/>
              <w:jc w:val="center"/>
              <w:rPr>
                <w:b/>
                <w:sz w:val="28"/>
                <w:szCs w:val="28"/>
              </w:rPr>
            </w:pPr>
            <w:r w:rsidRPr="006A3179">
              <w:rPr>
                <w:b/>
                <w:sz w:val="28"/>
                <w:szCs w:val="28"/>
              </w:rPr>
              <w:t>2</w:t>
            </w:r>
          </w:p>
        </w:tc>
        <w:tc>
          <w:tcPr>
            <w:tcW w:w="1701"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ind w:left="-108" w:right="-108"/>
              <w:jc w:val="center"/>
              <w:rPr>
                <w:b/>
                <w:sz w:val="28"/>
                <w:szCs w:val="28"/>
              </w:rPr>
            </w:pPr>
            <w:r w:rsidRPr="006A3179">
              <w:rPr>
                <w:b/>
                <w:sz w:val="28"/>
                <w:szCs w:val="28"/>
              </w:rPr>
              <w:t>3</w:t>
            </w:r>
          </w:p>
        </w:tc>
        <w:tc>
          <w:tcPr>
            <w:tcW w:w="1305" w:type="dxa"/>
            <w:tcBorders>
              <w:top w:val="single" w:sz="4" w:space="0" w:color="auto"/>
              <w:left w:val="nil"/>
              <w:bottom w:val="single" w:sz="4" w:space="0" w:color="auto"/>
              <w:right w:val="nil"/>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4</w:t>
            </w:r>
          </w:p>
        </w:tc>
        <w:tc>
          <w:tcPr>
            <w:tcW w:w="1247" w:type="dxa"/>
            <w:tcBorders>
              <w:top w:val="single" w:sz="4" w:space="0" w:color="auto"/>
              <w:left w:val="single" w:sz="4" w:space="0" w:color="auto"/>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5</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6</w:t>
            </w:r>
          </w:p>
        </w:tc>
        <w:tc>
          <w:tcPr>
            <w:tcW w:w="992"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7</w:t>
            </w:r>
          </w:p>
        </w:tc>
        <w:tc>
          <w:tcPr>
            <w:tcW w:w="567"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8</w:t>
            </w:r>
          </w:p>
        </w:tc>
        <w:tc>
          <w:tcPr>
            <w:tcW w:w="595"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9</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10</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11</w:t>
            </w:r>
          </w:p>
        </w:tc>
        <w:tc>
          <w:tcPr>
            <w:tcW w:w="709"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12</w:t>
            </w:r>
          </w:p>
        </w:tc>
        <w:tc>
          <w:tcPr>
            <w:tcW w:w="1134"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13</w:t>
            </w:r>
          </w:p>
        </w:tc>
        <w:tc>
          <w:tcPr>
            <w:tcW w:w="1134"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14</w:t>
            </w:r>
          </w:p>
        </w:tc>
        <w:tc>
          <w:tcPr>
            <w:tcW w:w="1276" w:type="dxa"/>
            <w:tcBorders>
              <w:top w:val="single" w:sz="4" w:space="0" w:color="auto"/>
              <w:left w:val="nil"/>
              <w:bottom w:val="single" w:sz="4" w:space="0" w:color="auto"/>
              <w:right w:val="single" w:sz="4" w:space="0" w:color="auto"/>
            </w:tcBorders>
            <w:shd w:val="clear" w:color="auto" w:fill="auto"/>
            <w:noWrap/>
          </w:tcPr>
          <w:p w:rsidR="006A3179" w:rsidRPr="006A3179" w:rsidRDefault="006A3179" w:rsidP="00544FE0">
            <w:pPr>
              <w:widowControl w:val="0"/>
              <w:autoSpaceDE w:val="0"/>
              <w:autoSpaceDN w:val="0"/>
              <w:spacing w:line="256" w:lineRule="auto"/>
              <w:ind w:left="-108" w:right="-108"/>
              <w:jc w:val="center"/>
              <w:rPr>
                <w:b/>
                <w:sz w:val="28"/>
                <w:szCs w:val="28"/>
                <w:lang w:eastAsia="en-US"/>
              </w:rPr>
            </w:pPr>
            <w:r w:rsidRPr="006A3179">
              <w:rPr>
                <w:b/>
                <w:sz w:val="28"/>
                <w:szCs w:val="28"/>
                <w:lang w:eastAsia="en-US"/>
              </w:rPr>
              <w:t>15</w:t>
            </w:r>
          </w:p>
        </w:tc>
      </w:tr>
      <w:tr w:rsidR="00FE0655" w:rsidRPr="00FE0655" w:rsidTr="006A3179">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w:t>
            </w:r>
          </w:p>
        </w:tc>
        <w:tc>
          <w:tcPr>
            <w:tcW w:w="198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интеллектуальными нарушениями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Академическая гребля</w:t>
            </w:r>
          </w:p>
        </w:tc>
        <w:tc>
          <w:tcPr>
            <w:tcW w:w="1305" w:type="dxa"/>
            <w:tcBorders>
              <w:top w:val="single" w:sz="4" w:space="0" w:color="auto"/>
              <w:left w:val="nil"/>
              <w:bottom w:val="single" w:sz="4" w:space="0" w:color="auto"/>
              <w:right w:val="nil"/>
            </w:tcBorders>
            <w:shd w:val="clear" w:color="auto" w:fill="auto"/>
            <w:noWrap/>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w:t>
            </w:r>
          </w:p>
        </w:tc>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w:t>
            </w:r>
          </w:p>
        </w:tc>
        <w:tc>
          <w:tcPr>
            <w:tcW w:w="1984" w:type="dxa"/>
            <w:tcBorders>
              <w:top w:val="single" w:sz="4" w:space="0" w:color="auto"/>
              <w:left w:val="nil"/>
              <w:bottom w:val="single" w:sz="4" w:space="0" w:color="auto"/>
              <w:right w:val="single" w:sz="4" w:space="0" w:color="auto"/>
            </w:tcBorders>
            <w:shd w:val="clear" w:color="auto" w:fill="auto"/>
            <w:noWrap/>
          </w:tcPr>
          <w:p w:rsidR="00FE0655" w:rsidRPr="00FE0655" w:rsidRDefault="00FE0655" w:rsidP="00FE0655">
            <w:pPr>
              <w:rPr>
                <w:sz w:val="28"/>
                <w:szCs w:val="28"/>
              </w:rPr>
            </w:pPr>
            <w:r w:rsidRPr="00FE0655">
              <w:rPr>
                <w:sz w:val="28"/>
                <w:szCs w:val="28"/>
              </w:rPr>
              <w:t>Спорт лиц с интеллектуальными нарушениями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w:t>
            </w:r>
          </w:p>
        </w:tc>
        <w:tc>
          <w:tcPr>
            <w:tcW w:w="1247"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w:t>
            </w:r>
          </w:p>
        </w:tc>
        <w:tc>
          <w:tcPr>
            <w:tcW w:w="1984" w:type="dxa"/>
            <w:tcBorders>
              <w:top w:val="single" w:sz="4" w:space="0" w:color="auto"/>
              <w:left w:val="nil"/>
              <w:bottom w:val="single" w:sz="4" w:space="0" w:color="auto"/>
              <w:right w:val="single" w:sz="4" w:space="0" w:color="auto"/>
            </w:tcBorders>
            <w:shd w:val="clear" w:color="auto" w:fill="auto"/>
            <w:noWrap/>
          </w:tcPr>
          <w:p w:rsidR="00FE0655" w:rsidRPr="00FE0655" w:rsidRDefault="00FE0655" w:rsidP="00FE0655">
            <w:pPr>
              <w:rPr>
                <w:sz w:val="28"/>
                <w:szCs w:val="28"/>
              </w:rPr>
            </w:pPr>
            <w:r w:rsidRPr="00FE0655">
              <w:rPr>
                <w:sz w:val="28"/>
                <w:szCs w:val="28"/>
              </w:rPr>
              <w:t>Спорт лиц с интеллектуальными нарушениями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w:t>
            </w:r>
          </w:p>
        </w:tc>
        <w:tc>
          <w:tcPr>
            <w:tcW w:w="1984" w:type="dxa"/>
            <w:tcBorders>
              <w:top w:val="single" w:sz="4" w:space="0" w:color="auto"/>
              <w:left w:val="nil"/>
              <w:bottom w:val="single" w:sz="4" w:space="0" w:color="auto"/>
              <w:right w:val="single" w:sz="4" w:space="0" w:color="auto"/>
            </w:tcBorders>
            <w:shd w:val="clear" w:color="auto" w:fill="auto"/>
            <w:noWrap/>
          </w:tcPr>
          <w:p w:rsidR="00FE0655" w:rsidRPr="00FE0655" w:rsidRDefault="00FE0655" w:rsidP="00FE0655">
            <w:pPr>
              <w:rPr>
                <w:sz w:val="28"/>
                <w:szCs w:val="28"/>
              </w:rPr>
            </w:pPr>
            <w:r w:rsidRPr="00FE0655">
              <w:rPr>
                <w:sz w:val="28"/>
                <w:szCs w:val="28"/>
              </w:rPr>
              <w:t>Спорт лиц с интеллектуальными нарушениями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widowControl w:val="0"/>
              <w:autoSpaceDE w:val="0"/>
              <w:autoSpaceDN w:val="0"/>
              <w:spacing w:line="256" w:lineRule="auto"/>
              <w:jc w:val="center"/>
              <w:rPr>
                <w:sz w:val="28"/>
                <w:szCs w:val="28"/>
                <w:lang w:eastAsia="en-US"/>
              </w:rPr>
            </w:pPr>
            <w:r w:rsidRPr="00FE0655">
              <w:rPr>
                <w:sz w:val="28"/>
                <w:szCs w:val="28"/>
                <w:lang w:eastAsia="en-US"/>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Вело-спорт-тандем</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both"/>
              <w:rPr>
                <w:sz w:val="28"/>
                <w:szCs w:val="28"/>
              </w:rPr>
            </w:pPr>
            <w:r w:rsidRPr="00FE0655">
              <w:rPr>
                <w:sz w:val="28"/>
                <w:szCs w:val="28"/>
              </w:rPr>
              <w:t>Вело-спорт-тандем</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both"/>
              <w:rPr>
                <w:sz w:val="28"/>
                <w:szCs w:val="28"/>
              </w:rPr>
            </w:pPr>
            <w:r w:rsidRPr="00FE0655">
              <w:rPr>
                <w:sz w:val="28"/>
                <w:szCs w:val="28"/>
              </w:rPr>
              <w:t>Вело-спорт-тандем</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both"/>
              <w:rPr>
                <w:sz w:val="28"/>
                <w:szCs w:val="28"/>
              </w:rPr>
            </w:pPr>
            <w:r w:rsidRPr="00FE0655">
              <w:rPr>
                <w:sz w:val="28"/>
                <w:szCs w:val="28"/>
              </w:rPr>
              <w:t>Голбол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both"/>
              <w:rPr>
                <w:sz w:val="28"/>
                <w:szCs w:val="28"/>
              </w:rPr>
            </w:pPr>
            <w:r w:rsidRPr="00FE0655">
              <w:rPr>
                <w:sz w:val="28"/>
                <w:szCs w:val="28"/>
              </w:rPr>
              <w:t>Голбол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both"/>
              <w:rPr>
                <w:sz w:val="28"/>
                <w:szCs w:val="28"/>
              </w:rPr>
            </w:pPr>
            <w:r w:rsidRPr="00FE0655">
              <w:rPr>
                <w:sz w:val="28"/>
                <w:szCs w:val="28"/>
              </w:rPr>
              <w:t>Голбол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14.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15.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16.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line="228"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Дзюдо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Дзюдо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7</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Дзюдо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слепых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29.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Академическая гребля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Академическая гребля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Академическая гребля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Баскетбол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Баскетбол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Баскетбол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Биатлон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288"/>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Бочча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288"/>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39.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Бочча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288"/>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Бочча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Вело-спорт-трек</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Вело-спорт-трек</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Вело-спорт-трек</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Вело-спорт-шоссе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Вело-спорт-шоссе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Вело-спорт-шоссе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 сидя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 сидя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49.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 сидя</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Керлинг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Керлинг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Керлинг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Конный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Конный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Конный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59.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Парусный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69.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Парусный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Парусный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Пауэрлифтинг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Пауэрлифтинг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Пауэрлифтинг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Пулевая стрельба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Пулевая стрельба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79.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Пулевая стрельба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Регби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Регби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Регби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Стрельба из лука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Стрельба из лука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Стрельба из лука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Теннис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Теннис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Теннис на колясках</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89.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Фехтование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Фехтование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Фехтование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Хоккей-следж</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Хоккей-следж</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лиц с поражением ОДА</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Хоккей-следж</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I</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Бадминтон</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Баскетбол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Боулинг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Вело-спорт-шоссе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99.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Водное поло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Волейбол пляжный</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25</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Вольная борьба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Гандбол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Горнолыжный спорт</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Греко-римская борьба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Дзюдо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Каратэ</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Керлинг</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7</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7</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109.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Легкая атлетика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110.</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Лыжные гонки</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111.</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Настольный 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112.</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Плавание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113.</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Пулевая стрельба</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114.</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Сноуборд</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5</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3</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115.</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Спортивное ориентирование</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9</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116.</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Теннис</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2</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117.</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Тхэквондо</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10</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118.</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Футбол</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6</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4</w:t>
            </w:r>
          </w:p>
        </w:tc>
      </w:tr>
      <w:tr w:rsidR="00FE0655" w:rsidRPr="00FE0655" w:rsidTr="006A3179">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119.</w:t>
            </w:r>
          </w:p>
        </w:tc>
        <w:tc>
          <w:tcPr>
            <w:tcW w:w="198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rPr>
                <w:sz w:val="28"/>
                <w:szCs w:val="28"/>
              </w:rPr>
            </w:pPr>
            <w:r w:rsidRPr="00FE0655">
              <w:rPr>
                <w:sz w:val="28"/>
                <w:szCs w:val="28"/>
              </w:rPr>
              <w:t>Спорт глухих</w:t>
            </w:r>
          </w:p>
        </w:tc>
        <w:tc>
          <w:tcPr>
            <w:tcW w:w="1701"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both"/>
              <w:rPr>
                <w:sz w:val="28"/>
                <w:szCs w:val="28"/>
              </w:rPr>
            </w:pPr>
            <w:r w:rsidRPr="00FE0655">
              <w:rPr>
                <w:sz w:val="28"/>
                <w:szCs w:val="28"/>
              </w:rPr>
              <w:t>Хоккей</w:t>
            </w:r>
          </w:p>
        </w:tc>
        <w:tc>
          <w:tcPr>
            <w:tcW w:w="130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jc w:val="center"/>
              <w:rPr>
                <w:sz w:val="28"/>
                <w:szCs w:val="28"/>
              </w:rPr>
            </w:pPr>
            <w:r w:rsidRPr="00FE0655">
              <w:rPr>
                <w:sz w:val="28"/>
                <w:szCs w:val="28"/>
              </w:rPr>
              <w:t>-</w:t>
            </w:r>
          </w:p>
        </w:tc>
        <w:tc>
          <w:tcPr>
            <w:tcW w:w="124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18</w:t>
            </w:r>
          </w:p>
        </w:tc>
        <w:tc>
          <w:tcPr>
            <w:tcW w:w="992"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16</w:t>
            </w:r>
          </w:p>
        </w:tc>
        <w:tc>
          <w:tcPr>
            <w:tcW w:w="567"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15</w:t>
            </w:r>
          </w:p>
        </w:tc>
        <w:tc>
          <w:tcPr>
            <w:tcW w:w="595"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14</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709"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13</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134"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12</w:t>
            </w:r>
          </w:p>
        </w:tc>
        <w:tc>
          <w:tcPr>
            <w:tcW w:w="1276" w:type="dxa"/>
            <w:tcBorders>
              <w:top w:val="nil"/>
              <w:left w:val="nil"/>
              <w:bottom w:val="single" w:sz="4" w:space="0" w:color="auto"/>
              <w:right w:val="single" w:sz="4" w:space="0" w:color="auto"/>
            </w:tcBorders>
            <w:shd w:val="clear" w:color="auto" w:fill="auto"/>
            <w:noWrap/>
            <w:hideMark/>
          </w:tcPr>
          <w:p w:rsidR="00FE0655" w:rsidRPr="00FE0655" w:rsidRDefault="00FE0655" w:rsidP="00FE0655">
            <w:pPr>
              <w:spacing w:after="160" w:line="259" w:lineRule="auto"/>
              <w:jc w:val="center"/>
              <w:rPr>
                <w:rFonts w:eastAsia="Calibri"/>
                <w:sz w:val="28"/>
                <w:szCs w:val="28"/>
                <w:lang w:eastAsia="en-US"/>
              </w:rPr>
            </w:pPr>
            <w:r w:rsidRPr="00FE0655">
              <w:rPr>
                <w:rFonts w:eastAsia="Calibri"/>
                <w:sz w:val="28"/>
                <w:szCs w:val="28"/>
                <w:lang w:eastAsia="en-US"/>
              </w:rPr>
              <w:t>11</w:t>
            </w:r>
          </w:p>
        </w:tc>
      </w:tr>
    </w:tbl>
    <w:p w:rsidR="00FE0655" w:rsidRPr="00FE0655" w:rsidRDefault="00FE0655" w:rsidP="00FE0655">
      <w:pPr>
        <w:spacing w:line="259" w:lineRule="auto"/>
        <w:rPr>
          <w:rFonts w:eastAsia="Calibri"/>
          <w:sz w:val="28"/>
          <w:szCs w:val="28"/>
          <w:lang w:eastAsia="en-US"/>
        </w:rPr>
      </w:pPr>
    </w:p>
    <w:p w:rsidR="00FE0655" w:rsidRPr="00FE0655" w:rsidRDefault="00FE0655" w:rsidP="00FE0655">
      <w:pPr>
        <w:spacing w:line="259" w:lineRule="auto"/>
        <w:rPr>
          <w:rFonts w:eastAsia="Calibri"/>
          <w:sz w:val="28"/>
          <w:szCs w:val="28"/>
          <w:lang w:eastAsia="en-US"/>
        </w:rPr>
      </w:pPr>
    </w:p>
    <w:p w:rsidR="00FE0655" w:rsidRPr="00FE0655" w:rsidRDefault="00FE0655" w:rsidP="00FE0655">
      <w:pPr>
        <w:spacing w:line="259" w:lineRule="auto"/>
        <w:rPr>
          <w:rFonts w:eastAsia="Calibri"/>
          <w:sz w:val="28"/>
          <w:szCs w:val="28"/>
          <w:lang w:eastAsia="en-US"/>
        </w:rPr>
        <w:sectPr w:rsidR="00FE0655" w:rsidRPr="00FE0655" w:rsidSect="00D35671">
          <w:pgSz w:w="16838" w:h="11905" w:orient="landscape"/>
          <w:pgMar w:top="1134" w:right="1134" w:bottom="1134" w:left="1134" w:header="426" w:footer="0" w:gutter="0"/>
          <w:cols w:space="720"/>
          <w:docGrid w:linePitch="326"/>
        </w:sectPr>
      </w:pPr>
    </w:p>
    <w:p w:rsidR="00FE0655" w:rsidRPr="00FE0655" w:rsidRDefault="00FE0655" w:rsidP="00FE0655">
      <w:pPr>
        <w:widowControl w:val="0"/>
        <w:autoSpaceDE w:val="0"/>
        <w:autoSpaceDN w:val="0"/>
        <w:ind w:right="-144"/>
        <w:jc w:val="right"/>
        <w:outlineLvl w:val="2"/>
        <w:rPr>
          <w:sz w:val="28"/>
          <w:szCs w:val="28"/>
        </w:rPr>
      </w:pPr>
      <w:r w:rsidRPr="00FE0655">
        <w:rPr>
          <w:sz w:val="28"/>
          <w:szCs w:val="28"/>
        </w:rPr>
        <w:t>Таблица 7</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r w:rsidRPr="00FE0655">
        <w:rPr>
          <w:sz w:val="28"/>
          <w:szCs w:val="28"/>
        </w:rPr>
        <w:t>Нормативы оплаты труда тренеров, тренеров-преподавателей</w:t>
      </w:r>
    </w:p>
    <w:p w:rsidR="00FE0655" w:rsidRPr="00FE0655" w:rsidRDefault="00FE0655" w:rsidP="00FE0655">
      <w:pPr>
        <w:widowControl w:val="0"/>
        <w:autoSpaceDE w:val="0"/>
        <w:autoSpaceDN w:val="0"/>
        <w:jc w:val="center"/>
        <w:rPr>
          <w:sz w:val="28"/>
          <w:szCs w:val="28"/>
        </w:rPr>
      </w:pPr>
      <w:r w:rsidRPr="00FE0655">
        <w:rPr>
          <w:sz w:val="28"/>
          <w:szCs w:val="28"/>
        </w:rPr>
        <w:t xml:space="preserve"> по адаптивной физической культуре (в том числе старших) за подготовку </w:t>
      </w:r>
    </w:p>
    <w:p w:rsidR="00FE0655" w:rsidRPr="00FE0655" w:rsidRDefault="00FE0655" w:rsidP="00FE0655">
      <w:pPr>
        <w:widowControl w:val="0"/>
        <w:autoSpaceDE w:val="0"/>
        <w:autoSpaceDN w:val="0"/>
        <w:jc w:val="center"/>
        <w:rPr>
          <w:sz w:val="28"/>
          <w:szCs w:val="28"/>
        </w:rPr>
      </w:pPr>
      <w:r w:rsidRPr="00FE0655">
        <w:rPr>
          <w:sz w:val="28"/>
          <w:szCs w:val="28"/>
        </w:rPr>
        <w:t xml:space="preserve">высококвалифицированных спортсменов согласно занятому месту </w:t>
      </w:r>
    </w:p>
    <w:p w:rsidR="00FE0655" w:rsidRPr="00FE0655" w:rsidRDefault="00FE0655" w:rsidP="00FE0655">
      <w:pPr>
        <w:widowControl w:val="0"/>
        <w:autoSpaceDE w:val="0"/>
        <w:autoSpaceDN w:val="0"/>
        <w:jc w:val="center"/>
        <w:rPr>
          <w:sz w:val="28"/>
          <w:szCs w:val="28"/>
        </w:rPr>
      </w:pPr>
      <w:r w:rsidRPr="00FE0655">
        <w:rPr>
          <w:sz w:val="28"/>
          <w:szCs w:val="28"/>
        </w:rPr>
        <w:t>на соревнованиях за одного занимающегося</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ind w:right="-2"/>
        <w:jc w:val="right"/>
        <w:rPr>
          <w:sz w:val="28"/>
          <w:szCs w:val="28"/>
        </w:rPr>
      </w:pPr>
      <w:r w:rsidRPr="00FE0655">
        <w:rPr>
          <w:sz w:val="28"/>
          <w:szCs w:val="28"/>
        </w:rPr>
        <w:t>(процентов)</w:t>
      </w:r>
    </w:p>
    <w:p w:rsidR="00FE0655" w:rsidRPr="00FE0655" w:rsidRDefault="00FE0655" w:rsidP="00FE0655">
      <w:pPr>
        <w:widowControl w:val="0"/>
        <w:autoSpaceDE w:val="0"/>
        <w:autoSpaceDN w:val="0"/>
        <w:jc w:val="right"/>
        <w:rPr>
          <w:sz w:val="2"/>
          <w:szCs w:val="2"/>
        </w:rPr>
      </w:pPr>
    </w:p>
    <w:tbl>
      <w:tblPr>
        <w:tblW w:w="10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977"/>
        <w:gridCol w:w="1134"/>
        <w:gridCol w:w="1340"/>
        <w:gridCol w:w="1800"/>
        <w:gridCol w:w="1440"/>
        <w:gridCol w:w="1587"/>
      </w:tblGrid>
      <w:tr w:rsidR="006A3179" w:rsidRPr="00FE0655" w:rsidTr="00544FE0">
        <w:trPr>
          <w:tblHeader/>
        </w:trPr>
        <w:tc>
          <w:tcPr>
            <w:tcW w:w="2977" w:type="dxa"/>
            <w:vMerge w:val="restart"/>
          </w:tcPr>
          <w:p w:rsidR="006A3179" w:rsidRPr="00544FE0" w:rsidRDefault="006A3179" w:rsidP="00544FE0">
            <w:pPr>
              <w:widowControl w:val="0"/>
              <w:autoSpaceDE w:val="0"/>
              <w:autoSpaceDN w:val="0"/>
              <w:jc w:val="center"/>
              <w:rPr>
                <w:b/>
                <w:sz w:val="28"/>
                <w:szCs w:val="28"/>
              </w:rPr>
            </w:pPr>
            <w:r w:rsidRPr="00544FE0">
              <w:rPr>
                <w:b/>
                <w:sz w:val="28"/>
                <w:szCs w:val="28"/>
              </w:rPr>
              <w:t>Уровень соревнований</w:t>
            </w:r>
          </w:p>
        </w:tc>
        <w:tc>
          <w:tcPr>
            <w:tcW w:w="1134" w:type="dxa"/>
            <w:vMerge w:val="restart"/>
          </w:tcPr>
          <w:p w:rsidR="006A3179" w:rsidRPr="00544FE0" w:rsidRDefault="006A3179" w:rsidP="00544FE0">
            <w:pPr>
              <w:widowControl w:val="0"/>
              <w:autoSpaceDE w:val="0"/>
              <w:autoSpaceDN w:val="0"/>
              <w:jc w:val="center"/>
              <w:rPr>
                <w:b/>
                <w:sz w:val="28"/>
                <w:szCs w:val="28"/>
              </w:rPr>
            </w:pPr>
            <w:r w:rsidRPr="00544FE0">
              <w:rPr>
                <w:b/>
                <w:sz w:val="28"/>
                <w:szCs w:val="28"/>
              </w:rPr>
              <w:t>Занятое место</w:t>
            </w:r>
          </w:p>
        </w:tc>
        <w:tc>
          <w:tcPr>
            <w:tcW w:w="6167" w:type="dxa"/>
            <w:gridSpan w:val="4"/>
          </w:tcPr>
          <w:p w:rsidR="006A3179" w:rsidRPr="00544FE0" w:rsidRDefault="006A3179" w:rsidP="00FE0655">
            <w:pPr>
              <w:widowControl w:val="0"/>
              <w:autoSpaceDE w:val="0"/>
              <w:autoSpaceDN w:val="0"/>
              <w:jc w:val="center"/>
              <w:rPr>
                <w:b/>
                <w:sz w:val="28"/>
                <w:szCs w:val="28"/>
              </w:rPr>
            </w:pPr>
            <w:r w:rsidRPr="00544FE0">
              <w:rPr>
                <w:b/>
                <w:sz w:val="28"/>
                <w:szCs w:val="28"/>
              </w:rPr>
              <w:t>Нормативы оплаты труда</w:t>
            </w:r>
          </w:p>
        </w:tc>
      </w:tr>
      <w:tr w:rsidR="00544FE0" w:rsidRPr="00FE0655" w:rsidTr="00544FE0">
        <w:trPr>
          <w:tblHeader/>
        </w:trPr>
        <w:tc>
          <w:tcPr>
            <w:tcW w:w="2977" w:type="dxa"/>
            <w:vMerge/>
          </w:tcPr>
          <w:p w:rsidR="00544FE0" w:rsidRPr="00544FE0" w:rsidRDefault="00544FE0" w:rsidP="00FE0655">
            <w:pPr>
              <w:widowControl w:val="0"/>
              <w:autoSpaceDE w:val="0"/>
              <w:autoSpaceDN w:val="0"/>
              <w:jc w:val="center"/>
              <w:rPr>
                <w:b/>
                <w:sz w:val="28"/>
                <w:szCs w:val="28"/>
              </w:rPr>
            </w:pPr>
          </w:p>
        </w:tc>
        <w:tc>
          <w:tcPr>
            <w:tcW w:w="1134" w:type="dxa"/>
            <w:vMerge/>
          </w:tcPr>
          <w:p w:rsidR="00544FE0" w:rsidRPr="00544FE0" w:rsidRDefault="00544FE0" w:rsidP="00FE0655">
            <w:pPr>
              <w:widowControl w:val="0"/>
              <w:autoSpaceDE w:val="0"/>
              <w:autoSpaceDN w:val="0"/>
              <w:jc w:val="center"/>
              <w:rPr>
                <w:b/>
                <w:sz w:val="28"/>
                <w:szCs w:val="28"/>
              </w:rPr>
            </w:pPr>
          </w:p>
        </w:tc>
        <w:tc>
          <w:tcPr>
            <w:tcW w:w="3140" w:type="dxa"/>
            <w:gridSpan w:val="2"/>
          </w:tcPr>
          <w:p w:rsidR="00544FE0" w:rsidRPr="00544FE0" w:rsidRDefault="00544FE0" w:rsidP="00544FE0">
            <w:pPr>
              <w:widowControl w:val="0"/>
              <w:autoSpaceDE w:val="0"/>
              <w:autoSpaceDN w:val="0"/>
              <w:jc w:val="center"/>
              <w:rPr>
                <w:b/>
                <w:sz w:val="28"/>
                <w:szCs w:val="28"/>
              </w:rPr>
            </w:pPr>
            <w:r w:rsidRPr="00544FE0">
              <w:rPr>
                <w:b/>
                <w:sz w:val="28"/>
                <w:szCs w:val="28"/>
              </w:rPr>
              <w:t>олимпийские виды спорта, олимпийские дисциплины</w:t>
            </w:r>
          </w:p>
        </w:tc>
        <w:tc>
          <w:tcPr>
            <w:tcW w:w="3027" w:type="dxa"/>
            <w:gridSpan w:val="2"/>
          </w:tcPr>
          <w:p w:rsidR="00544FE0" w:rsidRPr="00544FE0" w:rsidRDefault="00544FE0" w:rsidP="00544FE0">
            <w:pPr>
              <w:widowControl w:val="0"/>
              <w:autoSpaceDE w:val="0"/>
              <w:autoSpaceDN w:val="0"/>
              <w:jc w:val="center"/>
              <w:rPr>
                <w:b/>
                <w:sz w:val="28"/>
                <w:szCs w:val="28"/>
              </w:rPr>
            </w:pPr>
            <w:r w:rsidRPr="00544FE0">
              <w:rPr>
                <w:b/>
                <w:sz w:val="28"/>
                <w:szCs w:val="28"/>
              </w:rPr>
              <w:t>неолимпийские виды спорта, неолимпийские дисциплины</w:t>
            </w:r>
          </w:p>
        </w:tc>
      </w:tr>
      <w:tr w:rsidR="00544FE0" w:rsidRPr="00FE0655" w:rsidTr="00722BE6">
        <w:trPr>
          <w:tblHeader/>
        </w:trPr>
        <w:tc>
          <w:tcPr>
            <w:tcW w:w="2977" w:type="dxa"/>
            <w:vMerge/>
          </w:tcPr>
          <w:p w:rsidR="00544FE0" w:rsidRPr="00544FE0" w:rsidRDefault="00544FE0" w:rsidP="00FE0655">
            <w:pPr>
              <w:widowControl w:val="0"/>
              <w:autoSpaceDE w:val="0"/>
              <w:autoSpaceDN w:val="0"/>
              <w:jc w:val="center"/>
              <w:rPr>
                <w:b/>
                <w:sz w:val="28"/>
                <w:szCs w:val="28"/>
              </w:rPr>
            </w:pPr>
          </w:p>
        </w:tc>
        <w:tc>
          <w:tcPr>
            <w:tcW w:w="1134" w:type="dxa"/>
            <w:vMerge/>
          </w:tcPr>
          <w:p w:rsidR="00544FE0" w:rsidRPr="00544FE0" w:rsidRDefault="00544FE0" w:rsidP="00FE0655">
            <w:pPr>
              <w:widowControl w:val="0"/>
              <w:autoSpaceDE w:val="0"/>
              <w:autoSpaceDN w:val="0"/>
              <w:jc w:val="center"/>
              <w:rPr>
                <w:b/>
                <w:sz w:val="28"/>
                <w:szCs w:val="28"/>
              </w:rPr>
            </w:pPr>
          </w:p>
        </w:tc>
        <w:tc>
          <w:tcPr>
            <w:tcW w:w="1340" w:type="dxa"/>
          </w:tcPr>
          <w:p w:rsidR="00544FE0" w:rsidRPr="00544FE0" w:rsidRDefault="00544FE0" w:rsidP="00544FE0">
            <w:pPr>
              <w:widowControl w:val="0"/>
              <w:autoSpaceDE w:val="0"/>
              <w:autoSpaceDN w:val="0"/>
              <w:jc w:val="center"/>
              <w:rPr>
                <w:b/>
                <w:sz w:val="28"/>
                <w:szCs w:val="28"/>
              </w:rPr>
            </w:pPr>
            <w:r w:rsidRPr="00544FE0">
              <w:rPr>
                <w:b/>
                <w:sz w:val="28"/>
                <w:szCs w:val="28"/>
              </w:rPr>
              <w:t>личные</w:t>
            </w:r>
          </w:p>
        </w:tc>
        <w:tc>
          <w:tcPr>
            <w:tcW w:w="1800" w:type="dxa"/>
          </w:tcPr>
          <w:p w:rsidR="00544FE0" w:rsidRPr="00544FE0" w:rsidRDefault="00544FE0" w:rsidP="00544FE0">
            <w:pPr>
              <w:widowControl w:val="0"/>
              <w:autoSpaceDE w:val="0"/>
              <w:autoSpaceDN w:val="0"/>
              <w:jc w:val="center"/>
              <w:rPr>
                <w:b/>
                <w:sz w:val="28"/>
                <w:szCs w:val="28"/>
              </w:rPr>
            </w:pPr>
            <w:r w:rsidRPr="00544FE0">
              <w:rPr>
                <w:b/>
                <w:sz w:val="28"/>
                <w:szCs w:val="28"/>
              </w:rPr>
              <w:t>командные</w:t>
            </w:r>
          </w:p>
        </w:tc>
        <w:tc>
          <w:tcPr>
            <w:tcW w:w="1440" w:type="dxa"/>
          </w:tcPr>
          <w:p w:rsidR="00544FE0" w:rsidRPr="00544FE0" w:rsidRDefault="00544FE0" w:rsidP="00544FE0">
            <w:pPr>
              <w:widowControl w:val="0"/>
              <w:autoSpaceDE w:val="0"/>
              <w:autoSpaceDN w:val="0"/>
              <w:jc w:val="center"/>
              <w:rPr>
                <w:b/>
                <w:sz w:val="28"/>
                <w:szCs w:val="28"/>
              </w:rPr>
            </w:pPr>
            <w:r w:rsidRPr="00544FE0">
              <w:rPr>
                <w:b/>
                <w:sz w:val="28"/>
                <w:szCs w:val="28"/>
              </w:rPr>
              <w:t>личные</w:t>
            </w:r>
          </w:p>
        </w:tc>
        <w:tc>
          <w:tcPr>
            <w:tcW w:w="1587" w:type="dxa"/>
          </w:tcPr>
          <w:p w:rsidR="00544FE0" w:rsidRPr="00544FE0" w:rsidRDefault="00544FE0" w:rsidP="00544FE0">
            <w:pPr>
              <w:widowControl w:val="0"/>
              <w:autoSpaceDE w:val="0"/>
              <w:autoSpaceDN w:val="0"/>
              <w:jc w:val="center"/>
              <w:rPr>
                <w:b/>
                <w:sz w:val="28"/>
                <w:szCs w:val="28"/>
              </w:rPr>
            </w:pPr>
            <w:r w:rsidRPr="00544FE0">
              <w:rPr>
                <w:b/>
                <w:sz w:val="28"/>
                <w:szCs w:val="28"/>
              </w:rPr>
              <w:t>командные</w:t>
            </w:r>
          </w:p>
        </w:tc>
      </w:tr>
      <w:tr w:rsidR="00FE0655" w:rsidRPr="00FE0655" w:rsidTr="00722BE6">
        <w:trPr>
          <w:tblHeader/>
        </w:trPr>
        <w:tc>
          <w:tcPr>
            <w:tcW w:w="2977"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6</w:t>
            </w:r>
          </w:p>
        </w:tc>
      </w:tr>
      <w:tr w:rsidR="00FE0655" w:rsidRPr="00FE0655" w:rsidTr="00722BE6">
        <w:tc>
          <w:tcPr>
            <w:tcW w:w="2977" w:type="dxa"/>
            <w:vMerge w:val="restar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500,0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500,0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375,0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375,0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250,0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250,0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rPr>
          <w:trHeight w:val="279"/>
        </w:trPr>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200,0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5</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188,0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188,0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125,0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125,0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участие</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63,0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63,0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2977" w:type="dxa"/>
            <w:vMerge w:val="restar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75,0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52,5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70,0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35,0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65,0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47,5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60,0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5</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55,0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42,5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25,0</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Кубок мира, чемпионат Европы</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70,0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35,0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65,0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60,0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42,5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55,0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5</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25,0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7 – 12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7,5</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Официальные международные соревнования среди мужчин и женщин</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17,5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17,5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8,8</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8,8</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7,5</w:t>
            </w:r>
          </w:p>
        </w:tc>
      </w:tr>
      <w:tr w:rsidR="00FE0655" w:rsidRPr="00FE0655" w:rsidTr="00722BE6">
        <w:tc>
          <w:tcPr>
            <w:tcW w:w="2977" w:type="dxa"/>
            <w:vMerge w:val="restar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60,0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42,5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55,0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25,0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5 – 10</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11,3</w:t>
            </w:r>
          </w:p>
          <w:p w:rsidR="00FE0655" w:rsidRPr="00FE0655" w:rsidRDefault="00FE0655" w:rsidP="00FE0655">
            <w:pPr>
              <w:widowControl w:val="0"/>
              <w:autoSpaceDE w:val="0"/>
              <w:autoSpaceDN w:val="0"/>
              <w:jc w:val="center"/>
              <w:rPr>
                <w:sz w:val="28"/>
                <w:szCs w:val="28"/>
              </w:rPr>
            </w:pPr>
          </w:p>
        </w:tc>
      </w:tr>
      <w:tr w:rsidR="00FE0655" w:rsidRPr="00FE0655" w:rsidTr="00722BE6">
        <w:tc>
          <w:tcPr>
            <w:tcW w:w="2977" w:type="dxa"/>
            <w:vMerge w:val="restart"/>
          </w:tcPr>
          <w:p w:rsidR="00FE0655" w:rsidRPr="00FE0655" w:rsidRDefault="00FE0655" w:rsidP="00FE0655">
            <w:pPr>
              <w:widowControl w:val="0"/>
              <w:autoSpaceDE w:val="0"/>
              <w:autoSpaceDN w:val="0"/>
              <w:rPr>
                <w:sz w:val="28"/>
                <w:szCs w:val="28"/>
              </w:rPr>
            </w:pPr>
            <w:r w:rsidRPr="00FE0655">
              <w:rPr>
                <w:sz w:val="28"/>
                <w:szCs w:val="28"/>
              </w:rPr>
              <w:t>Всемирная универсиада</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 – 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c>
          <w:tcPr>
            <w:tcW w:w="2977" w:type="dxa"/>
            <w:vMerge w:val="restar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17,5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8,8</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12,5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6,3</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2977" w:type="dxa"/>
            <w:vMerge w:val="restar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12,5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6,3</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8,5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4,3</w:t>
            </w:r>
          </w:p>
        </w:tc>
      </w:tr>
      <w:tr w:rsidR="00FE0655" w:rsidRPr="00FE0655" w:rsidTr="00722BE6">
        <w:tc>
          <w:tcPr>
            <w:tcW w:w="2977" w:type="dxa"/>
            <w:vMerge w:val="restart"/>
          </w:tcPr>
          <w:p w:rsidR="00FE0655" w:rsidRPr="00FE0655" w:rsidRDefault="00FE0655" w:rsidP="00FE0655">
            <w:pPr>
              <w:widowControl w:val="0"/>
              <w:autoSpaceDE w:val="0"/>
              <w:autoSpaceDN w:val="0"/>
              <w:rPr>
                <w:sz w:val="28"/>
                <w:szCs w:val="28"/>
              </w:rPr>
            </w:pPr>
            <w:r w:rsidRPr="00FE0655">
              <w:rPr>
                <w:sz w:val="28"/>
                <w:szCs w:val="28"/>
              </w:rPr>
              <w:t>Чемпионат федерального округа</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3,8</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18,0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2977" w:type="dxa"/>
          </w:tcPr>
          <w:p w:rsidR="00FE0655" w:rsidRPr="00FE0655" w:rsidRDefault="00FE0655" w:rsidP="00FE0655">
            <w:pPr>
              <w:widowControl w:val="0"/>
              <w:autoSpaceDE w:val="0"/>
              <w:autoSpaceDN w:val="0"/>
              <w:rPr>
                <w:sz w:val="28"/>
                <w:szCs w:val="28"/>
              </w:rPr>
            </w:pPr>
            <w:r w:rsidRPr="00FE0655">
              <w:rPr>
                <w:sz w:val="28"/>
                <w:szCs w:val="28"/>
              </w:rPr>
              <w:t>Чемпионат республики</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1,8</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 xml:space="preserve">Первенство России </w:t>
            </w:r>
          </w:p>
          <w:p w:rsidR="00FE0655" w:rsidRPr="00FE0655" w:rsidRDefault="00FE0655" w:rsidP="00FE0655">
            <w:pPr>
              <w:widowControl w:val="0"/>
              <w:autoSpaceDE w:val="0"/>
              <w:autoSpaceDN w:val="0"/>
              <w:jc w:val="both"/>
              <w:rPr>
                <w:sz w:val="28"/>
                <w:szCs w:val="28"/>
              </w:rPr>
            </w:pPr>
            <w:r w:rsidRPr="00FE0655">
              <w:rPr>
                <w:sz w:val="28"/>
                <w:szCs w:val="28"/>
              </w:rPr>
              <w:t>(молодежь, юниоры)</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7,3</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3,7</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6,8</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3,4</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6,3</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3,2</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5,8</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2,9</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Всероссийская универсиада</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7,3</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3,7</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6,8</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3,4</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6,3</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3,2</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5,8</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2,9</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 – 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Всемирные юношеские игры</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 – 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Европейский юношеский фестиваль</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17,5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15,0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 – 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Официальные международные соревнования среди юниоров, старших юношей</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15,0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12,5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17,5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7,5</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Первенство России (старшие юноши)</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18,0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28,0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14,0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2,7</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2,5</w:t>
            </w:r>
          </w:p>
          <w:p w:rsidR="00FE0655" w:rsidRPr="00FE0655" w:rsidRDefault="00FE0655" w:rsidP="00FE0655">
            <w:pPr>
              <w:widowControl w:val="0"/>
              <w:autoSpaceDE w:val="0"/>
              <w:autoSpaceDN w:val="0"/>
              <w:jc w:val="center"/>
              <w:rPr>
                <w:sz w:val="28"/>
                <w:szCs w:val="28"/>
              </w:rPr>
            </w:pP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России</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37,5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3,8</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27,5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3,3</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 – 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учащихся России</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37,5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32,5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3,8</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7,0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27,5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3,3</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4 – 6</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22,5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18,0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Всероссийские соревнования, включенные в единый календарный план Министерства спорта Российской Федерации</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12,5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6,8</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1,3</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2,0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0,8</w:t>
            </w:r>
          </w:p>
        </w:tc>
      </w:tr>
      <w:tr w:rsidR="00FE0655" w:rsidRPr="00FE0655" w:rsidTr="00722BE6">
        <w:tc>
          <w:tcPr>
            <w:tcW w:w="2977"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Первенство Приволжского федерального округа</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5,8</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2,9</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17,5</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5,3</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9,0</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2,7</w:t>
            </w:r>
          </w:p>
        </w:tc>
      </w:tr>
      <w:tr w:rsidR="00FE0655" w:rsidRPr="00FE0655" w:rsidTr="00722BE6">
        <w:tc>
          <w:tcPr>
            <w:tcW w:w="2977" w:type="dxa"/>
            <w:vMerge/>
          </w:tcPr>
          <w:p w:rsidR="00FE0655" w:rsidRPr="00FE0655" w:rsidRDefault="00FE0655" w:rsidP="00FE0655">
            <w:pPr>
              <w:spacing w:after="160" w:line="259" w:lineRule="auto"/>
              <w:rPr>
                <w:rFonts w:eastAsia="Calibri"/>
                <w:sz w:val="28"/>
                <w:szCs w:val="28"/>
                <w:lang w:eastAsia="en-US"/>
              </w:rPr>
            </w:pP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15,0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4,8</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2,4</w:t>
            </w:r>
          </w:p>
        </w:tc>
      </w:tr>
      <w:tr w:rsidR="00FE0655" w:rsidRPr="00FE0655" w:rsidTr="00722BE6">
        <w:tc>
          <w:tcPr>
            <w:tcW w:w="2977" w:type="dxa"/>
          </w:tcPr>
          <w:p w:rsidR="00FE0655" w:rsidRPr="00FE0655" w:rsidRDefault="00FE0655" w:rsidP="00FE0655">
            <w:pPr>
              <w:widowControl w:val="0"/>
              <w:autoSpaceDE w:val="0"/>
              <w:autoSpaceDN w:val="0"/>
              <w:jc w:val="both"/>
              <w:rPr>
                <w:sz w:val="28"/>
                <w:szCs w:val="28"/>
              </w:rPr>
            </w:pPr>
            <w:r w:rsidRPr="00FE0655">
              <w:rPr>
                <w:sz w:val="28"/>
                <w:szCs w:val="28"/>
              </w:rPr>
              <w:t>Зачисление в государственное училище олимпийского резерва</w:t>
            </w:r>
          </w:p>
        </w:tc>
        <w:tc>
          <w:tcPr>
            <w:tcW w:w="1134"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340" w:type="dxa"/>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800" w:type="dxa"/>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440" w:type="dxa"/>
          </w:tcPr>
          <w:p w:rsidR="00FE0655" w:rsidRPr="00FE0655" w:rsidRDefault="00FE0655" w:rsidP="00FE0655">
            <w:pPr>
              <w:widowControl w:val="0"/>
              <w:autoSpaceDE w:val="0"/>
              <w:autoSpaceDN w:val="0"/>
              <w:jc w:val="center"/>
              <w:rPr>
                <w:sz w:val="28"/>
                <w:szCs w:val="28"/>
              </w:rPr>
            </w:pPr>
            <w:r w:rsidRPr="00FE0655">
              <w:rPr>
                <w:sz w:val="28"/>
                <w:szCs w:val="28"/>
              </w:rPr>
              <w:t>-</w:t>
            </w:r>
          </w:p>
        </w:tc>
        <w:tc>
          <w:tcPr>
            <w:tcW w:w="1587" w:type="dxa"/>
          </w:tcPr>
          <w:p w:rsidR="00FE0655" w:rsidRPr="00FE0655" w:rsidRDefault="00FE0655" w:rsidP="00FE0655">
            <w:pPr>
              <w:widowControl w:val="0"/>
              <w:autoSpaceDE w:val="0"/>
              <w:autoSpaceDN w:val="0"/>
              <w:jc w:val="center"/>
              <w:rPr>
                <w:sz w:val="28"/>
                <w:szCs w:val="28"/>
              </w:rPr>
            </w:pPr>
            <w:r w:rsidRPr="00FE0655">
              <w:rPr>
                <w:sz w:val="28"/>
                <w:szCs w:val="28"/>
              </w:rPr>
              <w:t>-</w:t>
            </w:r>
          </w:p>
        </w:tc>
      </w:tr>
    </w:tbl>
    <w:p w:rsidR="00FE0655" w:rsidRPr="00FE0655" w:rsidRDefault="00FE0655" w:rsidP="00FE0655">
      <w:pPr>
        <w:widowControl w:val="0"/>
        <w:autoSpaceDE w:val="0"/>
        <w:autoSpaceDN w:val="0"/>
        <w:ind w:right="-2" w:firstLine="709"/>
        <w:jc w:val="both"/>
        <w:rPr>
          <w:sz w:val="28"/>
          <w:szCs w:val="28"/>
        </w:rPr>
      </w:pPr>
    </w:p>
    <w:p w:rsidR="00FE0655" w:rsidRPr="00FE0655" w:rsidRDefault="00FE0655" w:rsidP="00FE0655">
      <w:pPr>
        <w:widowControl w:val="0"/>
        <w:autoSpaceDE w:val="0"/>
        <w:autoSpaceDN w:val="0"/>
        <w:ind w:right="-2" w:firstLine="709"/>
        <w:jc w:val="both"/>
        <w:rPr>
          <w:sz w:val="28"/>
          <w:szCs w:val="28"/>
        </w:rPr>
      </w:pPr>
      <w:r w:rsidRPr="00FE0655">
        <w:rPr>
          <w:sz w:val="28"/>
          <w:szCs w:val="28"/>
        </w:rPr>
        <w:t>1.Недельный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FE0655" w:rsidRPr="00FE0655" w:rsidRDefault="00FE0655" w:rsidP="00544FE0">
      <w:pPr>
        <w:widowControl w:val="0"/>
        <w:autoSpaceDE w:val="0"/>
        <w:autoSpaceDN w:val="0"/>
        <w:ind w:right="-2" w:firstLine="709"/>
        <w:jc w:val="both"/>
        <w:rPr>
          <w:sz w:val="28"/>
          <w:szCs w:val="28"/>
        </w:rPr>
      </w:pPr>
      <w:r w:rsidRPr="00FE0655">
        <w:rPr>
          <w:sz w:val="28"/>
          <w:szCs w:val="28"/>
        </w:rPr>
        <w:t>2.При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 безопасности на учебно-тренировочных занятиях.</w:t>
      </w:r>
    </w:p>
    <w:p w:rsidR="00FE0655" w:rsidRPr="00FE0655" w:rsidRDefault="00FE0655" w:rsidP="00FE0655">
      <w:pPr>
        <w:widowControl w:val="0"/>
        <w:autoSpaceDE w:val="0"/>
        <w:autoSpaceDN w:val="0"/>
        <w:ind w:right="-2" w:firstLine="709"/>
        <w:jc w:val="both"/>
        <w:rPr>
          <w:sz w:val="28"/>
          <w:szCs w:val="28"/>
        </w:rPr>
      </w:pPr>
      <w:r w:rsidRPr="00FE0655">
        <w:rPr>
          <w:sz w:val="28"/>
          <w:szCs w:val="28"/>
        </w:rPr>
        <w:t>3.В отдельных видах спорта, кроме основного тренера, могут привлекаться тренеры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w:t>
      </w:r>
    </w:p>
    <w:p w:rsidR="00FE0655" w:rsidRPr="00FE0655" w:rsidRDefault="00FE0655" w:rsidP="00FE0655">
      <w:pPr>
        <w:widowControl w:val="0"/>
        <w:autoSpaceDE w:val="0"/>
        <w:autoSpaceDN w:val="0"/>
        <w:ind w:firstLine="709"/>
        <w:jc w:val="both"/>
        <w:rPr>
          <w:sz w:val="28"/>
          <w:szCs w:val="28"/>
        </w:rPr>
      </w:pPr>
      <w:r w:rsidRPr="00FE0655">
        <w:rPr>
          <w:sz w:val="28"/>
          <w:szCs w:val="28"/>
        </w:rPr>
        <w:t>4.Размер норматива оплаты труда тренеров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FE0655" w:rsidRPr="00FE0655" w:rsidRDefault="00FE0655" w:rsidP="00FE0655">
      <w:pPr>
        <w:widowControl w:val="0"/>
        <w:autoSpaceDE w:val="0"/>
        <w:autoSpaceDN w:val="0"/>
        <w:ind w:firstLine="709"/>
        <w:jc w:val="both"/>
        <w:rPr>
          <w:sz w:val="28"/>
          <w:szCs w:val="28"/>
        </w:rPr>
      </w:pPr>
      <w:r w:rsidRPr="00FE0655">
        <w:rPr>
          <w:sz w:val="28"/>
          <w:szCs w:val="28"/>
        </w:rPr>
        <w:t>5.Норматив оплаты труда тренеров за подготовку высококвалифицированного спортсмена согласно занятому месту на соревнованиях устанавливается на один календарный год.</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 xml:space="preserve">6.Если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 устанавливается в соответствии с </w:t>
      </w:r>
      <w:hyperlink w:anchor="P3508" w:history="1">
        <w:r w:rsidRPr="00FE0655">
          <w:rPr>
            <w:sz w:val="28"/>
            <w:szCs w:val="28"/>
          </w:rPr>
          <w:t>таблицами 1</w:t>
        </w:r>
      </w:hyperlink>
      <w:r w:rsidRPr="00FE0655">
        <w:rPr>
          <w:sz w:val="28"/>
          <w:szCs w:val="28"/>
        </w:rPr>
        <w:t xml:space="preserve"> и 4 настоящего Положения.</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7.Норматив оплаты труда тренеров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 xml:space="preserve">8.Для тренеров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 за подготовку высококвалифицированных спортсменов согласно занятому месту на тех же условиях, что и основным тренерам в размере пропорционально отработанному времени от недельного режима учебно-тренировочной работы спортсменов, установленного в </w:t>
      </w:r>
      <w:hyperlink w:anchor="P4603" w:history="1">
        <w:r w:rsidRPr="00FE0655">
          <w:rPr>
            <w:sz w:val="28"/>
            <w:szCs w:val="28"/>
          </w:rPr>
          <w:t>таблицах 2</w:t>
        </w:r>
      </w:hyperlink>
      <w:r w:rsidRPr="00FE0655">
        <w:rPr>
          <w:sz w:val="28"/>
          <w:szCs w:val="28"/>
        </w:rPr>
        <w:t xml:space="preserve"> и 5 настоящего Положения.</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9.Размер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10.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11.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12.Перечень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FE0655" w:rsidRPr="00FE0655" w:rsidRDefault="00FE0655" w:rsidP="00FE0655">
      <w:pPr>
        <w:widowControl w:val="0"/>
        <w:autoSpaceDE w:val="0"/>
        <w:autoSpaceDN w:val="0"/>
        <w:spacing w:line="228" w:lineRule="auto"/>
        <w:ind w:firstLine="709"/>
        <w:jc w:val="both"/>
        <w:rPr>
          <w:sz w:val="28"/>
          <w:szCs w:val="28"/>
        </w:rPr>
      </w:pPr>
    </w:p>
    <w:p w:rsidR="00FE0655" w:rsidRPr="00FE0655" w:rsidRDefault="00FE0655" w:rsidP="00FE0655">
      <w:pPr>
        <w:spacing w:line="228" w:lineRule="auto"/>
        <w:jc w:val="center"/>
        <w:rPr>
          <w:sz w:val="28"/>
          <w:szCs w:val="28"/>
        </w:rPr>
      </w:pPr>
      <w:r w:rsidRPr="00FE0655">
        <w:rPr>
          <w:rFonts w:eastAsia="Calibri"/>
          <w:sz w:val="28"/>
          <w:szCs w:val="28"/>
          <w:lang w:val="en-US" w:eastAsia="en-US"/>
        </w:rPr>
        <w:t>V</w:t>
      </w:r>
      <w:r w:rsidRPr="00FE0655">
        <w:rPr>
          <w:rFonts w:eastAsia="Calibri"/>
          <w:sz w:val="28"/>
          <w:szCs w:val="28"/>
          <w:lang w:eastAsia="en-US"/>
        </w:rPr>
        <w:t xml:space="preserve">. </w:t>
      </w:r>
      <w:r w:rsidRPr="00FE0655">
        <w:rPr>
          <w:sz w:val="28"/>
          <w:szCs w:val="28"/>
        </w:rPr>
        <w:t xml:space="preserve">Порядок формирования должностных окладов работников </w:t>
      </w:r>
    </w:p>
    <w:p w:rsidR="00FE0655" w:rsidRPr="00FE0655" w:rsidRDefault="00FE0655" w:rsidP="00FE0655">
      <w:pPr>
        <w:spacing w:line="228" w:lineRule="auto"/>
        <w:jc w:val="center"/>
        <w:rPr>
          <w:sz w:val="28"/>
          <w:szCs w:val="28"/>
        </w:rPr>
      </w:pPr>
      <w:r w:rsidRPr="00FE0655">
        <w:rPr>
          <w:rFonts w:eastAsia="Calibri"/>
          <w:sz w:val="28"/>
          <w:szCs w:val="28"/>
          <w:lang w:eastAsia="en-US"/>
        </w:rPr>
        <w:t>организаций подготовки спортивного резерва</w:t>
      </w:r>
    </w:p>
    <w:p w:rsidR="00FE0655" w:rsidRPr="00FE0655" w:rsidRDefault="00FE0655" w:rsidP="00FE0655">
      <w:pPr>
        <w:widowControl w:val="0"/>
        <w:autoSpaceDE w:val="0"/>
        <w:autoSpaceDN w:val="0"/>
        <w:jc w:val="center"/>
        <w:outlineLvl w:val="1"/>
        <w:rPr>
          <w:sz w:val="20"/>
          <w:szCs w:val="20"/>
        </w:rPr>
      </w:pPr>
    </w:p>
    <w:p w:rsidR="00FE0655" w:rsidRPr="00FE0655" w:rsidRDefault="00FE0655" w:rsidP="00FE0655">
      <w:pPr>
        <w:ind w:firstLine="709"/>
        <w:jc w:val="both"/>
        <w:rPr>
          <w:rFonts w:eastAsia="Calibri"/>
          <w:sz w:val="28"/>
          <w:szCs w:val="28"/>
          <w:lang w:eastAsia="en-US"/>
        </w:rPr>
      </w:pPr>
      <w:r w:rsidRPr="00FE0655">
        <w:rPr>
          <w:sz w:val="28"/>
          <w:szCs w:val="28"/>
        </w:rPr>
        <w:t xml:space="preserve">1. </w:t>
      </w:r>
      <w:r w:rsidRPr="00FE0655">
        <w:rPr>
          <w:rFonts w:eastAsia="Calibri"/>
          <w:sz w:val="28"/>
          <w:szCs w:val="28"/>
          <w:lang w:eastAsia="en-US"/>
        </w:rPr>
        <w:t>Должностной оклад тренеров, тренеров преподавателей по адаптивной физической культуре (в том числе старших) учреждений подготовки спортивного резерва рассчитывается по формуле:</w:t>
      </w:r>
    </w:p>
    <w:p w:rsidR="00FE0655" w:rsidRPr="00FE0655" w:rsidRDefault="00FE0655" w:rsidP="00FE0655">
      <w:pPr>
        <w:widowControl w:val="0"/>
        <w:autoSpaceDE w:val="0"/>
        <w:autoSpaceDN w:val="0"/>
        <w:ind w:firstLine="709"/>
        <w:jc w:val="both"/>
        <w:rPr>
          <w:sz w:val="16"/>
          <w:szCs w:val="16"/>
        </w:rPr>
      </w:pPr>
    </w:p>
    <w:p w:rsidR="00FE0655" w:rsidRPr="00FE0655" w:rsidRDefault="00FE0655" w:rsidP="00FE0655">
      <w:pPr>
        <w:ind w:firstLine="709"/>
        <w:jc w:val="center"/>
        <w:rPr>
          <w:sz w:val="28"/>
          <w:szCs w:val="28"/>
        </w:rPr>
      </w:pPr>
      <w:r w:rsidRPr="00FE065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pt;height: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C39CB&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2C39CB&quot; wsp:rsidRDefault=&quot;002C39CB&quot; wsp:rsidP=&quot;002C39CB&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r&gt;&lt;w:rPr&gt;&lt;w:rFonts w:ascii=&quot;Cambria Math&quot; w:h-ansi=&quot;Cambria Math&quot;/&gt;&lt;wx:font wx:val=&quot;Cambria Math&quot;/&gt;&lt;w:i/&gt;&lt;w:sz w:val=&quot;28&quot;/&gt;&lt;w:sz-cs w:val=&quot;28&quot;/&gt;&lt;/w:rPr&gt;&lt;m:t&gt;Г—&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r&gt;&lt;w:rPr&gt;&lt;w:rFonts w:ascii=&quot;Cambria Math&quot; w:h-ansi=&quot;Cambria Math&quot;/&gt;&lt;wx:font wx:val=&quot;Cambria Math&quot;/&gt;&lt;w:i/&gt;&lt;w:sz w:val=&quot;28&quot;/&gt;&lt;w:sz-cs w:val=&quot;28&quot;/&gt;&lt;/w:rPr&gt;&lt;m:t&gt;)Г—K,&lt;/m:t&gt;&lt;/m:r&gt;&lt;/m:oMath&gt;&lt;/m:oMathPara&gt;&lt;/w:p&gt;&lt;w:sectPr wsp:rsidR=&quot;00000000&quot; wsp:rsidRPr=&quot;002C39CB&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26"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8D4637&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D4637&quot; wsp:rsidP=&quot;008D4637&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O&lt;/m:t&gt;&lt;/m:r&gt;&lt;/m:e&gt;&lt;m:sub&gt;&lt;m:r&gt;&lt;w:rPr&gt;&lt;w:rFonts w:ascii=&quot;Cambria Math&quot; w:h-ansi=&quot;Cambria Math&quot; w:cs=&quot;Calibri&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27"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8D4637&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D4637&quot; wsp:rsidP=&quot;008D4637&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O&lt;/m:t&gt;&lt;/m:r&gt;&lt;/m:e&gt;&lt;m:sub&gt;&lt;m:r&gt;&lt;w:rPr&gt;&lt;w:rFonts w:ascii=&quot;Cambria Math&quot; w:h-ansi=&quot;Cambria Math&quot; w:cs=&quot;Calibri&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оклад тренеров, тренеров-преподавателей по адаптивной физической культуре (в том числе старших) учреждений </w:t>
      </w:r>
      <w:r w:rsidRPr="00FE0655">
        <w:rPr>
          <w:rFonts w:cs="Calibri"/>
          <w:sz w:val="28"/>
          <w:szCs w:val="28"/>
        </w:rPr>
        <w:t>подготовки спортивного резерва</w:t>
      </w:r>
      <w:r w:rsidRPr="00FE0655">
        <w:rPr>
          <w:sz w:val="28"/>
          <w:szCs w:val="28"/>
        </w:rPr>
        <w:t>;</w:t>
      </w:r>
    </w:p>
    <w:p w:rsidR="00FE0655" w:rsidRPr="00FE0655" w:rsidRDefault="00FE0655" w:rsidP="00FE0655">
      <w:pPr>
        <w:widowControl w:val="0"/>
        <w:autoSpaceDE w:val="0"/>
        <w:autoSpaceDN w:val="0"/>
        <w:spacing w:line="228" w:lineRule="auto"/>
        <w:ind w:firstLine="709"/>
        <w:jc w:val="both"/>
        <w:rPr>
          <w:sz w:val="28"/>
          <w:szCs w:val="28"/>
        </w:rPr>
      </w:pPr>
      <w:r w:rsidRPr="00FE0655">
        <w:rPr>
          <w:i/>
          <w:sz w:val="28"/>
          <w:szCs w:val="28"/>
        </w:rPr>
        <w:t>О</w:t>
      </w:r>
      <w:r w:rsidRPr="00FE0655">
        <w:rPr>
          <w:i/>
          <w:sz w:val="28"/>
          <w:szCs w:val="28"/>
          <w:vertAlign w:val="subscript"/>
          <w:lang w:val="en-US"/>
        </w:rPr>
        <w:t>b</w:t>
      </w:r>
      <w:r w:rsidRPr="00FE0655">
        <w:rPr>
          <w:i/>
          <w:sz w:val="28"/>
          <w:szCs w:val="28"/>
          <w:vertAlign w:val="subscript"/>
        </w:rPr>
        <w:t xml:space="preserve"> </w:t>
      </w:r>
      <w:r w:rsidRPr="00FE0655">
        <w:rPr>
          <w:sz w:val="28"/>
          <w:szCs w:val="28"/>
        </w:rPr>
        <w:t xml:space="preserve">– размер базового оклада работников физической культуры, принимаемый в соответствии с разделом </w:t>
      </w:r>
      <w:r w:rsidRPr="00FE0655">
        <w:rPr>
          <w:sz w:val="28"/>
          <w:szCs w:val="28"/>
          <w:lang w:val="en-US"/>
        </w:rPr>
        <w:t>II</w:t>
      </w:r>
      <w:r w:rsidRPr="00FE0655">
        <w:rPr>
          <w:sz w:val="28"/>
          <w:szCs w:val="28"/>
        </w:rPr>
        <w:t xml:space="preserve"> настоящего Положения;</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28"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B3DC0&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B3DC0&quot; wsp:rsidP=&quot;00CB3DC0&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N&lt;/m:t&gt;&lt;/m:r&gt;&lt;/m:e&gt;&lt;m:sub&gt;&lt;m:r&gt;&lt;w:rPr&gt;&lt;w:rFonts w:ascii=&quot;Cambria Math&quot; w:h-ansi=&quot;Cambria Math&quot; w:cs=&quot;Calibri&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29"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B3DC0&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B3DC0&quot; wsp:rsidP=&quot;00CB3DC0&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N&lt;/m:t&gt;&lt;/m:r&gt;&lt;/m:e&gt;&lt;m:sub&gt;&lt;m:r&gt;&lt;w:rPr&gt;&lt;w:rFonts w:ascii=&quot;Cambria Math&quot; w:h-ansi=&quot;Cambria Math&quot; w:cs=&quot;Calibri&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FE0655">
        <w:rPr>
          <w:sz w:val="28"/>
          <w:szCs w:val="28"/>
        </w:rPr>
        <w:fldChar w:fldCharType="end"/>
      </w:r>
      <w:r w:rsidRPr="00FE0655">
        <w:rPr>
          <w:sz w:val="28"/>
          <w:szCs w:val="28"/>
        </w:rPr>
        <w:t xml:space="preserve"> – нормативы оплаты труда тренеров, тренеров-преподавателей по адаптивной физической культуре (в том числе старших) за одного занимающегося на этапах спортивной подготовки по видам спорта;</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30" type="#_x0000_t75" style="width:10.3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3169F&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3169F&quot; wsp:rsidP=&quot;0063169F&quot;&gt;&lt;m:oMathPara&gt;&lt;m:oMath&gt;&lt;m:r&gt;&lt;w:rPr&gt;&lt;w:rFonts w:ascii=&quot;Cambria Math&quot; w:h-ansi=&quot;Cambria Math&quot; w:cs=&quot;Calibri&quot;/&gt;&lt;wx:font wx:val=&quot;Cambria Math&quot;/&gt;&lt;w:i/&gt;&lt;w:sz w:val=&quot;28&quot;/&gt;&lt;w:sz-cs w:val=&quot;28&quot;/&gt;&lt;/w:rPr&gt;&lt;m:t&gt;K&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31" type="#_x0000_t75" style="width:10.3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3169F&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3169F&quot; wsp:rsidP=&quot;0063169F&quot;&gt;&lt;m:oMathPara&gt;&lt;m:oMath&gt;&lt;m:r&gt;&lt;w:rPr&gt;&lt;w:rFonts w:ascii=&quot;Cambria Math&quot; w:h-ansi=&quot;Cambria Math&quot; w:cs=&quot;Calibri&quot;/&gt;&lt;wx:font wx:val=&quot;Cambria Math&quot;/&gt;&lt;w:i/&gt;&lt;w:sz w:val=&quot;28&quot;/&gt;&lt;w:sz-cs w:val=&quot;28&quot;/&gt;&lt;/w:rPr&gt;&lt;m:t&gt;K&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FE0655">
        <w:rPr>
          <w:sz w:val="28"/>
          <w:szCs w:val="28"/>
        </w:rPr>
        <w:fldChar w:fldCharType="end"/>
      </w:r>
      <w:r w:rsidRPr="00FE0655">
        <w:rPr>
          <w:sz w:val="28"/>
          <w:szCs w:val="28"/>
        </w:rPr>
        <w:t xml:space="preserve">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FE0655" w:rsidRPr="00FE0655" w:rsidRDefault="00FE0655" w:rsidP="00FE0655">
      <w:pPr>
        <w:widowControl w:val="0"/>
        <w:autoSpaceDE w:val="0"/>
        <w:autoSpaceDN w:val="0"/>
        <w:spacing w:line="228" w:lineRule="auto"/>
        <w:ind w:firstLine="709"/>
        <w:jc w:val="both"/>
        <w:rPr>
          <w:sz w:val="28"/>
          <w:szCs w:val="28"/>
        </w:rPr>
      </w:pPr>
      <w:r w:rsidRPr="00FE0655">
        <w:rPr>
          <w:i/>
          <w:sz w:val="28"/>
          <w:szCs w:val="28"/>
          <w:lang w:val="en-US"/>
        </w:rPr>
        <w:t>n</w:t>
      </w:r>
      <w:r w:rsidRPr="00FE0655">
        <w:rPr>
          <w:sz w:val="28"/>
          <w:szCs w:val="28"/>
        </w:rPr>
        <w:t xml:space="preserve"> – количество обучающихся.</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2.</w:t>
      </w:r>
      <w:r w:rsidRPr="00FE0655">
        <w:rPr>
          <w:rFonts w:ascii="Calibri" w:hAnsi="Calibri" w:cs="Calibri"/>
          <w:sz w:val="22"/>
          <w:szCs w:val="20"/>
        </w:rPr>
        <w:t xml:space="preserve"> </w:t>
      </w:r>
      <w:r w:rsidRPr="00FE0655">
        <w:rPr>
          <w:sz w:val="28"/>
          <w:szCs w:val="28"/>
        </w:rPr>
        <w:t xml:space="preserve">Оклад тренеров, тренеров-преподавателей по адаптивной физической культуре (в том числе старших) учреждений </w:t>
      </w:r>
      <w:r w:rsidRPr="00FE0655">
        <w:rPr>
          <w:rFonts w:cs="Calibri"/>
          <w:sz w:val="28"/>
          <w:szCs w:val="28"/>
        </w:rPr>
        <w:t>подготовки спортивного резерва</w:t>
      </w:r>
      <w:r w:rsidRPr="00FE0655">
        <w:rPr>
          <w:sz w:val="28"/>
          <w:szCs w:val="28"/>
        </w:rPr>
        <w:t xml:space="preserve"> за подготовку высококвалифицированных спортсменов согласно занятому месту рассчитывается по формуле:</w:t>
      </w:r>
    </w:p>
    <w:p w:rsidR="00FE0655" w:rsidRPr="00FE0655" w:rsidRDefault="00FE0655" w:rsidP="00FE0655">
      <w:pPr>
        <w:widowControl w:val="0"/>
        <w:autoSpaceDE w:val="0"/>
        <w:autoSpaceDN w:val="0"/>
        <w:jc w:val="center"/>
        <w:rPr>
          <w:i/>
          <w:sz w:val="28"/>
          <w:szCs w:val="28"/>
        </w:rPr>
      </w:pPr>
      <w:r w:rsidRPr="00FE0655">
        <w:pict>
          <v:shape id="_x0000_i1032" type="#_x0000_t75" style="width:107.15pt;height: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1E4D&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E01E4D&quot; wsp:rsidRDefault=&quot;00E01E4D&quot; wsp:rsidP=&quot;00E01E4D&quot;&gt;&lt;m:oMathPara&gt;&lt;m:oMathParaPr&gt;&lt;m:jc m:val=&quot;center&quot;/&gt;&lt;/m:oMathParaPr&gt;&lt;m:oMath&gt;&lt;m:sSub&gt;&lt;m:sSubPr&gt;&lt;m:ctrlPr&gt;&lt;w:rPr&gt;&lt;w:rFonts w:ascii=&quot;Cambria Math&quot; w:h-ansi=&quot;Cambria Math&quot; w:cs=&quot;Calibri&quot;/&gt;&lt;wx:font wx:val=&quot;Cambria Math&quot;/&gt;&lt;w:i/&gt;&lt;w:sz w:val=&quot;28&quot;/&gt;&lt;w:sz-cs w:val=&quot;28&quot;/&gt;&lt;w:lang w:val=&quot;EN-US&quot;/&gt;&lt;/w:rPr&gt;&lt;/m:ctrlPr&gt;&lt;/m:sSubPr&gt;&lt;m:e&gt;&lt;m:r&gt;&lt;w:rPr&gt;&lt;w:rFonts w:ascii=&quot;Cambria Math&quot; w:h-ansi=&quot;Cambria Math&quot; w:cs=&quot;Calibri&quot;/&gt;&lt;wx:font wx:val=&quot;Cambria Math&quot;/&gt;&lt;w:i/&gt;&lt;w:sz w:val=&quot;28&quot;/&gt;&lt;w:sz-cs w:val=&quot;28&quot;/&gt;&lt;w:lang w:val=&quot;EN-US&quot;/&gt;&lt;/w:rPr&gt;&lt;m:t&gt;O&lt;/m:t&gt;&lt;/m:r&gt;&lt;/m:e&gt;&lt;m:sub&gt;&lt;m:r&gt;&lt;w:rPr&gt;&lt;w:rFonts w:ascii=&quot;Cambria Math&quot; w:h-ansi=&quot;Cambria Math&quot; w:cs=&quot;Calibri&quot;/&gt;&lt;wx:font wx:val=&quot;Cambria Math&quot;/&gt;&lt;w:i/&gt;&lt;w:sz w:val=&quot;28&quot;/&gt;&lt;w:sz-cs w:val=&quot;28&quot;/&gt;&lt;w:lang w:val=&quot;EN-US&quot;/&gt;&lt;/w:rPr&gt;&lt;m:t&gt;v&lt;/m:t&gt;&lt;/m:r&gt;&lt;/m:sub&gt;&lt;/m:sSub&gt;&lt;m:r&gt;&lt;w:rPr&gt;&lt;w:rFonts w:ascii=&quot;Cambria Math&quot; w:h-ansi=&quot;Cambria Math&quot; w:cs=&quot;Calibri&quot;/&gt;&lt;wx:font wx:val=&quot;Cambria Math&quot;/&gt;&lt;w:i/&gt;&lt;w:sz w:val=&quot;28&quot;/&gt;&lt;w:sz-cs w:val=&quot;28&quot;/&gt;&lt;/w:rPr&gt;&lt;m:t&gt;=&lt;/m:t&gt;&lt;/m:r&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O&lt;/m:t&gt;&lt;/m:r&gt;&lt;/m:e&gt;&lt;m:sub&gt;&lt;m:r&gt;&lt;w:rPr&gt;&lt;w:rFonts w:ascii=&quot;Cambria Math&quot; w:h-ansi=&quot;Cambria Math&quot; w:cs=&quot;Calibri&quot;/&gt;&lt;wx:font wx:val=&quot;Cambria Math&quot;/&gt;&lt;w:i/&gt;&lt;w:sz w:val=&quot;28&quot;/&gt;&lt;w:sz-cs w:val=&quot;28&quot;/&gt;&lt;/w:rPr&gt;&lt;m:t&gt;b&lt;/m:t&gt;&lt;/m:r&gt;&lt;/m:sub&gt;&lt;/m:sSub&gt;&lt;m:r&gt;&lt;w:rPr&gt;&lt;w:rFonts w:ascii=&quot;Cambria Math&quot; w:h-ansi=&quot;Cambria Math&quot; w:cs=&quot;Calibri&quot;/&gt;&lt;wx:font wx:val=&quot;Cambria Math&quot;/&gt;&lt;w:i/&gt;&lt;w:sz w:val=&quot;28&quot;/&gt;&lt;w:sz-cs w:val=&quot;28&quot;/&gt;&lt;/w:rPr&gt;&lt;m:t&gt;Г—&lt;/m:t&gt;&lt;/m:r&gt;&lt;m:nary&gt;&lt;m:naryPr&gt;&lt;m:chr m:val=&quot;в€‘&quot;/&gt;&lt;m:limLoc m:val=&quot;undOvr&quot;/&gt;&lt;m:ctrlPr&gt;&lt;w:rPr&gt;&lt;w:rFonts w:ascii=&quot;Cambria Math&quot; w:h-ansi=&quot;Cambria Math&quot; w:cs=&quot;Calibri&quot;/&gt;&lt;wx:font wx:val=&quot;Cambria Math&quot;/&gt;&lt;w:i/&gt;&lt;w:sz w:val=&quot;28&quot;/&gt;&lt;w:sz-cs w:val=&quot;28&quot;/&gt;&lt;/w:rPr&gt;&lt;/m:ctrlPr&gt;&lt;/m:naryPr&gt;&lt;m:sub&gt;&lt;m:r&gt;&lt;w:rPr&gt;&lt;w:rFonts w:ascii=&quot;Cambria Math&quot; w:h-ansi=&quot;Cambria Math&quot; w:cs=&quot;Calibri&quot;/&gt;&lt;wx:font wx:val=&quot;Cambria Math&quot;/&gt;&lt;w:i/&gt;&lt;w:sz w:val=&quot;28&quot;/&gt;&lt;w:sz-cs w:val=&quot;28&quot;/&gt;&lt;/w:rPr&gt;&lt;m:t&gt;i=1&lt;/m:t&gt;&lt;/m:r&gt;&lt;/m:sub&gt;&lt;m:sup&gt;&lt;m:r&gt;&lt;w:rPr&gt;&lt;w:rFonts w:ascii=&quot;Cambria Math&quot; w:h-ansi=&quot;Cambria Math&quot; w:cs=&quot;Calibri&quot;/&gt;&lt;wx:font wx:val=&quot;Cambria Math&quot;/&gt;&lt;w:i/&gt;&lt;w:sz w:val=&quot;28&quot;/&gt;&lt;w:sz-cs w:val=&quot;28&quot;/&gt;&lt;w:lang w:val=&quot;EN-US&quot;/&gt;&lt;/w:rPr&gt;&lt;m:t&gt;n&lt;/m:t&gt;&lt;/m:r&gt;&lt;/m:sup&gt;&lt;m:e&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N&lt;/m:t&gt;&lt;/m:r&gt;&lt;/m:e&gt;&lt;m:sub&gt;&lt;m:sSub&gt;&lt;m:sSubPr&gt;&lt;m:ctrlPr&gt;&lt;w:rPr&gt;&lt;w:rFonts w:ascii=&quot;Cambria Math&quot; w:h-ansi=&quot;Cambria Math&quot; w:cs=&quot;Calibri&quot;/&gt;&lt;wx:font wx:val=&quot;Cambria Math&quot;/&gt;&lt;w:i/&gt;&lt;w:sz w:val=&quot;28&quot;/&gt;&lt;w:sz-cs w:val=&quot;28&quot;/&gt;&lt;w:lang w:val=&quot;EN-US&quot;/&gt;&lt;/w:rPr&gt;&lt;/m:ctrlPr&gt;&lt;/m:sSubPr&gt;&lt;m:e&gt;&lt;m:r&gt;&lt;w:rPr&gt;&lt;w:rFonts w:ascii=&quot;Cambria Math&quot; w:h-ansi=&quot;Cambria Math&quot; w:cs=&quot;Calibri&quot;/&gt;&lt;wx:font wx:val=&quot;Cambria Math&quot;/&gt;&lt;w:i/&gt;&lt;w:sz w:val=&quot;28&quot;/&gt;&lt;w:sz-cs w:val=&quot;28&quot;/&gt;&lt;w:lang w:val=&quot;EN-US&quot;/&gt;&lt;/w:rPr&gt;&lt;m:t&gt;v&lt;/m:t&gt;&lt;/m:r&gt;&lt;/m:e&gt;&lt;m:sub&gt;&lt;m:r&gt;&lt;w:rPr&gt;&lt;w:rFonts w:ascii=&quot;Cambria Math&quot; w:h-ansi=&quot;Cambria Math&quot; w:cs=&quot;Calibri&quot;/&gt;&lt;wx:font wx:val=&quot;Cambria Math&quot;/&gt;&lt;w:i/&gt;&lt;w:sz w:val=&quot;28&quot;/&gt;&lt;w:sz-cs w:val=&quot;28&quot;/&gt;&lt;w:lang w:val=&quot;EN-US&quot;/&gt;&lt;/w:rPr&gt;&lt;m:t&gt;i&lt;/m:t&gt;&lt;/m:r&gt;&lt;/m:sub&gt;&lt;/m:sSub&gt;&lt;/m:sub&gt;&lt;/m:sSub&gt;&lt;/m:e&gt;&lt;/m:nary&gt;&lt;m:r&gt;&lt;w:rPr&gt;&lt;w:rFonts w:ascii=&quot;Cambria Math&quot; w:h-ansi=&quot;Cambria Math&quot; w:cs=&quot;Calibri&quot;/&gt;&lt;wx:font wx:val=&quot;Cambria Math&quot;/&gt;&lt;w:i/&gt;&lt;w:sz w:val=&quot;28&quot;/&gt;&lt;w:sz-cs w:val=&quot;28&quot;/&gt;&lt;/w:rPr&gt;&lt;m:t&gt;,&lt;/m:t&gt;&lt;/m:r&gt;&lt;/m:oMath&gt;&lt;/m:oMathPara&gt;&lt;/w:p&gt;&lt;w:sectPr wsp:rsidR=&quot;00000000&quot; wsp:rsidRPr=&quot;00E01E4D&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p>
    <w:p w:rsidR="00FE0655" w:rsidRPr="00FE0655" w:rsidRDefault="00FE0655" w:rsidP="00FE0655">
      <w:pPr>
        <w:widowControl w:val="0"/>
        <w:autoSpaceDE w:val="0"/>
        <w:autoSpaceDN w:val="0"/>
        <w:ind w:firstLine="709"/>
        <w:jc w:val="both"/>
        <w:rPr>
          <w:sz w:val="16"/>
          <w:szCs w:val="16"/>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33" type="#_x0000_t75" style="width: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3A44&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B3A44&quot; wsp:rsidP=&quot;00BB3A44&quot;&gt;&lt;m:oMathPara&gt;&lt;m:oMath&gt;&lt;m:sSub&gt;&lt;m:sSubPr&gt;&lt;m:ctrlPr&gt;&lt;w:rPr&gt;&lt;w:rFonts w:ascii=&quot;Cambria Math&quot; w:h-ansi=&quot;Cambria Math&quot; w:cs=&quot;Calibri&quot;/&gt;&lt;wx:font wx:val=&quot;Cambria Math&quot;/&gt;&lt;w:i/&gt;&lt;w:sz w:val=&quot;28&quot;/&gt;&lt;w:sz-cs w:val=&quot;28&quot;/&gt;&lt;w:lang w:val=&quot;EN-US&quot;/&gt;&lt;/w:rPr&gt;&lt;/m:ctrlPr&gt;&lt;/m:sSubPr&gt;&lt;m:e&gt;&lt;m:r&gt;&lt;w:rPr&gt;&lt;w:rFonts w:ascii=&quot;Cambria Math&quot; w:h-ansi=&quot;Cambria Math&quot; w:cs=&quot;Calibri&quot;/&gt;&lt;wx:font wx:val=&quot;Cambria Math&quot;/&gt;&lt;w:i/&gt;&lt;w:sz w:val=&quot;28&quot;/&gt;&lt;w:sz-cs w:val=&quot;28&quot;/&gt;&lt;w:lang w:val=&quot;EN-US&quot;/&gt;&lt;/w:rPr&gt;&lt;m:t&gt;O&lt;/m:t&gt;&lt;/m:r&gt;&lt;/m:e&gt;&lt;m:sub&gt;&lt;m:r&gt;&lt;w:rPr&gt;&lt;w:rFonts w:ascii=&quot;Cambria Math&quot; w:h-ansi=&quot;Cambria Math&quot; w:cs=&quot;Calibri&quot;/&gt;&lt;wx:font wx:val=&quot;Cambria Math&quot;/&gt;&lt;w:i/&gt;&lt;w:sz w:val=&quot;28&quot;/&gt;&lt;w:sz-cs w:val=&quot;28&quot;/&gt;&lt;w:lang w:val=&quot;EN-US&quot;/&gt;&lt;/w:rPr&gt;&lt;m:t&gt;v&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34" type="#_x0000_t75" style="width: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3A44&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B3A44&quot; wsp:rsidP=&quot;00BB3A44&quot;&gt;&lt;m:oMathPara&gt;&lt;m:oMath&gt;&lt;m:sSub&gt;&lt;m:sSubPr&gt;&lt;m:ctrlPr&gt;&lt;w:rPr&gt;&lt;w:rFonts w:ascii=&quot;Cambria Math&quot; w:h-ansi=&quot;Cambria Math&quot; w:cs=&quot;Calibri&quot;/&gt;&lt;wx:font wx:val=&quot;Cambria Math&quot;/&gt;&lt;w:i/&gt;&lt;w:sz w:val=&quot;28&quot;/&gt;&lt;w:sz-cs w:val=&quot;28&quot;/&gt;&lt;w:lang w:val=&quot;EN-US&quot;/&gt;&lt;/w:rPr&gt;&lt;/m:ctrlPr&gt;&lt;/m:sSubPr&gt;&lt;m:e&gt;&lt;m:r&gt;&lt;w:rPr&gt;&lt;w:rFonts w:ascii=&quot;Cambria Math&quot; w:h-ansi=&quot;Cambria Math&quot; w:cs=&quot;Calibri&quot;/&gt;&lt;wx:font wx:val=&quot;Cambria Math&quot;/&gt;&lt;w:i/&gt;&lt;w:sz w:val=&quot;28&quot;/&gt;&lt;w:sz-cs w:val=&quot;28&quot;/&gt;&lt;w:lang w:val=&quot;EN-US&quot;/&gt;&lt;/w:rPr&gt;&lt;m:t&gt;O&lt;/m:t&gt;&lt;/m:r&gt;&lt;/m:e&gt;&lt;m:sub&gt;&lt;m:r&gt;&lt;w:rPr&gt;&lt;w:rFonts w:ascii=&quot;Cambria Math&quot; w:h-ansi=&quot;Cambria Math&quot; w:cs=&quot;Calibri&quot;/&gt;&lt;wx:font wx:val=&quot;Cambria Math&quot;/&gt;&lt;w:i/&gt;&lt;w:sz w:val=&quot;28&quot;/&gt;&lt;w:sz-cs w:val=&quot;28&quot;/&gt;&lt;w:lang w:val=&quot;EN-US&quot;/&gt;&lt;/w:rPr&gt;&lt;m:t&gt;v&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FE0655">
        <w:rPr>
          <w:sz w:val="28"/>
          <w:szCs w:val="28"/>
        </w:rPr>
        <w:fldChar w:fldCharType="end"/>
      </w:r>
      <w:r w:rsidRPr="00FE0655">
        <w:rPr>
          <w:sz w:val="28"/>
          <w:szCs w:val="28"/>
        </w:rPr>
        <w:t xml:space="preserve"> – оклад тренеров, тренеров-преподавателей по адаптивной физической культуре (в том числе старших) учреждений </w:t>
      </w:r>
      <w:r w:rsidRPr="00FE0655">
        <w:rPr>
          <w:rFonts w:cs="Calibri"/>
          <w:sz w:val="28"/>
          <w:szCs w:val="28"/>
        </w:rPr>
        <w:t>подготовки спортивного резерва</w:t>
      </w:r>
      <w:r w:rsidRPr="00FE0655">
        <w:rPr>
          <w:sz w:val="28"/>
          <w:szCs w:val="28"/>
        </w:rPr>
        <w:t>, за подготовку высококвалифицированных спортсменов согласно занятому месту;</w:t>
      </w:r>
    </w:p>
    <w:p w:rsidR="00FE0655" w:rsidRPr="00FE0655" w:rsidRDefault="00FE0655" w:rsidP="00FE0655">
      <w:pPr>
        <w:widowControl w:val="0"/>
        <w:autoSpaceDE w:val="0"/>
        <w:autoSpaceDN w:val="0"/>
        <w:ind w:firstLine="709"/>
        <w:jc w:val="both"/>
        <w:rPr>
          <w:sz w:val="28"/>
          <w:szCs w:val="28"/>
        </w:rPr>
      </w:pPr>
      <w:r w:rsidRPr="00FE0655">
        <w:rPr>
          <w:i/>
          <w:sz w:val="28"/>
          <w:szCs w:val="28"/>
        </w:rPr>
        <w:t>О</w:t>
      </w:r>
      <w:r w:rsidRPr="00FE0655">
        <w:rPr>
          <w:i/>
          <w:sz w:val="28"/>
          <w:szCs w:val="28"/>
          <w:vertAlign w:val="subscript"/>
          <w:lang w:val="en-US"/>
        </w:rPr>
        <w:t>b</w:t>
      </w:r>
      <w:r w:rsidRPr="00FE0655">
        <w:rPr>
          <w:i/>
          <w:sz w:val="28"/>
          <w:szCs w:val="28"/>
          <w:vertAlign w:val="subscript"/>
        </w:rPr>
        <w:t xml:space="preserve"> </w:t>
      </w:r>
      <w:r w:rsidRPr="00FE0655">
        <w:rPr>
          <w:sz w:val="28"/>
          <w:szCs w:val="28"/>
        </w:rPr>
        <w:t xml:space="preserve">– размер базового оклада работников физической культуры, принимаемый в соответствии с разделом </w:t>
      </w:r>
      <w:r w:rsidRPr="00FE0655">
        <w:rPr>
          <w:sz w:val="28"/>
          <w:szCs w:val="28"/>
          <w:lang w:val="en-US"/>
        </w:rPr>
        <w:t>II</w:t>
      </w:r>
      <w:r w:rsidRPr="00FE0655">
        <w:rPr>
          <w:sz w:val="28"/>
          <w:szCs w:val="28"/>
        </w:rPr>
        <w:t xml:space="preserve"> настоящего Положения;</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035" type="#_x0000_t75" style="width:19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A6A68&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A6A68&quot; wsp:rsidP=&quot;00BA6A68&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N&lt;/m:t&gt;&lt;/m:r&gt;&lt;/m:e&gt;&lt;m:sub&gt;&lt;m:sSub&gt;&lt;m:sSubPr&gt;&lt;m:ctrlPr&gt;&lt;w:rPr&gt;&lt;w:rFonts w:ascii=&quot;Cambria Math&quot; w:h-ansi=&quot;Cambria Math&quot; w:cs=&quot;Calibri&quot;/&gt;&lt;wx:font wx:val=&quot;Cambria Math&quot;/&gt;&lt;w:i/&gt;&lt;w:sz w:val=&quot;28&quot;/&gt;&lt;w:sz-cs w:val=&quot;28&quot;/&gt;&lt;w:lang w:val=&quot;EN-US&quot;/&gt;&lt;/w:rPr&gt;&lt;/m:ctrlPr&gt;&lt;/m:sSubPr&gt;&lt;m:e&gt;&lt;m:r&gt;&lt;w:rPr&gt;&lt;w:rFonts w:ascii=&quot;Cambria Math&quot; w:h-ansi=&quot;Cambria Math&quot; w:cs=&quot;Calibri&quot;/&gt;&lt;wx:font wx:val=&quot;Cambria Math&quot;/&gt;&lt;w:i/&gt;&lt;w:sz w:val=&quot;28&quot;/&gt;&lt;w:sz-cs w:val=&quot;28&quot;/&gt;&lt;w:lang w:val=&quot;EN-US&quot;/&gt;&lt;/w:rPr&gt;&lt;m:t&gt;v&lt;/m:t&gt;&lt;/m:r&gt;&lt;/m:e&gt;&lt;m:sub&gt;&lt;m:r&gt;&lt;w:rPr&gt;&lt;w:rFonts w:ascii=&quot;Cambria Math&quot; w:h-ansi=&quot;Cambria Math&quot; w:cs=&quot;Calibri&quot;/&gt;&lt;wx:font wx:val=&quot;Cambria Math&quot;/&gt;&lt;w:i/&gt;&lt;w:sz w:val=&quot;28&quot;/&gt;&lt;w:sz-cs w:val=&quot;28&quot;/&gt;&lt;w:lang w:val=&quot;EN-US&quot;/&gt;&lt;/w:rPr&gt;&lt;m:t&gt;i&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036" type="#_x0000_t75" style="width:19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A6A68&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A6A68&quot; wsp:rsidP=&quot;00BA6A68&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N&lt;/m:t&gt;&lt;/m:r&gt;&lt;/m:e&gt;&lt;m:sub&gt;&lt;m:sSub&gt;&lt;m:sSubPr&gt;&lt;m:ctrlPr&gt;&lt;w:rPr&gt;&lt;w:rFonts w:ascii=&quot;Cambria Math&quot; w:h-ansi=&quot;Cambria Math&quot; w:cs=&quot;Calibri&quot;/&gt;&lt;wx:font wx:val=&quot;Cambria Math&quot;/&gt;&lt;w:i/&gt;&lt;w:sz w:val=&quot;28&quot;/&gt;&lt;w:sz-cs w:val=&quot;28&quot;/&gt;&lt;w:lang w:val=&quot;EN-US&quot;/&gt;&lt;/w:rPr&gt;&lt;/m:ctrlPr&gt;&lt;/m:sSubPr&gt;&lt;m:e&gt;&lt;m:r&gt;&lt;w:rPr&gt;&lt;w:rFonts w:ascii=&quot;Cambria Math&quot; w:h-ansi=&quot;Cambria Math&quot; w:cs=&quot;Calibri&quot;/&gt;&lt;wx:font wx:val=&quot;Cambria Math&quot;/&gt;&lt;w:i/&gt;&lt;w:sz w:val=&quot;28&quot;/&gt;&lt;w:sz-cs w:val=&quot;28&quot;/&gt;&lt;w:lang w:val=&quot;EN-US&quot;/&gt;&lt;/w:rPr&gt;&lt;m:t&gt;v&lt;/m:t&gt;&lt;/m:r&gt;&lt;/m:e&gt;&lt;m:sub&gt;&lt;m:r&gt;&lt;w:rPr&gt;&lt;w:rFonts w:ascii=&quot;Cambria Math&quot; w:h-ansi=&quot;Cambria Math&quot; w:cs=&quot;Calibri&quot;/&gt;&lt;wx:font wx:val=&quot;Cambria Math&quot;/&gt;&lt;w:i/&gt;&lt;w:sz w:val=&quot;28&quot;/&gt;&lt;w:sz-cs w:val=&quot;28&quot;/&gt;&lt;w:lang w:val=&quot;EN-US&quot;/&gt;&lt;/w:rPr&gt;&lt;m:t&gt;i&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FE0655">
        <w:rPr>
          <w:sz w:val="28"/>
          <w:szCs w:val="28"/>
        </w:rPr>
        <w:fldChar w:fldCharType="end"/>
      </w:r>
      <w:r w:rsidRPr="00FE0655">
        <w:rPr>
          <w:sz w:val="28"/>
          <w:szCs w:val="28"/>
        </w:rPr>
        <w:t xml:space="preserve"> – нормативы оплаты труда тренеров, тренеров 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FE0655" w:rsidRPr="00FE0655" w:rsidRDefault="00FE0655" w:rsidP="00FE0655">
      <w:pPr>
        <w:widowControl w:val="0"/>
        <w:autoSpaceDE w:val="0"/>
        <w:autoSpaceDN w:val="0"/>
        <w:ind w:firstLine="709"/>
        <w:jc w:val="both"/>
        <w:rPr>
          <w:sz w:val="28"/>
          <w:szCs w:val="28"/>
        </w:rPr>
      </w:pPr>
      <w:r w:rsidRPr="00FE0655">
        <w:rPr>
          <w:i/>
          <w:sz w:val="28"/>
          <w:szCs w:val="28"/>
        </w:rPr>
        <w:t>n</w:t>
      </w:r>
      <w:r w:rsidRPr="00FE0655">
        <w:rPr>
          <w:sz w:val="28"/>
          <w:szCs w:val="28"/>
        </w:rPr>
        <w:t xml:space="preserve"> – количество обучающихся.</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3.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пунктами 1 и 2 раздела </w:t>
      </w:r>
      <w:r w:rsidRPr="00FE0655">
        <w:rPr>
          <w:sz w:val="28"/>
          <w:szCs w:val="28"/>
          <w:lang w:val="en-US"/>
        </w:rPr>
        <w:t>I</w:t>
      </w:r>
      <w:r w:rsidRPr="00FE0655">
        <w:rPr>
          <w:sz w:val="28"/>
          <w:szCs w:val="28"/>
        </w:rPr>
        <w:t xml:space="preserve"> настоящего Положения), работников сельского хозяйства учреждений </w:t>
      </w:r>
      <w:r w:rsidRPr="00FE0655">
        <w:rPr>
          <w:rFonts w:cs="Calibri"/>
          <w:sz w:val="28"/>
          <w:szCs w:val="28"/>
        </w:rPr>
        <w:t>подготовки спортивного резерва</w:t>
      </w:r>
      <w:r w:rsidRPr="00FE0655">
        <w:rPr>
          <w:sz w:val="28"/>
          <w:szCs w:val="28"/>
        </w:rPr>
        <w:t xml:space="preserve"> рассчитывается по формуле:</w:t>
      </w:r>
    </w:p>
    <w:p w:rsidR="00FE0655" w:rsidRPr="00FE0655" w:rsidRDefault="00FE0655" w:rsidP="00FE0655">
      <w:pPr>
        <w:widowControl w:val="0"/>
        <w:autoSpaceDE w:val="0"/>
        <w:autoSpaceDN w:val="0"/>
        <w:ind w:firstLine="709"/>
        <w:jc w:val="both"/>
        <w:rPr>
          <w:sz w:val="20"/>
          <w:szCs w:val="20"/>
        </w:rPr>
      </w:pPr>
    </w:p>
    <w:p w:rsidR="00FE0655" w:rsidRPr="00FE0655" w:rsidRDefault="00FE0655" w:rsidP="00FE0655">
      <w:pPr>
        <w:widowControl w:val="0"/>
        <w:tabs>
          <w:tab w:val="left" w:pos="10065"/>
        </w:tabs>
        <w:autoSpaceDE w:val="0"/>
        <w:autoSpaceDN w:val="0"/>
        <w:ind w:firstLine="709"/>
        <w:contextualSpacing/>
        <w:jc w:val="center"/>
        <w:rPr>
          <w:i/>
          <w:sz w:val="28"/>
          <w:szCs w:val="28"/>
        </w:rPr>
      </w:pPr>
      <w:r w:rsidRPr="00FE0655">
        <w:pict>
          <v:shape id="_x0000_i1037" type="#_x0000_t75" style="width:76.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C3039&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6C3039&quot; wsp:rsidRDefault=&quot;006C3039&quot; wsp:rsidP=&quot;006C3039&quot;&gt;&lt;m:oMathPara&gt;&lt;m:oMathParaPr&gt;&lt;m:jc m:val=&quot;center&quot;/&gt;&lt;/m:oMathParaPr&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O&lt;/m:t&gt;&lt;/m:r&gt;&lt;/m:e&gt;&lt;m:sub&gt;&lt;m:r&gt;&lt;w:rPr&gt;&lt;w:rFonts w:ascii=&quot;Cambria Math&quot; w:h-ansi=&quot;Cambria Math&quot; w:cs=&quot;Calibri&quot;/&gt;&lt;wx:font wx:val=&quot;Cambria Math&quot;/&gt;&lt;w:i/&gt;&lt;w:sz w:val=&quot;28&quot;/&gt;&lt;w:sz-cs w:val=&quot;28&quot;/&gt;&lt;/w:rPr&gt;&lt;m:t&gt;d&lt;/m:t&gt;&lt;/m:r&gt;&lt;/m:sub&gt;&lt;/m:sSub&gt;&lt;m:r&gt;&lt;w:rPr&gt;&lt;w:rFonts w:ascii=&quot;Cambria Math&quot; w:h-ansi=&quot;Cambria Math&quot; w:cs=&quot;Calibri&quot;/&gt;&lt;wx:font wx:val=&quot;Cambria Math&quot;/&gt;&lt;w:i/&gt;&lt;w:sz w:val=&quot;28&quot;/&gt;&lt;w:sz-cs w:val=&quot;28&quot;/&gt;&lt;/w:rPr&gt;&lt;m:t&gt;=&lt;/m:t&gt;&lt;/m:r&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O&lt;/m:t&gt;&lt;/m:r&gt;&lt;/m:e&gt;&lt;m:sub&gt;&lt;m:r&gt;&lt;w:rPr&gt;&lt;w:rFonts w:ascii=&quot;Cambria Math&quot; w:h-ansi=&quot;Cambria Math&quot; w:cs=&quot;Calibri&quot;/&gt;&lt;wx:font wx:val=&quot;Cambria Math&quot;/&gt;&lt;w:i/&gt;&lt;w:sz w:val=&quot;28&quot;/&gt;&lt;w:sz-cs w:val=&quot;28&quot;/&gt;&lt;/w:rPr&gt;&lt;m:t&gt;b&lt;/m:t&gt;&lt;/m:r&gt;&lt;/m:sub&gt;&lt;/m:sSub&gt;&lt;m:r&gt;&lt;w:rPr&gt;&lt;w:rFonts w:ascii=&quot;Cambria Math&quot; w:h-ansi=&quot;Cambria Math&quot; w:cs=&quot;Calibri&quot;/&gt;&lt;wx:font wx:val=&quot;Cambria Math&quot;/&gt;&lt;w:i/&gt;&lt;w:sz w:val=&quot;28&quot;/&gt;&lt;w:sz-cs w:val=&quot;28&quot;/&gt;&lt;/w:rPr&gt;&lt;m:t&gt;Г—S,&lt;/m:t&gt;&lt;/m:r&gt;&lt;/m:oMath&gt;&lt;/m:oMathPara&gt;&lt;/w:p&gt;&lt;w:sectPr wsp:rsidR=&quot;00000000&quot; wsp:rsidRPr=&quot;006C3039&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p>
    <w:p w:rsidR="00FE0655" w:rsidRPr="00FE0655" w:rsidRDefault="00FE0655" w:rsidP="00FE0655">
      <w:pPr>
        <w:widowControl w:val="0"/>
        <w:tabs>
          <w:tab w:val="left" w:pos="10065"/>
        </w:tabs>
        <w:autoSpaceDE w:val="0"/>
        <w:autoSpaceDN w:val="0"/>
        <w:ind w:firstLine="709"/>
        <w:contextualSpacing/>
        <w:jc w:val="both"/>
        <w:rPr>
          <w:sz w:val="20"/>
          <w:szCs w:val="20"/>
        </w:rPr>
      </w:pPr>
    </w:p>
    <w:p w:rsidR="00FE0655" w:rsidRPr="00FE0655" w:rsidRDefault="00FE0655" w:rsidP="00FE0655">
      <w:pPr>
        <w:widowControl w:val="0"/>
        <w:autoSpaceDE w:val="0"/>
        <w:autoSpaceDN w:val="0"/>
        <w:ind w:firstLine="709"/>
        <w:jc w:val="both"/>
        <w:outlineLvl w:val="1"/>
        <w:rPr>
          <w:sz w:val="28"/>
          <w:szCs w:val="28"/>
        </w:rPr>
      </w:pPr>
      <w:r w:rsidRPr="00FE0655">
        <w:rPr>
          <w:sz w:val="28"/>
          <w:szCs w:val="28"/>
        </w:rPr>
        <w:t>где:</w:t>
      </w:r>
    </w:p>
    <w:p w:rsidR="00FE0655" w:rsidRPr="00FE0655" w:rsidRDefault="00FE0655" w:rsidP="00FE0655">
      <w:pPr>
        <w:widowControl w:val="0"/>
        <w:autoSpaceDE w:val="0"/>
        <w:autoSpaceDN w:val="0"/>
        <w:ind w:firstLine="709"/>
        <w:jc w:val="both"/>
        <w:outlineLvl w:val="1"/>
        <w:rPr>
          <w:sz w:val="28"/>
          <w:szCs w:val="28"/>
        </w:rPr>
      </w:pPr>
      <w:r w:rsidRPr="00FE0655">
        <w:rPr>
          <w:i/>
          <w:sz w:val="28"/>
          <w:szCs w:val="28"/>
          <w:lang w:val="en-US"/>
        </w:rPr>
        <w:t>O</w:t>
      </w:r>
      <w:r w:rsidRPr="00FE0655">
        <w:rPr>
          <w:i/>
          <w:sz w:val="28"/>
          <w:szCs w:val="28"/>
          <w:vertAlign w:val="subscript"/>
          <w:lang w:val="en-US"/>
        </w:rPr>
        <w:t>d</w:t>
      </w:r>
      <w:r w:rsidRPr="00FE0655">
        <w:rPr>
          <w:sz w:val="28"/>
          <w:szCs w:val="28"/>
        </w:rPr>
        <w:t xml:space="preserve"> – должностной оклад работников учреждений </w:t>
      </w:r>
      <w:r w:rsidRPr="00FE0655">
        <w:rPr>
          <w:rFonts w:cs="Calibri"/>
          <w:sz w:val="28"/>
          <w:szCs w:val="28"/>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i/>
          <w:sz w:val="28"/>
          <w:szCs w:val="28"/>
        </w:rPr>
        <w:t>О</w:t>
      </w:r>
      <w:r w:rsidRPr="00FE0655">
        <w:rPr>
          <w:i/>
          <w:sz w:val="28"/>
          <w:szCs w:val="28"/>
          <w:vertAlign w:val="subscript"/>
          <w:lang w:val="en-US"/>
        </w:rPr>
        <w:t>b</w:t>
      </w:r>
      <w:r w:rsidRPr="00FE0655">
        <w:rPr>
          <w:i/>
          <w:sz w:val="28"/>
          <w:szCs w:val="28"/>
          <w:vertAlign w:val="subscript"/>
        </w:rPr>
        <w:t xml:space="preserve"> </w:t>
      </w:r>
      <w:r w:rsidRPr="00FE0655">
        <w:rPr>
          <w:sz w:val="28"/>
          <w:szCs w:val="28"/>
        </w:rPr>
        <w:t xml:space="preserve">– размер базового оклада работников, принимаемый в соответствии с разделом </w:t>
      </w:r>
      <w:r w:rsidRPr="00FE0655">
        <w:rPr>
          <w:sz w:val="28"/>
          <w:szCs w:val="28"/>
          <w:lang w:val="en-US"/>
        </w:rPr>
        <w:t>II</w:t>
      </w:r>
      <w:r w:rsidRPr="00FE0655">
        <w:rPr>
          <w:sz w:val="28"/>
          <w:szCs w:val="28"/>
        </w:rPr>
        <w:t xml:space="preserve"> настоящего Положения;</w:t>
      </w:r>
    </w:p>
    <w:p w:rsidR="00FE0655" w:rsidRPr="00FE0655" w:rsidRDefault="00FE0655" w:rsidP="00FE0655">
      <w:pPr>
        <w:widowControl w:val="0"/>
        <w:autoSpaceDE w:val="0"/>
        <w:autoSpaceDN w:val="0"/>
        <w:spacing w:after="240"/>
        <w:ind w:firstLine="709"/>
        <w:jc w:val="both"/>
        <w:outlineLvl w:val="1"/>
        <w:rPr>
          <w:sz w:val="28"/>
          <w:szCs w:val="28"/>
        </w:rPr>
      </w:pPr>
      <w:r w:rsidRPr="00FE0655">
        <w:rPr>
          <w:i/>
          <w:sz w:val="28"/>
          <w:szCs w:val="28"/>
          <w:lang w:val="en-US"/>
        </w:rPr>
        <w:t>S</w:t>
      </w:r>
      <w:r w:rsidRPr="00FE0655">
        <w:rPr>
          <w:sz w:val="28"/>
          <w:szCs w:val="28"/>
        </w:rPr>
        <w:t xml:space="preserve"> – </w:t>
      </w:r>
      <w:r w:rsidRPr="00FE0655">
        <w:rPr>
          <w:rFonts w:cs="Calibri"/>
          <w:sz w:val="28"/>
          <w:szCs w:val="28"/>
        </w:rPr>
        <w:t>фактическое количество ставок.</w:t>
      </w:r>
    </w:p>
    <w:p w:rsidR="00FE0655" w:rsidRPr="00FE0655" w:rsidRDefault="00FE0655" w:rsidP="00FE0655">
      <w:pPr>
        <w:widowControl w:val="0"/>
        <w:autoSpaceDE w:val="0"/>
        <w:autoSpaceDN w:val="0"/>
        <w:jc w:val="center"/>
        <w:outlineLvl w:val="1"/>
        <w:rPr>
          <w:sz w:val="28"/>
          <w:szCs w:val="28"/>
        </w:rPr>
      </w:pPr>
      <w:r w:rsidRPr="00FE0655">
        <w:rPr>
          <w:sz w:val="28"/>
          <w:szCs w:val="28"/>
          <w:lang w:val="en-US"/>
        </w:rPr>
        <w:t>VI</w:t>
      </w:r>
      <w:r w:rsidRPr="00FE0655">
        <w:rPr>
          <w:sz w:val="28"/>
          <w:szCs w:val="28"/>
        </w:rPr>
        <w:t>. Выплаты стимулирующего характера</w:t>
      </w:r>
    </w:p>
    <w:p w:rsidR="00FE0655" w:rsidRPr="00FE0655" w:rsidRDefault="00FE0655" w:rsidP="00FE0655">
      <w:pPr>
        <w:widowControl w:val="0"/>
        <w:autoSpaceDE w:val="0"/>
        <w:autoSpaceDN w:val="0"/>
        <w:jc w:val="center"/>
        <w:outlineLvl w:val="1"/>
        <w:rPr>
          <w:sz w:val="28"/>
          <w:szCs w:val="28"/>
        </w:rPr>
      </w:pP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1.1. Выплаты стимулирующего характера включают в себя:</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выплаты за квалификационную категорию;</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выплаты за специфику деятельности;</w:t>
      </w:r>
    </w:p>
    <w:p w:rsidR="00FE0655" w:rsidRPr="00FE0655" w:rsidRDefault="00FE0655" w:rsidP="00FE0655">
      <w:pPr>
        <w:autoSpaceDE w:val="0"/>
        <w:autoSpaceDN w:val="0"/>
        <w:adjustRightInd w:val="0"/>
        <w:spacing w:line="228" w:lineRule="auto"/>
        <w:ind w:firstLine="709"/>
        <w:jc w:val="both"/>
        <w:rPr>
          <w:rFonts w:eastAsia="Calibri"/>
          <w:sz w:val="28"/>
          <w:szCs w:val="28"/>
        </w:rPr>
      </w:pPr>
      <w:r w:rsidRPr="00FE0655">
        <w:rPr>
          <w:rFonts w:eastAsia="Calibri"/>
          <w:sz w:val="28"/>
          <w:szCs w:val="28"/>
        </w:rPr>
        <w:t>выплаты за высокие результаты работы;</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выплаты за обеспечение высококачественного учебно-тренировочного процесса;</w:t>
      </w:r>
    </w:p>
    <w:p w:rsidR="00FE0655" w:rsidRPr="00FE0655" w:rsidRDefault="00FE0655" w:rsidP="00FE0655">
      <w:pPr>
        <w:widowControl w:val="0"/>
        <w:autoSpaceDE w:val="0"/>
        <w:autoSpaceDN w:val="0"/>
        <w:spacing w:line="228" w:lineRule="auto"/>
        <w:ind w:firstLine="709"/>
        <w:jc w:val="both"/>
        <w:rPr>
          <w:rFonts w:eastAsia="Calibri"/>
          <w:sz w:val="28"/>
          <w:szCs w:val="28"/>
          <w:lang w:eastAsia="en-US"/>
        </w:rPr>
      </w:pPr>
      <w:r w:rsidRPr="00FE0655">
        <w:rPr>
          <w:sz w:val="28"/>
          <w:szCs w:val="28"/>
        </w:rPr>
        <w:t>выплаты за спортивные звания, спортивные разряды;</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выплаты за наличие государственных наград;</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выплаты за стаж работы по профилю;</w:t>
      </w:r>
    </w:p>
    <w:p w:rsidR="00FE0655" w:rsidRPr="00FE0655" w:rsidRDefault="00FE0655" w:rsidP="00FE0655">
      <w:pPr>
        <w:autoSpaceDE w:val="0"/>
        <w:autoSpaceDN w:val="0"/>
        <w:adjustRightInd w:val="0"/>
        <w:spacing w:line="228" w:lineRule="auto"/>
        <w:ind w:firstLine="709"/>
        <w:jc w:val="both"/>
        <w:rPr>
          <w:rFonts w:eastAsia="Calibri"/>
          <w:sz w:val="28"/>
          <w:szCs w:val="28"/>
        </w:rPr>
      </w:pPr>
      <w:r w:rsidRPr="00FE0655">
        <w:rPr>
          <w:rFonts w:eastAsia="Calibri"/>
          <w:sz w:val="28"/>
          <w:szCs w:val="28"/>
        </w:rPr>
        <w:t>выплаты за интенсивность труда;</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 xml:space="preserve">премиальные и иные поощрительные выплаты; </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выплаты за качество выполняемых работ.</w:t>
      </w:r>
    </w:p>
    <w:p w:rsidR="00FE0655" w:rsidRPr="00FE0655" w:rsidRDefault="00FE0655" w:rsidP="00FE0655">
      <w:pPr>
        <w:autoSpaceDE w:val="0"/>
        <w:autoSpaceDN w:val="0"/>
        <w:adjustRightInd w:val="0"/>
        <w:ind w:firstLine="709"/>
        <w:jc w:val="both"/>
        <w:rPr>
          <w:sz w:val="28"/>
          <w:szCs w:val="28"/>
        </w:rPr>
      </w:pPr>
      <w:r w:rsidRPr="00FE0655">
        <w:rPr>
          <w:sz w:val="28"/>
          <w:szCs w:val="28"/>
        </w:rPr>
        <w:t xml:space="preserve">2. Размеры и порядок установления выплат стимулирующего характера работникам образования организаций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autoSpaceDE w:val="0"/>
        <w:autoSpaceDN w:val="0"/>
        <w:adjustRightInd w:val="0"/>
        <w:ind w:firstLine="709"/>
        <w:jc w:val="both"/>
        <w:rPr>
          <w:sz w:val="28"/>
          <w:szCs w:val="28"/>
        </w:rPr>
      </w:pPr>
      <w:r w:rsidRPr="00FE0655">
        <w:rPr>
          <w:sz w:val="28"/>
          <w:szCs w:val="28"/>
        </w:rPr>
        <w:t>2.1. Выплаты за квалификационную категорию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E0655" w:rsidRPr="00FE0655" w:rsidRDefault="00FE0655" w:rsidP="00FE0655">
      <w:pPr>
        <w:widowControl w:val="0"/>
        <w:autoSpaceDE w:val="0"/>
        <w:autoSpaceDN w:val="0"/>
        <w:ind w:firstLine="709"/>
        <w:jc w:val="center"/>
        <w:rPr>
          <w:sz w:val="28"/>
          <w:szCs w:val="28"/>
        </w:rPr>
      </w:pPr>
    </w:p>
    <w:p w:rsidR="00FE0655" w:rsidRPr="00FE0655" w:rsidRDefault="00FE0655" w:rsidP="00FE0655">
      <w:pPr>
        <w:widowControl w:val="0"/>
        <w:autoSpaceDE w:val="0"/>
        <w:autoSpaceDN w:val="0"/>
        <w:ind w:firstLine="709"/>
        <w:jc w:val="center"/>
        <w:rPr>
          <w:sz w:val="28"/>
          <w:szCs w:val="28"/>
        </w:rPr>
      </w:pPr>
      <w:r w:rsidRPr="00FE0655">
        <w:pict>
          <v:shape id="_x0000_i1038" type="#_x0000_t75" style="width:96.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4BA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9E4BA9&quot; wsp:rsidRDefault=&quot;009E4BA9&quot; wsp:rsidP=&quot;009E4BA9&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9E4BA9&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39"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52426&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52426&quot; wsp:rsidP=&quot;0015242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40"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52426&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52426&quot; wsp:rsidP=&quot;0015242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fldChar w:fldCharType="end"/>
      </w:r>
      <w:r w:rsidRPr="00FE0655">
        <w:rPr>
          <w:sz w:val="28"/>
          <w:szCs w:val="28"/>
        </w:rPr>
        <w:t xml:space="preserve"> </w:t>
      </w:r>
      <w:r w:rsidRPr="00FE0655">
        <w:rPr>
          <w:rFonts w:eastAsia="Calibri"/>
          <w:sz w:val="28"/>
          <w:szCs w:val="28"/>
          <w:lang w:eastAsia="en-US"/>
        </w:rPr>
        <w:t>–</w:t>
      </w:r>
      <w:r w:rsidRPr="00FE0655">
        <w:rPr>
          <w:sz w:val="28"/>
          <w:szCs w:val="28"/>
        </w:rPr>
        <w:t xml:space="preserve"> выплата за квалификационную категорию;</w:t>
      </w:r>
    </w:p>
    <w:p w:rsidR="00FE0655" w:rsidRPr="00FE0655" w:rsidRDefault="00FE0655" w:rsidP="00FE0655">
      <w:pPr>
        <w:widowControl w:val="0"/>
        <w:autoSpaceDE w:val="0"/>
        <w:autoSpaceDN w:val="0"/>
        <w:ind w:firstLine="709"/>
        <w:jc w:val="both"/>
        <w:rPr>
          <w:sz w:val="28"/>
          <w:szCs w:val="28"/>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position w:val="-6"/>
        </w:rPr>
        <w:pict>
          <v:shape id="_x0000_i1041" type="#_x0000_t75" style="width:19.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255D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255DF&quot; wsp:rsidP=&quot;008255DF&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fareast=&quot;Calibri&quot; w:h-ansi=&quot;Cambria Math&quot;/&gt;&lt;wx:font wx:val=&quot;Cambria Math&quot;/&gt;&lt;w:i/&gt;&lt;w:sz w:val=&quot;28&quot;/&gt;&lt;w:sz-cs w:val=&quot;28&quot;/&gt;&lt;w:lang w:fareast=&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position w:val="-6"/>
        </w:rPr>
        <w:pict>
          <v:shape id="_x0000_i1042" type="#_x0000_t75" style="width:19.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255D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255DF&quot; wsp:rsidP=&quot;008255DF&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fareast=&quot;Calibri&quot; w:h-ansi=&quot;Cambria Math&quot;/&gt;&lt;wx:font wx:val=&quot;Cambria Math&quot;/&gt;&lt;w:i/&gt;&lt;w:sz w:val=&quot;28&quot;/&gt;&lt;w:sz-cs w:val=&quot;28&quot;/&gt;&lt;w:lang w:fareast=&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FE0655">
        <w:rPr>
          <w:rFonts w:eastAsia="Calibri"/>
          <w:sz w:val="28"/>
          <w:szCs w:val="28"/>
          <w:lang w:eastAsia="en-US"/>
        </w:rPr>
        <w:fldChar w:fldCharType="end"/>
      </w:r>
      <w:r w:rsidRPr="00FE0655">
        <w:rPr>
          <w:rFonts w:eastAsia="Calibri"/>
          <w:sz w:val="28"/>
          <w:szCs w:val="28"/>
          <w:lang w:eastAsia="en-US"/>
        </w:rPr>
        <w:t>–</w:t>
      </w:r>
      <w:r w:rsidRPr="00FE0655">
        <w:rPr>
          <w:sz w:val="28"/>
          <w:szCs w:val="28"/>
        </w:rPr>
        <w:t xml:space="preserve"> должностной </w:t>
      </w:r>
      <w:r w:rsidRPr="00FE0655">
        <w:rPr>
          <w:rFonts w:eastAsia="Calibri"/>
          <w:sz w:val="28"/>
          <w:szCs w:val="28"/>
          <w:lang w:eastAsia="en-US"/>
        </w:rPr>
        <w:t>оклад работников учреждений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43"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71E7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71E7D&quot; wsp:rsidP=&quot;00F71E7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44"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71E7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71E7D&quot; wsp:rsidP=&quot;00F71E7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FE0655">
        <w:rPr>
          <w:sz w:val="28"/>
          <w:szCs w:val="28"/>
        </w:rPr>
        <w:fldChar w:fldCharType="end"/>
      </w:r>
      <w:r w:rsidRPr="00FE0655">
        <w:rPr>
          <w:sz w:val="28"/>
          <w:szCs w:val="28"/>
        </w:rPr>
        <w:t xml:space="preserve"> </w:t>
      </w:r>
      <w:r w:rsidRPr="00FE0655">
        <w:rPr>
          <w:rFonts w:eastAsia="Calibri"/>
          <w:sz w:val="28"/>
          <w:szCs w:val="28"/>
          <w:lang w:eastAsia="en-US"/>
        </w:rPr>
        <w:t>–</w:t>
      </w:r>
      <w:r w:rsidRPr="00FE0655">
        <w:rPr>
          <w:sz w:val="28"/>
          <w:szCs w:val="28"/>
        </w:rPr>
        <w:t xml:space="preserve"> размер надбавки за квалификационную категорию, который приведен в таблице 8.</w:t>
      </w:r>
    </w:p>
    <w:p w:rsidR="00FE0655" w:rsidRPr="00FE0655" w:rsidRDefault="00FE0655" w:rsidP="00FE0655">
      <w:pPr>
        <w:widowControl w:val="0"/>
        <w:autoSpaceDE w:val="0"/>
        <w:autoSpaceDN w:val="0"/>
        <w:ind w:firstLine="567"/>
        <w:jc w:val="right"/>
        <w:outlineLvl w:val="2"/>
        <w:rPr>
          <w:sz w:val="28"/>
          <w:szCs w:val="28"/>
        </w:rPr>
      </w:pPr>
      <w:r w:rsidRPr="00FE0655">
        <w:rPr>
          <w:sz w:val="28"/>
          <w:szCs w:val="28"/>
        </w:rPr>
        <w:t>Таблица 8</w:t>
      </w:r>
    </w:p>
    <w:p w:rsidR="00FE0655" w:rsidRPr="00FE0655" w:rsidRDefault="00FE0655" w:rsidP="00FE0655">
      <w:pPr>
        <w:widowControl w:val="0"/>
        <w:autoSpaceDE w:val="0"/>
        <w:autoSpaceDN w:val="0"/>
        <w:ind w:firstLine="567"/>
        <w:jc w:val="both"/>
        <w:rPr>
          <w:szCs w:val="28"/>
        </w:rPr>
      </w:pPr>
    </w:p>
    <w:p w:rsidR="00FE0655" w:rsidRPr="00FE0655" w:rsidRDefault="00FE0655" w:rsidP="00FE0655">
      <w:pPr>
        <w:widowControl w:val="0"/>
        <w:autoSpaceDE w:val="0"/>
        <w:autoSpaceDN w:val="0"/>
        <w:ind w:firstLine="567"/>
        <w:jc w:val="center"/>
        <w:rPr>
          <w:sz w:val="28"/>
          <w:szCs w:val="28"/>
        </w:rPr>
      </w:pPr>
      <w:r w:rsidRPr="00FE0655">
        <w:rPr>
          <w:sz w:val="28"/>
          <w:szCs w:val="28"/>
        </w:rPr>
        <w:t>Размеры надбавок за квалификационную категорию работникам образования</w:t>
      </w:r>
    </w:p>
    <w:p w:rsidR="00FE0655" w:rsidRPr="00FE0655" w:rsidRDefault="00FE0655" w:rsidP="00FE0655">
      <w:pPr>
        <w:widowControl w:val="0"/>
        <w:autoSpaceDE w:val="0"/>
        <w:autoSpaceDN w:val="0"/>
        <w:ind w:firstLine="567"/>
        <w:jc w:val="center"/>
        <w:rPr>
          <w:sz w:val="28"/>
          <w:szCs w:val="28"/>
        </w:rPr>
      </w:pPr>
    </w:p>
    <w:tbl>
      <w:tblPr>
        <w:tblW w:w="102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268"/>
        <w:gridCol w:w="5811"/>
        <w:gridCol w:w="2126"/>
      </w:tblGrid>
      <w:tr w:rsidR="00FE0655" w:rsidRPr="00FE0655" w:rsidTr="00722BE6">
        <w:tc>
          <w:tcPr>
            <w:tcW w:w="2268" w:type="dxa"/>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Квалификационный уровень</w:t>
            </w:r>
          </w:p>
        </w:tc>
        <w:tc>
          <w:tcPr>
            <w:tcW w:w="5811" w:type="dxa"/>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Квалификационная категория</w:t>
            </w:r>
          </w:p>
        </w:tc>
        <w:tc>
          <w:tcPr>
            <w:tcW w:w="2126" w:type="dxa"/>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 процентов</w:t>
            </w:r>
          </w:p>
        </w:tc>
      </w:tr>
    </w:tbl>
    <w:p w:rsidR="00FE0655" w:rsidRPr="00FE0655" w:rsidRDefault="00FE0655" w:rsidP="00FE0655">
      <w:pPr>
        <w:rPr>
          <w:rFonts w:eastAsia="Calibri"/>
          <w:sz w:val="2"/>
          <w:szCs w:val="2"/>
          <w:lang w:eastAsia="en-US"/>
        </w:rPr>
      </w:pPr>
    </w:p>
    <w:tbl>
      <w:tblPr>
        <w:tblW w:w="102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268"/>
        <w:gridCol w:w="5811"/>
        <w:gridCol w:w="2126"/>
      </w:tblGrid>
      <w:tr w:rsidR="00FE0655" w:rsidRPr="00FE0655" w:rsidTr="00722BE6">
        <w:trPr>
          <w:tblHeader/>
        </w:trPr>
        <w:tc>
          <w:tcPr>
            <w:tcW w:w="2268"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5811"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2126" w:type="dxa"/>
          </w:tcPr>
          <w:p w:rsidR="00FE0655" w:rsidRPr="00FE0655" w:rsidRDefault="00FE0655" w:rsidP="00FE0655">
            <w:pPr>
              <w:widowControl w:val="0"/>
              <w:autoSpaceDE w:val="0"/>
              <w:autoSpaceDN w:val="0"/>
              <w:jc w:val="center"/>
              <w:rPr>
                <w:sz w:val="28"/>
                <w:szCs w:val="28"/>
              </w:rPr>
            </w:pPr>
            <w:r w:rsidRPr="00FE0655">
              <w:rPr>
                <w:sz w:val="28"/>
                <w:szCs w:val="28"/>
              </w:rPr>
              <w:t>3</w:t>
            </w:r>
          </w:p>
        </w:tc>
      </w:tr>
      <w:tr w:rsidR="00FE0655" w:rsidRPr="00FE0655" w:rsidTr="00722BE6">
        <w:tblPrEx>
          <w:tblBorders>
            <w:bottom w:val="single" w:sz="4" w:space="0" w:color="auto"/>
          </w:tblBorders>
        </w:tblPrEx>
        <w:tc>
          <w:tcPr>
            <w:tcW w:w="10205" w:type="dxa"/>
            <w:gridSpan w:val="3"/>
          </w:tcPr>
          <w:p w:rsidR="00FE0655" w:rsidRPr="00FE0655" w:rsidRDefault="00FE0655" w:rsidP="00FE0655">
            <w:pPr>
              <w:widowControl w:val="0"/>
              <w:autoSpaceDE w:val="0"/>
              <w:autoSpaceDN w:val="0"/>
              <w:ind w:hanging="62"/>
              <w:jc w:val="center"/>
              <w:rPr>
                <w:sz w:val="28"/>
                <w:szCs w:val="28"/>
              </w:rPr>
            </w:pPr>
            <w:r w:rsidRPr="00FE0655">
              <w:rPr>
                <w:sz w:val="28"/>
                <w:szCs w:val="28"/>
              </w:rPr>
              <w:t xml:space="preserve">Профессиональная квалификационная группа должностей </w:t>
            </w:r>
          </w:p>
          <w:p w:rsidR="00FE0655" w:rsidRPr="00FE0655" w:rsidRDefault="00FE0655" w:rsidP="00FE0655">
            <w:pPr>
              <w:widowControl w:val="0"/>
              <w:autoSpaceDE w:val="0"/>
              <w:autoSpaceDN w:val="0"/>
              <w:ind w:hanging="62"/>
              <w:jc w:val="center"/>
              <w:rPr>
                <w:sz w:val="28"/>
                <w:szCs w:val="28"/>
              </w:rPr>
            </w:pPr>
            <w:r w:rsidRPr="00FE0655">
              <w:rPr>
                <w:sz w:val="28"/>
                <w:szCs w:val="28"/>
              </w:rPr>
              <w:t>педагогических работников</w:t>
            </w:r>
          </w:p>
        </w:tc>
      </w:tr>
      <w:tr w:rsidR="00FE0655" w:rsidRPr="00FE0655" w:rsidTr="00722BE6">
        <w:tblPrEx>
          <w:tblBorders>
            <w:bottom w:val="single" w:sz="4" w:space="0" w:color="auto"/>
          </w:tblBorders>
        </w:tblPrEx>
        <w:tc>
          <w:tcPr>
            <w:tcW w:w="2268" w:type="dxa"/>
            <w:vMerge w:val="restart"/>
          </w:tcPr>
          <w:p w:rsidR="00FE0655" w:rsidRPr="00FE0655" w:rsidRDefault="00FE0655" w:rsidP="00FE0655">
            <w:pPr>
              <w:ind w:hanging="62"/>
              <w:jc w:val="center"/>
              <w:rPr>
                <w:sz w:val="28"/>
                <w:szCs w:val="28"/>
              </w:rPr>
            </w:pPr>
            <w:r w:rsidRPr="00FE0655">
              <w:rPr>
                <w:sz w:val="28"/>
                <w:szCs w:val="28"/>
              </w:rPr>
              <w:t>Первый</w:t>
            </w:r>
          </w:p>
        </w:tc>
        <w:tc>
          <w:tcPr>
            <w:tcW w:w="5811"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11,0</w:t>
            </w:r>
          </w:p>
        </w:tc>
      </w:tr>
      <w:tr w:rsidR="00FE0655" w:rsidRPr="00FE0655" w:rsidTr="00722BE6">
        <w:tblPrEx>
          <w:tblBorders>
            <w:bottom w:val="single" w:sz="4" w:space="0" w:color="auto"/>
          </w:tblBorders>
        </w:tblPrEx>
        <w:tc>
          <w:tcPr>
            <w:tcW w:w="2268" w:type="dxa"/>
            <w:vMerge/>
          </w:tcPr>
          <w:p w:rsidR="00FE0655" w:rsidRPr="00FE0655" w:rsidRDefault="00FE0655" w:rsidP="00FE0655">
            <w:pPr>
              <w:ind w:hanging="62"/>
              <w:jc w:val="center"/>
              <w:rPr>
                <w:sz w:val="28"/>
                <w:szCs w:val="28"/>
              </w:rPr>
            </w:pPr>
          </w:p>
        </w:tc>
        <w:tc>
          <w:tcPr>
            <w:tcW w:w="5811"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13,0</w:t>
            </w:r>
          </w:p>
        </w:tc>
      </w:tr>
      <w:tr w:rsidR="00FE0655" w:rsidRPr="00FE0655" w:rsidTr="00722BE6">
        <w:tblPrEx>
          <w:tblBorders>
            <w:bottom w:val="single" w:sz="4" w:space="0" w:color="auto"/>
          </w:tblBorders>
        </w:tblPrEx>
        <w:tc>
          <w:tcPr>
            <w:tcW w:w="2268" w:type="dxa"/>
            <w:vMerge w:val="restart"/>
          </w:tcPr>
          <w:p w:rsidR="00FE0655" w:rsidRPr="00FE0655" w:rsidRDefault="00FE0655" w:rsidP="00FE0655">
            <w:pPr>
              <w:ind w:hanging="62"/>
              <w:jc w:val="center"/>
              <w:rPr>
                <w:sz w:val="28"/>
                <w:szCs w:val="28"/>
              </w:rPr>
            </w:pPr>
            <w:r w:rsidRPr="00FE0655">
              <w:rPr>
                <w:sz w:val="28"/>
                <w:szCs w:val="28"/>
              </w:rPr>
              <w:t>Второй</w:t>
            </w:r>
          </w:p>
        </w:tc>
        <w:tc>
          <w:tcPr>
            <w:tcW w:w="5811"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11,0</w:t>
            </w:r>
          </w:p>
        </w:tc>
      </w:tr>
      <w:tr w:rsidR="00FE0655" w:rsidRPr="00FE0655" w:rsidTr="00722BE6">
        <w:tblPrEx>
          <w:tblBorders>
            <w:bottom w:val="single" w:sz="4" w:space="0" w:color="auto"/>
          </w:tblBorders>
        </w:tblPrEx>
        <w:tc>
          <w:tcPr>
            <w:tcW w:w="2268" w:type="dxa"/>
            <w:vMerge/>
          </w:tcPr>
          <w:p w:rsidR="00FE0655" w:rsidRPr="00FE0655" w:rsidRDefault="00FE0655" w:rsidP="00FE0655">
            <w:pPr>
              <w:ind w:hanging="62"/>
              <w:jc w:val="center"/>
              <w:rPr>
                <w:sz w:val="28"/>
                <w:szCs w:val="28"/>
              </w:rPr>
            </w:pPr>
          </w:p>
        </w:tc>
        <w:tc>
          <w:tcPr>
            <w:tcW w:w="5811"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13,0</w:t>
            </w:r>
          </w:p>
        </w:tc>
      </w:tr>
      <w:tr w:rsidR="00FE0655" w:rsidRPr="00FE0655" w:rsidTr="00722BE6">
        <w:tblPrEx>
          <w:tblBorders>
            <w:bottom w:val="single" w:sz="4" w:space="0" w:color="auto"/>
          </w:tblBorders>
        </w:tblPrEx>
        <w:tc>
          <w:tcPr>
            <w:tcW w:w="2268" w:type="dxa"/>
            <w:vMerge w:val="restart"/>
          </w:tcPr>
          <w:p w:rsidR="00FE0655" w:rsidRPr="00FE0655" w:rsidRDefault="00FE0655" w:rsidP="00FE0655">
            <w:pPr>
              <w:ind w:hanging="62"/>
              <w:jc w:val="center"/>
              <w:rPr>
                <w:sz w:val="28"/>
                <w:szCs w:val="28"/>
              </w:rPr>
            </w:pPr>
            <w:r w:rsidRPr="00FE0655">
              <w:rPr>
                <w:sz w:val="28"/>
                <w:szCs w:val="28"/>
              </w:rPr>
              <w:t>Третий</w:t>
            </w:r>
          </w:p>
        </w:tc>
        <w:tc>
          <w:tcPr>
            <w:tcW w:w="5811"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12,0</w:t>
            </w:r>
          </w:p>
        </w:tc>
      </w:tr>
      <w:tr w:rsidR="00FE0655" w:rsidRPr="00FE0655" w:rsidTr="00722BE6">
        <w:tblPrEx>
          <w:tblBorders>
            <w:bottom w:val="single" w:sz="4" w:space="0" w:color="auto"/>
          </w:tblBorders>
        </w:tblPrEx>
        <w:tc>
          <w:tcPr>
            <w:tcW w:w="2268" w:type="dxa"/>
            <w:vMerge/>
          </w:tcPr>
          <w:p w:rsidR="00FE0655" w:rsidRPr="00FE0655" w:rsidRDefault="00FE0655" w:rsidP="00FE0655">
            <w:pPr>
              <w:ind w:hanging="62"/>
              <w:jc w:val="center"/>
              <w:rPr>
                <w:sz w:val="28"/>
                <w:szCs w:val="28"/>
              </w:rPr>
            </w:pPr>
          </w:p>
        </w:tc>
        <w:tc>
          <w:tcPr>
            <w:tcW w:w="5811"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15,5</w:t>
            </w:r>
          </w:p>
        </w:tc>
      </w:tr>
      <w:tr w:rsidR="00FE0655" w:rsidRPr="00FE0655" w:rsidTr="00722BE6">
        <w:tblPrEx>
          <w:tblBorders>
            <w:bottom w:val="single" w:sz="4" w:space="0" w:color="auto"/>
          </w:tblBorders>
        </w:tblPrEx>
        <w:tc>
          <w:tcPr>
            <w:tcW w:w="2268" w:type="dxa"/>
            <w:vMerge w:val="restart"/>
          </w:tcPr>
          <w:p w:rsidR="00FE0655" w:rsidRPr="00FE0655" w:rsidRDefault="00FE0655" w:rsidP="00FE0655">
            <w:pPr>
              <w:ind w:hanging="62"/>
              <w:jc w:val="center"/>
              <w:rPr>
                <w:sz w:val="28"/>
                <w:szCs w:val="28"/>
              </w:rPr>
            </w:pPr>
            <w:r w:rsidRPr="00FE0655">
              <w:rPr>
                <w:sz w:val="28"/>
                <w:szCs w:val="28"/>
              </w:rPr>
              <w:t>Четвертый</w:t>
            </w:r>
          </w:p>
        </w:tc>
        <w:tc>
          <w:tcPr>
            <w:tcW w:w="5811"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13,0</w:t>
            </w:r>
          </w:p>
        </w:tc>
      </w:tr>
      <w:tr w:rsidR="00FE0655" w:rsidRPr="00FE0655" w:rsidTr="00722BE6">
        <w:tblPrEx>
          <w:tblBorders>
            <w:bottom w:val="single" w:sz="4" w:space="0" w:color="auto"/>
          </w:tblBorders>
        </w:tblPrEx>
        <w:tc>
          <w:tcPr>
            <w:tcW w:w="2268" w:type="dxa"/>
            <w:vMerge/>
          </w:tcPr>
          <w:p w:rsidR="00FE0655" w:rsidRPr="00FE0655" w:rsidRDefault="00FE0655" w:rsidP="00FE0655">
            <w:pPr>
              <w:ind w:hanging="62"/>
              <w:jc w:val="center"/>
              <w:rPr>
                <w:sz w:val="28"/>
                <w:szCs w:val="28"/>
              </w:rPr>
            </w:pPr>
          </w:p>
        </w:tc>
        <w:tc>
          <w:tcPr>
            <w:tcW w:w="5811"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18,0</w:t>
            </w:r>
          </w:p>
        </w:tc>
      </w:tr>
      <w:tr w:rsidR="00FE0655" w:rsidRPr="00FE0655" w:rsidTr="00722BE6">
        <w:tblPrEx>
          <w:tblBorders>
            <w:bottom w:val="single" w:sz="4" w:space="0" w:color="auto"/>
          </w:tblBorders>
        </w:tblPrEx>
        <w:tc>
          <w:tcPr>
            <w:tcW w:w="10205" w:type="dxa"/>
            <w:gridSpan w:val="3"/>
          </w:tcPr>
          <w:p w:rsidR="00FE0655" w:rsidRPr="00FE0655" w:rsidRDefault="00FE0655" w:rsidP="00FE0655">
            <w:pPr>
              <w:widowControl w:val="0"/>
              <w:autoSpaceDE w:val="0"/>
              <w:autoSpaceDN w:val="0"/>
              <w:ind w:hanging="62"/>
              <w:jc w:val="center"/>
              <w:rPr>
                <w:sz w:val="28"/>
                <w:szCs w:val="28"/>
              </w:rPr>
            </w:pPr>
            <w:r w:rsidRPr="00FE0655">
              <w:rPr>
                <w:sz w:val="28"/>
                <w:szCs w:val="28"/>
              </w:rPr>
              <w:t xml:space="preserve">Профессиональная квалификационная группа должностей руководителей </w:t>
            </w:r>
          </w:p>
          <w:p w:rsidR="00FE0655" w:rsidRPr="00FE0655" w:rsidRDefault="00FE0655" w:rsidP="00FE0655">
            <w:pPr>
              <w:widowControl w:val="0"/>
              <w:autoSpaceDE w:val="0"/>
              <w:autoSpaceDN w:val="0"/>
              <w:ind w:hanging="62"/>
              <w:jc w:val="center"/>
              <w:rPr>
                <w:sz w:val="28"/>
                <w:szCs w:val="28"/>
              </w:rPr>
            </w:pPr>
            <w:r w:rsidRPr="00FE0655">
              <w:rPr>
                <w:sz w:val="28"/>
                <w:szCs w:val="28"/>
              </w:rPr>
              <w:t>структурных подразделений</w:t>
            </w:r>
          </w:p>
        </w:tc>
      </w:tr>
      <w:tr w:rsidR="00FE0655" w:rsidRPr="00FE0655" w:rsidTr="00722BE6">
        <w:tblPrEx>
          <w:tblBorders>
            <w:bottom w:val="single" w:sz="4" w:space="0" w:color="auto"/>
          </w:tblBorders>
        </w:tblPrEx>
        <w:tc>
          <w:tcPr>
            <w:tcW w:w="2268" w:type="dxa"/>
            <w:vMerge w:val="restart"/>
          </w:tcPr>
          <w:p w:rsidR="00FE0655" w:rsidRPr="00FE0655" w:rsidRDefault="00FE0655" w:rsidP="00FE0655">
            <w:pPr>
              <w:jc w:val="center"/>
              <w:rPr>
                <w:sz w:val="28"/>
                <w:szCs w:val="28"/>
                <w:lang w:val="en-US"/>
              </w:rPr>
            </w:pPr>
            <w:r w:rsidRPr="00FE0655">
              <w:rPr>
                <w:sz w:val="28"/>
                <w:szCs w:val="28"/>
              </w:rPr>
              <w:t>Первый</w:t>
            </w:r>
          </w:p>
        </w:tc>
        <w:tc>
          <w:tcPr>
            <w:tcW w:w="5811"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jc w:val="center"/>
              <w:rPr>
                <w:sz w:val="28"/>
                <w:szCs w:val="28"/>
              </w:rPr>
            </w:pPr>
            <w:r w:rsidRPr="00FE0655">
              <w:rPr>
                <w:sz w:val="28"/>
                <w:szCs w:val="28"/>
              </w:rPr>
              <w:t>13,0</w:t>
            </w:r>
          </w:p>
        </w:tc>
      </w:tr>
      <w:tr w:rsidR="00FE0655" w:rsidRPr="00FE0655" w:rsidTr="00722BE6">
        <w:tblPrEx>
          <w:tblBorders>
            <w:bottom w:val="single" w:sz="4" w:space="0" w:color="auto"/>
          </w:tblBorders>
        </w:tblPrEx>
        <w:tc>
          <w:tcPr>
            <w:tcW w:w="2268" w:type="dxa"/>
            <w:vMerge/>
          </w:tcPr>
          <w:p w:rsidR="00FE0655" w:rsidRPr="00FE0655" w:rsidRDefault="00FE0655" w:rsidP="00FE0655">
            <w:pPr>
              <w:jc w:val="center"/>
              <w:rPr>
                <w:sz w:val="28"/>
                <w:szCs w:val="28"/>
              </w:rPr>
            </w:pPr>
          </w:p>
        </w:tc>
        <w:tc>
          <w:tcPr>
            <w:tcW w:w="5811"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jc w:val="center"/>
              <w:rPr>
                <w:sz w:val="28"/>
                <w:szCs w:val="28"/>
              </w:rPr>
            </w:pPr>
            <w:r w:rsidRPr="00FE0655">
              <w:rPr>
                <w:sz w:val="28"/>
                <w:szCs w:val="28"/>
              </w:rPr>
              <w:t>18,0</w:t>
            </w:r>
          </w:p>
        </w:tc>
      </w:tr>
      <w:tr w:rsidR="00FE0655" w:rsidRPr="00FE0655" w:rsidTr="00722BE6">
        <w:tblPrEx>
          <w:tblBorders>
            <w:bottom w:val="single" w:sz="4" w:space="0" w:color="auto"/>
          </w:tblBorders>
        </w:tblPrEx>
        <w:tc>
          <w:tcPr>
            <w:tcW w:w="2268" w:type="dxa"/>
            <w:vMerge w:val="restart"/>
          </w:tcPr>
          <w:p w:rsidR="00FE0655" w:rsidRPr="00FE0655" w:rsidRDefault="00FE0655" w:rsidP="00FE0655">
            <w:pPr>
              <w:jc w:val="center"/>
              <w:rPr>
                <w:sz w:val="28"/>
                <w:szCs w:val="28"/>
                <w:lang w:val="en-US"/>
              </w:rPr>
            </w:pPr>
            <w:r w:rsidRPr="00FE0655">
              <w:rPr>
                <w:sz w:val="28"/>
                <w:szCs w:val="28"/>
              </w:rPr>
              <w:t>Второй</w:t>
            </w:r>
          </w:p>
        </w:tc>
        <w:tc>
          <w:tcPr>
            <w:tcW w:w="5811"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jc w:val="center"/>
              <w:rPr>
                <w:sz w:val="28"/>
                <w:szCs w:val="28"/>
              </w:rPr>
            </w:pPr>
            <w:r w:rsidRPr="00FE0655">
              <w:rPr>
                <w:sz w:val="28"/>
                <w:szCs w:val="28"/>
              </w:rPr>
              <w:t>13,0</w:t>
            </w:r>
          </w:p>
        </w:tc>
      </w:tr>
      <w:tr w:rsidR="00FE0655" w:rsidRPr="00FE0655" w:rsidTr="00722BE6">
        <w:tblPrEx>
          <w:tblBorders>
            <w:bottom w:val="single" w:sz="4" w:space="0" w:color="auto"/>
          </w:tblBorders>
        </w:tblPrEx>
        <w:tc>
          <w:tcPr>
            <w:tcW w:w="2268" w:type="dxa"/>
            <w:vMerge/>
          </w:tcPr>
          <w:p w:rsidR="00FE0655" w:rsidRPr="00FE0655" w:rsidRDefault="00FE0655" w:rsidP="00FE0655">
            <w:pPr>
              <w:jc w:val="center"/>
              <w:rPr>
                <w:sz w:val="28"/>
                <w:szCs w:val="28"/>
              </w:rPr>
            </w:pPr>
          </w:p>
        </w:tc>
        <w:tc>
          <w:tcPr>
            <w:tcW w:w="5811"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jc w:val="center"/>
              <w:rPr>
                <w:sz w:val="28"/>
                <w:szCs w:val="28"/>
              </w:rPr>
            </w:pPr>
            <w:r w:rsidRPr="00FE0655">
              <w:rPr>
                <w:sz w:val="28"/>
                <w:szCs w:val="28"/>
              </w:rPr>
              <w:t>18,0</w:t>
            </w:r>
          </w:p>
        </w:tc>
      </w:tr>
    </w:tbl>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E0655" w:rsidRPr="00FE0655" w:rsidRDefault="00FE0655" w:rsidP="00FE0655">
      <w:pPr>
        <w:widowControl w:val="0"/>
        <w:autoSpaceDE w:val="0"/>
        <w:autoSpaceDN w:val="0"/>
        <w:ind w:firstLine="709"/>
        <w:jc w:val="both"/>
        <w:rPr>
          <w:sz w:val="28"/>
          <w:szCs w:val="28"/>
        </w:rPr>
      </w:pPr>
      <w:r w:rsidRPr="00FE0655">
        <w:rPr>
          <w:sz w:val="28"/>
          <w:szCs w:val="28"/>
        </w:rPr>
        <w:t>2.2.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center"/>
        <w:rPr>
          <w:i/>
          <w:sz w:val="28"/>
          <w:szCs w:val="28"/>
          <w:lang w:val="en-US"/>
        </w:rPr>
      </w:pPr>
      <w:r w:rsidRPr="00FE0655">
        <w:pict>
          <v:shape id="_x0000_i1045" type="#_x0000_t75" style="width:97.3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31C38&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031C38&quot; wsp:rsidRDefault=&quot;00031C38&quot; wsp:rsidP=&quot;00031C38&quot;&gt;&lt;m:oMathPara&gt;&lt;m:oMathParaPr&gt;&lt;m:jc m:val=&quot;center&quot;/&gt;&lt;/m:oMathParaPr&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B&lt;/m:t&gt;&lt;/m:r&gt;&lt;/m:e&gt;&lt;m:sub&gt;&lt;m:r&gt;&lt;w:rPr&gt;&lt;w:rFonts w:ascii=&quot;Cambria Math&quot; w:fareast=&quot;Calibri&quot; w:h-ansi=&quot;Cambria Math&quot;/&gt;&lt;wx:font wx:val=&quot;Cambria Math&quot;/&gt;&lt;w:i/&gt;&lt;w:sz w:val=&quot;28&quot;/&gt;&lt;w:sz-cs w:val=&quot;28&quot;/&gt;&lt;w:lang w:fareast=&quot;EN-US&quot;/&gt;&lt;/w:rPr&gt;&lt;m:t&gt;pz&lt;/m:t&gt;&lt;/m:r&gt;&lt;/m:sub&gt;&lt;/m:sSub&gt;&lt;m:r&gt;&lt;w:rPr&gt;&lt;w:rFonts w:ascii=&quot;Cambria Math&quot; w:fareast=&quot;Calibri&quot; w:h-ansi=&quot;Cambria Math&quot;/&gt;&lt;wx:font wx:val=&quot;Cambria Math&quot;/&gt;&lt;w:i/&gt;&lt;w:sz w:val=&quot;28&quot;/&gt;&lt;w:sz-cs w:val=&quot;28&quot;/&gt;&lt;w:lang w:fareast=&quot;EN-US&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fareast=&quot;Calibri&quot; w:h-ansi=&quot;Cambria Math&quot;/&gt;&lt;wx:font wx:val=&quot;Cambria Math&quot;/&gt;&lt;w:i/&gt;&lt;w:sz w:val=&quot;28&quot;/&gt;&lt;w:sz-cs w:val=&quot;28&quot;/&gt;&lt;w:lang w:fareast=&quot;EN-US&quot;/&gt;&lt;/w:rPr&gt;&lt;m:t&gt; &lt;/m:t&gt;&lt;/m:r&gt;&lt;m:r&gt;&lt;w:rPr&gt;&lt;w:rFonts w:ascii=&quot;Cambria Math&quot; w:h-ansi=&quot;Cambria Math&quot;/&gt;&lt;wx:font wx:val=&quot;Cambria Math&quot;/&gt;&lt;w:i/&gt;&lt;w:sz w:val=&quot;28&quot;/&gt;&lt;w:sz-cs w:val=&quot;28&quot;/&gt;&lt;/w:rPr&gt;&lt;m:t&gt;Г—&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D&lt;/m:t&gt;&lt;/m:r&gt;&lt;/m:e&gt;&lt;m:sub&gt;&lt;m:r&gt;&lt;w:rPr&gt;&lt;w:rFonts w:ascii=&quot;Cambria Math&quot; w:fareast=&quot;Calibri&quot; w:h-ansi=&quot;Cambria Math&quot;/&gt;&lt;wx:font wx:val=&quot;Cambria Math&quot;/&gt;&lt;w:i/&gt;&lt;w:sz w:val=&quot;28&quot;/&gt;&lt;w:sz-cs w:val=&quot;28&quot;/&gt;&lt;w:lang w:fareast=&quot;EN-US&quot;/&gt;&lt;/w:rPr&gt;&lt;m:t&gt;pz&lt;/m:t&gt;&lt;/m:r&gt;&lt;m:r&gt;&lt;m:rPr&gt;&lt;m:sty m:val=&quot;p&quot;/&gt;&lt;/m:rPr&gt;&lt;w:rPr&gt;&lt;w:rFonts w:ascii=&quot;Cambria Math&quot; w:h-ansi=&quot;Cambria Math&quot;/&gt;&lt;wx:font wx:val=&quot;Cambria Math&quot;/&gt;&lt;w:sz w:val=&quot;28&quot;/&gt;&lt;w:sz-cs w:val=&quot;28&quot;/&gt;&lt;/w:rPr&gt;&lt;m:t&gt;,&lt;/m:t&gt;&lt;/m:r&gt;&lt;/m:sub&gt;&lt;/m:sSub&gt;&lt;/m:oMath&gt;&lt;/m:oMathPara&gt;&lt;/w:p&gt;&lt;w:sectPr wsp:rsidR=&quot;00000000&quot; wsp:rsidRPr=&quot;00031C38&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046"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01BE7&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01BE7&quot; wsp:rsidP=&quot;00601BE7&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B&lt;/m:t&gt;&lt;/m:r&gt;&lt;/m:e&gt;&lt;m:sub&gt;&lt;m:r&gt;&lt;w:rPr&gt;&lt;w:rFonts w:ascii=&quot;Cambria Math&quot; w:fareast=&quot;Calibri&quot; w:h-ansi=&quot;Cambria Math&quot;/&gt;&lt;wx:font wx:val=&quot;Cambria Math&quot;/&gt;&lt;w:i/&gt;&lt;w:sz w:val=&quot;28&quot;/&gt;&lt;w:sz-cs w:val=&quot;28&quot;/&gt;&lt;w:lang w:fareast=&quot;EN-US&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047"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01BE7&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01BE7&quot; wsp:rsidP=&quot;00601BE7&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B&lt;/m:t&gt;&lt;/m:r&gt;&lt;/m:e&gt;&lt;m:sub&gt;&lt;m:r&gt;&lt;w:rPr&gt;&lt;w:rFonts w:ascii=&quot;Cambria Math&quot; w:fareast=&quot;Calibri&quot; w:h-ansi=&quot;Cambria Math&quot;/&gt;&lt;wx:font wx:val=&quot;Cambria Math&quot;/&gt;&lt;w:i/&gt;&lt;w:sz w:val=&quot;28&quot;/&gt;&lt;w:sz-cs w:val=&quot;28&quot;/&gt;&lt;w:lang w:fareast=&quot;EN-US&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fldChar w:fldCharType="end"/>
      </w:r>
      <w:r w:rsidRPr="00FE0655">
        <w:rPr>
          <w:sz w:val="28"/>
          <w:szCs w:val="28"/>
        </w:rPr>
        <w:t xml:space="preserve"> – выплата за наличие государственных наград;</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48"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1A31&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31A31&quot; wsp:rsidP=&quot;00931A31&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49"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1A31&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31A31&quot; wsp:rsidP=&quot;00931A31&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w:t>
      </w:r>
      <w:r w:rsidRPr="00FE0655">
        <w:rPr>
          <w:rFonts w:eastAsia="Calibri"/>
          <w:sz w:val="28"/>
          <w:szCs w:val="28"/>
          <w:lang w:eastAsia="en-US"/>
        </w:rPr>
        <w:t>работников учреждений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050"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816F8&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816F8&quot; wsp:rsidP=&quot;00F816F8&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D&lt;/m:t&gt;&lt;/m:r&gt;&lt;/m:e&gt;&lt;m:sub&gt;&lt;m:r&gt;&lt;w:rPr&gt;&lt;w:rFonts w:ascii=&quot;Cambria Math&quot; w:fareast=&quot;Calibri&quot; w:h-ansi=&quot;Cambria Math&quot;/&gt;&lt;wx:font wx:val=&quot;Cambria Math&quot;/&gt;&lt;w:i/&gt;&lt;w:sz w:val=&quot;28&quot;/&gt;&lt;w:sz-cs w:val=&quot;28&quot;/&gt;&lt;w:lang w:fareast=&quot;EN-US&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051"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816F8&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816F8&quot; wsp:rsidP=&quot;00F816F8&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D&lt;/m:t&gt;&lt;/m:r&gt;&lt;/m:e&gt;&lt;m:sub&gt;&lt;m:r&gt;&lt;w:rPr&gt;&lt;w:rFonts w:ascii=&quot;Cambria Math&quot; w:fareast=&quot;Calibri&quot; w:h-ansi=&quot;Cambria Math&quot;/&gt;&lt;wx:font wx:val=&quot;Cambria Math&quot;/&gt;&lt;w:i/&gt;&lt;w:sz w:val=&quot;28&quot;/&gt;&lt;w:sz-cs w:val=&quot;28&quot;/&gt;&lt;w:lang w:fareast=&quot;EN-US&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FE0655">
        <w:rPr>
          <w:sz w:val="28"/>
          <w:szCs w:val="28"/>
        </w:rPr>
        <w:fldChar w:fldCharType="end"/>
      </w:r>
      <w:r w:rsidRPr="00FE0655">
        <w:rPr>
          <w:sz w:val="28"/>
          <w:szCs w:val="28"/>
        </w:rPr>
        <w:t xml:space="preserve"> – размер надбавки за наличие государственных наград.</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w:t>
      </w:r>
      <w:hyperlink r:id="rId27" w:history="1">
        <w:r w:rsidRPr="00FE0655">
          <w:rPr>
            <w:sz w:val="28"/>
            <w:szCs w:val="28"/>
          </w:rPr>
          <w:t>Порядком</w:t>
        </w:r>
      </w:hyperlink>
      <w:r w:rsidRPr="00FE0655">
        <w:rPr>
          <w:sz w:val="28"/>
          <w:szCs w:val="28"/>
        </w:rPr>
        <w:t xml:space="preserve">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r w:rsidRPr="00FE0655">
        <w:rPr>
          <w:sz w:val="28"/>
          <w:szCs w:val="28"/>
        </w:rPr>
        <w:br/>
        <w:t>таблице 1 приложения к настоящему Положению.</w:t>
      </w:r>
    </w:p>
    <w:p w:rsidR="00FE0655" w:rsidRPr="00FE0655" w:rsidRDefault="00FE0655" w:rsidP="00FE0655">
      <w:pPr>
        <w:widowControl w:val="0"/>
        <w:autoSpaceDE w:val="0"/>
        <w:autoSpaceDN w:val="0"/>
        <w:ind w:firstLine="709"/>
        <w:jc w:val="both"/>
        <w:rPr>
          <w:sz w:val="28"/>
          <w:szCs w:val="28"/>
        </w:rPr>
      </w:pPr>
      <w:r w:rsidRPr="00FE0655">
        <w:rPr>
          <w:sz w:val="28"/>
          <w:szCs w:val="28"/>
        </w:rPr>
        <w:t>2.3.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FE0655" w:rsidRPr="00FE0655" w:rsidRDefault="00FE0655" w:rsidP="00FE0655">
      <w:pPr>
        <w:widowControl w:val="0"/>
        <w:autoSpaceDE w:val="0"/>
        <w:autoSpaceDN w:val="0"/>
        <w:ind w:firstLine="709"/>
        <w:jc w:val="both"/>
        <w:rPr>
          <w:sz w:val="28"/>
          <w:szCs w:val="28"/>
        </w:rPr>
      </w:pPr>
      <w:r w:rsidRPr="00FE0655">
        <w:rPr>
          <w:sz w:val="28"/>
          <w:szCs w:val="28"/>
        </w:rPr>
        <w:t>2.4.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FE0655" w:rsidRPr="00FE0655" w:rsidRDefault="00FE0655" w:rsidP="00FE0655">
      <w:pPr>
        <w:widowControl w:val="0"/>
        <w:autoSpaceDE w:val="0"/>
        <w:autoSpaceDN w:val="0"/>
        <w:ind w:firstLine="709"/>
        <w:jc w:val="both"/>
        <w:rPr>
          <w:sz w:val="16"/>
          <w:szCs w:val="16"/>
        </w:rPr>
      </w:pPr>
    </w:p>
    <w:p w:rsidR="00FE0655" w:rsidRPr="00FE0655" w:rsidRDefault="00FE0655" w:rsidP="00FE0655">
      <w:pPr>
        <w:widowControl w:val="0"/>
        <w:autoSpaceDE w:val="0"/>
        <w:autoSpaceDN w:val="0"/>
        <w:ind w:firstLine="709"/>
        <w:jc w:val="center"/>
        <w:rPr>
          <w:sz w:val="28"/>
          <w:szCs w:val="28"/>
        </w:rPr>
      </w:pPr>
      <w:r w:rsidRPr="00FE0655">
        <w:pict>
          <v:shape id="_x0000_i1052" type="#_x0000_t75" style="width:81.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C565F&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3C565F&quot; wsp:rsidRDefault=&quot;003C565F&quot; wsp:rsidP=&quot;003C565F&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3C565F&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53"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0153F&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0153F&quot; wsp:rsidP=&quot;0060153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54"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0153F&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0153F&quot; wsp:rsidP=&quot;0060153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fldChar w:fldCharType="end"/>
      </w:r>
      <w:r w:rsidRPr="00FE0655">
        <w:rPr>
          <w:sz w:val="28"/>
          <w:szCs w:val="28"/>
        </w:rPr>
        <w:t xml:space="preserve"> – выплата за стаж работы по профилю;</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55"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1BA3&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01BA3&quot; wsp:rsidP=&quot;00301BA3&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56"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1BA3&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01BA3&quot; wsp:rsidP=&quot;00301BA3&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работников </w:t>
      </w:r>
      <w:r w:rsidRPr="00FE0655">
        <w:rPr>
          <w:rFonts w:eastAsia="Calibri"/>
          <w:sz w:val="28"/>
          <w:szCs w:val="28"/>
          <w:lang w:eastAsia="en-US"/>
        </w:rPr>
        <w:t>учреждений</w:t>
      </w:r>
      <w:r w:rsidRPr="00FE0655">
        <w:rPr>
          <w:sz w:val="28"/>
          <w:szCs w:val="28"/>
        </w:rPr>
        <w:t xml:space="preserve">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57" type="#_x0000_t75" style="width:17.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06DA6&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06DA6&quot; wsp:rsidP=&quot;00F06DA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58" type="#_x0000_t75" style="width:17.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06DA6&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06DA6&quot; wsp:rsidP=&quot;00F06DA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FE0655">
        <w:rPr>
          <w:sz w:val="28"/>
          <w:szCs w:val="28"/>
        </w:rPr>
        <w:fldChar w:fldCharType="end"/>
      </w:r>
      <w:r w:rsidRPr="00FE0655">
        <w:rPr>
          <w:sz w:val="28"/>
          <w:szCs w:val="28"/>
        </w:rPr>
        <w:t xml:space="preserve"> – размер надбавки за стаж работы по профилю, который приведен в</w:t>
      </w:r>
      <w:r w:rsidRPr="00FE0655">
        <w:rPr>
          <w:sz w:val="28"/>
          <w:szCs w:val="28"/>
        </w:rPr>
        <w:br/>
        <w:t>таблице 9.</w:t>
      </w:r>
    </w:p>
    <w:p w:rsidR="00FE0655" w:rsidRPr="00FE0655" w:rsidRDefault="00FE0655" w:rsidP="00FE0655">
      <w:pPr>
        <w:widowControl w:val="0"/>
        <w:autoSpaceDE w:val="0"/>
        <w:autoSpaceDN w:val="0"/>
        <w:ind w:firstLine="567"/>
        <w:jc w:val="right"/>
        <w:outlineLvl w:val="2"/>
      </w:pPr>
    </w:p>
    <w:p w:rsidR="00FE0655" w:rsidRPr="00FE0655" w:rsidRDefault="00FE0655" w:rsidP="00FE0655">
      <w:pPr>
        <w:widowControl w:val="0"/>
        <w:autoSpaceDE w:val="0"/>
        <w:autoSpaceDN w:val="0"/>
        <w:ind w:firstLine="567"/>
        <w:jc w:val="right"/>
        <w:outlineLvl w:val="2"/>
        <w:rPr>
          <w:sz w:val="28"/>
          <w:szCs w:val="28"/>
        </w:rPr>
      </w:pPr>
      <w:r w:rsidRPr="00FE0655">
        <w:rPr>
          <w:sz w:val="28"/>
          <w:szCs w:val="28"/>
        </w:rPr>
        <w:t>Таблица 9</w:t>
      </w:r>
    </w:p>
    <w:p w:rsidR="00FE0655" w:rsidRPr="00FE0655" w:rsidRDefault="00FE0655" w:rsidP="00FE0655">
      <w:pPr>
        <w:widowControl w:val="0"/>
        <w:autoSpaceDE w:val="0"/>
        <w:autoSpaceDN w:val="0"/>
        <w:ind w:firstLine="567"/>
        <w:jc w:val="both"/>
        <w:rPr>
          <w:sz w:val="20"/>
          <w:szCs w:val="20"/>
        </w:rPr>
      </w:pPr>
    </w:p>
    <w:p w:rsidR="00FE0655" w:rsidRPr="00FE0655" w:rsidRDefault="00FE0655" w:rsidP="00FE0655">
      <w:pPr>
        <w:widowControl w:val="0"/>
        <w:autoSpaceDE w:val="0"/>
        <w:autoSpaceDN w:val="0"/>
        <w:ind w:firstLine="567"/>
        <w:jc w:val="center"/>
        <w:rPr>
          <w:sz w:val="28"/>
          <w:szCs w:val="28"/>
        </w:rPr>
      </w:pPr>
      <w:r w:rsidRPr="00FE0655">
        <w:rPr>
          <w:sz w:val="28"/>
          <w:szCs w:val="28"/>
        </w:rPr>
        <w:t>Размеры надбавок за стаж работы по профилю</w:t>
      </w:r>
    </w:p>
    <w:p w:rsidR="00FE0655" w:rsidRPr="00FE0655" w:rsidRDefault="00FE0655" w:rsidP="00FE0655">
      <w:pPr>
        <w:widowControl w:val="0"/>
        <w:autoSpaceDE w:val="0"/>
        <w:autoSpaceDN w:val="0"/>
        <w:ind w:firstLine="567"/>
        <w:jc w:val="center"/>
        <w:rPr>
          <w:sz w:val="28"/>
          <w:szCs w:val="28"/>
        </w:rPr>
      </w:pPr>
    </w:p>
    <w:tbl>
      <w:tblPr>
        <w:tblW w:w="103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28"/>
        <w:gridCol w:w="2064"/>
        <w:gridCol w:w="1984"/>
        <w:gridCol w:w="2472"/>
      </w:tblGrid>
      <w:tr w:rsidR="00FE0655" w:rsidRPr="00FE0655" w:rsidTr="00722BE6">
        <w:tc>
          <w:tcPr>
            <w:tcW w:w="3828" w:type="dxa"/>
          </w:tcPr>
          <w:p w:rsidR="00FE0655" w:rsidRPr="00FE0655" w:rsidRDefault="00FE0655" w:rsidP="00FE0655">
            <w:pPr>
              <w:widowControl w:val="0"/>
              <w:autoSpaceDE w:val="0"/>
              <w:autoSpaceDN w:val="0"/>
              <w:jc w:val="center"/>
              <w:rPr>
                <w:sz w:val="28"/>
                <w:szCs w:val="28"/>
              </w:rPr>
            </w:pPr>
            <w:r w:rsidRPr="00FE0655">
              <w:rPr>
                <w:sz w:val="28"/>
                <w:szCs w:val="28"/>
              </w:rPr>
              <w:t>Наименование профессиональной квалификационной группы</w:t>
            </w:r>
          </w:p>
        </w:tc>
        <w:tc>
          <w:tcPr>
            <w:tcW w:w="2064" w:type="dxa"/>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Квалификационный уровень</w:t>
            </w: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Группа</w:t>
            </w:r>
          </w:p>
          <w:p w:rsidR="00FE0655" w:rsidRPr="00FE0655" w:rsidRDefault="00FE0655" w:rsidP="00FE0655">
            <w:pPr>
              <w:widowControl w:val="0"/>
              <w:autoSpaceDE w:val="0"/>
              <w:autoSpaceDN w:val="0"/>
              <w:jc w:val="center"/>
              <w:rPr>
                <w:sz w:val="28"/>
                <w:szCs w:val="28"/>
              </w:rPr>
            </w:pPr>
            <w:r w:rsidRPr="00FE0655">
              <w:rPr>
                <w:sz w:val="28"/>
                <w:szCs w:val="28"/>
              </w:rPr>
              <w:t>по стажу</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 процентов</w:t>
            </w:r>
          </w:p>
        </w:tc>
      </w:tr>
    </w:tbl>
    <w:p w:rsidR="00FE0655" w:rsidRPr="00FE0655" w:rsidRDefault="00FE0655" w:rsidP="00FE0655">
      <w:pPr>
        <w:widowControl w:val="0"/>
        <w:autoSpaceDE w:val="0"/>
        <w:autoSpaceDN w:val="0"/>
        <w:ind w:firstLine="567"/>
        <w:jc w:val="both"/>
        <w:rPr>
          <w:sz w:val="2"/>
          <w:szCs w:val="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28"/>
        <w:gridCol w:w="2064"/>
        <w:gridCol w:w="1984"/>
        <w:gridCol w:w="2472"/>
      </w:tblGrid>
      <w:tr w:rsidR="00FE0655" w:rsidRPr="00FE0655" w:rsidTr="00722BE6">
        <w:trPr>
          <w:tblHeader/>
        </w:trPr>
        <w:tc>
          <w:tcPr>
            <w:tcW w:w="3828"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2064"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4</w:t>
            </w:r>
          </w:p>
        </w:tc>
      </w:tr>
      <w:tr w:rsidR="00FE0655" w:rsidRPr="00FE0655" w:rsidTr="00722BE6">
        <w:tc>
          <w:tcPr>
            <w:tcW w:w="3828"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Должности педагогических работников</w:t>
            </w:r>
          </w:p>
        </w:tc>
        <w:tc>
          <w:tcPr>
            <w:tcW w:w="2064" w:type="dxa"/>
            <w:vMerge w:val="restart"/>
          </w:tcPr>
          <w:p w:rsidR="00FE0655" w:rsidRPr="00FE0655" w:rsidRDefault="00FE0655" w:rsidP="00FE0655">
            <w:pPr>
              <w:widowControl w:val="0"/>
              <w:autoSpaceDE w:val="0"/>
              <w:autoSpaceDN w:val="0"/>
              <w:jc w:val="center"/>
              <w:rPr>
                <w:sz w:val="28"/>
                <w:szCs w:val="28"/>
              </w:rPr>
            </w:pPr>
            <w:r w:rsidRPr="00FE0655">
              <w:rPr>
                <w:sz w:val="28"/>
                <w:szCs w:val="28"/>
              </w:rPr>
              <w:t>первый – четвертый</w:t>
            </w: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от 2 до 6 лет</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3828" w:type="dxa"/>
            <w:vMerge/>
          </w:tcPr>
          <w:p w:rsidR="00FE0655" w:rsidRPr="00FE0655" w:rsidRDefault="00FE0655" w:rsidP="00FE0655">
            <w:pPr>
              <w:rPr>
                <w:sz w:val="28"/>
                <w:szCs w:val="28"/>
              </w:rPr>
            </w:pPr>
          </w:p>
        </w:tc>
        <w:tc>
          <w:tcPr>
            <w:tcW w:w="2064" w:type="dxa"/>
            <w:vMerge/>
          </w:tcPr>
          <w:p w:rsidR="00FE0655" w:rsidRPr="00FE0655" w:rsidRDefault="00FE0655" w:rsidP="00FE0655">
            <w:pPr>
              <w:rPr>
                <w:sz w:val="28"/>
                <w:szCs w:val="28"/>
              </w:rPr>
            </w:pP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от 6 до 10 лет</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3828" w:type="dxa"/>
            <w:vMerge/>
          </w:tcPr>
          <w:p w:rsidR="00FE0655" w:rsidRPr="00FE0655" w:rsidRDefault="00FE0655" w:rsidP="00FE0655">
            <w:pPr>
              <w:rPr>
                <w:sz w:val="28"/>
                <w:szCs w:val="28"/>
              </w:rPr>
            </w:pPr>
          </w:p>
        </w:tc>
        <w:tc>
          <w:tcPr>
            <w:tcW w:w="2064" w:type="dxa"/>
            <w:vMerge/>
          </w:tcPr>
          <w:p w:rsidR="00FE0655" w:rsidRPr="00FE0655" w:rsidRDefault="00FE0655" w:rsidP="00FE0655">
            <w:pPr>
              <w:rPr>
                <w:sz w:val="28"/>
                <w:szCs w:val="28"/>
              </w:rPr>
            </w:pP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3828" w:type="dxa"/>
            <w:vMerge/>
          </w:tcPr>
          <w:p w:rsidR="00FE0655" w:rsidRPr="00FE0655" w:rsidRDefault="00FE0655" w:rsidP="00FE0655">
            <w:pPr>
              <w:rPr>
                <w:sz w:val="28"/>
                <w:szCs w:val="28"/>
              </w:rPr>
            </w:pPr>
          </w:p>
        </w:tc>
        <w:tc>
          <w:tcPr>
            <w:tcW w:w="2064" w:type="dxa"/>
            <w:vMerge/>
          </w:tcPr>
          <w:p w:rsidR="00FE0655" w:rsidRPr="00FE0655" w:rsidRDefault="00FE0655" w:rsidP="00FE0655">
            <w:pPr>
              <w:rPr>
                <w:sz w:val="28"/>
                <w:szCs w:val="28"/>
              </w:rPr>
            </w:pP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6</w:t>
            </w:r>
            <w:r w:rsidRPr="00FE0655">
              <w:rPr>
                <w:sz w:val="28"/>
                <w:szCs w:val="28"/>
                <w:lang w:val="en-US"/>
              </w:rPr>
              <w:t>,</w:t>
            </w:r>
            <w:r w:rsidRPr="00FE0655">
              <w:rPr>
                <w:sz w:val="28"/>
                <w:szCs w:val="28"/>
              </w:rPr>
              <w:t>5</w:t>
            </w:r>
          </w:p>
        </w:tc>
      </w:tr>
      <w:tr w:rsidR="00FE0655" w:rsidRPr="00FE0655" w:rsidTr="00722BE6">
        <w:tc>
          <w:tcPr>
            <w:tcW w:w="3828" w:type="dxa"/>
            <w:vMerge w:val="restart"/>
          </w:tcPr>
          <w:p w:rsidR="00FE0655" w:rsidRPr="00FE0655" w:rsidRDefault="00FE0655" w:rsidP="00FE0655">
            <w:pPr>
              <w:widowControl w:val="0"/>
              <w:autoSpaceDE w:val="0"/>
              <w:autoSpaceDN w:val="0"/>
              <w:jc w:val="both"/>
              <w:rPr>
                <w:sz w:val="28"/>
                <w:szCs w:val="28"/>
              </w:rPr>
            </w:pPr>
            <w:r w:rsidRPr="00FE0655">
              <w:rPr>
                <w:sz w:val="28"/>
                <w:szCs w:val="28"/>
              </w:rPr>
              <w:t>Должности руководителей структурных подразделений</w:t>
            </w:r>
          </w:p>
        </w:tc>
        <w:tc>
          <w:tcPr>
            <w:tcW w:w="2064" w:type="dxa"/>
            <w:vMerge w:val="restart"/>
          </w:tcPr>
          <w:p w:rsidR="00FE0655" w:rsidRPr="00FE0655" w:rsidRDefault="00FE0655" w:rsidP="00FE0655">
            <w:pPr>
              <w:widowControl w:val="0"/>
              <w:autoSpaceDE w:val="0"/>
              <w:autoSpaceDN w:val="0"/>
              <w:jc w:val="center"/>
              <w:rPr>
                <w:sz w:val="28"/>
                <w:szCs w:val="28"/>
              </w:rPr>
            </w:pPr>
            <w:r w:rsidRPr="00FE0655">
              <w:rPr>
                <w:sz w:val="28"/>
                <w:szCs w:val="28"/>
              </w:rPr>
              <w:t>первый – второй</w:t>
            </w: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от 2 до 6 лет</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3828" w:type="dxa"/>
            <w:vMerge/>
          </w:tcPr>
          <w:p w:rsidR="00FE0655" w:rsidRPr="00FE0655" w:rsidRDefault="00FE0655" w:rsidP="00FE0655">
            <w:pPr>
              <w:ind w:firstLine="567"/>
              <w:rPr>
                <w:sz w:val="28"/>
                <w:szCs w:val="28"/>
              </w:rPr>
            </w:pPr>
          </w:p>
        </w:tc>
        <w:tc>
          <w:tcPr>
            <w:tcW w:w="2064" w:type="dxa"/>
            <w:vMerge/>
          </w:tcPr>
          <w:p w:rsidR="00FE0655" w:rsidRPr="00FE0655" w:rsidRDefault="00FE0655" w:rsidP="00FE0655">
            <w:pPr>
              <w:rPr>
                <w:sz w:val="28"/>
                <w:szCs w:val="28"/>
              </w:rPr>
            </w:pP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от 6 до 10 лет</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3828" w:type="dxa"/>
            <w:vMerge/>
          </w:tcPr>
          <w:p w:rsidR="00FE0655" w:rsidRPr="00FE0655" w:rsidRDefault="00FE0655" w:rsidP="00FE0655">
            <w:pPr>
              <w:ind w:firstLine="567"/>
              <w:rPr>
                <w:sz w:val="28"/>
                <w:szCs w:val="28"/>
              </w:rPr>
            </w:pPr>
          </w:p>
        </w:tc>
        <w:tc>
          <w:tcPr>
            <w:tcW w:w="2064" w:type="dxa"/>
            <w:vMerge/>
          </w:tcPr>
          <w:p w:rsidR="00FE0655" w:rsidRPr="00FE0655" w:rsidRDefault="00FE0655" w:rsidP="00FE0655">
            <w:pPr>
              <w:rPr>
                <w:sz w:val="28"/>
                <w:szCs w:val="28"/>
              </w:rPr>
            </w:pP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3828" w:type="dxa"/>
            <w:vMerge/>
          </w:tcPr>
          <w:p w:rsidR="00FE0655" w:rsidRPr="00FE0655" w:rsidRDefault="00FE0655" w:rsidP="00FE0655">
            <w:pPr>
              <w:ind w:firstLine="567"/>
              <w:rPr>
                <w:sz w:val="28"/>
                <w:szCs w:val="28"/>
              </w:rPr>
            </w:pPr>
          </w:p>
        </w:tc>
        <w:tc>
          <w:tcPr>
            <w:tcW w:w="2064" w:type="dxa"/>
            <w:vMerge/>
          </w:tcPr>
          <w:p w:rsidR="00FE0655" w:rsidRPr="00FE0655" w:rsidRDefault="00FE0655" w:rsidP="00FE0655">
            <w:pPr>
              <w:rPr>
                <w:sz w:val="28"/>
                <w:szCs w:val="28"/>
              </w:rPr>
            </w:pPr>
          </w:p>
        </w:tc>
        <w:tc>
          <w:tcPr>
            <w:tcW w:w="1984" w:type="dxa"/>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2472" w:type="dxa"/>
          </w:tcPr>
          <w:p w:rsidR="00FE0655" w:rsidRPr="00FE0655" w:rsidRDefault="00FE0655" w:rsidP="00FE0655">
            <w:pPr>
              <w:widowControl w:val="0"/>
              <w:autoSpaceDE w:val="0"/>
              <w:autoSpaceDN w:val="0"/>
              <w:jc w:val="center"/>
              <w:rPr>
                <w:sz w:val="28"/>
                <w:szCs w:val="28"/>
              </w:rPr>
            </w:pPr>
            <w:r w:rsidRPr="00FE0655">
              <w:rPr>
                <w:sz w:val="28"/>
                <w:szCs w:val="28"/>
              </w:rPr>
              <w:t>6</w:t>
            </w:r>
            <w:r w:rsidRPr="00FE0655">
              <w:rPr>
                <w:sz w:val="28"/>
                <w:szCs w:val="28"/>
                <w:lang w:val="en-US"/>
              </w:rPr>
              <w:t>,</w:t>
            </w:r>
            <w:r w:rsidRPr="00FE0655">
              <w:rPr>
                <w:sz w:val="28"/>
                <w:szCs w:val="28"/>
              </w:rPr>
              <w:t>5</w:t>
            </w:r>
          </w:p>
        </w:tc>
      </w:tr>
    </w:tbl>
    <w:p w:rsidR="00FE0655" w:rsidRPr="00FE0655" w:rsidRDefault="00FE0655" w:rsidP="00FE0655">
      <w:pPr>
        <w:spacing w:line="228" w:lineRule="auto"/>
        <w:ind w:firstLine="709"/>
        <w:jc w:val="both"/>
        <w:rPr>
          <w:sz w:val="28"/>
          <w:szCs w:val="28"/>
        </w:rPr>
      </w:pPr>
    </w:p>
    <w:p w:rsidR="00FE0655" w:rsidRPr="00FE0655" w:rsidRDefault="00FE0655" w:rsidP="00FE0655">
      <w:pPr>
        <w:spacing w:line="228" w:lineRule="auto"/>
        <w:ind w:firstLine="709"/>
        <w:jc w:val="both"/>
        <w:rPr>
          <w:sz w:val="28"/>
          <w:szCs w:val="28"/>
        </w:rPr>
      </w:pPr>
      <w:r w:rsidRPr="00FE0655">
        <w:rPr>
          <w:sz w:val="28"/>
          <w:szCs w:val="28"/>
        </w:rPr>
        <w:t>2.5.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 xml:space="preserve">3. Размеры и порядок установления выплат стимулирующего характера работникам культуры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FE0655" w:rsidRPr="00FE0655" w:rsidRDefault="00FE0655" w:rsidP="00FE0655">
      <w:pPr>
        <w:widowControl w:val="0"/>
        <w:tabs>
          <w:tab w:val="left" w:pos="7335"/>
        </w:tabs>
        <w:autoSpaceDE w:val="0"/>
        <w:autoSpaceDN w:val="0"/>
        <w:ind w:firstLine="709"/>
        <w:jc w:val="both"/>
        <w:rPr>
          <w:szCs w:val="28"/>
        </w:rPr>
      </w:pPr>
    </w:p>
    <w:p w:rsidR="00FE0655" w:rsidRPr="00FE0655" w:rsidRDefault="00FE0655" w:rsidP="00FE0655">
      <w:pPr>
        <w:widowControl w:val="0"/>
        <w:tabs>
          <w:tab w:val="left" w:pos="7335"/>
        </w:tabs>
        <w:autoSpaceDE w:val="0"/>
        <w:autoSpaceDN w:val="0"/>
        <w:ind w:firstLine="709"/>
        <w:jc w:val="center"/>
        <w:rPr>
          <w:sz w:val="28"/>
          <w:szCs w:val="28"/>
        </w:rPr>
      </w:pPr>
      <w:r w:rsidRPr="00FE0655">
        <w:pict>
          <v:shape id="_x0000_i1059" type="#_x0000_t75" style="width:96.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AD9&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0A0AD9&quot; wsp:rsidRDefault=&quot;000A0AD9&quot; wsp:rsidP=&quot;000A0AD9&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0A0AD9&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p>
    <w:p w:rsidR="00FE0655" w:rsidRPr="00FE0655" w:rsidRDefault="00FE0655" w:rsidP="00FE0655">
      <w:pPr>
        <w:widowControl w:val="0"/>
        <w:tabs>
          <w:tab w:val="left" w:pos="7335"/>
        </w:tabs>
        <w:autoSpaceDE w:val="0"/>
        <w:autoSpaceDN w:val="0"/>
        <w:ind w:firstLine="709"/>
        <w:jc w:val="both"/>
        <w:rPr>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60"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D69B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D69BA&quot; wsp:rsidP=&quot;00CD69B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61"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D69B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D69BA&quot; wsp:rsidP=&quot;00CD69B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fldChar w:fldCharType="end"/>
      </w:r>
      <w:r w:rsidRPr="00FE0655">
        <w:rPr>
          <w:sz w:val="28"/>
          <w:szCs w:val="28"/>
        </w:rPr>
        <w:t xml:space="preserve"> – выплата за квалификационную категорию;</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62"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82834&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82834&quot; wsp:rsidP=&quot;0038283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63"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82834&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82834&quot; wsp:rsidP=&quot;0038283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64"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04FA&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A04FA&quot; wsp:rsidP=&quot;007A04F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65"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04FA&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A04FA&quot; wsp:rsidP=&quot;007A04F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FE0655">
        <w:rPr>
          <w:sz w:val="28"/>
          <w:szCs w:val="28"/>
        </w:rPr>
        <w:fldChar w:fldCharType="end"/>
      </w:r>
      <w:r w:rsidRPr="00FE0655">
        <w:rPr>
          <w:sz w:val="28"/>
          <w:szCs w:val="28"/>
        </w:rPr>
        <w:t xml:space="preserve"> – размер надбавки за квалификационную категорию, который приведен в таблице 10.</w:t>
      </w:r>
    </w:p>
    <w:p w:rsidR="00FE0655" w:rsidRPr="00FE0655" w:rsidRDefault="00FE0655" w:rsidP="00FE0655">
      <w:pPr>
        <w:widowControl w:val="0"/>
        <w:autoSpaceDE w:val="0"/>
        <w:autoSpaceDN w:val="0"/>
        <w:ind w:firstLine="709"/>
        <w:jc w:val="both"/>
        <w:rPr>
          <w:sz w:val="28"/>
          <w:szCs w:val="28"/>
        </w:rPr>
      </w:pPr>
      <w:r w:rsidRPr="00FE0655">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E0655" w:rsidRPr="00FE0655" w:rsidRDefault="00FE0655" w:rsidP="00FE0655">
      <w:pPr>
        <w:widowControl w:val="0"/>
        <w:autoSpaceDE w:val="0"/>
        <w:autoSpaceDN w:val="0"/>
        <w:ind w:firstLine="567"/>
        <w:jc w:val="right"/>
        <w:outlineLvl w:val="2"/>
        <w:rPr>
          <w:sz w:val="28"/>
          <w:szCs w:val="28"/>
        </w:rPr>
      </w:pPr>
      <w:r w:rsidRPr="00FE0655">
        <w:rPr>
          <w:sz w:val="28"/>
          <w:szCs w:val="28"/>
        </w:rPr>
        <w:t>Таблица 10</w:t>
      </w:r>
    </w:p>
    <w:p w:rsidR="00FE0655" w:rsidRPr="00FE0655" w:rsidRDefault="00FE0655" w:rsidP="00FE0655">
      <w:pPr>
        <w:widowControl w:val="0"/>
        <w:autoSpaceDE w:val="0"/>
        <w:autoSpaceDN w:val="0"/>
        <w:ind w:firstLine="567"/>
        <w:jc w:val="both"/>
        <w:rPr>
          <w:sz w:val="16"/>
          <w:szCs w:val="16"/>
        </w:rPr>
      </w:pPr>
    </w:p>
    <w:p w:rsidR="00FE0655" w:rsidRPr="00FE0655" w:rsidRDefault="00FE0655" w:rsidP="00FE0655">
      <w:pPr>
        <w:widowControl w:val="0"/>
        <w:autoSpaceDE w:val="0"/>
        <w:autoSpaceDN w:val="0"/>
        <w:ind w:firstLine="567"/>
        <w:jc w:val="center"/>
        <w:rPr>
          <w:sz w:val="28"/>
          <w:szCs w:val="28"/>
        </w:rPr>
      </w:pPr>
      <w:bookmarkStart w:id="6" w:name="P2818"/>
      <w:bookmarkEnd w:id="6"/>
      <w:r w:rsidRPr="00FE0655">
        <w:rPr>
          <w:sz w:val="28"/>
          <w:szCs w:val="28"/>
        </w:rPr>
        <w:t>Размеры надбавок за квалификационную категорию</w:t>
      </w:r>
    </w:p>
    <w:p w:rsidR="00FE0655" w:rsidRPr="00FE0655" w:rsidRDefault="00FE0655" w:rsidP="00FE0655">
      <w:pPr>
        <w:widowControl w:val="0"/>
        <w:autoSpaceDE w:val="0"/>
        <w:autoSpaceDN w:val="0"/>
        <w:ind w:firstLine="567"/>
        <w:jc w:val="both"/>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4961"/>
      </w:tblGrid>
      <w:tr w:rsidR="00FE0655" w:rsidRPr="00FE0655" w:rsidTr="00722BE6">
        <w:trPr>
          <w:tblHeader/>
        </w:trPr>
        <w:tc>
          <w:tcPr>
            <w:tcW w:w="5245" w:type="dxa"/>
          </w:tcPr>
          <w:p w:rsidR="00FE0655" w:rsidRPr="00FE0655" w:rsidRDefault="00FE0655" w:rsidP="00FE0655">
            <w:pPr>
              <w:widowControl w:val="0"/>
              <w:autoSpaceDE w:val="0"/>
              <w:autoSpaceDN w:val="0"/>
              <w:ind w:hanging="62"/>
              <w:jc w:val="center"/>
              <w:rPr>
                <w:sz w:val="28"/>
                <w:szCs w:val="28"/>
              </w:rPr>
            </w:pPr>
            <w:r w:rsidRPr="00FE0655">
              <w:rPr>
                <w:sz w:val="28"/>
                <w:szCs w:val="28"/>
              </w:rPr>
              <w:t>Квалификационная категория</w:t>
            </w:r>
          </w:p>
        </w:tc>
        <w:tc>
          <w:tcPr>
            <w:tcW w:w="4961" w:type="dxa"/>
          </w:tcPr>
          <w:p w:rsidR="00FE0655" w:rsidRPr="00FE0655" w:rsidRDefault="00FE0655" w:rsidP="00FE0655">
            <w:pPr>
              <w:widowControl w:val="0"/>
              <w:autoSpaceDE w:val="0"/>
              <w:autoSpaceDN w:val="0"/>
              <w:ind w:hanging="62"/>
              <w:jc w:val="center"/>
              <w:rPr>
                <w:sz w:val="28"/>
                <w:szCs w:val="28"/>
              </w:rPr>
            </w:pPr>
            <w:r w:rsidRPr="00FE0655">
              <w:rPr>
                <w:sz w:val="28"/>
                <w:szCs w:val="28"/>
              </w:rPr>
              <w:t>Размер надбавки, процентов</w:t>
            </w:r>
          </w:p>
        </w:tc>
      </w:tr>
      <w:tr w:rsidR="00FE0655" w:rsidRPr="00FE0655" w:rsidTr="00722BE6">
        <w:tc>
          <w:tcPr>
            <w:tcW w:w="10206" w:type="dxa"/>
            <w:gridSpan w:val="2"/>
          </w:tcPr>
          <w:p w:rsidR="00FE0655" w:rsidRPr="00FE0655" w:rsidRDefault="00FE0655" w:rsidP="00FE0655">
            <w:pPr>
              <w:widowControl w:val="0"/>
              <w:autoSpaceDE w:val="0"/>
              <w:autoSpaceDN w:val="0"/>
              <w:jc w:val="both"/>
              <w:rPr>
                <w:sz w:val="28"/>
                <w:szCs w:val="28"/>
              </w:rPr>
            </w:pPr>
            <w:r w:rsidRPr="00FE0655">
              <w:rPr>
                <w:sz w:val="28"/>
                <w:szCs w:val="28"/>
              </w:rPr>
              <w:t>Профессиональная квалификационная группа «Должности работников культуры, искусства и кинематографии ведущего звена»</w:t>
            </w:r>
          </w:p>
        </w:tc>
      </w:tr>
      <w:tr w:rsidR="00FE0655" w:rsidRPr="00FE0655" w:rsidTr="00722BE6">
        <w:tc>
          <w:tcPr>
            <w:tcW w:w="5245"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4961" w:type="dxa"/>
          </w:tcPr>
          <w:p w:rsidR="00FE0655" w:rsidRPr="00FE0655" w:rsidRDefault="00FE0655" w:rsidP="00FE0655">
            <w:pPr>
              <w:widowControl w:val="0"/>
              <w:autoSpaceDE w:val="0"/>
              <w:autoSpaceDN w:val="0"/>
              <w:ind w:hanging="62"/>
              <w:jc w:val="center"/>
              <w:rPr>
                <w:sz w:val="28"/>
                <w:szCs w:val="28"/>
              </w:rPr>
            </w:pPr>
            <w:r w:rsidRPr="00FE0655">
              <w:rPr>
                <w:sz w:val="28"/>
                <w:szCs w:val="28"/>
              </w:rPr>
              <w:t>5,0</w:t>
            </w:r>
          </w:p>
        </w:tc>
      </w:tr>
      <w:tr w:rsidR="00FE0655" w:rsidRPr="00FE0655" w:rsidTr="00722BE6">
        <w:tc>
          <w:tcPr>
            <w:tcW w:w="5245"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4961" w:type="dxa"/>
          </w:tcPr>
          <w:p w:rsidR="00FE0655" w:rsidRPr="00FE0655" w:rsidRDefault="00FE0655" w:rsidP="00FE0655">
            <w:pPr>
              <w:widowControl w:val="0"/>
              <w:autoSpaceDE w:val="0"/>
              <w:autoSpaceDN w:val="0"/>
              <w:ind w:hanging="62"/>
              <w:jc w:val="center"/>
              <w:rPr>
                <w:sz w:val="28"/>
                <w:szCs w:val="28"/>
              </w:rPr>
            </w:pPr>
            <w:r w:rsidRPr="00FE0655">
              <w:rPr>
                <w:sz w:val="28"/>
                <w:szCs w:val="28"/>
              </w:rPr>
              <w:t>8,0</w:t>
            </w:r>
          </w:p>
        </w:tc>
      </w:tr>
    </w:tbl>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left="567" w:firstLine="709"/>
        <w:jc w:val="center"/>
        <w:rPr>
          <w:sz w:val="28"/>
          <w:szCs w:val="28"/>
        </w:rPr>
      </w:pPr>
      <w:r w:rsidRPr="00FE0655">
        <w:pict>
          <v:shape id="_x0000_i1066" type="#_x0000_t75" style="width:95.0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602E2&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9602E2&quot; wsp:rsidRDefault=&quot;009602E2&quot; wsp:rsidP=&quot;009602E2&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9602E2&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067"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3F49&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D3F49&quot; wsp:rsidP=&quot;007D3F4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068"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3F49&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D3F49&quot; wsp:rsidP=&quot;007D3F4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fldChar w:fldCharType="end"/>
      </w:r>
      <w:r w:rsidRPr="00FE0655">
        <w:rPr>
          <w:sz w:val="28"/>
          <w:szCs w:val="28"/>
        </w:rPr>
        <w:t xml:space="preserve">  – выплата за наличие государственных наград;</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69"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3F0&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D33F0&quot; wsp:rsidP=&quot;00CD33F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70"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3F0&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D33F0&quot; wsp:rsidP=&quot;00CD33F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071"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372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F3723&quot; wsp:rsidP=&quot;002F3723&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072"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372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F3723&quot; wsp:rsidP=&quot;002F3723&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FE0655">
        <w:rPr>
          <w:sz w:val="28"/>
          <w:szCs w:val="28"/>
        </w:rPr>
        <w:fldChar w:fldCharType="end"/>
      </w:r>
      <w:r w:rsidRPr="00FE0655">
        <w:rPr>
          <w:sz w:val="28"/>
          <w:szCs w:val="28"/>
        </w:rPr>
        <w:t xml:space="preserve"> – размер надбавки за наличие государственных наград.</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E0655" w:rsidRPr="00FE0655" w:rsidRDefault="00FE0655" w:rsidP="00FE0655">
      <w:pPr>
        <w:widowControl w:val="0"/>
        <w:autoSpaceDE w:val="0"/>
        <w:autoSpaceDN w:val="0"/>
        <w:spacing w:line="228" w:lineRule="auto"/>
        <w:ind w:firstLine="709"/>
        <w:jc w:val="both"/>
        <w:rPr>
          <w:sz w:val="28"/>
          <w:szCs w:val="28"/>
        </w:rPr>
      </w:pPr>
      <w:hyperlink w:anchor="P3101" w:history="1">
        <w:r w:rsidRPr="00FE0655">
          <w:rPr>
            <w:sz w:val="28"/>
            <w:szCs w:val="28"/>
          </w:rPr>
          <w:t>Перечень</w:t>
        </w:r>
      </w:hyperlink>
      <w:r w:rsidRPr="00FE0655">
        <w:rPr>
          <w:sz w:val="28"/>
          <w:szCs w:val="28"/>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3.4.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FE0655" w:rsidRPr="00FE0655" w:rsidRDefault="00FE0655" w:rsidP="00FE0655">
      <w:pPr>
        <w:widowControl w:val="0"/>
        <w:autoSpaceDE w:val="0"/>
        <w:autoSpaceDN w:val="0"/>
        <w:ind w:firstLine="709"/>
        <w:jc w:val="both"/>
        <w:rPr>
          <w:sz w:val="22"/>
          <w:szCs w:val="28"/>
        </w:rPr>
      </w:pPr>
    </w:p>
    <w:p w:rsidR="00FE0655" w:rsidRPr="00FE0655" w:rsidRDefault="00FE0655" w:rsidP="00FE0655">
      <w:pPr>
        <w:widowControl w:val="0"/>
        <w:autoSpaceDE w:val="0"/>
        <w:autoSpaceDN w:val="0"/>
        <w:ind w:left="567" w:firstLine="709"/>
        <w:jc w:val="center"/>
        <w:rPr>
          <w:sz w:val="28"/>
          <w:szCs w:val="28"/>
        </w:rPr>
      </w:pPr>
      <w:r w:rsidRPr="00FE0655">
        <w:pict>
          <v:shape id="_x0000_i1073" type="#_x0000_t75" style="width:84.1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E7BCB&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3E7BCB&quot; wsp:rsidRDefault=&quot;003E7BCB&quot; wsp:rsidP=&quot;003E7BCB&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 &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3E7BCB&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p>
    <w:p w:rsidR="00FE0655" w:rsidRPr="00FE0655" w:rsidRDefault="00FE0655" w:rsidP="00FE0655">
      <w:pPr>
        <w:widowControl w:val="0"/>
        <w:autoSpaceDE w:val="0"/>
        <w:autoSpaceDN w:val="0"/>
        <w:ind w:firstLine="709"/>
        <w:jc w:val="both"/>
        <w:rPr>
          <w:sz w:val="1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tabs>
          <w:tab w:val="left" w:pos="6082"/>
        </w:tabs>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74"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060BF&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060BF&quot; wsp:rsidP=&quot;007060B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75"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060BF&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060BF&quot; wsp:rsidP=&quot;007060B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fldChar w:fldCharType="end"/>
      </w:r>
      <w:r w:rsidRPr="00FE0655">
        <w:rPr>
          <w:sz w:val="28"/>
          <w:szCs w:val="28"/>
        </w:rPr>
        <w:t xml:space="preserve"> – выплата за стаж работы по профилю;</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76"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DD5E88&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D5E88&quot; wsp:rsidP=&quot;00DD5E8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77"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DD5E88&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D5E88&quot; wsp:rsidP=&quot;00DD5E8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должностной оклад работников учреждений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rFonts w:eastAsia="Calibri"/>
          <w:sz w:val="28"/>
          <w:szCs w:val="28"/>
          <w:lang w:eastAsia="en-US"/>
        </w:rPr>
      </w:pPr>
      <w:r w:rsidRPr="00FE0655">
        <w:rPr>
          <w:sz w:val="28"/>
          <w:szCs w:val="28"/>
        </w:rPr>
        <w:fldChar w:fldCharType="begin"/>
      </w:r>
      <w:r w:rsidRPr="00FE0655">
        <w:rPr>
          <w:sz w:val="28"/>
          <w:szCs w:val="28"/>
        </w:rPr>
        <w:instrText xml:space="preserve"> QUOTE </w:instrText>
      </w:r>
      <w:r w:rsidRPr="00FE0655">
        <w:rPr>
          <w:position w:val="-6"/>
        </w:rPr>
        <w:pict>
          <v:shape id="_x0000_i1078"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0DC2&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A0DC2&quot; wsp:rsidP=&quot;001A0DC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79"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0DC2&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A0DC2&quot; wsp:rsidP=&quot;001A0DC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Pr="00FE0655">
        <w:rPr>
          <w:sz w:val="28"/>
          <w:szCs w:val="28"/>
        </w:rPr>
        <w:fldChar w:fldCharType="end"/>
      </w:r>
      <w:r w:rsidRPr="00FE0655">
        <w:rPr>
          <w:sz w:val="28"/>
          <w:szCs w:val="28"/>
        </w:rPr>
        <w:t xml:space="preserve"> – размер </w:t>
      </w:r>
      <w:r w:rsidRPr="00FE0655">
        <w:rPr>
          <w:rFonts w:eastAsia="Calibri"/>
          <w:sz w:val="28"/>
          <w:szCs w:val="28"/>
          <w:lang w:eastAsia="en-US"/>
        </w:rPr>
        <w:t>надбавки за стаж работы по профилю</w:t>
      </w:r>
      <w:r w:rsidRPr="00FE0655">
        <w:rPr>
          <w:sz w:val="28"/>
          <w:szCs w:val="28"/>
        </w:rPr>
        <w:t xml:space="preserve">, который приведен в </w:t>
      </w:r>
      <w:r w:rsidRPr="00FE0655">
        <w:rPr>
          <w:sz w:val="28"/>
          <w:szCs w:val="28"/>
        </w:rPr>
        <w:br/>
        <w:t>таблице 11.</w:t>
      </w:r>
    </w:p>
    <w:p w:rsidR="00FE0655" w:rsidRPr="00FE0655" w:rsidRDefault="00FE0655" w:rsidP="00FE0655">
      <w:pPr>
        <w:widowControl w:val="0"/>
        <w:autoSpaceDE w:val="0"/>
        <w:autoSpaceDN w:val="0"/>
        <w:ind w:firstLine="567"/>
        <w:jc w:val="right"/>
        <w:outlineLvl w:val="2"/>
        <w:rPr>
          <w:sz w:val="28"/>
          <w:szCs w:val="28"/>
        </w:rPr>
      </w:pPr>
      <w:r w:rsidRPr="00FE0655">
        <w:rPr>
          <w:sz w:val="28"/>
          <w:szCs w:val="28"/>
        </w:rPr>
        <w:t>Таблица 11</w:t>
      </w:r>
    </w:p>
    <w:p w:rsidR="00FE0655" w:rsidRPr="00FE0655" w:rsidRDefault="00FE0655" w:rsidP="00FE0655">
      <w:pPr>
        <w:widowControl w:val="0"/>
        <w:autoSpaceDE w:val="0"/>
        <w:autoSpaceDN w:val="0"/>
        <w:ind w:firstLine="567"/>
        <w:jc w:val="both"/>
        <w:rPr>
          <w:sz w:val="18"/>
          <w:szCs w:val="28"/>
        </w:rPr>
      </w:pPr>
    </w:p>
    <w:p w:rsidR="00FE0655" w:rsidRPr="00FE0655" w:rsidRDefault="00FE0655" w:rsidP="00FE0655">
      <w:pPr>
        <w:widowControl w:val="0"/>
        <w:autoSpaceDE w:val="0"/>
        <w:autoSpaceDN w:val="0"/>
        <w:jc w:val="center"/>
        <w:rPr>
          <w:sz w:val="28"/>
          <w:szCs w:val="28"/>
        </w:rPr>
      </w:pPr>
      <w:bookmarkStart w:id="7" w:name="P2913"/>
      <w:bookmarkEnd w:id="7"/>
      <w:r w:rsidRPr="00FE0655">
        <w:rPr>
          <w:sz w:val="28"/>
          <w:szCs w:val="28"/>
        </w:rPr>
        <w:t>Размеры надбавок за стаж работы по профилю</w:t>
      </w:r>
    </w:p>
    <w:p w:rsidR="00FE0655" w:rsidRPr="00FE0655" w:rsidRDefault="00FE0655" w:rsidP="00FE0655">
      <w:pPr>
        <w:widowControl w:val="0"/>
        <w:autoSpaceDE w:val="0"/>
        <w:autoSpaceDN w:val="0"/>
        <w:ind w:firstLine="567"/>
        <w:jc w:val="center"/>
        <w:rPr>
          <w:sz w:val="28"/>
          <w:szCs w:val="28"/>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4882"/>
        <w:gridCol w:w="2122"/>
        <w:gridCol w:w="2757"/>
      </w:tblGrid>
      <w:tr w:rsidR="00FE0655" w:rsidRPr="00FE0655" w:rsidTr="00722BE6">
        <w:tc>
          <w:tcPr>
            <w:tcW w:w="2501" w:type="pct"/>
          </w:tcPr>
          <w:p w:rsidR="00FE0655" w:rsidRPr="00FE0655" w:rsidRDefault="00FE0655" w:rsidP="00FE0655">
            <w:pPr>
              <w:widowControl w:val="0"/>
              <w:autoSpaceDE w:val="0"/>
              <w:autoSpaceDN w:val="0"/>
              <w:jc w:val="center"/>
              <w:rPr>
                <w:sz w:val="28"/>
                <w:szCs w:val="28"/>
              </w:rPr>
            </w:pPr>
            <w:r w:rsidRPr="00FE0655">
              <w:rPr>
                <w:sz w:val="28"/>
                <w:szCs w:val="28"/>
              </w:rPr>
              <w:t>Наименование профессиональной</w:t>
            </w:r>
          </w:p>
          <w:p w:rsidR="00FE0655" w:rsidRPr="00FE0655" w:rsidRDefault="00FE0655" w:rsidP="00FE0655">
            <w:pPr>
              <w:widowControl w:val="0"/>
              <w:autoSpaceDE w:val="0"/>
              <w:autoSpaceDN w:val="0"/>
              <w:jc w:val="center"/>
              <w:rPr>
                <w:sz w:val="28"/>
                <w:szCs w:val="28"/>
              </w:rPr>
            </w:pPr>
            <w:r w:rsidRPr="00FE0655">
              <w:rPr>
                <w:sz w:val="28"/>
                <w:szCs w:val="28"/>
              </w:rPr>
              <w:t>квалификационной группы</w:t>
            </w: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Группа по стажу</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 xml:space="preserve">Размер надбавки, </w:t>
            </w:r>
          </w:p>
          <w:p w:rsidR="00FE0655" w:rsidRPr="00FE0655" w:rsidRDefault="00FE0655" w:rsidP="00FE0655">
            <w:pPr>
              <w:widowControl w:val="0"/>
              <w:autoSpaceDE w:val="0"/>
              <w:autoSpaceDN w:val="0"/>
              <w:jc w:val="center"/>
              <w:rPr>
                <w:sz w:val="28"/>
                <w:szCs w:val="28"/>
              </w:rPr>
            </w:pPr>
            <w:r w:rsidRPr="00FE0655">
              <w:rPr>
                <w:sz w:val="28"/>
                <w:szCs w:val="28"/>
              </w:rPr>
              <w:t>процентов</w:t>
            </w:r>
          </w:p>
        </w:tc>
      </w:tr>
      <w:tr w:rsidR="00FE0655" w:rsidRPr="00FE0655" w:rsidTr="00722BE6">
        <w:tblPrEx>
          <w:tblBorders>
            <w:bottom w:val="single" w:sz="4" w:space="0" w:color="auto"/>
          </w:tblBorders>
        </w:tblPrEx>
        <w:tc>
          <w:tcPr>
            <w:tcW w:w="2501" w:type="pct"/>
            <w:vMerge w:val="restart"/>
          </w:tcPr>
          <w:p w:rsidR="00FE0655" w:rsidRPr="00FE0655" w:rsidRDefault="00FE0655" w:rsidP="00FE0655">
            <w:pPr>
              <w:widowControl w:val="0"/>
              <w:autoSpaceDE w:val="0"/>
              <w:autoSpaceDN w:val="0"/>
              <w:jc w:val="both"/>
              <w:rPr>
                <w:sz w:val="28"/>
                <w:szCs w:val="28"/>
              </w:rPr>
            </w:pPr>
            <w:r w:rsidRPr="00FE0655">
              <w:rPr>
                <w:sz w:val="28"/>
                <w:szCs w:val="28"/>
              </w:rPr>
              <w:t>Профессиональная квалификационная группа должностей работников культуры, искусства и кинематографии среднего звена</w:t>
            </w: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от 3 до 6 лет</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1,0</w:t>
            </w:r>
          </w:p>
        </w:tc>
      </w:tr>
      <w:tr w:rsidR="00FE0655" w:rsidRPr="00FE0655" w:rsidTr="00722BE6">
        <w:tblPrEx>
          <w:tblBorders>
            <w:bottom w:val="single" w:sz="4" w:space="0" w:color="auto"/>
          </w:tblBorders>
        </w:tblPrEx>
        <w:tc>
          <w:tcPr>
            <w:tcW w:w="2501" w:type="pct"/>
            <w:vMerge/>
          </w:tcPr>
          <w:p w:rsidR="00FE0655" w:rsidRPr="00FE0655" w:rsidRDefault="00FE0655" w:rsidP="00FE0655">
            <w:pPr>
              <w:jc w:val="both"/>
              <w:rPr>
                <w:rFonts w:eastAsia="Calibri"/>
                <w:sz w:val="28"/>
                <w:szCs w:val="28"/>
                <w:lang w:eastAsia="en-US"/>
              </w:rPr>
            </w:pP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от 6 до 10 лет</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blPrEx>
          <w:tblBorders>
            <w:bottom w:val="single" w:sz="4" w:space="0" w:color="auto"/>
          </w:tblBorders>
        </w:tblPrEx>
        <w:tc>
          <w:tcPr>
            <w:tcW w:w="2501" w:type="pct"/>
            <w:vMerge/>
          </w:tcPr>
          <w:p w:rsidR="00FE0655" w:rsidRPr="00FE0655" w:rsidRDefault="00FE0655" w:rsidP="00FE0655">
            <w:pPr>
              <w:jc w:val="both"/>
              <w:rPr>
                <w:rFonts w:eastAsia="Calibri"/>
                <w:sz w:val="28"/>
                <w:szCs w:val="28"/>
                <w:lang w:eastAsia="en-US"/>
              </w:rPr>
            </w:pP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2,0</w:t>
            </w:r>
          </w:p>
        </w:tc>
      </w:tr>
      <w:tr w:rsidR="00FE0655" w:rsidRPr="00FE0655" w:rsidTr="00722BE6">
        <w:tblPrEx>
          <w:tblBorders>
            <w:bottom w:val="single" w:sz="4" w:space="0" w:color="auto"/>
          </w:tblBorders>
        </w:tblPrEx>
        <w:tc>
          <w:tcPr>
            <w:tcW w:w="2501" w:type="pct"/>
            <w:vMerge/>
          </w:tcPr>
          <w:p w:rsidR="00FE0655" w:rsidRPr="00FE0655" w:rsidRDefault="00FE0655" w:rsidP="00FE0655">
            <w:pPr>
              <w:jc w:val="both"/>
              <w:rPr>
                <w:rFonts w:eastAsia="Calibri"/>
                <w:sz w:val="28"/>
                <w:szCs w:val="28"/>
                <w:lang w:eastAsia="en-US"/>
              </w:rPr>
            </w:pP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blPrEx>
          <w:tblBorders>
            <w:bottom w:val="single" w:sz="4" w:space="0" w:color="auto"/>
          </w:tblBorders>
        </w:tblPrEx>
        <w:tc>
          <w:tcPr>
            <w:tcW w:w="2501" w:type="pct"/>
            <w:vMerge w:val="restart"/>
          </w:tcPr>
          <w:p w:rsidR="00FE0655" w:rsidRPr="00FE0655" w:rsidRDefault="00FE0655" w:rsidP="00FE0655">
            <w:pPr>
              <w:widowControl w:val="0"/>
              <w:autoSpaceDE w:val="0"/>
              <w:autoSpaceDN w:val="0"/>
              <w:jc w:val="both"/>
              <w:rPr>
                <w:sz w:val="28"/>
                <w:szCs w:val="28"/>
              </w:rPr>
            </w:pPr>
            <w:r w:rsidRPr="00FE0655">
              <w:rPr>
                <w:sz w:val="28"/>
                <w:szCs w:val="28"/>
              </w:rPr>
              <w:t>Профессиональная квалификационная группа должностей работников культуры, искусства и кинематографии ведущего звена</w:t>
            </w: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от 3 до 6 лет</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1,0</w:t>
            </w:r>
          </w:p>
        </w:tc>
      </w:tr>
      <w:tr w:rsidR="00FE0655" w:rsidRPr="00FE0655" w:rsidTr="00722BE6">
        <w:tblPrEx>
          <w:tblBorders>
            <w:bottom w:val="single" w:sz="4" w:space="0" w:color="auto"/>
          </w:tblBorders>
        </w:tblPrEx>
        <w:tc>
          <w:tcPr>
            <w:tcW w:w="2501" w:type="pct"/>
            <w:vMerge/>
          </w:tcPr>
          <w:p w:rsidR="00FE0655" w:rsidRPr="00FE0655" w:rsidRDefault="00FE0655" w:rsidP="00FE0655">
            <w:pPr>
              <w:rPr>
                <w:rFonts w:eastAsia="Calibri"/>
                <w:sz w:val="28"/>
                <w:szCs w:val="28"/>
                <w:lang w:eastAsia="en-US"/>
              </w:rPr>
            </w:pP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от 6 до 10 лет</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blPrEx>
          <w:tblBorders>
            <w:bottom w:val="single" w:sz="4" w:space="0" w:color="auto"/>
          </w:tblBorders>
        </w:tblPrEx>
        <w:tc>
          <w:tcPr>
            <w:tcW w:w="2501" w:type="pct"/>
            <w:vMerge/>
          </w:tcPr>
          <w:p w:rsidR="00FE0655" w:rsidRPr="00FE0655" w:rsidRDefault="00FE0655" w:rsidP="00FE0655">
            <w:pPr>
              <w:rPr>
                <w:rFonts w:eastAsia="Calibri"/>
                <w:sz w:val="28"/>
                <w:szCs w:val="28"/>
                <w:lang w:eastAsia="en-US"/>
              </w:rPr>
            </w:pP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blPrEx>
          <w:tblBorders>
            <w:bottom w:val="single" w:sz="4" w:space="0" w:color="auto"/>
          </w:tblBorders>
        </w:tblPrEx>
        <w:tc>
          <w:tcPr>
            <w:tcW w:w="2501" w:type="pct"/>
            <w:vMerge/>
          </w:tcPr>
          <w:p w:rsidR="00FE0655" w:rsidRPr="00FE0655" w:rsidRDefault="00FE0655" w:rsidP="00FE0655">
            <w:pPr>
              <w:rPr>
                <w:rFonts w:eastAsia="Calibri"/>
                <w:sz w:val="28"/>
                <w:szCs w:val="28"/>
                <w:lang w:eastAsia="en-US"/>
              </w:rPr>
            </w:pPr>
          </w:p>
        </w:tc>
        <w:tc>
          <w:tcPr>
            <w:tcW w:w="1087" w:type="pct"/>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1412"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bl>
    <w:p w:rsidR="00FE0655" w:rsidRPr="00FE0655" w:rsidRDefault="00FE0655" w:rsidP="00FE0655">
      <w:pPr>
        <w:widowControl w:val="0"/>
        <w:autoSpaceDE w:val="0"/>
        <w:autoSpaceDN w:val="0"/>
        <w:ind w:firstLine="567"/>
        <w:jc w:val="both"/>
        <w:rPr>
          <w:sz w:val="20"/>
          <w:szCs w:val="20"/>
        </w:rPr>
      </w:pPr>
    </w:p>
    <w:p w:rsidR="00FE0655" w:rsidRPr="00FE0655" w:rsidRDefault="00FE0655" w:rsidP="00FE0655">
      <w:pPr>
        <w:widowControl w:val="0"/>
        <w:autoSpaceDE w:val="0"/>
        <w:autoSpaceDN w:val="0"/>
        <w:ind w:firstLine="709"/>
        <w:jc w:val="both"/>
        <w:rPr>
          <w:sz w:val="28"/>
          <w:szCs w:val="28"/>
        </w:rPr>
      </w:pPr>
      <w:r w:rsidRPr="00FE0655">
        <w:rPr>
          <w:sz w:val="28"/>
          <w:szCs w:val="28"/>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E0655" w:rsidRPr="00FE0655" w:rsidRDefault="00FE0655" w:rsidP="00FE0655">
      <w:pPr>
        <w:widowControl w:val="0"/>
        <w:tabs>
          <w:tab w:val="left" w:pos="10065"/>
        </w:tabs>
        <w:autoSpaceDE w:val="0"/>
        <w:autoSpaceDN w:val="0"/>
        <w:ind w:firstLine="709"/>
        <w:contextualSpacing/>
        <w:jc w:val="both"/>
        <w:rPr>
          <w:sz w:val="28"/>
          <w:szCs w:val="28"/>
        </w:rPr>
      </w:pPr>
      <w:r w:rsidRPr="00FE0655">
        <w:rPr>
          <w:sz w:val="28"/>
          <w:szCs w:val="28"/>
        </w:rPr>
        <w:t xml:space="preserve">4. Размеры и порядок установления выплат стимулирующего характера медицинским работникам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FE0655" w:rsidRPr="00FE0655" w:rsidRDefault="00FE0655" w:rsidP="00FE0655">
      <w:pPr>
        <w:widowControl w:val="0"/>
        <w:tabs>
          <w:tab w:val="left" w:pos="7335"/>
        </w:tabs>
        <w:autoSpaceDE w:val="0"/>
        <w:autoSpaceDN w:val="0"/>
        <w:ind w:firstLine="709"/>
        <w:jc w:val="both"/>
        <w:rPr>
          <w:sz w:val="28"/>
          <w:szCs w:val="28"/>
        </w:rPr>
      </w:pPr>
    </w:p>
    <w:p w:rsidR="00FE0655" w:rsidRPr="00FE0655" w:rsidRDefault="00FE0655" w:rsidP="00FE0655">
      <w:pPr>
        <w:widowControl w:val="0"/>
        <w:tabs>
          <w:tab w:val="left" w:pos="7335"/>
        </w:tabs>
        <w:autoSpaceDE w:val="0"/>
        <w:autoSpaceDN w:val="0"/>
        <w:ind w:firstLine="709"/>
        <w:jc w:val="center"/>
        <w:rPr>
          <w:sz w:val="28"/>
          <w:szCs w:val="28"/>
        </w:rPr>
      </w:pPr>
      <w:r w:rsidRPr="00FE0655">
        <w:pict>
          <v:shape id="_x0000_i1080" type="#_x0000_t75" style="width:96.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74EB7&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C74EB7&quot; wsp:rsidRDefault=&quot;00C74EB7&quot; wsp:rsidP=&quot;00C74EB7&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C74EB7&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p>
    <w:p w:rsidR="00FE0655" w:rsidRPr="00FE0655" w:rsidRDefault="00FE0655" w:rsidP="00FE0655">
      <w:pPr>
        <w:widowControl w:val="0"/>
        <w:tabs>
          <w:tab w:val="left" w:pos="7335"/>
        </w:tabs>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rFonts w:eastAsia="Calibri"/>
          <w:sz w:val="28"/>
          <w:szCs w:val="28"/>
          <w:lang w:eastAsia="en-US"/>
        </w:rPr>
      </w:pPr>
      <w:r w:rsidRPr="00FE0655">
        <w:rPr>
          <w:sz w:val="28"/>
          <w:szCs w:val="28"/>
        </w:rPr>
        <w:fldChar w:fldCharType="begin"/>
      </w:r>
      <w:r w:rsidRPr="00FE0655">
        <w:rPr>
          <w:sz w:val="28"/>
          <w:szCs w:val="28"/>
        </w:rPr>
        <w:instrText xml:space="preserve"> QUOTE </w:instrText>
      </w:r>
      <w:r w:rsidRPr="00FE0655">
        <w:rPr>
          <w:position w:val="-6"/>
        </w:rPr>
        <w:pict>
          <v:shape id="_x0000_i1081"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93621&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A93621&quot; wsp:rsidP=&quot;00A9362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82"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93621&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A93621&quot; wsp:rsidP=&quot;00A9362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fldChar w:fldCharType="end"/>
      </w:r>
      <w:r w:rsidRPr="00FE0655">
        <w:rPr>
          <w:sz w:val="28"/>
          <w:szCs w:val="28"/>
        </w:rPr>
        <w:t xml:space="preserve"> – выплата за </w:t>
      </w:r>
      <w:r w:rsidRPr="00FE0655">
        <w:rPr>
          <w:rFonts w:eastAsia="Calibri"/>
          <w:sz w:val="28"/>
          <w:szCs w:val="28"/>
          <w:lang w:eastAsia="en-US"/>
        </w:rPr>
        <w:t>квалификационную категорию;</w:t>
      </w:r>
    </w:p>
    <w:p w:rsidR="00FE0655" w:rsidRPr="00FE0655" w:rsidRDefault="00FE0655" w:rsidP="00FE0655">
      <w:pPr>
        <w:widowControl w:val="0"/>
        <w:autoSpaceDE w:val="0"/>
        <w:autoSpaceDN w:val="0"/>
        <w:ind w:firstLine="709"/>
        <w:jc w:val="both"/>
        <w:rPr>
          <w:sz w:val="28"/>
          <w:szCs w:val="28"/>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rFonts w:eastAsia="Calibri"/>
          <w:position w:val="-6"/>
        </w:rPr>
        <w:pict>
          <v:shape id="_x0000_i1083"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DE0350&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E0350&quot; wsp:rsidP=&quot;00DE0350&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rFonts w:eastAsia="Calibri"/>
          <w:position w:val="-6"/>
        </w:rPr>
        <w:pict>
          <v:shape id="_x0000_i1084"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DE0350&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E0350&quot; wsp:rsidP=&quot;00DE0350&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rFonts w:eastAsia="Calibri"/>
          <w:sz w:val="28"/>
          <w:szCs w:val="28"/>
          <w:lang w:eastAsia="en-US"/>
        </w:rPr>
        <w:fldChar w:fldCharType="end"/>
      </w:r>
      <w:r w:rsidRPr="00FE0655">
        <w:rPr>
          <w:rFonts w:eastAsia="Calibri"/>
          <w:sz w:val="28"/>
          <w:szCs w:val="28"/>
          <w:lang w:eastAsia="en-US"/>
        </w:rPr>
        <w:t xml:space="preserve"> </w:t>
      </w:r>
      <w:r w:rsidRPr="00FE0655">
        <w:rPr>
          <w:sz w:val="28"/>
          <w:szCs w:val="28"/>
        </w:rPr>
        <w:t>–</w:t>
      </w:r>
      <w:r w:rsidRPr="00FE0655">
        <w:rPr>
          <w:rFonts w:eastAsia="Calibri"/>
          <w:sz w:val="28"/>
          <w:szCs w:val="28"/>
          <w:lang w:eastAsia="en-US"/>
        </w:rPr>
        <w:t xml:space="preserve"> должностной оклад работников учреждений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85" type="#_x0000_t75" style="width:24.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1C91&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51C91&quot; wsp:rsidP=&quot;00B51C9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86" type="#_x0000_t75" style="width:24.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1C91&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51C91&quot; wsp:rsidP=&quot;00B51C9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Pr="00FE0655">
        <w:rPr>
          <w:sz w:val="28"/>
          <w:szCs w:val="28"/>
        </w:rPr>
        <w:fldChar w:fldCharType="end"/>
      </w:r>
      <w:r w:rsidRPr="00FE0655">
        <w:rPr>
          <w:sz w:val="28"/>
          <w:szCs w:val="28"/>
        </w:rPr>
        <w:t xml:space="preserve"> – размер надбавки за квалификационную категорию, который приведен в таблице 12.</w:t>
      </w:r>
    </w:p>
    <w:p w:rsidR="00FE0655" w:rsidRPr="00FE0655" w:rsidRDefault="00FE0655" w:rsidP="00FE0655">
      <w:pPr>
        <w:widowControl w:val="0"/>
        <w:autoSpaceDE w:val="0"/>
        <w:autoSpaceDN w:val="0"/>
        <w:ind w:firstLine="709"/>
        <w:jc w:val="both"/>
        <w:rPr>
          <w:sz w:val="28"/>
          <w:szCs w:val="28"/>
        </w:rPr>
      </w:pPr>
      <w:r w:rsidRPr="00FE0655">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ind w:firstLine="567"/>
        <w:jc w:val="right"/>
        <w:outlineLvl w:val="2"/>
        <w:rPr>
          <w:sz w:val="28"/>
          <w:szCs w:val="28"/>
        </w:rPr>
      </w:pPr>
      <w:r w:rsidRPr="00FE0655">
        <w:rPr>
          <w:sz w:val="28"/>
          <w:szCs w:val="28"/>
        </w:rPr>
        <w:t>Таблица 12</w:t>
      </w:r>
    </w:p>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jc w:val="center"/>
        <w:rPr>
          <w:sz w:val="28"/>
          <w:szCs w:val="28"/>
        </w:rPr>
      </w:pPr>
      <w:bookmarkStart w:id="8" w:name="P9854"/>
      <w:bookmarkEnd w:id="8"/>
      <w:r w:rsidRPr="00FE0655">
        <w:rPr>
          <w:sz w:val="28"/>
          <w:szCs w:val="28"/>
        </w:rPr>
        <w:t>Размеры надбавок за квалификационную категорию</w:t>
      </w:r>
    </w:p>
    <w:p w:rsidR="00FE0655" w:rsidRPr="00FE0655" w:rsidRDefault="00FE0655" w:rsidP="00FE0655">
      <w:pPr>
        <w:widowControl w:val="0"/>
        <w:autoSpaceDE w:val="0"/>
        <w:autoSpaceDN w:val="0"/>
        <w:ind w:firstLine="567"/>
        <w:jc w:val="center"/>
        <w:rPr>
          <w:sz w:val="18"/>
          <w:szCs w:val="18"/>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387"/>
        <w:gridCol w:w="4678"/>
      </w:tblGrid>
      <w:tr w:rsidR="00FE0655" w:rsidRPr="00FE0655" w:rsidTr="00722BE6">
        <w:trPr>
          <w:trHeight w:val="454"/>
        </w:trPr>
        <w:tc>
          <w:tcPr>
            <w:tcW w:w="5387" w:type="dxa"/>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Квалификационная категория</w:t>
            </w:r>
          </w:p>
        </w:tc>
        <w:tc>
          <w:tcPr>
            <w:tcW w:w="4678" w:type="dxa"/>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 процентов</w:t>
            </w:r>
          </w:p>
        </w:tc>
      </w:tr>
      <w:tr w:rsidR="00FE0655" w:rsidRPr="00FE0655" w:rsidTr="00722BE6">
        <w:tblPrEx>
          <w:tblBorders>
            <w:bottom w:val="single" w:sz="4" w:space="0" w:color="auto"/>
          </w:tblBorders>
        </w:tblPrEx>
        <w:tc>
          <w:tcPr>
            <w:tcW w:w="10065" w:type="dxa"/>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Профессиональная квалификационная группа должностей </w:t>
            </w:r>
          </w:p>
          <w:p w:rsidR="00FE0655" w:rsidRPr="00FE0655" w:rsidRDefault="00FE0655" w:rsidP="00FE0655">
            <w:pPr>
              <w:widowControl w:val="0"/>
              <w:autoSpaceDE w:val="0"/>
              <w:autoSpaceDN w:val="0"/>
              <w:jc w:val="center"/>
              <w:outlineLvl w:val="3"/>
              <w:rPr>
                <w:sz w:val="28"/>
                <w:szCs w:val="28"/>
              </w:rPr>
            </w:pPr>
            <w:r w:rsidRPr="00FE0655">
              <w:rPr>
                <w:sz w:val="28"/>
                <w:szCs w:val="28"/>
              </w:rPr>
              <w:t>среднего медицинского и фармацевтического персонала</w:t>
            </w:r>
          </w:p>
        </w:tc>
      </w:tr>
      <w:tr w:rsidR="00FE0655" w:rsidRPr="00FE0655" w:rsidTr="00722BE6">
        <w:tblPrEx>
          <w:tblBorders>
            <w:bottom w:val="single" w:sz="4" w:space="0" w:color="auto"/>
          </w:tblBorders>
        </w:tblPrEx>
        <w:tc>
          <w:tcPr>
            <w:tcW w:w="5387" w:type="dxa"/>
          </w:tcPr>
          <w:p w:rsidR="00FE0655" w:rsidRPr="00FE0655" w:rsidRDefault="00FE0655" w:rsidP="00FE0655">
            <w:pPr>
              <w:widowControl w:val="0"/>
              <w:autoSpaceDE w:val="0"/>
              <w:autoSpaceDN w:val="0"/>
              <w:rPr>
                <w:sz w:val="28"/>
                <w:szCs w:val="28"/>
              </w:rPr>
            </w:pPr>
            <w:r w:rsidRPr="00FE0655">
              <w:rPr>
                <w:sz w:val="28"/>
                <w:szCs w:val="28"/>
              </w:rPr>
              <w:t>Вторая квалификационная категория</w:t>
            </w:r>
          </w:p>
        </w:tc>
        <w:tc>
          <w:tcPr>
            <w:tcW w:w="4678" w:type="dxa"/>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blPrEx>
          <w:tblBorders>
            <w:bottom w:val="single" w:sz="4" w:space="0" w:color="auto"/>
          </w:tblBorders>
        </w:tblPrEx>
        <w:tc>
          <w:tcPr>
            <w:tcW w:w="5387"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4678" w:type="dxa"/>
          </w:tcPr>
          <w:p w:rsidR="00FE0655" w:rsidRPr="00FE0655" w:rsidRDefault="00FE0655" w:rsidP="00FE0655">
            <w:pPr>
              <w:widowControl w:val="0"/>
              <w:autoSpaceDE w:val="0"/>
              <w:autoSpaceDN w:val="0"/>
              <w:jc w:val="center"/>
              <w:rPr>
                <w:sz w:val="28"/>
                <w:szCs w:val="28"/>
              </w:rPr>
            </w:pPr>
            <w:r w:rsidRPr="00FE0655">
              <w:rPr>
                <w:sz w:val="28"/>
                <w:szCs w:val="28"/>
              </w:rPr>
              <w:t>6,0</w:t>
            </w:r>
          </w:p>
        </w:tc>
      </w:tr>
      <w:tr w:rsidR="00FE0655" w:rsidRPr="00FE0655" w:rsidTr="00722BE6">
        <w:tblPrEx>
          <w:tblBorders>
            <w:bottom w:val="single" w:sz="4" w:space="0" w:color="auto"/>
          </w:tblBorders>
        </w:tblPrEx>
        <w:tc>
          <w:tcPr>
            <w:tcW w:w="5387"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4678"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blPrEx>
          <w:tblBorders>
            <w:bottom w:val="single" w:sz="4" w:space="0" w:color="auto"/>
          </w:tblBorders>
        </w:tblPrEx>
        <w:tc>
          <w:tcPr>
            <w:tcW w:w="10065" w:type="dxa"/>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Профессиональная квалификационная группа </w:t>
            </w:r>
          </w:p>
          <w:p w:rsidR="00FE0655" w:rsidRPr="00FE0655" w:rsidRDefault="00FE0655" w:rsidP="00FE0655">
            <w:pPr>
              <w:widowControl w:val="0"/>
              <w:autoSpaceDE w:val="0"/>
              <w:autoSpaceDN w:val="0"/>
              <w:jc w:val="center"/>
              <w:outlineLvl w:val="3"/>
              <w:rPr>
                <w:sz w:val="28"/>
                <w:szCs w:val="28"/>
              </w:rPr>
            </w:pPr>
            <w:r w:rsidRPr="00FE0655">
              <w:rPr>
                <w:sz w:val="28"/>
                <w:szCs w:val="28"/>
              </w:rPr>
              <w:t>должностей врачей и провизоров</w:t>
            </w:r>
          </w:p>
        </w:tc>
      </w:tr>
      <w:tr w:rsidR="00FE0655" w:rsidRPr="00FE0655" w:rsidTr="00722BE6">
        <w:tblPrEx>
          <w:tblBorders>
            <w:bottom w:val="single" w:sz="4" w:space="0" w:color="auto"/>
          </w:tblBorders>
        </w:tblPrEx>
        <w:tc>
          <w:tcPr>
            <w:tcW w:w="5387" w:type="dxa"/>
          </w:tcPr>
          <w:p w:rsidR="00FE0655" w:rsidRPr="00FE0655" w:rsidRDefault="00FE0655" w:rsidP="00FE0655">
            <w:pPr>
              <w:widowControl w:val="0"/>
              <w:autoSpaceDE w:val="0"/>
              <w:autoSpaceDN w:val="0"/>
              <w:rPr>
                <w:sz w:val="28"/>
                <w:szCs w:val="28"/>
              </w:rPr>
            </w:pPr>
            <w:r w:rsidRPr="00FE0655">
              <w:rPr>
                <w:sz w:val="28"/>
                <w:szCs w:val="28"/>
              </w:rPr>
              <w:t>Вторая квалификационная категория</w:t>
            </w:r>
          </w:p>
        </w:tc>
        <w:tc>
          <w:tcPr>
            <w:tcW w:w="4678" w:type="dxa"/>
          </w:tcPr>
          <w:p w:rsidR="00FE0655" w:rsidRPr="00FE0655" w:rsidRDefault="00FE0655" w:rsidP="00FE0655">
            <w:pPr>
              <w:widowControl w:val="0"/>
              <w:autoSpaceDE w:val="0"/>
              <w:autoSpaceDN w:val="0"/>
              <w:jc w:val="center"/>
              <w:rPr>
                <w:sz w:val="28"/>
                <w:szCs w:val="28"/>
              </w:rPr>
            </w:pPr>
            <w:r w:rsidRPr="00FE0655">
              <w:rPr>
                <w:sz w:val="28"/>
                <w:szCs w:val="28"/>
              </w:rPr>
              <w:t>6,0</w:t>
            </w:r>
          </w:p>
        </w:tc>
      </w:tr>
      <w:tr w:rsidR="00FE0655" w:rsidRPr="00FE0655" w:rsidTr="00722BE6">
        <w:tblPrEx>
          <w:tblBorders>
            <w:bottom w:val="single" w:sz="4" w:space="0" w:color="auto"/>
          </w:tblBorders>
        </w:tblPrEx>
        <w:tc>
          <w:tcPr>
            <w:tcW w:w="5387"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4678"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blPrEx>
          <w:tblBorders>
            <w:bottom w:val="single" w:sz="4" w:space="0" w:color="auto"/>
          </w:tblBorders>
        </w:tblPrEx>
        <w:tc>
          <w:tcPr>
            <w:tcW w:w="5387"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4678" w:type="dxa"/>
          </w:tcPr>
          <w:p w:rsidR="00FE0655" w:rsidRPr="00FE0655" w:rsidRDefault="00FE0655" w:rsidP="00FE0655">
            <w:pPr>
              <w:widowControl w:val="0"/>
              <w:autoSpaceDE w:val="0"/>
              <w:autoSpaceDN w:val="0"/>
              <w:jc w:val="center"/>
              <w:rPr>
                <w:sz w:val="28"/>
                <w:szCs w:val="28"/>
              </w:rPr>
            </w:pPr>
            <w:r w:rsidRPr="00FE0655">
              <w:rPr>
                <w:sz w:val="28"/>
                <w:szCs w:val="28"/>
              </w:rPr>
              <w:t>20,0</w:t>
            </w:r>
          </w:p>
        </w:tc>
      </w:tr>
    </w:tbl>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4.2. Выплаты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и рассчитываются по формуле:</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center"/>
        <w:rPr>
          <w:i/>
          <w:sz w:val="28"/>
          <w:szCs w:val="28"/>
        </w:rPr>
      </w:pPr>
      <w:r w:rsidRPr="00FE0655">
        <w:pict>
          <v:shape id="_x0000_i1087" type="#_x0000_t75" style="width:95.0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8021C&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D8021C&quot; wsp:rsidRDefault=&quot;00D8021C&quot; wsp:rsidP=&quot;00D8021C&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lt;/m:t&gt;&lt;/m:r&gt;&lt;m:r&gt;&lt;w:rPr&gt;&lt;w:rFonts w:ascii=&quot;Cambria Math&quot; w:h-ansi=&quot;Cambria Math&quot;/&gt;&lt;wx:font wx:val=&quot;Cambria Math&quot;/&gt;&lt;w:i/&gt;&lt;w:sz w:val=&quot;28&quot;/&gt;&lt;w:sz-cs w:val=&quot;28&quot;/&gt;&lt;w:lang w:val=&quot;EN-US&quot;/&gt;&lt;/w:rPr&gt;&lt;m:t&gt;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d&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D8021C&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spacing w:after="12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88" type="#_x0000_t75" style="width:20.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65F7A&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65F7A&quot; wsp:rsidP=&quot;00F65F7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lt;/m:t&gt;&lt;/m:r&gt;&lt;m:r&gt;&lt;w:rPr&gt;&lt;w:rFonts w:ascii=&quot;Cambria Math&quot; w:h-ansi=&quot;Cambria Math&quot;/&gt;&lt;wx:font wx:val=&quot;Cambria Math&quot;/&gt;&lt;w:i/&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89" type="#_x0000_t75" style="width:20.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65F7A&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65F7A&quot; wsp:rsidP=&quot;00F65F7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lt;/m:t&gt;&lt;/m:r&gt;&lt;m:r&gt;&lt;w:rPr&gt;&lt;w:rFonts w:ascii=&quot;Cambria Math&quot; w:h-ansi=&quot;Cambria Math&quot;/&gt;&lt;wx:font wx:val=&quot;Cambria Math&quot;/&gt;&lt;w:i/&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Pr="00FE0655">
        <w:rPr>
          <w:sz w:val="28"/>
          <w:szCs w:val="28"/>
        </w:rPr>
        <w:fldChar w:fldCharType="end"/>
      </w:r>
      <w:r w:rsidRPr="00FE0655">
        <w:rPr>
          <w:sz w:val="28"/>
          <w:szCs w:val="28"/>
        </w:rPr>
        <w:t xml:space="preserve"> – выплаты за специфику деятельности;</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90"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045D&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5045D&quot; wsp:rsidP=&quot;0005045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91"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045D&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5045D&quot; wsp:rsidP=&quot;0005045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должностной оклад работников учреждений подготовки спортивного резерва;</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92" type="#_x0000_t75" style="width:20.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76B4F&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76B4F&quot; wsp:rsidP=&quot;00F76B4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93" type="#_x0000_t75" style="width:20.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76B4F&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76B4F&quot; wsp:rsidP=&quot;00F76B4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r w:rsidRPr="00FE0655">
        <w:rPr>
          <w:sz w:val="28"/>
          <w:szCs w:val="28"/>
        </w:rPr>
        <w:fldChar w:fldCharType="end"/>
      </w:r>
      <w:r w:rsidRPr="00FE0655">
        <w:rPr>
          <w:sz w:val="28"/>
          <w:szCs w:val="28"/>
        </w:rPr>
        <w:t xml:space="preserve"> – размер надбавки за специфику деятельности, принимаемый равным </w:t>
      </w:r>
      <w:r w:rsidRPr="00FE0655">
        <w:rPr>
          <w:sz w:val="28"/>
          <w:szCs w:val="28"/>
        </w:rPr>
        <w:br/>
        <w:t>16,2 процента.</w:t>
      </w:r>
    </w:p>
    <w:p w:rsidR="00FE0655" w:rsidRPr="00FE0655" w:rsidRDefault="00FE0655" w:rsidP="00FE0655">
      <w:pPr>
        <w:widowControl w:val="0"/>
        <w:autoSpaceDE w:val="0"/>
        <w:autoSpaceDN w:val="0"/>
        <w:ind w:firstLine="709"/>
        <w:jc w:val="both"/>
        <w:rPr>
          <w:sz w:val="28"/>
          <w:szCs w:val="28"/>
        </w:rPr>
      </w:pPr>
      <w:r w:rsidRPr="00FE0655">
        <w:rPr>
          <w:sz w:val="28"/>
          <w:szCs w:val="28"/>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FE0655" w:rsidRPr="00FE0655" w:rsidRDefault="00FE0655" w:rsidP="00FE0655">
      <w:pPr>
        <w:widowControl w:val="0"/>
        <w:autoSpaceDE w:val="0"/>
        <w:autoSpaceDN w:val="0"/>
        <w:ind w:firstLine="709"/>
        <w:jc w:val="both"/>
        <w:rPr>
          <w:sz w:val="28"/>
          <w:szCs w:val="28"/>
        </w:rPr>
      </w:pPr>
      <w:r w:rsidRPr="00FE0655">
        <w:rPr>
          <w:sz w:val="28"/>
          <w:szCs w:val="28"/>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FE0655" w:rsidRPr="00FE0655" w:rsidRDefault="00FE0655" w:rsidP="00FE0655">
      <w:pPr>
        <w:widowControl w:val="0"/>
        <w:autoSpaceDE w:val="0"/>
        <w:autoSpaceDN w:val="0"/>
        <w:ind w:firstLine="709"/>
        <w:jc w:val="both"/>
        <w:rPr>
          <w:sz w:val="16"/>
          <w:szCs w:val="16"/>
        </w:rPr>
      </w:pPr>
    </w:p>
    <w:p w:rsidR="00FE0655" w:rsidRPr="00FE0655" w:rsidRDefault="00FE0655" w:rsidP="00FE0655">
      <w:pPr>
        <w:widowControl w:val="0"/>
        <w:autoSpaceDE w:val="0"/>
        <w:autoSpaceDN w:val="0"/>
        <w:ind w:firstLine="709"/>
        <w:jc w:val="center"/>
        <w:rPr>
          <w:sz w:val="28"/>
          <w:szCs w:val="28"/>
        </w:rPr>
      </w:pPr>
      <w:r w:rsidRPr="00FE0655">
        <w:pict>
          <v:shape id="_x0000_i1094" type="#_x0000_t75" style="width:95.0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 wsp:val=&quot;00FF5D68&quot;/&gt;&lt;/wsp:rsids&gt;&lt;/w:docPr&gt;&lt;w:body&gt;&lt;wx:sect&gt;&lt;w:p wsp:rsidR=&quot;00000000&quot; wsp:rsidRPr=&quot;00FF5D68&quot; wsp:rsidRDefault=&quot;00FF5D68&quot; wsp:rsidP=&quot;00FF5D6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FF5D68&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p>
    <w:p w:rsidR="00FE0655" w:rsidRPr="00FE0655" w:rsidRDefault="00FE0655" w:rsidP="00FE0655">
      <w:pPr>
        <w:widowControl w:val="0"/>
        <w:autoSpaceDE w:val="0"/>
        <w:autoSpaceDN w:val="0"/>
        <w:ind w:firstLine="709"/>
        <w:jc w:val="both"/>
        <w:rPr>
          <w:sz w:val="16"/>
          <w:szCs w:val="16"/>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095"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46692&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46692&quot; wsp:rsidP=&quot;00D4669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096"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46692&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46692&quot; wsp:rsidP=&quot;00D4669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fldChar w:fldCharType="end"/>
      </w:r>
      <w:r w:rsidRPr="00FE0655">
        <w:rPr>
          <w:sz w:val="28"/>
          <w:szCs w:val="28"/>
        </w:rPr>
        <w:t xml:space="preserve"> – выплата за наличие государственных наград;</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097"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2D08&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5D2D08&quot; wsp:rsidP=&quot;005D2D0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098"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2D08&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5D2D08&quot; wsp:rsidP=&quot;005D2D0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 xml:space="preserve">должностной </w:t>
      </w:r>
      <w:r w:rsidRPr="00FE0655">
        <w:rPr>
          <w:sz w:val="28"/>
          <w:szCs w:val="28"/>
        </w:rPr>
        <w:t xml:space="preserve">оклад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099"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0140&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10140&quot; wsp:rsidP=&quot;0041014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00"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0140&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10140&quot; wsp:rsidP=&quot;0041014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FE0655">
        <w:rPr>
          <w:sz w:val="28"/>
          <w:szCs w:val="28"/>
        </w:rPr>
        <w:fldChar w:fldCharType="end"/>
      </w:r>
      <w:r w:rsidRPr="00FE0655">
        <w:rPr>
          <w:sz w:val="28"/>
          <w:szCs w:val="28"/>
        </w:rPr>
        <w:t xml:space="preserve"> – размер надбавки за наличие государственных наград.</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Размер надбавки за наличие государственных наград Республики Татарстан, </w:t>
      </w:r>
      <w:r w:rsidRPr="00FE0655">
        <w:rPr>
          <w:sz w:val="28"/>
          <w:szCs w:val="28"/>
        </w:rPr>
        <w:br/>
        <w:t xml:space="preserve">автономных республик в составе Союза Советских Социалистических Республик </w:t>
      </w:r>
      <w:r w:rsidRPr="00FE0655">
        <w:rPr>
          <w:sz w:val="28"/>
          <w:szCs w:val="28"/>
        </w:rPr>
        <w:br/>
        <w:t>составляет 6 процентов.</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E0655" w:rsidRPr="00FE0655" w:rsidRDefault="00FE0655" w:rsidP="00FE0655">
      <w:pPr>
        <w:widowControl w:val="0"/>
        <w:autoSpaceDE w:val="0"/>
        <w:autoSpaceDN w:val="0"/>
        <w:ind w:firstLine="709"/>
        <w:jc w:val="both"/>
        <w:rPr>
          <w:sz w:val="28"/>
          <w:szCs w:val="28"/>
        </w:rPr>
      </w:pPr>
      <w:hyperlink w:anchor="P10191" w:history="1">
        <w:r w:rsidRPr="00FE0655">
          <w:rPr>
            <w:sz w:val="28"/>
            <w:szCs w:val="28"/>
          </w:rPr>
          <w:t>Перечень</w:t>
        </w:r>
      </w:hyperlink>
      <w:r w:rsidRPr="00FE0655">
        <w:rPr>
          <w:sz w:val="28"/>
          <w:szCs w:val="28"/>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FE0655" w:rsidRPr="00FE0655" w:rsidRDefault="00FE0655" w:rsidP="00FE0655">
      <w:pPr>
        <w:widowControl w:val="0"/>
        <w:autoSpaceDE w:val="0"/>
        <w:autoSpaceDN w:val="0"/>
        <w:ind w:firstLine="709"/>
        <w:jc w:val="both"/>
        <w:rPr>
          <w:sz w:val="28"/>
          <w:szCs w:val="28"/>
        </w:rPr>
      </w:pPr>
      <w:r w:rsidRPr="00FE0655">
        <w:rPr>
          <w:sz w:val="28"/>
          <w:szCs w:val="28"/>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FE0655" w:rsidRPr="00FE0655" w:rsidRDefault="00FE0655" w:rsidP="00FE0655">
      <w:pPr>
        <w:widowControl w:val="0"/>
        <w:autoSpaceDE w:val="0"/>
        <w:autoSpaceDN w:val="0"/>
        <w:ind w:firstLine="709"/>
        <w:jc w:val="both"/>
        <w:rPr>
          <w:sz w:val="28"/>
          <w:szCs w:val="28"/>
        </w:rPr>
      </w:pPr>
      <w:r w:rsidRPr="00FE0655">
        <w:rPr>
          <w:sz w:val="28"/>
          <w:szCs w:val="28"/>
        </w:rPr>
        <w:t>4.6.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FE0655" w:rsidRPr="00FE0655" w:rsidRDefault="00FE0655" w:rsidP="00FE0655">
      <w:pPr>
        <w:widowControl w:val="0"/>
        <w:autoSpaceDE w:val="0"/>
        <w:autoSpaceDN w:val="0"/>
        <w:ind w:firstLine="709"/>
        <w:jc w:val="both"/>
        <w:rPr>
          <w:szCs w:val="28"/>
        </w:rPr>
      </w:pPr>
    </w:p>
    <w:p w:rsidR="00FE0655" w:rsidRPr="00FE0655" w:rsidRDefault="00FE0655" w:rsidP="00FE0655">
      <w:pPr>
        <w:widowControl w:val="0"/>
        <w:autoSpaceDE w:val="0"/>
        <w:autoSpaceDN w:val="0"/>
        <w:ind w:firstLine="709"/>
        <w:jc w:val="center"/>
        <w:rPr>
          <w:sz w:val="28"/>
          <w:szCs w:val="28"/>
        </w:rPr>
      </w:pPr>
      <w:r w:rsidRPr="00FE0655">
        <w:pict>
          <v:shape id="_x0000_i1101" type="#_x0000_t75" style="width:8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3AFB&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953AFB&quot; wsp:rsidRDefault=&quot;00953AFB&quot; wsp:rsidP=&quot;00953AFB&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r&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953AFB&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p>
    <w:p w:rsidR="00FE0655" w:rsidRPr="00FE0655" w:rsidRDefault="00FE0655" w:rsidP="00FE0655">
      <w:pPr>
        <w:widowControl w:val="0"/>
        <w:autoSpaceDE w:val="0"/>
        <w:autoSpaceDN w:val="0"/>
        <w:ind w:firstLine="709"/>
        <w:jc w:val="both"/>
        <w:rPr>
          <w:szCs w:val="28"/>
        </w:rPr>
      </w:pPr>
    </w:p>
    <w:p w:rsidR="00FE0655" w:rsidRPr="00FE0655" w:rsidRDefault="00FE0655" w:rsidP="00FE0655">
      <w:pPr>
        <w:widowControl w:val="0"/>
        <w:autoSpaceDE w:val="0"/>
        <w:autoSpaceDN w:val="0"/>
        <w:spacing w:after="12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spacing w:after="120"/>
        <w:ind w:firstLine="709"/>
        <w:jc w:val="both"/>
        <w:rPr>
          <w:rFonts w:eastAsia="Calibri"/>
          <w:sz w:val="28"/>
          <w:szCs w:val="28"/>
          <w:lang w:eastAsia="en-US"/>
        </w:rPr>
      </w:pPr>
      <w:r w:rsidRPr="00FE0655">
        <w:rPr>
          <w:sz w:val="28"/>
          <w:szCs w:val="28"/>
        </w:rPr>
        <w:fldChar w:fldCharType="begin"/>
      </w:r>
      <w:r w:rsidRPr="00FE0655">
        <w:rPr>
          <w:sz w:val="28"/>
          <w:szCs w:val="28"/>
        </w:rPr>
        <w:instrText xml:space="preserve"> QUOTE </w:instrText>
      </w:r>
      <w:r w:rsidRPr="00FE0655">
        <w:rPr>
          <w:position w:val="-6"/>
        </w:rPr>
        <w:pict>
          <v:shape id="_x0000_i1102"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061BA&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061BA&quot; wsp:rsidP=&quot;004061B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03"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061BA&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061BA&quot; wsp:rsidP=&quot;004061B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fldChar w:fldCharType="end"/>
      </w:r>
      <w:r w:rsidRPr="00FE0655">
        <w:rPr>
          <w:sz w:val="28"/>
          <w:szCs w:val="28"/>
        </w:rPr>
        <w:t xml:space="preserve"> – выплата </w:t>
      </w:r>
      <w:r w:rsidRPr="00FE0655">
        <w:rPr>
          <w:rFonts w:eastAsia="Calibri"/>
          <w:sz w:val="28"/>
          <w:szCs w:val="28"/>
          <w:lang w:eastAsia="en-US"/>
        </w:rPr>
        <w:t>за стаж работы по профилю;</w:t>
      </w:r>
    </w:p>
    <w:p w:rsidR="00FE0655" w:rsidRPr="00FE0655" w:rsidRDefault="00FE0655" w:rsidP="00FE0655">
      <w:pPr>
        <w:widowControl w:val="0"/>
        <w:autoSpaceDE w:val="0"/>
        <w:autoSpaceDN w:val="0"/>
        <w:spacing w:after="120"/>
        <w:ind w:firstLine="709"/>
        <w:jc w:val="both"/>
        <w:rPr>
          <w:rFonts w:eastAsia="Calibri"/>
          <w:sz w:val="28"/>
          <w:szCs w:val="28"/>
          <w:lang w:eastAsia="en-US"/>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rFonts w:eastAsia="Calibri"/>
          <w:position w:val="-6"/>
        </w:rPr>
        <w:pict>
          <v:shape id="_x0000_i1104"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D6D89&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D6D89&quot; wsp:rsidP=&quot;002D6D8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rFonts w:eastAsia="Calibri"/>
          <w:position w:val="-6"/>
        </w:rPr>
        <w:pict>
          <v:shape id="_x0000_i1105"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D6D89&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D6D89&quot; wsp:rsidP=&quot;002D6D8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rFonts w:eastAsia="Calibri"/>
          <w:sz w:val="28"/>
          <w:szCs w:val="28"/>
          <w:lang w:eastAsia="en-US"/>
        </w:rPr>
        <w:fldChar w:fldCharType="end"/>
      </w:r>
      <w:r w:rsidRPr="00FE0655">
        <w:rPr>
          <w:rFonts w:eastAsia="Calibri"/>
          <w:sz w:val="28"/>
          <w:szCs w:val="28"/>
          <w:lang w:eastAsia="en-US"/>
        </w:rPr>
        <w:t xml:space="preserve"> </w:t>
      </w:r>
      <w:r w:rsidRPr="00FE0655">
        <w:rPr>
          <w:sz w:val="28"/>
          <w:szCs w:val="28"/>
        </w:rPr>
        <w:t>–</w:t>
      </w:r>
      <w:r w:rsidRPr="00FE0655">
        <w:rPr>
          <w:rFonts w:eastAsia="Calibri"/>
          <w:sz w:val="28"/>
          <w:szCs w:val="28"/>
          <w:lang w:eastAsia="en-US"/>
        </w:rPr>
        <w:t xml:space="preserve"> должностной оклад работников учреждений подготовки спортивного резерва;</w:t>
      </w:r>
    </w:p>
    <w:p w:rsidR="00FE0655" w:rsidRPr="00FE0655" w:rsidRDefault="00FE0655" w:rsidP="00FE0655">
      <w:pPr>
        <w:widowControl w:val="0"/>
        <w:autoSpaceDE w:val="0"/>
        <w:autoSpaceDN w:val="0"/>
        <w:spacing w:after="120"/>
        <w:ind w:firstLine="709"/>
        <w:jc w:val="both"/>
        <w:rPr>
          <w:sz w:val="28"/>
          <w:szCs w:val="28"/>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rFonts w:eastAsia="Calibri"/>
          <w:position w:val="-6"/>
        </w:rPr>
        <w:pict>
          <v:shape id="_x0000_i1106" type="#_x0000_t75" style="width:20.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C6AEF&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C6AEF&quot; wsp:rsidP=&quot;004C6AE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rFonts w:eastAsia="Calibri"/>
          <w:position w:val="-6"/>
        </w:rPr>
        <w:pict>
          <v:shape id="_x0000_i1107" type="#_x0000_t75" style="width:20.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C6AEF&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C6AEF&quot; wsp:rsidP=&quot;004C6AE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Pr="00FE0655">
        <w:rPr>
          <w:rFonts w:eastAsia="Calibri"/>
          <w:sz w:val="28"/>
          <w:szCs w:val="28"/>
          <w:lang w:eastAsia="en-US"/>
        </w:rPr>
        <w:fldChar w:fldCharType="end"/>
      </w:r>
      <w:r w:rsidRPr="00FE0655">
        <w:rPr>
          <w:rFonts w:eastAsia="Calibri"/>
          <w:sz w:val="28"/>
          <w:szCs w:val="28"/>
          <w:lang w:eastAsia="en-US"/>
        </w:rPr>
        <w:t xml:space="preserve"> </w:t>
      </w:r>
      <w:r w:rsidRPr="00FE0655">
        <w:rPr>
          <w:sz w:val="28"/>
          <w:szCs w:val="28"/>
        </w:rPr>
        <w:t>–</w:t>
      </w:r>
      <w:r w:rsidRPr="00FE0655">
        <w:rPr>
          <w:rFonts w:eastAsia="Calibri"/>
          <w:sz w:val="28"/>
          <w:szCs w:val="28"/>
          <w:lang w:eastAsia="en-US"/>
        </w:rPr>
        <w:t xml:space="preserve"> размер надбавки за стаж работы по профилю, который </w:t>
      </w:r>
      <w:r w:rsidRPr="00FE0655">
        <w:rPr>
          <w:sz w:val="28"/>
          <w:szCs w:val="28"/>
        </w:rPr>
        <w:t>приведен в</w:t>
      </w:r>
      <w:r w:rsidRPr="00FE0655">
        <w:rPr>
          <w:sz w:val="28"/>
          <w:szCs w:val="28"/>
        </w:rPr>
        <w:br/>
        <w:t>таблице 13.</w:t>
      </w:r>
    </w:p>
    <w:p w:rsidR="00FE0655" w:rsidRPr="00FE0655" w:rsidRDefault="00FE0655" w:rsidP="00FE0655">
      <w:pPr>
        <w:widowControl w:val="0"/>
        <w:autoSpaceDE w:val="0"/>
        <w:autoSpaceDN w:val="0"/>
        <w:ind w:firstLine="709"/>
        <w:jc w:val="right"/>
        <w:outlineLvl w:val="2"/>
        <w:rPr>
          <w:sz w:val="28"/>
          <w:szCs w:val="28"/>
        </w:rPr>
      </w:pPr>
      <w:r w:rsidRPr="00FE0655">
        <w:rPr>
          <w:sz w:val="28"/>
          <w:szCs w:val="28"/>
        </w:rPr>
        <w:t>Таблица 13</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jc w:val="center"/>
        <w:rPr>
          <w:sz w:val="28"/>
          <w:szCs w:val="28"/>
        </w:rPr>
      </w:pPr>
      <w:bookmarkStart w:id="9" w:name="P9992"/>
      <w:bookmarkEnd w:id="9"/>
      <w:r w:rsidRPr="00FE0655">
        <w:rPr>
          <w:sz w:val="28"/>
          <w:szCs w:val="28"/>
        </w:rPr>
        <w:t>Размеры надбавок за стаж работы по профилю</w:t>
      </w:r>
    </w:p>
    <w:p w:rsidR="00FE0655" w:rsidRPr="00FE0655" w:rsidRDefault="00FE0655" w:rsidP="00FE0655">
      <w:pPr>
        <w:widowControl w:val="0"/>
        <w:autoSpaceDE w:val="0"/>
        <w:autoSpaceDN w:val="0"/>
        <w:ind w:firstLine="567"/>
        <w:jc w:val="center"/>
        <w:rPr>
          <w:sz w:val="28"/>
          <w:szCs w:val="28"/>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245"/>
        <w:gridCol w:w="2410"/>
        <w:gridCol w:w="2410"/>
      </w:tblGrid>
      <w:tr w:rsidR="00FE0655" w:rsidRPr="00FE0655" w:rsidTr="00722BE6">
        <w:tc>
          <w:tcPr>
            <w:tcW w:w="5245" w:type="dxa"/>
          </w:tcPr>
          <w:p w:rsidR="00FE0655" w:rsidRPr="00FE0655" w:rsidRDefault="00FE0655" w:rsidP="00FE0655">
            <w:pPr>
              <w:widowControl w:val="0"/>
              <w:autoSpaceDE w:val="0"/>
              <w:autoSpaceDN w:val="0"/>
              <w:jc w:val="center"/>
              <w:rPr>
                <w:sz w:val="28"/>
                <w:szCs w:val="28"/>
              </w:rPr>
            </w:pPr>
            <w:r w:rsidRPr="00FE0655">
              <w:rPr>
                <w:sz w:val="28"/>
                <w:szCs w:val="28"/>
              </w:rPr>
              <w:t>Наименование профессиональной</w:t>
            </w:r>
          </w:p>
          <w:p w:rsidR="00FE0655" w:rsidRPr="00FE0655" w:rsidRDefault="00FE0655" w:rsidP="00FE0655">
            <w:pPr>
              <w:widowControl w:val="0"/>
              <w:autoSpaceDE w:val="0"/>
              <w:autoSpaceDN w:val="0"/>
              <w:jc w:val="center"/>
              <w:rPr>
                <w:sz w:val="28"/>
                <w:szCs w:val="28"/>
              </w:rPr>
            </w:pPr>
            <w:r w:rsidRPr="00FE0655">
              <w:rPr>
                <w:sz w:val="28"/>
                <w:szCs w:val="28"/>
              </w:rPr>
              <w:t>квалификационной группы</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Группа по стажу</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 процентов</w:t>
            </w:r>
          </w:p>
        </w:tc>
      </w:tr>
      <w:tr w:rsidR="00FE0655" w:rsidRPr="00FE0655" w:rsidTr="00722BE6">
        <w:tblPrEx>
          <w:tblBorders>
            <w:bottom w:val="single" w:sz="4" w:space="0" w:color="auto"/>
          </w:tblBorders>
        </w:tblPrEx>
        <w:tc>
          <w:tcPr>
            <w:tcW w:w="5245" w:type="dxa"/>
            <w:vMerge w:val="restart"/>
          </w:tcPr>
          <w:p w:rsidR="00FE0655" w:rsidRPr="00FE0655" w:rsidRDefault="00FE0655" w:rsidP="00FE0655">
            <w:pPr>
              <w:widowControl w:val="0"/>
              <w:autoSpaceDE w:val="0"/>
              <w:autoSpaceDN w:val="0"/>
              <w:jc w:val="both"/>
              <w:rPr>
                <w:sz w:val="28"/>
                <w:szCs w:val="28"/>
              </w:rPr>
            </w:pPr>
            <w:r w:rsidRPr="00FE0655">
              <w:rPr>
                <w:sz w:val="28"/>
                <w:szCs w:val="28"/>
              </w:rPr>
              <w:t>Средний медицинский и фармацевтический персонал</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от 3 до 5 лет</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blPrEx>
          <w:tblBorders>
            <w:bottom w:val="single" w:sz="4" w:space="0" w:color="auto"/>
          </w:tblBorders>
        </w:tblPrEx>
        <w:tc>
          <w:tcPr>
            <w:tcW w:w="5245" w:type="dxa"/>
            <w:vMerge/>
          </w:tcPr>
          <w:p w:rsidR="00FE0655" w:rsidRPr="00FE0655" w:rsidRDefault="00FE0655" w:rsidP="00FE0655">
            <w:pPr>
              <w:rPr>
                <w:rFonts w:eastAsia="Calibri"/>
                <w:sz w:val="28"/>
                <w:szCs w:val="28"/>
                <w:lang w:eastAsia="en-US"/>
              </w:rPr>
            </w:pP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от 5 до 10 лет</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blPrEx>
          <w:tblBorders>
            <w:bottom w:val="single" w:sz="4" w:space="0" w:color="auto"/>
          </w:tblBorders>
        </w:tblPrEx>
        <w:tc>
          <w:tcPr>
            <w:tcW w:w="5245" w:type="dxa"/>
            <w:vMerge/>
          </w:tcPr>
          <w:p w:rsidR="00FE0655" w:rsidRPr="00FE0655" w:rsidRDefault="00FE0655" w:rsidP="00FE0655">
            <w:pPr>
              <w:rPr>
                <w:rFonts w:eastAsia="Calibri"/>
                <w:sz w:val="28"/>
                <w:szCs w:val="28"/>
                <w:lang w:eastAsia="en-US"/>
              </w:rPr>
            </w:pP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blPrEx>
          <w:tblBorders>
            <w:bottom w:val="single" w:sz="4" w:space="0" w:color="auto"/>
          </w:tblBorders>
        </w:tblPrEx>
        <w:tc>
          <w:tcPr>
            <w:tcW w:w="5245" w:type="dxa"/>
            <w:vMerge/>
          </w:tcPr>
          <w:p w:rsidR="00FE0655" w:rsidRPr="00FE0655" w:rsidRDefault="00FE0655" w:rsidP="00FE0655">
            <w:pPr>
              <w:rPr>
                <w:rFonts w:eastAsia="Calibri"/>
                <w:sz w:val="28"/>
                <w:szCs w:val="28"/>
                <w:lang w:eastAsia="en-US"/>
              </w:rPr>
            </w:pP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blPrEx>
          <w:tblBorders>
            <w:bottom w:val="single" w:sz="4" w:space="0" w:color="auto"/>
          </w:tblBorders>
        </w:tblPrEx>
        <w:tc>
          <w:tcPr>
            <w:tcW w:w="5245" w:type="dxa"/>
            <w:vMerge w:val="restart"/>
          </w:tcPr>
          <w:p w:rsidR="00FE0655" w:rsidRPr="00FE0655" w:rsidRDefault="00FE0655" w:rsidP="00FE0655">
            <w:pPr>
              <w:widowControl w:val="0"/>
              <w:autoSpaceDE w:val="0"/>
              <w:autoSpaceDN w:val="0"/>
              <w:rPr>
                <w:sz w:val="28"/>
                <w:szCs w:val="28"/>
              </w:rPr>
            </w:pPr>
            <w:r w:rsidRPr="00FE0655">
              <w:rPr>
                <w:sz w:val="28"/>
                <w:szCs w:val="28"/>
              </w:rPr>
              <w:t>Врачи и провизоры</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от 3 до 5 лет</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blPrEx>
          <w:tblBorders>
            <w:bottom w:val="single" w:sz="4" w:space="0" w:color="auto"/>
          </w:tblBorders>
        </w:tblPrEx>
        <w:tc>
          <w:tcPr>
            <w:tcW w:w="5245" w:type="dxa"/>
            <w:vMerge/>
          </w:tcPr>
          <w:p w:rsidR="00FE0655" w:rsidRPr="00FE0655" w:rsidRDefault="00FE0655" w:rsidP="00FE0655">
            <w:pPr>
              <w:rPr>
                <w:rFonts w:eastAsia="Calibri"/>
                <w:sz w:val="28"/>
                <w:szCs w:val="28"/>
                <w:lang w:eastAsia="en-US"/>
              </w:rPr>
            </w:pP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от 5 до 10 лет</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7,5</w:t>
            </w:r>
          </w:p>
        </w:tc>
      </w:tr>
      <w:tr w:rsidR="00FE0655" w:rsidRPr="00FE0655" w:rsidTr="00722BE6">
        <w:tblPrEx>
          <w:tblBorders>
            <w:bottom w:val="single" w:sz="4" w:space="0" w:color="auto"/>
          </w:tblBorders>
        </w:tblPrEx>
        <w:tc>
          <w:tcPr>
            <w:tcW w:w="5245" w:type="dxa"/>
            <w:vMerge/>
          </w:tcPr>
          <w:p w:rsidR="00FE0655" w:rsidRPr="00FE0655" w:rsidRDefault="00FE0655" w:rsidP="00FE0655">
            <w:pPr>
              <w:rPr>
                <w:rFonts w:eastAsia="Calibri"/>
                <w:sz w:val="28"/>
                <w:szCs w:val="28"/>
                <w:lang w:eastAsia="en-US"/>
              </w:rPr>
            </w:pP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9,0</w:t>
            </w:r>
          </w:p>
        </w:tc>
      </w:tr>
      <w:tr w:rsidR="00FE0655" w:rsidRPr="00FE0655" w:rsidTr="00722BE6">
        <w:tblPrEx>
          <w:tblBorders>
            <w:bottom w:val="single" w:sz="4" w:space="0" w:color="auto"/>
          </w:tblBorders>
        </w:tblPrEx>
        <w:tc>
          <w:tcPr>
            <w:tcW w:w="5245" w:type="dxa"/>
            <w:vMerge/>
          </w:tcPr>
          <w:p w:rsidR="00FE0655" w:rsidRPr="00FE0655" w:rsidRDefault="00FE0655" w:rsidP="00FE0655">
            <w:pPr>
              <w:rPr>
                <w:rFonts w:eastAsia="Calibri"/>
                <w:sz w:val="28"/>
                <w:szCs w:val="28"/>
                <w:lang w:eastAsia="en-US"/>
              </w:rPr>
            </w:pP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bl>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E0655" w:rsidRPr="00FE0655" w:rsidRDefault="00FE0655" w:rsidP="00FE0655">
      <w:pPr>
        <w:widowControl w:val="0"/>
        <w:autoSpaceDE w:val="0"/>
        <w:autoSpaceDN w:val="0"/>
        <w:ind w:firstLine="709"/>
        <w:jc w:val="both"/>
        <w:rPr>
          <w:sz w:val="28"/>
          <w:szCs w:val="28"/>
        </w:rPr>
      </w:pPr>
      <w:r w:rsidRPr="00FE0655">
        <w:rPr>
          <w:sz w:val="28"/>
          <w:szCs w:val="28"/>
        </w:rPr>
        <w:t>4.8.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left="567" w:firstLine="709"/>
        <w:jc w:val="center"/>
        <w:rPr>
          <w:sz w:val="28"/>
          <w:szCs w:val="28"/>
        </w:rPr>
      </w:pPr>
      <w:r w:rsidRPr="00FE0655">
        <w:pict>
          <v:shape id="_x0000_i1108" type="#_x0000_t75" style="width:92.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0408D&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B0408D&quot; wsp:rsidRDefault=&quot;00B0408D&quot; wsp:rsidP=&quot;00B0408D&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r&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r&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B0408D&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09" type="#_x0000_t75" style="width: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3FF9&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83FF9&quot; wsp:rsidP=&quot;00C83FF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10" type="#_x0000_t75" style="width: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3FF9&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83FF9&quot; wsp:rsidP=&quot;00C83FF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Pr="00FE0655">
        <w:rPr>
          <w:sz w:val="28"/>
          <w:szCs w:val="28"/>
        </w:rPr>
        <w:fldChar w:fldCharType="end"/>
      </w:r>
      <w:r w:rsidRPr="00FE0655">
        <w:rPr>
          <w:sz w:val="28"/>
          <w:szCs w:val="28"/>
        </w:rPr>
        <w:t xml:space="preserve"> – выплаты за интенсивность труда;</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11"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574E&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6574E&quot; wsp:rsidP=&quot;0046574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12"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574E&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6574E&quot; wsp:rsidP=&quot;0046574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должностной оклад работников учреждений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13" type="#_x0000_t75" style="width:20.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77F8E&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77F8E&quot; wsp:rsidP=&quot;00C77F8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14" type="#_x0000_t75" style="width:20.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77F8E&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77F8E&quot; wsp:rsidP=&quot;00C77F8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Pr="00FE0655">
        <w:rPr>
          <w:sz w:val="28"/>
          <w:szCs w:val="28"/>
        </w:rPr>
        <w:fldChar w:fldCharType="end"/>
      </w:r>
      <w:r w:rsidRPr="00FE0655">
        <w:rPr>
          <w:sz w:val="28"/>
          <w:szCs w:val="28"/>
        </w:rPr>
        <w:t xml:space="preserve"> – размер надбавки за интенсивность труда, который приведен в </w:t>
      </w:r>
      <w:r w:rsidRPr="00FE0655">
        <w:rPr>
          <w:sz w:val="28"/>
          <w:szCs w:val="28"/>
        </w:rPr>
        <w:br/>
        <w:t>таблице 14.</w:t>
      </w:r>
    </w:p>
    <w:p w:rsidR="00FE0655" w:rsidRPr="00FE0655" w:rsidRDefault="00FE0655" w:rsidP="00FE0655">
      <w:pPr>
        <w:widowControl w:val="0"/>
        <w:autoSpaceDE w:val="0"/>
        <w:autoSpaceDN w:val="0"/>
        <w:ind w:firstLine="709"/>
        <w:jc w:val="both"/>
        <w:rPr>
          <w:sz w:val="18"/>
          <w:szCs w:val="28"/>
        </w:rPr>
      </w:pPr>
    </w:p>
    <w:p w:rsidR="00FE0655" w:rsidRPr="00FE0655" w:rsidRDefault="00FE0655" w:rsidP="00FE0655">
      <w:pPr>
        <w:widowControl w:val="0"/>
        <w:autoSpaceDE w:val="0"/>
        <w:autoSpaceDN w:val="0"/>
        <w:ind w:firstLine="709"/>
        <w:jc w:val="right"/>
        <w:outlineLvl w:val="2"/>
        <w:rPr>
          <w:sz w:val="28"/>
          <w:szCs w:val="28"/>
        </w:rPr>
      </w:pPr>
      <w:r w:rsidRPr="00FE0655">
        <w:rPr>
          <w:sz w:val="28"/>
          <w:szCs w:val="28"/>
        </w:rPr>
        <w:t>Таблица 14</w:t>
      </w:r>
    </w:p>
    <w:p w:rsidR="00FE0655" w:rsidRPr="00FE0655" w:rsidRDefault="00FE0655" w:rsidP="00FE0655">
      <w:pPr>
        <w:widowControl w:val="0"/>
        <w:autoSpaceDE w:val="0"/>
        <w:autoSpaceDN w:val="0"/>
        <w:ind w:firstLine="567"/>
        <w:jc w:val="both"/>
        <w:rPr>
          <w:sz w:val="14"/>
          <w:szCs w:val="28"/>
        </w:rPr>
      </w:pPr>
    </w:p>
    <w:p w:rsidR="00FE0655" w:rsidRPr="00FE0655" w:rsidRDefault="00FE0655" w:rsidP="00FE0655">
      <w:pPr>
        <w:widowControl w:val="0"/>
        <w:autoSpaceDE w:val="0"/>
        <w:autoSpaceDN w:val="0"/>
        <w:ind w:firstLine="567"/>
        <w:jc w:val="center"/>
        <w:rPr>
          <w:sz w:val="28"/>
          <w:szCs w:val="28"/>
        </w:rPr>
      </w:pPr>
      <w:bookmarkStart w:id="10" w:name="P9961"/>
      <w:bookmarkEnd w:id="10"/>
      <w:r w:rsidRPr="00FE0655">
        <w:rPr>
          <w:sz w:val="28"/>
          <w:szCs w:val="28"/>
        </w:rPr>
        <w:t>Размеры надбавок за интенсивность труда</w:t>
      </w:r>
    </w:p>
    <w:p w:rsidR="00FE0655" w:rsidRPr="00FE0655" w:rsidRDefault="00FE0655" w:rsidP="00FE0655">
      <w:pPr>
        <w:widowControl w:val="0"/>
        <w:autoSpaceDE w:val="0"/>
        <w:autoSpaceDN w:val="0"/>
        <w:jc w:val="both"/>
        <w:rPr>
          <w:sz w:val="28"/>
          <w:szCs w:val="28"/>
        </w:rPr>
      </w:pPr>
    </w:p>
    <w:tbl>
      <w:tblPr>
        <w:tblW w:w="1027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2835"/>
        <w:gridCol w:w="2618"/>
      </w:tblGrid>
      <w:tr w:rsidR="00FE0655" w:rsidRPr="00FE0655" w:rsidTr="00722BE6">
        <w:trPr>
          <w:trHeight w:val="20"/>
        </w:trPr>
        <w:tc>
          <w:tcPr>
            <w:tcW w:w="4820" w:type="dxa"/>
          </w:tcPr>
          <w:p w:rsidR="00FE0655" w:rsidRPr="00FE0655" w:rsidRDefault="00FE0655" w:rsidP="00FE0655">
            <w:pPr>
              <w:widowControl w:val="0"/>
              <w:autoSpaceDE w:val="0"/>
              <w:autoSpaceDN w:val="0"/>
              <w:jc w:val="center"/>
              <w:rPr>
                <w:sz w:val="28"/>
                <w:szCs w:val="28"/>
              </w:rPr>
            </w:pPr>
            <w:r w:rsidRPr="00FE0655">
              <w:rPr>
                <w:sz w:val="28"/>
                <w:szCs w:val="28"/>
              </w:rPr>
              <w:t xml:space="preserve">Наименование профессиональной </w:t>
            </w:r>
          </w:p>
          <w:p w:rsidR="00FE0655" w:rsidRPr="00FE0655" w:rsidRDefault="00FE0655" w:rsidP="00FE0655">
            <w:pPr>
              <w:widowControl w:val="0"/>
              <w:autoSpaceDE w:val="0"/>
              <w:autoSpaceDN w:val="0"/>
              <w:jc w:val="center"/>
              <w:rPr>
                <w:sz w:val="28"/>
                <w:szCs w:val="28"/>
              </w:rPr>
            </w:pPr>
            <w:r w:rsidRPr="00FE0655">
              <w:rPr>
                <w:sz w:val="28"/>
                <w:szCs w:val="28"/>
              </w:rPr>
              <w:t>квалификационной группы</w:t>
            </w:r>
          </w:p>
        </w:tc>
        <w:tc>
          <w:tcPr>
            <w:tcW w:w="2835" w:type="dxa"/>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Квалификационный уровень</w:t>
            </w:r>
          </w:p>
        </w:tc>
        <w:tc>
          <w:tcPr>
            <w:tcW w:w="2618" w:type="dxa"/>
          </w:tcPr>
          <w:p w:rsidR="00FE0655" w:rsidRPr="00FE0655" w:rsidRDefault="00FE0655" w:rsidP="00FE0655">
            <w:pPr>
              <w:widowControl w:val="0"/>
              <w:autoSpaceDE w:val="0"/>
              <w:autoSpaceDN w:val="0"/>
              <w:jc w:val="center"/>
              <w:rPr>
                <w:sz w:val="28"/>
                <w:szCs w:val="28"/>
              </w:rPr>
            </w:pPr>
            <w:r w:rsidRPr="00FE0655">
              <w:rPr>
                <w:sz w:val="28"/>
                <w:szCs w:val="28"/>
              </w:rPr>
              <w:t>Диапазон надбавок, процентов</w:t>
            </w:r>
          </w:p>
        </w:tc>
      </w:tr>
      <w:tr w:rsidR="00FE0655" w:rsidRPr="00FE0655" w:rsidTr="00722BE6">
        <w:tblPrEx>
          <w:tblBorders>
            <w:bottom w:val="single" w:sz="4" w:space="0" w:color="auto"/>
          </w:tblBorders>
          <w:tblCellMar>
            <w:top w:w="0" w:type="dxa"/>
            <w:bottom w:w="0" w:type="dxa"/>
          </w:tblCellMar>
        </w:tblPrEx>
        <w:trPr>
          <w:trHeight w:val="20"/>
        </w:trPr>
        <w:tc>
          <w:tcPr>
            <w:tcW w:w="4820" w:type="dxa"/>
            <w:vMerge w:val="restart"/>
          </w:tcPr>
          <w:p w:rsidR="00FE0655" w:rsidRPr="00FE0655" w:rsidRDefault="00FE0655" w:rsidP="00FE0655">
            <w:pPr>
              <w:widowControl w:val="0"/>
              <w:autoSpaceDE w:val="0"/>
              <w:autoSpaceDN w:val="0"/>
              <w:jc w:val="both"/>
              <w:rPr>
                <w:sz w:val="28"/>
                <w:szCs w:val="28"/>
              </w:rPr>
            </w:pPr>
            <w:r w:rsidRPr="00FE0655">
              <w:rPr>
                <w:sz w:val="28"/>
                <w:szCs w:val="28"/>
              </w:rPr>
              <w:t>Средний медицинский и фармацевтический персонал</w:t>
            </w:r>
          </w:p>
        </w:tc>
        <w:tc>
          <w:tcPr>
            <w:tcW w:w="2835" w:type="dxa"/>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2618" w:type="dxa"/>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blPrEx>
          <w:tblBorders>
            <w:bottom w:val="single" w:sz="4" w:space="0" w:color="auto"/>
          </w:tblBorders>
          <w:tblCellMar>
            <w:top w:w="0" w:type="dxa"/>
            <w:bottom w:w="0" w:type="dxa"/>
          </w:tblCellMar>
        </w:tblPrEx>
        <w:trPr>
          <w:trHeight w:val="20"/>
        </w:trPr>
        <w:tc>
          <w:tcPr>
            <w:tcW w:w="4820" w:type="dxa"/>
            <w:vMerge/>
          </w:tcPr>
          <w:p w:rsidR="00FE0655" w:rsidRPr="00FE0655" w:rsidRDefault="00FE0655" w:rsidP="00FE0655">
            <w:pPr>
              <w:rPr>
                <w:rFonts w:eastAsia="Calibri"/>
                <w:sz w:val="28"/>
                <w:szCs w:val="28"/>
                <w:lang w:eastAsia="en-US"/>
              </w:rPr>
            </w:pPr>
          </w:p>
        </w:tc>
        <w:tc>
          <w:tcPr>
            <w:tcW w:w="2835" w:type="dxa"/>
          </w:tcPr>
          <w:p w:rsidR="00FE0655" w:rsidRPr="00FE0655" w:rsidRDefault="00FE0655" w:rsidP="00FE0655">
            <w:pPr>
              <w:widowControl w:val="0"/>
              <w:autoSpaceDE w:val="0"/>
              <w:autoSpaceDN w:val="0"/>
              <w:jc w:val="center"/>
              <w:rPr>
                <w:sz w:val="28"/>
                <w:szCs w:val="28"/>
              </w:rPr>
            </w:pPr>
            <w:r w:rsidRPr="00FE0655">
              <w:rPr>
                <w:sz w:val="28"/>
                <w:szCs w:val="28"/>
              </w:rPr>
              <w:t>третий</w:t>
            </w:r>
          </w:p>
        </w:tc>
        <w:tc>
          <w:tcPr>
            <w:tcW w:w="2618" w:type="dxa"/>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blPrEx>
          <w:tblBorders>
            <w:bottom w:val="single" w:sz="4" w:space="0" w:color="auto"/>
          </w:tblBorders>
          <w:tblCellMar>
            <w:top w:w="0" w:type="dxa"/>
            <w:bottom w:w="0" w:type="dxa"/>
          </w:tblCellMar>
        </w:tblPrEx>
        <w:trPr>
          <w:trHeight w:val="20"/>
        </w:trPr>
        <w:tc>
          <w:tcPr>
            <w:tcW w:w="4820" w:type="dxa"/>
            <w:vMerge/>
          </w:tcPr>
          <w:p w:rsidR="00FE0655" w:rsidRPr="00FE0655" w:rsidRDefault="00FE0655" w:rsidP="00FE0655">
            <w:pPr>
              <w:rPr>
                <w:rFonts w:eastAsia="Calibri"/>
                <w:sz w:val="28"/>
                <w:szCs w:val="28"/>
                <w:lang w:eastAsia="en-US"/>
              </w:rPr>
            </w:pPr>
          </w:p>
        </w:tc>
        <w:tc>
          <w:tcPr>
            <w:tcW w:w="2835" w:type="dxa"/>
          </w:tcPr>
          <w:p w:rsidR="00FE0655" w:rsidRPr="00FE0655" w:rsidRDefault="00FE0655" w:rsidP="00FE0655">
            <w:pPr>
              <w:widowControl w:val="0"/>
              <w:autoSpaceDE w:val="0"/>
              <w:autoSpaceDN w:val="0"/>
              <w:jc w:val="center"/>
              <w:rPr>
                <w:sz w:val="28"/>
                <w:szCs w:val="28"/>
              </w:rPr>
            </w:pPr>
            <w:r w:rsidRPr="00FE0655">
              <w:rPr>
                <w:sz w:val="28"/>
                <w:szCs w:val="28"/>
              </w:rPr>
              <w:t>четвертый</w:t>
            </w:r>
          </w:p>
        </w:tc>
        <w:tc>
          <w:tcPr>
            <w:tcW w:w="2618" w:type="dxa"/>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blPrEx>
          <w:tblBorders>
            <w:bottom w:val="single" w:sz="4" w:space="0" w:color="auto"/>
          </w:tblBorders>
          <w:tblCellMar>
            <w:top w:w="0" w:type="dxa"/>
            <w:bottom w:w="0" w:type="dxa"/>
          </w:tblCellMar>
        </w:tblPrEx>
        <w:trPr>
          <w:trHeight w:val="20"/>
        </w:trPr>
        <w:tc>
          <w:tcPr>
            <w:tcW w:w="4820" w:type="dxa"/>
            <w:vMerge/>
          </w:tcPr>
          <w:p w:rsidR="00FE0655" w:rsidRPr="00FE0655" w:rsidRDefault="00FE0655" w:rsidP="00FE0655">
            <w:pPr>
              <w:rPr>
                <w:rFonts w:eastAsia="Calibri"/>
                <w:sz w:val="28"/>
                <w:szCs w:val="28"/>
                <w:lang w:eastAsia="en-US"/>
              </w:rPr>
            </w:pPr>
          </w:p>
        </w:tc>
        <w:tc>
          <w:tcPr>
            <w:tcW w:w="2835" w:type="dxa"/>
          </w:tcPr>
          <w:p w:rsidR="00FE0655" w:rsidRPr="00FE0655" w:rsidRDefault="00FE0655" w:rsidP="00FE0655">
            <w:pPr>
              <w:widowControl w:val="0"/>
              <w:autoSpaceDE w:val="0"/>
              <w:autoSpaceDN w:val="0"/>
              <w:jc w:val="center"/>
              <w:rPr>
                <w:sz w:val="28"/>
                <w:szCs w:val="28"/>
              </w:rPr>
            </w:pPr>
            <w:r w:rsidRPr="00FE0655">
              <w:rPr>
                <w:sz w:val="28"/>
                <w:szCs w:val="28"/>
              </w:rPr>
              <w:t>пятый</w:t>
            </w:r>
          </w:p>
        </w:tc>
        <w:tc>
          <w:tcPr>
            <w:tcW w:w="2618" w:type="dxa"/>
          </w:tcPr>
          <w:p w:rsidR="00FE0655" w:rsidRPr="00FE0655" w:rsidRDefault="00FE0655" w:rsidP="00FE0655">
            <w:pPr>
              <w:widowControl w:val="0"/>
              <w:autoSpaceDE w:val="0"/>
              <w:autoSpaceDN w:val="0"/>
              <w:jc w:val="center"/>
              <w:rPr>
                <w:sz w:val="28"/>
                <w:szCs w:val="28"/>
              </w:rPr>
            </w:pPr>
            <w:r w:rsidRPr="00FE0655">
              <w:rPr>
                <w:sz w:val="28"/>
                <w:szCs w:val="28"/>
              </w:rPr>
              <w:t>10,0</w:t>
            </w:r>
          </w:p>
        </w:tc>
      </w:tr>
      <w:tr w:rsidR="00FE0655" w:rsidRPr="00FE0655" w:rsidTr="00722BE6">
        <w:tblPrEx>
          <w:tblBorders>
            <w:bottom w:val="single" w:sz="4" w:space="0" w:color="auto"/>
          </w:tblBorders>
          <w:tblCellMar>
            <w:top w:w="0" w:type="dxa"/>
            <w:bottom w:w="0" w:type="dxa"/>
          </w:tblCellMar>
        </w:tblPrEx>
        <w:trPr>
          <w:trHeight w:val="20"/>
        </w:trPr>
        <w:tc>
          <w:tcPr>
            <w:tcW w:w="4820" w:type="dxa"/>
          </w:tcPr>
          <w:p w:rsidR="00FE0655" w:rsidRPr="00FE0655" w:rsidRDefault="00FE0655" w:rsidP="00FE0655">
            <w:pPr>
              <w:widowControl w:val="0"/>
              <w:autoSpaceDE w:val="0"/>
              <w:autoSpaceDN w:val="0"/>
              <w:rPr>
                <w:sz w:val="28"/>
                <w:szCs w:val="28"/>
              </w:rPr>
            </w:pPr>
            <w:r w:rsidRPr="00FE0655">
              <w:rPr>
                <w:sz w:val="28"/>
                <w:szCs w:val="28"/>
              </w:rPr>
              <w:t>Врачи и провизоры</w:t>
            </w:r>
          </w:p>
        </w:tc>
        <w:tc>
          <w:tcPr>
            <w:tcW w:w="2835" w:type="dxa"/>
          </w:tcPr>
          <w:p w:rsidR="00FE0655" w:rsidRPr="00FE0655" w:rsidRDefault="00FE0655" w:rsidP="00FE0655">
            <w:pPr>
              <w:widowControl w:val="0"/>
              <w:autoSpaceDE w:val="0"/>
              <w:autoSpaceDN w:val="0"/>
              <w:jc w:val="center"/>
              <w:rPr>
                <w:sz w:val="28"/>
                <w:szCs w:val="28"/>
              </w:rPr>
            </w:pPr>
            <w:r w:rsidRPr="00FE0655">
              <w:rPr>
                <w:sz w:val="28"/>
                <w:szCs w:val="28"/>
              </w:rPr>
              <w:t xml:space="preserve">первый – второй </w:t>
            </w:r>
          </w:p>
        </w:tc>
        <w:tc>
          <w:tcPr>
            <w:tcW w:w="2618" w:type="dxa"/>
          </w:tcPr>
          <w:p w:rsidR="00FE0655" w:rsidRPr="00FE0655" w:rsidRDefault="00FE0655" w:rsidP="00FE0655">
            <w:pPr>
              <w:widowControl w:val="0"/>
              <w:autoSpaceDE w:val="0"/>
              <w:autoSpaceDN w:val="0"/>
              <w:jc w:val="center"/>
              <w:rPr>
                <w:sz w:val="28"/>
                <w:szCs w:val="28"/>
              </w:rPr>
            </w:pPr>
            <w:r w:rsidRPr="00FE0655">
              <w:rPr>
                <w:sz w:val="28"/>
                <w:szCs w:val="28"/>
              </w:rPr>
              <w:t>3,0</w:t>
            </w:r>
          </w:p>
        </w:tc>
      </w:tr>
    </w:tbl>
    <w:p w:rsidR="00FE0655" w:rsidRPr="00FE0655" w:rsidRDefault="00FE0655" w:rsidP="00FE0655">
      <w:pPr>
        <w:widowControl w:val="0"/>
        <w:tabs>
          <w:tab w:val="left" w:pos="10065"/>
        </w:tabs>
        <w:autoSpaceDE w:val="0"/>
        <w:autoSpaceDN w:val="0"/>
        <w:spacing w:before="200" w:after="240"/>
        <w:ind w:firstLine="567"/>
        <w:contextualSpacing/>
        <w:jc w:val="both"/>
        <w:rPr>
          <w:sz w:val="28"/>
          <w:szCs w:val="28"/>
        </w:rPr>
      </w:pPr>
      <w:r w:rsidRPr="00FE0655">
        <w:rPr>
          <w:sz w:val="28"/>
          <w:szCs w:val="28"/>
        </w:rPr>
        <w:t xml:space="preserve">5. Размеры и порядок установления выплат стимулирующего характера работникам физической культуры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567"/>
        <w:jc w:val="both"/>
        <w:rPr>
          <w:sz w:val="28"/>
          <w:szCs w:val="28"/>
        </w:rPr>
      </w:pPr>
      <w:r w:rsidRPr="00FE0655">
        <w:rPr>
          <w:sz w:val="28"/>
          <w:szCs w:val="28"/>
        </w:rPr>
        <w:t>5.1. Выплаты за квалификационную категорию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E0655" w:rsidRPr="00FE0655" w:rsidRDefault="00FE0655" w:rsidP="00FE0655">
      <w:pPr>
        <w:widowControl w:val="0"/>
        <w:autoSpaceDE w:val="0"/>
        <w:autoSpaceDN w:val="0"/>
        <w:ind w:firstLine="567"/>
        <w:jc w:val="both"/>
        <w:rPr>
          <w:sz w:val="14"/>
          <w:szCs w:val="28"/>
        </w:rPr>
      </w:pPr>
    </w:p>
    <w:p w:rsidR="00FE0655" w:rsidRPr="00FE0655" w:rsidRDefault="00FE0655" w:rsidP="00FE0655">
      <w:pPr>
        <w:widowControl w:val="0"/>
        <w:autoSpaceDE w:val="0"/>
        <w:autoSpaceDN w:val="0"/>
        <w:ind w:left="567"/>
        <w:jc w:val="center"/>
        <w:rPr>
          <w:sz w:val="28"/>
          <w:szCs w:val="28"/>
        </w:rPr>
      </w:pPr>
      <w:r w:rsidRPr="00FE0655">
        <w:pict>
          <v:shape id="_x0000_i1115" type="#_x0000_t75" style="width:96.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C1DDD&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CC1DDD&quot; wsp:rsidRDefault=&quot;00CC1DDD&quot; wsp:rsidP=&quot;00CC1DDD&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CC1DDD&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p>
    <w:p w:rsidR="00FE0655" w:rsidRPr="00FE0655" w:rsidRDefault="00FE0655" w:rsidP="00FE0655">
      <w:pPr>
        <w:widowControl w:val="0"/>
        <w:autoSpaceDE w:val="0"/>
        <w:autoSpaceDN w:val="0"/>
        <w:ind w:firstLine="567"/>
        <w:jc w:val="both"/>
        <w:rPr>
          <w:sz w:val="10"/>
          <w:szCs w:val="28"/>
        </w:rPr>
      </w:pPr>
    </w:p>
    <w:p w:rsidR="00FE0655" w:rsidRPr="00FE0655" w:rsidRDefault="00FE0655" w:rsidP="00FE0655">
      <w:pPr>
        <w:widowControl w:val="0"/>
        <w:autoSpaceDE w:val="0"/>
        <w:autoSpaceDN w:val="0"/>
        <w:ind w:firstLine="567"/>
        <w:jc w:val="both"/>
        <w:rPr>
          <w:sz w:val="28"/>
          <w:szCs w:val="28"/>
        </w:rPr>
      </w:pPr>
      <w:r w:rsidRPr="00FE0655">
        <w:rPr>
          <w:sz w:val="28"/>
          <w:szCs w:val="28"/>
        </w:rPr>
        <w:t>где:</w:t>
      </w:r>
    </w:p>
    <w:p w:rsidR="00FE0655" w:rsidRPr="00FE0655" w:rsidRDefault="00FE0655" w:rsidP="00FE0655">
      <w:pPr>
        <w:widowControl w:val="0"/>
        <w:autoSpaceDE w:val="0"/>
        <w:autoSpaceDN w:val="0"/>
        <w:ind w:firstLine="567"/>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16"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5776F&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5776F&quot; wsp:rsidP=&quot;0085776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17"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5776F&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5776F&quot; wsp:rsidP=&quot;0085776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fldChar w:fldCharType="end"/>
      </w:r>
      <w:r w:rsidRPr="00FE0655">
        <w:rPr>
          <w:sz w:val="28"/>
          <w:szCs w:val="28"/>
        </w:rPr>
        <w:t xml:space="preserve"> – выплата за квалификационную категорию;</w:t>
      </w:r>
    </w:p>
    <w:p w:rsidR="00FE0655" w:rsidRPr="00FE0655" w:rsidRDefault="00FE0655" w:rsidP="00FE0655">
      <w:pPr>
        <w:widowControl w:val="0"/>
        <w:autoSpaceDE w:val="0"/>
        <w:autoSpaceDN w:val="0"/>
        <w:ind w:firstLine="567"/>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18"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345C&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3345C&quot; wsp:rsidP=&quot;0043345C&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19"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345C&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3345C&quot; wsp:rsidP=&quot;0043345C&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567"/>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20"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C7AFA&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C7AFA&quot; wsp:rsidP=&quot;002C7AF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21"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C7AFA&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C7AFA&quot; wsp:rsidP=&quot;002C7AF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FE0655">
        <w:rPr>
          <w:sz w:val="28"/>
          <w:szCs w:val="28"/>
        </w:rPr>
        <w:fldChar w:fldCharType="end"/>
      </w:r>
      <w:r w:rsidRPr="00FE0655">
        <w:rPr>
          <w:sz w:val="28"/>
          <w:szCs w:val="28"/>
        </w:rPr>
        <w:t xml:space="preserve"> – размер надбавки за квалификационную категорию, который приведен в таблице 15.</w:t>
      </w:r>
    </w:p>
    <w:p w:rsidR="00FE0655" w:rsidRPr="00FE0655" w:rsidRDefault="00FE0655" w:rsidP="00FE0655">
      <w:pPr>
        <w:widowControl w:val="0"/>
        <w:autoSpaceDE w:val="0"/>
        <w:autoSpaceDN w:val="0"/>
        <w:ind w:firstLine="567"/>
        <w:jc w:val="right"/>
        <w:outlineLvl w:val="2"/>
        <w:rPr>
          <w:sz w:val="28"/>
          <w:szCs w:val="28"/>
        </w:rPr>
      </w:pPr>
      <w:r w:rsidRPr="00FE0655">
        <w:rPr>
          <w:sz w:val="28"/>
          <w:szCs w:val="28"/>
        </w:rPr>
        <w:t>Таблица 15</w:t>
      </w:r>
    </w:p>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ind w:firstLine="567"/>
        <w:jc w:val="center"/>
        <w:rPr>
          <w:sz w:val="28"/>
          <w:szCs w:val="28"/>
        </w:rPr>
      </w:pPr>
      <w:r w:rsidRPr="00FE0655">
        <w:rPr>
          <w:sz w:val="28"/>
          <w:szCs w:val="28"/>
        </w:rPr>
        <w:t>Размеры надбавок за квалификационную категорию</w:t>
      </w:r>
    </w:p>
    <w:p w:rsidR="00FE0655" w:rsidRPr="00FE0655" w:rsidRDefault="00FE0655" w:rsidP="00FE0655">
      <w:pPr>
        <w:widowControl w:val="0"/>
        <w:autoSpaceDE w:val="0"/>
        <w:autoSpaceDN w:val="0"/>
        <w:ind w:firstLine="567"/>
        <w:jc w:val="center"/>
        <w:rPr>
          <w:sz w:val="28"/>
          <w:szCs w:val="28"/>
        </w:rPr>
      </w:pPr>
      <w:r w:rsidRPr="00FE0655">
        <w:rPr>
          <w:sz w:val="28"/>
          <w:szCs w:val="28"/>
        </w:rPr>
        <w:t>работникам физической культуры</w:t>
      </w:r>
    </w:p>
    <w:p w:rsidR="00FE0655" w:rsidRPr="00FE0655" w:rsidRDefault="00FE0655" w:rsidP="00FE0655">
      <w:pPr>
        <w:widowControl w:val="0"/>
        <w:autoSpaceDE w:val="0"/>
        <w:autoSpaceDN w:val="0"/>
        <w:ind w:firstLine="567"/>
        <w:jc w:val="both"/>
        <w:rPr>
          <w:sz w:val="28"/>
          <w:szCs w:val="28"/>
        </w:rPr>
      </w:pPr>
    </w:p>
    <w:tbl>
      <w:tblPr>
        <w:tblW w:w="1006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127"/>
        <w:gridCol w:w="5811"/>
        <w:gridCol w:w="2126"/>
      </w:tblGrid>
      <w:tr w:rsidR="00FE0655" w:rsidRPr="00FE0655" w:rsidTr="00722BE6">
        <w:tc>
          <w:tcPr>
            <w:tcW w:w="2127" w:type="dxa"/>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Квалификационный уровень</w:t>
            </w:r>
          </w:p>
        </w:tc>
        <w:tc>
          <w:tcPr>
            <w:tcW w:w="5811" w:type="dxa"/>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Квалификационная категория</w:t>
            </w:r>
          </w:p>
        </w:tc>
        <w:tc>
          <w:tcPr>
            <w:tcW w:w="2126" w:type="dxa"/>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 процентов</w:t>
            </w:r>
          </w:p>
        </w:tc>
      </w:tr>
      <w:tr w:rsidR="00FE0655" w:rsidRPr="00FE0655" w:rsidTr="00722BE6">
        <w:tblPrEx>
          <w:tblBorders>
            <w:bottom w:val="single" w:sz="4" w:space="0" w:color="auto"/>
          </w:tblBorders>
        </w:tblPrEx>
        <w:tc>
          <w:tcPr>
            <w:tcW w:w="10064" w:type="dxa"/>
            <w:gridSpan w:val="3"/>
          </w:tcPr>
          <w:p w:rsidR="00FE0655" w:rsidRPr="00FE0655" w:rsidRDefault="00FE0655" w:rsidP="00FE0655">
            <w:pPr>
              <w:widowControl w:val="0"/>
              <w:autoSpaceDE w:val="0"/>
              <w:autoSpaceDN w:val="0"/>
              <w:jc w:val="center"/>
              <w:rPr>
                <w:sz w:val="28"/>
                <w:szCs w:val="28"/>
              </w:rPr>
            </w:pPr>
            <w:r w:rsidRPr="00FE0655">
              <w:rPr>
                <w:sz w:val="28"/>
                <w:szCs w:val="28"/>
              </w:rPr>
              <w:t xml:space="preserve">Профессиональная квалификационная группа должностей работников </w:t>
            </w:r>
          </w:p>
          <w:p w:rsidR="00FE0655" w:rsidRPr="00FE0655" w:rsidRDefault="00FE0655" w:rsidP="00FE0655">
            <w:pPr>
              <w:widowControl w:val="0"/>
              <w:autoSpaceDE w:val="0"/>
              <w:autoSpaceDN w:val="0"/>
              <w:jc w:val="center"/>
              <w:rPr>
                <w:sz w:val="28"/>
                <w:szCs w:val="28"/>
              </w:rPr>
            </w:pPr>
            <w:r w:rsidRPr="00FE0655">
              <w:rPr>
                <w:sz w:val="28"/>
                <w:szCs w:val="28"/>
              </w:rPr>
              <w:t>физической культуры второго уровня</w:t>
            </w:r>
          </w:p>
        </w:tc>
      </w:tr>
      <w:tr w:rsidR="00FE0655" w:rsidRPr="00FE0655" w:rsidTr="00722BE6">
        <w:tblPrEx>
          <w:tblBorders>
            <w:bottom w:val="single" w:sz="4" w:space="0" w:color="auto"/>
          </w:tblBorders>
        </w:tblPrEx>
        <w:tc>
          <w:tcPr>
            <w:tcW w:w="2127" w:type="dxa"/>
            <w:vMerge w:val="restart"/>
          </w:tcPr>
          <w:p w:rsidR="00FE0655" w:rsidRPr="00FE0655" w:rsidRDefault="00FE0655" w:rsidP="00FE0655">
            <w:pPr>
              <w:ind w:hanging="62"/>
              <w:jc w:val="center"/>
              <w:rPr>
                <w:sz w:val="28"/>
                <w:szCs w:val="28"/>
              </w:rPr>
            </w:pPr>
            <w:r w:rsidRPr="00FE0655">
              <w:rPr>
                <w:sz w:val="28"/>
                <w:szCs w:val="28"/>
              </w:rPr>
              <w:t>Первый</w:t>
            </w:r>
          </w:p>
        </w:tc>
        <w:tc>
          <w:tcPr>
            <w:tcW w:w="5811" w:type="dxa"/>
          </w:tcPr>
          <w:p w:rsidR="00FE0655" w:rsidRPr="00FE0655" w:rsidRDefault="00FE0655" w:rsidP="00FE0655">
            <w:pPr>
              <w:widowControl w:val="0"/>
              <w:autoSpaceDE w:val="0"/>
              <w:autoSpaceDN w:val="0"/>
              <w:ind w:left="79"/>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5,0 (11,0*)</w:t>
            </w:r>
          </w:p>
        </w:tc>
      </w:tr>
      <w:tr w:rsidR="00FE0655" w:rsidRPr="00FE0655" w:rsidTr="00722BE6">
        <w:tblPrEx>
          <w:tblBorders>
            <w:bottom w:val="single" w:sz="4" w:space="0" w:color="auto"/>
          </w:tblBorders>
        </w:tblPrEx>
        <w:tc>
          <w:tcPr>
            <w:tcW w:w="2127" w:type="dxa"/>
            <w:vMerge/>
          </w:tcPr>
          <w:p w:rsidR="00FE0655" w:rsidRPr="00FE0655" w:rsidRDefault="00FE0655" w:rsidP="00FE0655">
            <w:pPr>
              <w:ind w:hanging="62"/>
              <w:jc w:val="center"/>
              <w:rPr>
                <w:sz w:val="28"/>
                <w:szCs w:val="28"/>
              </w:rPr>
            </w:pPr>
          </w:p>
        </w:tc>
        <w:tc>
          <w:tcPr>
            <w:tcW w:w="5811" w:type="dxa"/>
          </w:tcPr>
          <w:p w:rsidR="00FE0655" w:rsidRPr="00FE0655" w:rsidRDefault="00FE0655" w:rsidP="00FE0655">
            <w:pPr>
              <w:widowControl w:val="0"/>
              <w:autoSpaceDE w:val="0"/>
              <w:autoSpaceDN w:val="0"/>
              <w:ind w:left="79"/>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6,0 (13,0*)</w:t>
            </w:r>
          </w:p>
        </w:tc>
      </w:tr>
      <w:tr w:rsidR="00FE0655" w:rsidRPr="00FE0655" w:rsidTr="00722BE6">
        <w:tblPrEx>
          <w:tblBorders>
            <w:bottom w:val="single" w:sz="4" w:space="0" w:color="auto"/>
          </w:tblBorders>
        </w:tblPrEx>
        <w:tc>
          <w:tcPr>
            <w:tcW w:w="2127" w:type="dxa"/>
            <w:vMerge w:val="restart"/>
          </w:tcPr>
          <w:p w:rsidR="00FE0655" w:rsidRPr="00FE0655" w:rsidRDefault="00FE0655" w:rsidP="00FE0655">
            <w:pPr>
              <w:ind w:hanging="62"/>
              <w:jc w:val="center"/>
              <w:rPr>
                <w:sz w:val="28"/>
                <w:szCs w:val="28"/>
              </w:rPr>
            </w:pPr>
            <w:r w:rsidRPr="00FE0655">
              <w:rPr>
                <w:sz w:val="28"/>
                <w:szCs w:val="28"/>
              </w:rPr>
              <w:t>Второй</w:t>
            </w:r>
          </w:p>
        </w:tc>
        <w:tc>
          <w:tcPr>
            <w:tcW w:w="5811" w:type="dxa"/>
          </w:tcPr>
          <w:p w:rsidR="00FE0655" w:rsidRPr="00FE0655" w:rsidRDefault="00FE0655" w:rsidP="00FE0655">
            <w:pPr>
              <w:widowControl w:val="0"/>
              <w:autoSpaceDE w:val="0"/>
              <w:autoSpaceDN w:val="0"/>
              <w:ind w:left="79"/>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6,0 (11,0*)</w:t>
            </w:r>
          </w:p>
        </w:tc>
      </w:tr>
      <w:tr w:rsidR="00FE0655" w:rsidRPr="00FE0655" w:rsidTr="00722BE6">
        <w:tblPrEx>
          <w:tblBorders>
            <w:bottom w:val="single" w:sz="4" w:space="0" w:color="auto"/>
          </w:tblBorders>
        </w:tblPrEx>
        <w:tc>
          <w:tcPr>
            <w:tcW w:w="2127" w:type="dxa"/>
            <w:vMerge/>
          </w:tcPr>
          <w:p w:rsidR="00FE0655" w:rsidRPr="00FE0655" w:rsidRDefault="00FE0655" w:rsidP="00FE0655">
            <w:pPr>
              <w:ind w:hanging="62"/>
              <w:jc w:val="center"/>
              <w:rPr>
                <w:sz w:val="28"/>
                <w:szCs w:val="28"/>
              </w:rPr>
            </w:pPr>
          </w:p>
        </w:tc>
        <w:tc>
          <w:tcPr>
            <w:tcW w:w="5811" w:type="dxa"/>
          </w:tcPr>
          <w:p w:rsidR="00FE0655" w:rsidRPr="00FE0655" w:rsidRDefault="00FE0655" w:rsidP="00FE0655">
            <w:pPr>
              <w:widowControl w:val="0"/>
              <w:autoSpaceDE w:val="0"/>
              <w:autoSpaceDN w:val="0"/>
              <w:ind w:left="79"/>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8,5 (13,0*)</w:t>
            </w:r>
          </w:p>
        </w:tc>
      </w:tr>
      <w:tr w:rsidR="00FE0655" w:rsidRPr="00FE0655" w:rsidTr="00722BE6">
        <w:tblPrEx>
          <w:tblBorders>
            <w:bottom w:val="single" w:sz="4" w:space="0" w:color="auto"/>
          </w:tblBorders>
        </w:tblPrEx>
        <w:tc>
          <w:tcPr>
            <w:tcW w:w="2127" w:type="dxa"/>
            <w:vMerge w:val="restart"/>
          </w:tcPr>
          <w:p w:rsidR="00FE0655" w:rsidRPr="00FE0655" w:rsidRDefault="00FE0655" w:rsidP="00FE0655">
            <w:pPr>
              <w:ind w:hanging="62"/>
              <w:jc w:val="center"/>
              <w:rPr>
                <w:sz w:val="28"/>
                <w:szCs w:val="28"/>
              </w:rPr>
            </w:pPr>
            <w:r w:rsidRPr="00FE0655">
              <w:rPr>
                <w:sz w:val="28"/>
                <w:szCs w:val="28"/>
              </w:rPr>
              <w:t>Третий</w:t>
            </w:r>
          </w:p>
        </w:tc>
        <w:tc>
          <w:tcPr>
            <w:tcW w:w="5811" w:type="dxa"/>
          </w:tcPr>
          <w:p w:rsidR="00FE0655" w:rsidRPr="00FE0655" w:rsidRDefault="00FE0655" w:rsidP="00FE0655">
            <w:pPr>
              <w:widowControl w:val="0"/>
              <w:autoSpaceDE w:val="0"/>
              <w:autoSpaceDN w:val="0"/>
              <w:ind w:left="79"/>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7,5 (12,0*)</w:t>
            </w:r>
          </w:p>
        </w:tc>
      </w:tr>
      <w:tr w:rsidR="00FE0655" w:rsidRPr="00FE0655" w:rsidTr="00722BE6">
        <w:tblPrEx>
          <w:tblBorders>
            <w:bottom w:val="single" w:sz="4" w:space="0" w:color="auto"/>
          </w:tblBorders>
        </w:tblPrEx>
        <w:tc>
          <w:tcPr>
            <w:tcW w:w="2127" w:type="dxa"/>
            <w:vMerge/>
          </w:tcPr>
          <w:p w:rsidR="00FE0655" w:rsidRPr="00FE0655" w:rsidRDefault="00FE0655" w:rsidP="00FE0655">
            <w:pPr>
              <w:ind w:hanging="62"/>
              <w:jc w:val="center"/>
              <w:rPr>
                <w:sz w:val="28"/>
                <w:szCs w:val="28"/>
              </w:rPr>
            </w:pPr>
          </w:p>
        </w:tc>
        <w:tc>
          <w:tcPr>
            <w:tcW w:w="5811" w:type="dxa"/>
          </w:tcPr>
          <w:p w:rsidR="00FE0655" w:rsidRPr="00FE0655" w:rsidRDefault="00FE0655" w:rsidP="00FE0655">
            <w:pPr>
              <w:widowControl w:val="0"/>
              <w:autoSpaceDE w:val="0"/>
              <w:autoSpaceDN w:val="0"/>
              <w:ind w:left="79"/>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10,0 (15,5*)</w:t>
            </w:r>
          </w:p>
        </w:tc>
      </w:tr>
      <w:tr w:rsidR="00FE0655" w:rsidRPr="00FE0655" w:rsidTr="00722BE6">
        <w:tblPrEx>
          <w:tblBorders>
            <w:bottom w:val="single" w:sz="4" w:space="0" w:color="auto"/>
          </w:tblBorders>
        </w:tblPrEx>
        <w:tc>
          <w:tcPr>
            <w:tcW w:w="10064" w:type="dxa"/>
            <w:gridSpan w:val="3"/>
          </w:tcPr>
          <w:p w:rsidR="00FE0655" w:rsidRPr="00FE0655" w:rsidRDefault="00FE0655" w:rsidP="00FE0655">
            <w:pPr>
              <w:widowControl w:val="0"/>
              <w:autoSpaceDE w:val="0"/>
              <w:autoSpaceDN w:val="0"/>
              <w:ind w:hanging="62"/>
              <w:jc w:val="center"/>
              <w:rPr>
                <w:sz w:val="28"/>
                <w:szCs w:val="28"/>
              </w:rPr>
            </w:pPr>
            <w:r w:rsidRPr="00FE0655">
              <w:rPr>
                <w:sz w:val="28"/>
                <w:szCs w:val="28"/>
              </w:rPr>
              <w:t xml:space="preserve">Профессиональная квалификационная группа должностей работников </w:t>
            </w:r>
          </w:p>
          <w:p w:rsidR="00FE0655" w:rsidRPr="00FE0655" w:rsidRDefault="00FE0655" w:rsidP="00FE0655">
            <w:pPr>
              <w:widowControl w:val="0"/>
              <w:autoSpaceDE w:val="0"/>
              <w:autoSpaceDN w:val="0"/>
              <w:ind w:hanging="62"/>
              <w:jc w:val="center"/>
              <w:rPr>
                <w:sz w:val="28"/>
                <w:szCs w:val="28"/>
              </w:rPr>
            </w:pPr>
            <w:r w:rsidRPr="00FE0655">
              <w:rPr>
                <w:sz w:val="28"/>
                <w:szCs w:val="28"/>
              </w:rPr>
              <w:t>физической культуры третьего уровня</w:t>
            </w:r>
          </w:p>
        </w:tc>
      </w:tr>
      <w:tr w:rsidR="00FE0655" w:rsidRPr="00FE0655" w:rsidTr="00722BE6">
        <w:tblPrEx>
          <w:tblBorders>
            <w:bottom w:val="single" w:sz="4" w:space="0" w:color="auto"/>
          </w:tblBorders>
        </w:tblPrEx>
        <w:tc>
          <w:tcPr>
            <w:tcW w:w="2127" w:type="dxa"/>
            <w:vMerge w:val="restart"/>
          </w:tcPr>
          <w:p w:rsidR="00FE0655" w:rsidRPr="00FE0655" w:rsidRDefault="00FE0655" w:rsidP="00FE0655">
            <w:pPr>
              <w:ind w:hanging="62"/>
              <w:jc w:val="center"/>
              <w:rPr>
                <w:sz w:val="28"/>
                <w:szCs w:val="28"/>
              </w:rPr>
            </w:pPr>
            <w:r w:rsidRPr="00FE0655">
              <w:rPr>
                <w:sz w:val="28"/>
                <w:szCs w:val="28"/>
              </w:rPr>
              <w:t>Первый</w:t>
            </w:r>
          </w:p>
        </w:tc>
        <w:tc>
          <w:tcPr>
            <w:tcW w:w="5811" w:type="dxa"/>
          </w:tcPr>
          <w:p w:rsidR="00FE0655" w:rsidRPr="00FE0655" w:rsidRDefault="00FE0655" w:rsidP="00FE0655">
            <w:pPr>
              <w:widowControl w:val="0"/>
              <w:autoSpaceDE w:val="0"/>
              <w:autoSpaceDN w:val="0"/>
              <w:ind w:left="79"/>
              <w:rPr>
                <w:sz w:val="28"/>
                <w:szCs w:val="28"/>
              </w:rPr>
            </w:pPr>
            <w:r w:rsidRPr="00FE0655">
              <w:rPr>
                <w:sz w:val="28"/>
                <w:szCs w:val="28"/>
              </w:rPr>
              <w:t>первая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8,5</w:t>
            </w:r>
          </w:p>
        </w:tc>
      </w:tr>
      <w:tr w:rsidR="00FE0655" w:rsidRPr="00FE0655" w:rsidTr="00722BE6">
        <w:tblPrEx>
          <w:tblBorders>
            <w:bottom w:val="single" w:sz="4" w:space="0" w:color="auto"/>
          </w:tblBorders>
        </w:tblPrEx>
        <w:tc>
          <w:tcPr>
            <w:tcW w:w="2127" w:type="dxa"/>
            <w:vMerge/>
          </w:tcPr>
          <w:p w:rsidR="00FE0655" w:rsidRPr="00FE0655" w:rsidRDefault="00FE0655" w:rsidP="00FE0655">
            <w:pPr>
              <w:ind w:hanging="62"/>
              <w:jc w:val="center"/>
              <w:rPr>
                <w:sz w:val="28"/>
                <w:szCs w:val="28"/>
              </w:rPr>
            </w:pPr>
          </w:p>
        </w:tc>
        <w:tc>
          <w:tcPr>
            <w:tcW w:w="5811" w:type="dxa"/>
          </w:tcPr>
          <w:p w:rsidR="00FE0655" w:rsidRPr="00FE0655" w:rsidRDefault="00FE0655" w:rsidP="00FE0655">
            <w:pPr>
              <w:widowControl w:val="0"/>
              <w:autoSpaceDE w:val="0"/>
              <w:autoSpaceDN w:val="0"/>
              <w:ind w:left="79"/>
              <w:rPr>
                <w:sz w:val="28"/>
                <w:szCs w:val="28"/>
              </w:rPr>
            </w:pPr>
            <w:r w:rsidRPr="00FE0655">
              <w:rPr>
                <w:sz w:val="28"/>
                <w:szCs w:val="28"/>
              </w:rPr>
              <w:t>высшая квалификационная категория</w:t>
            </w:r>
          </w:p>
        </w:tc>
        <w:tc>
          <w:tcPr>
            <w:tcW w:w="2126" w:type="dxa"/>
          </w:tcPr>
          <w:p w:rsidR="00FE0655" w:rsidRPr="00FE0655" w:rsidRDefault="00FE0655" w:rsidP="00FE0655">
            <w:pPr>
              <w:widowControl w:val="0"/>
              <w:autoSpaceDE w:val="0"/>
              <w:autoSpaceDN w:val="0"/>
              <w:ind w:hanging="62"/>
              <w:jc w:val="center"/>
              <w:rPr>
                <w:sz w:val="28"/>
                <w:szCs w:val="28"/>
              </w:rPr>
            </w:pPr>
            <w:r w:rsidRPr="00FE0655">
              <w:rPr>
                <w:sz w:val="28"/>
                <w:szCs w:val="28"/>
              </w:rPr>
              <w:t>12,5</w:t>
            </w:r>
          </w:p>
        </w:tc>
      </w:tr>
      <w:tr w:rsidR="00FE0655" w:rsidRPr="00FE0655" w:rsidTr="00722BE6">
        <w:tblPrEx>
          <w:tblBorders>
            <w:bottom w:val="single" w:sz="4" w:space="0" w:color="auto"/>
          </w:tblBorders>
        </w:tblPrEx>
        <w:tc>
          <w:tcPr>
            <w:tcW w:w="10064" w:type="dxa"/>
            <w:gridSpan w:val="3"/>
          </w:tcPr>
          <w:p w:rsidR="00FE0655" w:rsidRPr="00FE0655" w:rsidRDefault="00FE0655" w:rsidP="00FE0655">
            <w:pPr>
              <w:widowControl w:val="0"/>
              <w:autoSpaceDE w:val="0"/>
              <w:autoSpaceDN w:val="0"/>
              <w:jc w:val="both"/>
              <w:rPr>
                <w:sz w:val="28"/>
                <w:szCs w:val="28"/>
              </w:rPr>
            </w:pPr>
            <w:r w:rsidRPr="00FE0655">
              <w:rPr>
                <w:sz w:val="28"/>
                <w:szCs w:val="28"/>
              </w:rPr>
              <w:t>*Тренер, инструктор-методист физкультурных спортивных организаций (в том числе старший)</w:t>
            </w:r>
          </w:p>
        </w:tc>
      </w:tr>
    </w:tbl>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E0655" w:rsidRPr="00FE0655" w:rsidRDefault="00FE0655" w:rsidP="00FE0655">
      <w:pPr>
        <w:widowControl w:val="0"/>
        <w:autoSpaceDE w:val="0"/>
        <w:autoSpaceDN w:val="0"/>
        <w:ind w:firstLine="709"/>
        <w:jc w:val="both"/>
        <w:rPr>
          <w:sz w:val="28"/>
          <w:szCs w:val="28"/>
        </w:rPr>
      </w:pPr>
      <w:r w:rsidRPr="00FE0655">
        <w:rPr>
          <w:sz w:val="28"/>
          <w:szCs w:val="28"/>
        </w:rPr>
        <w:t>5.2. Выплаты за специфику деятельности предоставляются работникам физической культуры первого, второго и третьего уровней и рассчитываются по формуле:</w:t>
      </w:r>
    </w:p>
    <w:p w:rsidR="00FE0655" w:rsidRPr="00FE0655" w:rsidRDefault="00FE0655" w:rsidP="00FE0655">
      <w:pPr>
        <w:widowControl w:val="0"/>
        <w:autoSpaceDE w:val="0"/>
        <w:autoSpaceDN w:val="0"/>
        <w:ind w:firstLine="709"/>
        <w:jc w:val="both"/>
        <w:rPr>
          <w:sz w:val="28"/>
          <w:szCs w:val="28"/>
        </w:rPr>
      </w:pPr>
      <w:r w:rsidRPr="00FE0655">
        <w:rPr>
          <w:sz w:val="28"/>
          <w:szCs w:val="28"/>
        </w:rPr>
        <w:t>для работников, тарифицируемых по должностному окладу:</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center"/>
        <w:rPr>
          <w:i/>
          <w:sz w:val="28"/>
          <w:szCs w:val="28"/>
        </w:rPr>
      </w:pPr>
      <w:r w:rsidRPr="00FE0655">
        <w:pict>
          <v:shape id="_x0000_i1122" type="#_x0000_t75" style="width:141.7pt;height:3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703E8&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1703E8&quot; wsp:rsidRDefault=&quot;001703E8&quot; wsp:rsidP=&quot;001703E8&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d &lt;/m:t&gt;&lt;/m:r&gt;&lt;/m:sub&gt;&lt;/m:sSub&gt;&lt;m:r&gt;&lt;w:rPr&gt;&lt;w:rFonts w:ascii=&quot;Cambria Math&quot; w:h-ansi=&quot;Cambria Math&quot;/&gt;&lt;wx:font wx:val=&quot;Cambria Math&quot;/&gt;&lt;w:i/&gt;&lt;w:sz w:val=&quot;28&quot;/&gt;&lt;w:sz-cs w:val=&quot;28&quot;/&gt;&lt;/w:rPr&gt;&lt;m:t&gt;Г— &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lt;/m:t&gt;&lt;/m:r&gt;&lt;/m:e&gt;&lt;m:sub&gt;&lt;m:r&gt;&lt;w:rPr&gt;&lt;w:rFonts w:ascii=&quot;Cambria Math&quot; w:h-ansi=&quot;Cambria Math&quot;/&gt;&lt;wx:font wx:val=&quot;Cambria Math&quot;/&gt;&lt;w:i/&gt;&lt;w:sz w:val=&quot;28&quot;/&gt;&lt;w:sz-cs w:val=&quot;28&quot;/&gt;&lt;/w:rPr&gt;&lt;m:t&gt;sd&lt;/m:t&gt;&lt;/m:r&gt;&lt;/m:sub&gt;&lt;/m:sSub&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lang w:val=&quot;EN-US&quot;/&gt;&lt;/w:rPr&gt;&lt;m:t&gt;n&lt;/m:t&gt;&lt;/m:r&gt;&lt;/m:sub&gt;&lt;/m:sSub&gt;&lt;/m:den&gt;&lt;/m:f&gt;&lt;m:r&gt;&lt;w:rPr&gt;&lt;w:rFonts w:ascii=&quot;Cambria Math&quot; w:h-ansi=&quot;Cambria Math&quot;/&gt;&lt;wx:font wx:val=&quot;Cambria Math&quot;/&gt;&lt;w:i/&gt;&lt;w:sz w:val=&quot;28&quot;/&gt;&lt;w:sz-cs w:val=&quot;28&quot;/&gt;&lt;/w:rPr&gt;&lt;m:t&gt;,&lt;/m:t&gt;&lt;/m:r&gt;&lt;/m:oMath&gt;&lt;/m:oMathPara&gt;&lt;/w:p&gt;&lt;w:sectPr wsp:rsidR=&quot;00000000&quot; wsp:rsidRPr=&quot;001703E8&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p>
    <w:p w:rsidR="00FE0655" w:rsidRPr="00FE0655" w:rsidRDefault="00FE0655" w:rsidP="00FE0655">
      <w:pPr>
        <w:widowControl w:val="0"/>
        <w:autoSpaceDE w:val="0"/>
        <w:autoSpaceDN w:val="0"/>
        <w:ind w:firstLine="709"/>
        <w:jc w:val="both"/>
        <w:rPr>
          <w:sz w:val="28"/>
          <w:szCs w:val="28"/>
        </w:rPr>
      </w:pPr>
      <w:r w:rsidRPr="00FE0655">
        <w:rPr>
          <w:sz w:val="28"/>
          <w:szCs w:val="28"/>
        </w:rPr>
        <w:t>для работников, тарифицируемых по окладу (ставке заработной платы):</w:t>
      </w:r>
    </w:p>
    <w:p w:rsidR="00FE0655" w:rsidRPr="00FE0655" w:rsidRDefault="00FE0655" w:rsidP="00FE0655">
      <w:pPr>
        <w:widowControl w:val="0"/>
        <w:autoSpaceDE w:val="0"/>
        <w:autoSpaceDN w:val="0"/>
        <w:ind w:firstLine="709"/>
        <w:jc w:val="both"/>
        <w:rPr>
          <w:sz w:val="22"/>
          <w:szCs w:val="28"/>
        </w:rPr>
      </w:pPr>
    </w:p>
    <w:p w:rsidR="00FE0655" w:rsidRPr="00FE0655" w:rsidRDefault="00FE0655" w:rsidP="00FE0655">
      <w:pPr>
        <w:widowControl w:val="0"/>
        <w:autoSpaceDE w:val="0"/>
        <w:autoSpaceDN w:val="0"/>
        <w:ind w:firstLine="709"/>
        <w:jc w:val="center"/>
        <w:rPr>
          <w:i/>
          <w:sz w:val="28"/>
          <w:szCs w:val="28"/>
        </w:rPr>
      </w:pPr>
      <w:r w:rsidRPr="00FE0655">
        <w:pict>
          <v:shape id="_x0000_i1123" type="#_x0000_t75" style="width:150.9pt;height: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4ABE&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954ABE&quot; wsp:rsidRDefault=&quot;00954ABE&quot; wsp:rsidP=&quot;00954ABE&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b&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d &lt;/m:t&gt;&lt;/m:r&gt;&lt;/m:sub&gt;&lt;/m:sSub&gt;&lt;m:r&gt;&lt;w:rPr&gt;&lt;w:rFonts w:ascii=&quot;Cambria Math&quot; w:h-ansi=&quot;Cambria Math&quot;/&gt;&lt;wx:font wx:val=&quot;Cambria Math&quot;/&gt;&lt;w:i/&gt;&lt;w:sz w:val=&quot;28&quot;/&gt;&lt;w:sz-cs w:val=&quot;28&quot;/&gt;&lt;/w:rPr&gt;&lt;m:t&gt;Г—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rPr&gt;&lt;m:t&gt;m&lt;/m:t&gt;&lt;/m:r&gt;&lt;/m:sup&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i&lt;/m:t&gt;&lt;/m:r&gt;&lt;/m:sub&gt;&lt;/m:sSub&gt;&lt;/m:e&gt;&lt;/m:nary&gt;&lt;m:r&gt;&lt;w:rPr&gt;&lt;w:rFonts w:ascii=&quot;Cambria Math&quot; w:h-ansi=&quot;Cambria Math&quot;/&gt;&lt;wx:font wx:val=&quot;Cambria Math&quot;/&gt;&lt;w:i/&gt;&lt;w:sz w:val=&quot;28&quot;/&gt;&lt;w:sz-cs w:val=&quot;28&quot;/&gt;&lt;/w:rPr&gt;&lt;m:t&gt;,&lt;/m:t&gt;&lt;/m:r&gt;&lt;/m:oMath&gt;&lt;/m:oMathPara&gt;&lt;/w:p&gt;&lt;w:sectPr wsp:rsidR=&quot;00000000&quot; wsp:rsidRPr=&quot;00954ABE&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p>
    <w:p w:rsidR="00FE0655" w:rsidRPr="00FE0655" w:rsidRDefault="00FE0655" w:rsidP="00FE0655">
      <w:pPr>
        <w:widowControl w:val="0"/>
        <w:autoSpaceDE w:val="0"/>
        <w:autoSpaceDN w:val="0"/>
        <w:ind w:firstLine="709"/>
        <w:jc w:val="both"/>
        <w:rPr>
          <w:sz w:val="1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24" type="#_x0000_t75" style="width:20.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15&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32915&quot; wsp:rsidP=&quot;0093291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25" type="#_x0000_t75" style="width:20.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15&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32915&quot; wsp:rsidP=&quot;0093291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Pr="00FE0655">
        <w:rPr>
          <w:sz w:val="28"/>
          <w:szCs w:val="28"/>
        </w:rPr>
        <w:fldChar w:fldCharType="end"/>
      </w:r>
      <w:r w:rsidRPr="00FE0655">
        <w:rPr>
          <w:sz w:val="28"/>
          <w:szCs w:val="28"/>
        </w:rPr>
        <w:t xml:space="preserve"> – выплаты за специфику деятельности;</w:t>
      </w:r>
    </w:p>
    <w:p w:rsidR="00FE0655" w:rsidRPr="00FE0655" w:rsidRDefault="00FE0655" w:rsidP="00FE0655">
      <w:pPr>
        <w:widowControl w:val="0"/>
        <w:tabs>
          <w:tab w:val="left" w:pos="709"/>
          <w:tab w:val="left" w:pos="3120"/>
        </w:tabs>
        <w:autoSpaceDE w:val="0"/>
        <w:autoSpaceDN w:val="0"/>
        <w:adjustRightInd w:val="0"/>
        <w:spacing w:line="22" w:lineRule="atLeast"/>
        <w:ind w:firstLine="709"/>
        <w:contextualSpacing/>
        <w:jc w:val="both"/>
        <w:rPr>
          <w:rFonts w:eastAsia="Calibri"/>
          <w:sz w:val="28"/>
          <w:szCs w:val="28"/>
          <w:lang w:eastAsia="en-US"/>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position w:val="-6"/>
        </w:rPr>
        <w:pict>
          <v:shape id="_x0000_i1126" type="#_x0000_t75" style="width:23.0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917F7&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5917F7&quot; wsp:rsidP=&quot;005917F7&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D&lt;/m:t&gt;&lt;/m:r&gt;&lt;/m:e&gt;&lt;m:sub&gt;&lt;m:r&gt;&lt;w:rPr&gt;&lt;w:rFonts w:ascii=&quot;Cambria Math&quot; w:fareast=&quot;Calibri&quot; w:h-ansi=&quot;Cambria Math&quot;/&gt;&lt;wx:font wx:val=&quot;Cambria Math&quot;/&gt;&lt;w:i/&gt;&lt;w:sz w:val=&quot;28&quot;/&gt;&lt;w:sz-cs w:val=&quot;28&quot;/&gt;&lt;w:lang w:fareast=&quot;EN-US&quot;/&gt;&lt;/w:rPr&gt;&lt;m:t&gt;sd&lt;/m:t&gt;&lt;/m:r&gt;&lt;m:r&gt;&lt;m:rPr&gt;&lt;m:sty m:val=&quot;p&quot;/&gt;&lt;/m:rPr&gt;&lt;w:rPr&gt;&lt;w:rFonts w:ascii=&quot;Cambria Math&quot; w:fareast=&quot;Calibri&quot; w:h-ansi=&quot;Cambria Math&quot;/&gt;&lt;wx:font wx:val=&quot;Cambria Math&quot;/&gt;&lt;w:sz w:val=&quot;28&quot;/&gt;&lt;w:sz-cs w:val=&quot;28&quot;/&gt;&lt;w:lang w:fareast=&quot;EN-US&quot;/&gt;&lt;/w:rPr&gt;&lt;m:t&gt;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position w:val="-6"/>
        </w:rPr>
        <w:pict>
          <v:shape id="_x0000_i1127" type="#_x0000_t75" style="width:23.0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917F7&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5917F7&quot; wsp:rsidP=&quot;005917F7&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D&lt;/m:t&gt;&lt;/m:r&gt;&lt;/m:e&gt;&lt;m:sub&gt;&lt;m:r&gt;&lt;w:rPr&gt;&lt;w:rFonts w:ascii=&quot;Cambria Math&quot; w:fareast=&quot;Calibri&quot; w:h-ansi=&quot;Cambria Math&quot;/&gt;&lt;wx:font wx:val=&quot;Cambria Math&quot;/&gt;&lt;w:i/&gt;&lt;w:sz w:val=&quot;28&quot;/&gt;&lt;w:sz-cs w:val=&quot;28&quot;/&gt;&lt;w:lang w:fareast=&quot;EN-US&quot;/&gt;&lt;/w:rPr&gt;&lt;m:t&gt;sd&lt;/m:t&gt;&lt;/m:r&gt;&lt;m:r&gt;&lt;m:rPr&gt;&lt;m:sty m:val=&quot;p&quot;/&gt;&lt;/m:rPr&gt;&lt;w:rPr&gt;&lt;w:rFonts w:ascii=&quot;Cambria Math&quot; w:fareast=&quot;Calibri&quot; w:h-ansi=&quot;Cambria Math&quot;/&gt;&lt;wx:font wx:val=&quot;Cambria Math&quot;/&gt;&lt;w:sz w:val=&quot;28&quot;/&gt;&lt;w:sz-cs w:val=&quot;28&quot;/&gt;&lt;w:lang w:fareast=&quot;EN-US&quot;/&gt;&lt;/w:rPr&gt;&lt;m:t&gt;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Pr="00FE0655">
        <w:rPr>
          <w:rFonts w:eastAsia="Calibri"/>
          <w:sz w:val="28"/>
          <w:szCs w:val="28"/>
          <w:lang w:eastAsia="en-US"/>
        </w:rPr>
        <w:fldChar w:fldCharType="end"/>
      </w:r>
      <w:r w:rsidRPr="00FE0655">
        <w:rPr>
          <w:rFonts w:eastAsia="Calibri"/>
          <w:sz w:val="28"/>
          <w:szCs w:val="28"/>
          <w:lang w:eastAsia="en-US"/>
        </w:rPr>
        <w:t xml:space="preserve"> – размер надбавки за специфику деятельности в специализированных учреждениях (отделениях) олимпийского резерва, принимаемый равным 7 процентам;</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rFonts w:eastAsia="Calibri"/>
          <w:position w:val="-6"/>
        </w:rPr>
        <w:pict>
          <v:shape id="_x0000_i1128" type="#_x0000_t75" style="width:19.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249A&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F249A&quot; wsp:rsidP=&quot;00EF249A&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FE0655">
        <w:rPr>
          <w:sz w:val="28"/>
          <w:szCs w:val="28"/>
        </w:rPr>
        <w:instrText xml:space="preserve"> </w:instrText>
      </w:r>
      <w:r w:rsidRPr="00FE0655">
        <w:rPr>
          <w:sz w:val="28"/>
          <w:szCs w:val="28"/>
        </w:rPr>
        <w:fldChar w:fldCharType="separate"/>
      </w:r>
      <w:r w:rsidRPr="00FE0655">
        <w:rPr>
          <w:rFonts w:eastAsia="Calibri"/>
          <w:position w:val="-6"/>
        </w:rPr>
        <w:pict>
          <v:shape id="_x0000_i1129" type="#_x0000_t75" style="width:19.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249A&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F249A&quot; wsp:rsidP=&quot;00EF249A&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FE0655">
        <w:rPr>
          <w:sz w:val="28"/>
          <w:szCs w:val="28"/>
        </w:rPr>
        <w:fldChar w:fldCharType="end"/>
      </w:r>
      <w:r w:rsidRPr="00FE0655">
        <w:rPr>
          <w:sz w:val="28"/>
          <w:szCs w:val="28"/>
        </w:rPr>
        <w:t xml:space="preserve">– должностной оклад работников организаций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30"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45AE&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945AE&quot; wsp:rsidP=&quot;008945AE&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31"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45AE&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945AE&quot; wsp:rsidP=&quot;008945AE&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FE0655">
        <w:rPr>
          <w:sz w:val="28"/>
          <w:szCs w:val="28"/>
        </w:rPr>
        <w:fldChar w:fldCharType="end"/>
      </w:r>
      <w:r w:rsidRPr="00FE0655">
        <w:rPr>
          <w:sz w:val="28"/>
          <w:szCs w:val="28"/>
        </w:rPr>
        <w:t xml:space="preserve"> – размер базового оклада работников, принимаемый в соответствии с разделом II настоящего Положения;</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132" type="#_x0000_t75" style="width:24.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1C95&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41C95&quot; wsp:rsidP=&quot;00441C95&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f&lt;/m:t&gt;&lt;/m:r&gt;&lt;/m:e&gt;&lt;m:sub&gt;&lt;m:r&gt;&lt;w:rPr&gt;&lt;w:rFonts w:ascii=&quot;Cambria Math&quot; w:h-ansi=&quot;Cambria Math&quot;/&gt;&lt;wx:font wx:val=&quot;Cambria Math&quot;/&gt;&lt;w:i/&gt;&lt;w:sz w:val=&quot;28&quot;/&gt;&lt;w:sz-cs w:val=&quot;28&quot;/&gt;&lt;/w:rPr&gt;&lt;m:t&gt;sd&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33" type="#_x0000_t75" style="width:24.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1C95&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41C95&quot; wsp:rsidP=&quot;00441C95&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f&lt;/m:t&gt;&lt;/m:r&gt;&lt;/m:e&gt;&lt;m:sub&gt;&lt;m:r&gt;&lt;w:rPr&gt;&lt;w:rFonts w:ascii=&quot;Cambria Math&quot; w:h-ansi=&quot;Cambria Math&quot;/&gt;&lt;wx:font wx:val=&quot;Cambria Math&quot;/&gt;&lt;w:i/&gt;&lt;w:sz w:val=&quot;28&quot;/&gt;&lt;w:sz-cs w:val=&quot;28&quot;/&gt;&lt;/w:rPr&gt;&lt;m:t&gt;sd&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Pr="00FE0655">
        <w:rPr>
          <w:sz w:val="28"/>
          <w:szCs w:val="28"/>
        </w:rPr>
        <w:fldChar w:fldCharType="end"/>
      </w:r>
      <w:r w:rsidRPr="00FE0655">
        <w:rPr>
          <w:sz w:val="28"/>
          <w:szCs w:val="28"/>
        </w:rPr>
        <w:t xml:space="preserve"> – фактическое количество часов работы работников физической культуры учреждений  </w:t>
      </w:r>
      <w:r w:rsidRPr="00FE0655">
        <w:rPr>
          <w:rFonts w:eastAsia="Calibri"/>
          <w:sz w:val="28"/>
          <w:szCs w:val="28"/>
          <w:lang w:eastAsia="en-US"/>
        </w:rPr>
        <w:t>подготовки спортивного резерва</w:t>
      </w:r>
      <w:r w:rsidRPr="00FE0655">
        <w:rPr>
          <w:sz w:val="28"/>
          <w:szCs w:val="28"/>
        </w:rPr>
        <w:t xml:space="preserve"> с определенными категориями потребителей;</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34"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343BD&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343BD&quot; wsp:rsidP=&quot;00B343BD&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35"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343BD&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343BD&quot; wsp:rsidP=&quot;00B343BD&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Pr="00FE0655">
        <w:rPr>
          <w:sz w:val="28"/>
          <w:szCs w:val="28"/>
        </w:rPr>
        <w:fldChar w:fldCharType="end"/>
      </w:r>
      <w:r w:rsidRPr="00FE0655">
        <w:rPr>
          <w:sz w:val="28"/>
          <w:szCs w:val="28"/>
        </w:rPr>
        <w:t xml:space="preserve"> – норма часов за базовую ставку заработной платы педагогических работников учреждений </w:t>
      </w:r>
      <w:r w:rsidRPr="00FE0655">
        <w:rPr>
          <w:rFonts w:eastAsia="Calibri"/>
          <w:sz w:val="28"/>
          <w:szCs w:val="28"/>
          <w:lang w:eastAsia="en-US"/>
        </w:rPr>
        <w:t>подготовки спортивного резерва</w:t>
      </w:r>
      <w:r w:rsidRPr="00FE0655">
        <w:rPr>
          <w:sz w:val="28"/>
          <w:szCs w:val="28"/>
        </w:rPr>
        <w:t>, установленная разделом IV настоящего Положения;</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36"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B77F2&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5B77F2&quot; wsp:rsidP=&quot;005B77F2&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37"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B77F2&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5B77F2&quot; wsp:rsidP=&quot;005B77F2&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FE0655">
        <w:rPr>
          <w:sz w:val="28"/>
          <w:szCs w:val="28"/>
        </w:rPr>
        <w:fldChar w:fldCharType="end"/>
      </w:r>
      <w:r w:rsidRPr="00FE0655">
        <w:rPr>
          <w:sz w:val="28"/>
          <w:szCs w:val="28"/>
        </w:rPr>
        <w:t xml:space="preserve"> – нормативы оплаты труда тренеров-преподавателей (в том числе старших) в учреждениях </w:t>
      </w:r>
      <w:r w:rsidRPr="00FE0655">
        <w:rPr>
          <w:rFonts w:eastAsia="Calibri"/>
          <w:sz w:val="28"/>
          <w:szCs w:val="28"/>
          <w:lang w:eastAsia="en-US"/>
        </w:rPr>
        <w:t>подготовки спортивного резерва</w:t>
      </w:r>
      <w:r w:rsidRPr="00FE0655">
        <w:rPr>
          <w:sz w:val="28"/>
          <w:szCs w:val="28"/>
        </w:rPr>
        <w:t xml:space="preserve"> за одного занимающегося на этапах спортивной подготовки по видам спорта;</w:t>
      </w:r>
    </w:p>
    <w:p w:rsidR="00FE0655" w:rsidRPr="00FE0655" w:rsidRDefault="00FE0655" w:rsidP="00FE0655">
      <w:pPr>
        <w:widowControl w:val="0"/>
        <w:autoSpaceDE w:val="0"/>
        <w:autoSpaceDN w:val="0"/>
        <w:ind w:firstLine="709"/>
        <w:jc w:val="both"/>
        <w:rPr>
          <w:sz w:val="28"/>
          <w:szCs w:val="28"/>
        </w:rPr>
      </w:pPr>
      <w:r w:rsidRPr="00FE0655">
        <w:rPr>
          <w:i/>
          <w:sz w:val="28"/>
          <w:szCs w:val="28"/>
        </w:rPr>
        <w:t>m</w:t>
      </w:r>
      <w:r w:rsidRPr="00FE0655">
        <w:rPr>
          <w:sz w:val="28"/>
          <w:szCs w:val="28"/>
        </w:rPr>
        <w:t xml:space="preserve"> – количество потребителей, за работу с которыми предусмотрено установление выплат за специфику деятельности.</w:t>
      </w:r>
    </w:p>
    <w:p w:rsidR="00FE0655" w:rsidRPr="00FE0655" w:rsidRDefault="00FE0655" w:rsidP="00FE0655">
      <w:pPr>
        <w:widowControl w:val="0"/>
        <w:autoSpaceDE w:val="0"/>
        <w:autoSpaceDN w:val="0"/>
        <w:ind w:firstLine="709"/>
        <w:jc w:val="both"/>
        <w:rPr>
          <w:sz w:val="28"/>
          <w:szCs w:val="28"/>
        </w:rPr>
      </w:pPr>
      <w:r w:rsidRPr="00FE0655">
        <w:rPr>
          <w:sz w:val="28"/>
          <w:szCs w:val="28"/>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FE0655" w:rsidRPr="00FE0655" w:rsidRDefault="00FE0655" w:rsidP="00FE0655">
      <w:pPr>
        <w:widowControl w:val="0"/>
        <w:autoSpaceDE w:val="0"/>
        <w:autoSpaceDN w:val="0"/>
        <w:ind w:firstLine="709"/>
        <w:jc w:val="both"/>
        <w:rPr>
          <w:sz w:val="28"/>
          <w:szCs w:val="28"/>
        </w:rPr>
      </w:pPr>
      <w:r w:rsidRPr="00FE0655">
        <w:rPr>
          <w:sz w:val="28"/>
          <w:szCs w:val="28"/>
        </w:rPr>
        <w:t>5.4.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center"/>
        <w:rPr>
          <w:sz w:val="28"/>
          <w:szCs w:val="28"/>
        </w:rPr>
      </w:pPr>
      <w:r w:rsidRPr="00FE0655">
        <w:pict>
          <v:shape id="_x0000_i1138" type="#_x0000_t75" style="width:104.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1716&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011716&quot; wsp:rsidRDefault=&quot;00011716&quot; wsp:rsidP=&quot;00011716&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vrr&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vrr&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011716&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p>
    <w:p w:rsidR="00FE0655" w:rsidRPr="00FE0655" w:rsidRDefault="00FE0655" w:rsidP="00FE0655">
      <w:pPr>
        <w:widowControl w:val="0"/>
        <w:autoSpaceDE w:val="0"/>
        <w:autoSpaceDN w:val="0"/>
        <w:ind w:firstLine="709"/>
        <w:jc w:val="both"/>
        <w:rPr>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39" type="#_x0000_t75" style="width:24.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44B5&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E44B5&quot; wsp:rsidP=&quot;00BE44B5&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vr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40" type="#_x0000_t75" style="width:24.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44B5&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E44B5&quot; wsp:rsidP=&quot;00BE44B5&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vr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Pr="00FE0655">
        <w:rPr>
          <w:sz w:val="28"/>
          <w:szCs w:val="28"/>
        </w:rPr>
        <w:fldChar w:fldCharType="end"/>
      </w:r>
      <w:r w:rsidRPr="00FE0655">
        <w:rPr>
          <w:sz w:val="28"/>
          <w:szCs w:val="28"/>
        </w:rPr>
        <w:t xml:space="preserve"> – выплаты за высокие результаты работы;</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41"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2296&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B2296&quot; wsp:rsidP=&quot;003B2296&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42"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2296&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B2296&quot; wsp:rsidP=&quot;003B2296&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43" type="#_x0000_t75" style="width: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29BE&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E29BE&quot; wsp:rsidP=&quot;004E29BE&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vr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44" type="#_x0000_t75" style="width: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29BE&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E29BE&quot; wsp:rsidP=&quot;004E29BE&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vr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Pr="00FE0655">
        <w:rPr>
          <w:sz w:val="28"/>
          <w:szCs w:val="28"/>
        </w:rPr>
        <w:fldChar w:fldCharType="end"/>
      </w:r>
      <w:r w:rsidRPr="00FE0655">
        <w:rPr>
          <w:sz w:val="28"/>
          <w:szCs w:val="28"/>
        </w:rPr>
        <w:t xml:space="preserve"> – размер надбавки за высокие результаты работы, который приведен в таблице 16.</w:t>
      </w:r>
    </w:p>
    <w:p w:rsidR="00FE0655" w:rsidRPr="00FE0655" w:rsidRDefault="00FE0655" w:rsidP="00FE0655">
      <w:pPr>
        <w:widowControl w:val="0"/>
        <w:autoSpaceDE w:val="0"/>
        <w:autoSpaceDN w:val="0"/>
        <w:ind w:firstLine="709"/>
        <w:jc w:val="both"/>
        <w:rPr>
          <w:sz w:val="28"/>
          <w:szCs w:val="28"/>
        </w:rPr>
      </w:pPr>
      <w:r w:rsidRPr="00FE0655">
        <w:rPr>
          <w:sz w:val="28"/>
          <w:szCs w:val="28"/>
        </w:rPr>
        <w:t>5.5.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5.6. Срок действия выплаты за высокие результаты работы согласно занятому месту на соревнованиях устанавливается на один календарный год.</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5.7. 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E0655" w:rsidRPr="00FE0655" w:rsidRDefault="00FE0655" w:rsidP="00FE0655">
      <w:pPr>
        <w:widowControl w:val="0"/>
        <w:autoSpaceDE w:val="0"/>
        <w:autoSpaceDN w:val="0"/>
        <w:ind w:firstLine="570"/>
        <w:jc w:val="right"/>
        <w:outlineLvl w:val="2"/>
        <w:rPr>
          <w:sz w:val="12"/>
          <w:szCs w:val="28"/>
        </w:rPr>
      </w:pPr>
    </w:p>
    <w:p w:rsidR="00FE0655" w:rsidRPr="00FE0655" w:rsidRDefault="00FE0655" w:rsidP="00FE0655">
      <w:pPr>
        <w:widowControl w:val="0"/>
        <w:autoSpaceDE w:val="0"/>
        <w:autoSpaceDN w:val="0"/>
        <w:ind w:firstLine="570"/>
        <w:jc w:val="right"/>
        <w:outlineLvl w:val="2"/>
        <w:rPr>
          <w:sz w:val="28"/>
          <w:szCs w:val="28"/>
        </w:rPr>
      </w:pPr>
      <w:r w:rsidRPr="00FE0655">
        <w:rPr>
          <w:sz w:val="28"/>
          <w:szCs w:val="28"/>
        </w:rPr>
        <w:t>Таблица 16</w:t>
      </w:r>
    </w:p>
    <w:p w:rsidR="00FE0655" w:rsidRPr="00FE0655" w:rsidRDefault="00FE0655" w:rsidP="00FE0655">
      <w:pPr>
        <w:widowControl w:val="0"/>
        <w:autoSpaceDE w:val="0"/>
        <w:autoSpaceDN w:val="0"/>
        <w:ind w:firstLine="567"/>
        <w:jc w:val="right"/>
        <w:outlineLvl w:val="2"/>
        <w:rPr>
          <w:sz w:val="14"/>
          <w:szCs w:val="28"/>
        </w:rPr>
      </w:pPr>
    </w:p>
    <w:p w:rsidR="00FE0655" w:rsidRPr="00FE0655" w:rsidRDefault="00FE0655" w:rsidP="00FE0655">
      <w:pPr>
        <w:widowControl w:val="0"/>
        <w:autoSpaceDE w:val="0"/>
        <w:autoSpaceDN w:val="0"/>
        <w:jc w:val="center"/>
        <w:rPr>
          <w:sz w:val="16"/>
          <w:szCs w:val="16"/>
        </w:rPr>
      </w:pPr>
      <w:bookmarkStart w:id="11" w:name="P7521"/>
      <w:bookmarkEnd w:id="11"/>
      <w:r w:rsidRPr="00FE0655">
        <w:rPr>
          <w:sz w:val="28"/>
          <w:szCs w:val="28"/>
        </w:rPr>
        <w:t>Размер надбавки за высокие результаты работы</w:t>
      </w:r>
    </w:p>
    <w:p w:rsidR="00FE0655" w:rsidRPr="00FE0655" w:rsidRDefault="00FE0655" w:rsidP="00FE0655">
      <w:pPr>
        <w:widowControl w:val="0"/>
        <w:autoSpaceDE w:val="0"/>
        <w:autoSpaceDN w:val="0"/>
        <w:ind w:firstLine="567"/>
        <w:jc w:val="right"/>
        <w:rPr>
          <w:sz w:val="28"/>
          <w:szCs w:val="28"/>
        </w:rPr>
      </w:pPr>
      <w:r w:rsidRPr="00FE0655">
        <w:rPr>
          <w:sz w:val="28"/>
          <w:szCs w:val="28"/>
        </w:rPr>
        <w:t xml:space="preserve"> (процентов)</w:t>
      </w:r>
    </w:p>
    <w:p w:rsidR="00FE0655" w:rsidRPr="00FE0655" w:rsidRDefault="00FE0655" w:rsidP="00FE0655">
      <w:pPr>
        <w:widowControl w:val="0"/>
        <w:autoSpaceDE w:val="0"/>
        <w:autoSpaceDN w:val="0"/>
        <w:ind w:firstLine="567"/>
        <w:jc w:val="right"/>
        <w:rPr>
          <w:sz w:val="2"/>
          <w:szCs w:val="2"/>
        </w:rPr>
      </w:pP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814"/>
        <w:gridCol w:w="1631"/>
        <w:gridCol w:w="2815"/>
        <w:gridCol w:w="2448"/>
      </w:tblGrid>
      <w:tr w:rsidR="00544FE0" w:rsidRPr="00FE0655" w:rsidTr="00544FE0">
        <w:trPr>
          <w:tblHeader/>
        </w:trPr>
        <w:tc>
          <w:tcPr>
            <w:tcW w:w="1449" w:type="pct"/>
            <w:vMerge w:val="restart"/>
          </w:tcPr>
          <w:p w:rsidR="00544FE0" w:rsidRPr="00FE0655" w:rsidRDefault="00544FE0" w:rsidP="00544FE0">
            <w:pPr>
              <w:widowControl w:val="0"/>
              <w:autoSpaceDE w:val="0"/>
              <w:autoSpaceDN w:val="0"/>
              <w:jc w:val="center"/>
              <w:rPr>
                <w:sz w:val="28"/>
                <w:szCs w:val="28"/>
              </w:rPr>
            </w:pPr>
            <w:r w:rsidRPr="00FE0655">
              <w:rPr>
                <w:sz w:val="28"/>
                <w:szCs w:val="28"/>
              </w:rPr>
              <w:t>Уровень соревнований</w:t>
            </w:r>
          </w:p>
        </w:tc>
        <w:tc>
          <w:tcPr>
            <w:tcW w:w="840" w:type="pct"/>
            <w:vMerge w:val="restart"/>
          </w:tcPr>
          <w:p w:rsidR="00544FE0" w:rsidRPr="00FE0655" w:rsidRDefault="00544FE0" w:rsidP="00544FE0">
            <w:pPr>
              <w:widowControl w:val="0"/>
              <w:autoSpaceDE w:val="0"/>
              <w:autoSpaceDN w:val="0"/>
              <w:jc w:val="center"/>
              <w:rPr>
                <w:sz w:val="28"/>
                <w:szCs w:val="28"/>
              </w:rPr>
            </w:pPr>
            <w:r w:rsidRPr="00FE0655">
              <w:rPr>
                <w:sz w:val="28"/>
                <w:szCs w:val="28"/>
              </w:rPr>
              <w:t xml:space="preserve">Занятое </w:t>
            </w:r>
          </w:p>
          <w:p w:rsidR="00544FE0" w:rsidRPr="00FE0655" w:rsidRDefault="00544FE0" w:rsidP="00544FE0">
            <w:pPr>
              <w:widowControl w:val="0"/>
              <w:autoSpaceDE w:val="0"/>
              <w:autoSpaceDN w:val="0"/>
              <w:jc w:val="center"/>
              <w:rPr>
                <w:sz w:val="28"/>
                <w:szCs w:val="28"/>
              </w:rPr>
            </w:pPr>
            <w:r w:rsidRPr="00FE0655">
              <w:rPr>
                <w:sz w:val="28"/>
                <w:szCs w:val="28"/>
              </w:rPr>
              <w:t>место</w:t>
            </w:r>
          </w:p>
        </w:tc>
        <w:tc>
          <w:tcPr>
            <w:tcW w:w="2711" w:type="pct"/>
            <w:gridSpan w:val="2"/>
          </w:tcPr>
          <w:p w:rsidR="00544FE0" w:rsidRPr="00FE0655" w:rsidRDefault="00544FE0" w:rsidP="00FE0655">
            <w:pPr>
              <w:widowControl w:val="0"/>
              <w:autoSpaceDE w:val="0"/>
              <w:autoSpaceDN w:val="0"/>
              <w:jc w:val="center"/>
              <w:rPr>
                <w:sz w:val="28"/>
                <w:szCs w:val="28"/>
              </w:rPr>
            </w:pPr>
            <w:r w:rsidRPr="00FE0655">
              <w:rPr>
                <w:sz w:val="28"/>
                <w:szCs w:val="28"/>
              </w:rPr>
              <w:t>Размер надбавки</w:t>
            </w:r>
          </w:p>
        </w:tc>
      </w:tr>
      <w:tr w:rsidR="00544FE0" w:rsidRPr="00FE0655" w:rsidTr="00722BE6">
        <w:trPr>
          <w:tblHeader/>
        </w:trPr>
        <w:tc>
          <w:tcPr>
            <w:tcW w:w="1449" w:type="pct"/>
            <w:vMerge/>
          </w:tcPr>
          <w:p w:rsidR="00544FE0" w:rsidRPr="00FE0655" w:rsidRDefault="00544FE0" w:rsidP="00FE0655">
            <w:pPr>
              <w:widowControl w:val="0"/>
              <w:autoSpaceDE w:val="0"/>
              <w:autoSpaceDN w:val="0"/>
              <w:jc w:val="center"/>
              <w:rPr>
                <w:sz w:val="28"/>
                <w:szCs w:val="28"/>
              </w:rPr>
            </w:pPr>
          </w:p>
        </w:tc>
        <w:tc>
          <w:tcPr>
            <w:tcW w:w="840" w:type="pct"/>
            <w:vMerge/>
          </w:tcPr>
          <w:p w:rsidR="00544FE0" w:rsidRPr="00FE0655" w:rsidRDefault="00544FE0" w:rsidP="00FE0655">
            <w:pPr>
              <w:widowControl w:val="0"/>
              <w:autoSpaceDE w:val="0"/>
              <w:autoSpaceDN w:val="0"/>
              <w:jc w:val="center"/>
              <w:rPr>
                <w:sz w:val="28"/>
                <w:szCs w:val="28"/>
              </w:rPr>
            </w:pPr>
          </w:p>
        </w:tc>
        <w:tc>
          <w:tcPr>
            <w:tcW w:w="1450" w:type="pct"/>
          </w:tcPr>
          <w:p w:rsidR="00544FE0" w:rsidRPr="00FE0655" w:rsidRDefault="00544FE0" w:rsidP="00544FE0">
            <w:pPr>
              <w:widowControl w:val="0"/>
              <w:autoSpaceDE w:val="0"/>
              <w:autoSpaceDN w:val="0"/>
              <w:jc w:val="center"/>
              <w:rPr>
                <w:sz w:val="28"/>
                <w:szCs w:val="28"/>
              </w:rPr>
            </w:pPr>
            <w:r w:rsidRPr="00FE0655">
              <w:rPr>
                <w:sz w:val="28"/>
                <w:szCs w:val="28"/>
              </w:rPr>
              <w:t>олимпийские виды спорта, олимпийские дисциплины</w:t>
            </w:r>
          </w:p>
        </w:tc>
        <w:tc>
          <w:tcPr>
            <w:tcW w:w="1261" w:type="pct"/>
          </w:tcPr>
          <w:p w:rsidR="00544FE0" w:rsidRPr="00FE0655" w:rsidRDefault="00544FE0" w:rsidP="00544FE0">
            <w:pPr>
              <w:widowControl w:val="0"/>
              <w:autoSpaceDE w:val="0"/>
              <w:autoSpaceDN w:val="0"/>
              <w:jc w:val="center"/>
              <w:rPr>
                <w:sz w:val="28"/>
                <w:szCs w:val="28"/>
              </w:rPr>
            </w:pPr>
            <w:r w:rsidRPr="00FE0655">
              <w:rPr>
                <w:sz w:val="28"/>
                <w:szCs w:val="28"/>
              </w:rPr>
              <w:t>неолимпийские виды спорта, неолимпийские дисциплины</w:t>
            </w:r>
          </w:p>
        </w:tc>
      </w:tr>
      <w:tr w:rsidR="00FE0655" w:rsidRPr="00FE0655" w:rsidTr="00722BE6">
        <w:trPr>
          <w:tblHeader/>
        </w:trPr>
        <w:tc>
          <w:tcPr>
            <w:tcW w:w="1449"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4</w:t>
            </w:r>
          </w:p>
        </w:tc>
      </w:tr>
      <w:tr w:rsidR="00FE0655" w:rsidRPr="00FE0655" w:rsidTr="00722BE6">
        <w:tc>
          <w:tcPr>
            <w:tcW w:w="1449" w:type="pct"/>
            <w:vMerge w:val="restar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500,0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375,0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250,0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200,0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5</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187,5</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6</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125,0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участие</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62,5</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w:t>
            </w:r>
          </w:p>
        </w:tc>
      </w:tr>
      <w:tr w:rsidR="00FE0655" w:rsidRPr="00FE0655" w:rsidTr="00722BE6">
        <w:tc>
          <w:tcPr>
            <w:tcW w:w="1449" w:type="pct"/>
            <w:vMerge w:val="restar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150,0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105,0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140,0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100,0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130,0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95,0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120,0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90,0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5</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110,0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85,0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6</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100,0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70,0</w:t>
            </w:r>
          </w:p>
        </w:tc>
      </w:tr>
      <w:tr w:rsidR="00FE0655" w:rsidRPr="00FE0655" w:rsidTr="00722BE6">
        <w:tc>
          <w:tcPr>
            <w:tcW w:w="1449" w:type="pct"/>
            <w:vMerge w:val="restart"/>
          </w:tcPr>
          <w:p w:rsidR="00FE0655" w:rsidRPr="00FE0655" w:rsidRDefault="00FE0655" w:rsidP="00FE0655">
            <w:pPr>
              <w:widowControl w:val="0"/>
              <w:autoSpaceDE w:val="0"/>
              <w:autoSpaceDN w:val="0"/>
              <w:rPr>
                <w:sz w:val="28"/>
                <w:szCs w:val="28"/>
              </w:rPr>
            </w:pPr>
            <w:r w:rsidRPr="00FE0655">
              <w:rPr>
                <w:sz w:val="28"/>
                <w:szCs w:val="28"/>
              </w:rPr>
              <w:t>Кубок мира, чемпионат Европы</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140,0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100,0</w:t>
            </w:r>
          </w:p>
        </w:tc>
      </w:tr>
      <w:tr w:rsidR="00FE0655" w:rsidRPr="00FE0655" w:rsidTr="00722BE6">
        <w:tc>
          <w:tcPr>
            <w:tcW w:w="1449" w:type="pct"/>
            <w:vMerge/>
          </w:tcPr>
          <w:p w:rsidR="00FE0655" w:rsidRPr="00FE0655" w:rsidRDefault="00FE0655" w:rsidP="00FE0655">
            <w:pPr>
              <w:spacing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130,0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90,0</w:t>
            </w:r>
          </w:p>
        </w:tc>
      </w:tr>
      <w:tr w:rsidR="00FE0655" w:rsidRPr="00FE0655" w:rsidTr="00722BE6">
        <w:tc>
          <w:tcPr>
            <w:tcW w:w="1449" w:type="pct"/>
            <w:vMerge/>
          </w:tcPr>
          <w:p w:rsidR="00FE0655" w:rsidRPr="00FE0655" w:rsidRDefault="00FE0655" w:rsidP="00FE0655">
            <w:pPr>
              <w:spacing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120,0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85,0</w:t>
            </w:r>
          </w:p>
        </w:tc>
      </w:tr>
      <w:tr w:rsidR="00FE0655" w:rsidRPr="00FE0655" w:rsidTr="00722BE6">
        <w:tc>
          <w:tcPr>
            <w:tcW w:w="1449" w:type="pct"/>
            <w:vMerge/>
          </w:tcPr>
          <w:p w:rsidR="00FE0655" w:rsidRPr="00FE0655" w:rsidRDefault="00FE0655" w:rsidP="00FE0655">
            <w:pPr>
              <w:spacing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110,0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75,0</w:t>
            </w:r>
          </w:p>
        </w:tc>
      </w:tr>
      <w:tr w:rsidR="00FE0655" w:rsidRPr="00FE0655" w:rsidTr="00722BE6">
        <w:tc>
          <w:tcPr>
            <w:tcW w:w="1449" w:type="pct"/>
            <w:vMerge/>
          </w:tcPr>
          <w:p w:rsidR="00FE0655" w:rsidRPr="00FE0655" w:rsidRDefault="00FE0655" w:rsidP="00FE0655">
            <w:pPr>
              <w:spacing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5</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100,0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70,0</w:t>
            </w:r>
          </w:p>
        </w:tc>
      </w:tr>
      <w:tr w:rsidR="00FE0655" w:rsidRPr="00FE0655" w:rsidTr="00722BE6">
        <w:tc>
          <w:tcPr>
            <w:tcW w:w="1449" w:type="pct"/>
            <w:vMerge/>
          </w:tcPr>
          <w:p w:rsidR="00FE0655" w:rsidRPr="00FE0655" w:rsidRDefault="00FE0655" w:rsidP="00FE0655">
            <w:pPr>
              <w:spacing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6</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90,0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65,0</w:t>
            </w:r>
          </w:p>
        </w:tc>
      </w:tr>
      <w:tr w:rsidR="00FE0655" w:rsidRPr="00FE0655" w:rsidTr="00722BE6">
        <w:tc>
          <w:tcPr>
            <w:tcW w:w="1449" w:type="pct"/>
            <w:vMerge w:val="restart"/>
          </w:tcPr>
          <w:p w:rsidR="00FE0655" w:rsidRPr="00FE0655" w:rsidRDefault="00FE0655" w:rsidP="00FE0655">
            <w:pPr>
              <w:widowControl w:val="0"/>
              <w:autoSpaceDE w:val="0"/>
              <w:autoSpaceDN w:val="0"/>
              <w:jc w:val="both"/>
              <w:rPr>
                <w:sz w:val="28"/>
                <w:szCs w:val="28"/>
              </w:rPr>
            </w:pPr>
            <w:r w:rsidRPr="00FE0655">
              <w:rPr>
                <w:sz w:val="28"/>
                <w:szCs w:val="28"/>
              </w:rPr>
              <w:t>Кубок Европы, первенство мира</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120,0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85,0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110,0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75,0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100,0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70,0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90,0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65,0</w:t>
            </w:r>
          </w:p>
        </w:tc>
      </w:tr>
      <w:tr w:rsidR="00FE0655" w:rsidRPr="00FE0655" w:rsidTr="00722BE6">
        <w:tc>
          <w:tcPr>
            <w:tcW w:w="1449" w:type="pct"/>
            <w:vMerge w:val="restart"/>
          </w:tcPr>
          <w:p w:rsidR="00FE0655" w:rsidRPr="00FE0655" w:rsidRDefault="00FE0655" w:rsidP="00FE0655">
            <w:pPr>
              <w:widowControl w:val="0"/>
              <w:autoSpaceDE w:val="0"/>
              <w:autoSpaceDN w:val="0"/>
              <w:rPr>
                <w:sz w:val="28"/>
                <w:szCs w:val="28"/>
              </w:rPr>
            </w:pPr>
            <w:r w:rsidRPr="00FE0655">
              <w:rPr>
                <w:sz w:val="28"/>
                <w:szCs w:val="28"/>
              </w:rPr>
              <w:t>Всемирная универсиада</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120,0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85,0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110,0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75,0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100,0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70,0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90,0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65,0</w:t>
            </w:r>
          </w:p>
        </w:tc>
      </w:tr>
      <w:tr w:rsidR="00FE0655" w:rsidRPr="00FE0655" w:rsidTr="00722BE6">
        <w:tc>
          <w:tcPr>
            <w:tcW w:w="1449" w:type="pct"/>
            <w:vMerge w:val="restart"/>
          </w:tcPr>
          <w:p w:rsidR="00FE0655" w:rsidRPr="00FE0655" w:rsidRDefault="00FE0655" w:rsidP="00FE0655">
            <w:pPr>
              <w:widowControl w:val="0"/>
              <w:autoSpaceDE w:val="0"/>
              <w:autoSpaceDN w:val="0"/>
              <w:jc w:val="both"/>
              <w:rPr>
                <w:sz w:val="28"/>
                <w:szCs w:val="28"/>
              </w:rPr>
            </w:pPr>
            <w:r w:rsidRPr="00FE0655">
              <w:rPr>
                <w:sz w:val="28"/>
                <w:szCs w:val="28"/>
              </w:rPr>
              <w:t>Чемпионат России, первенство Европы</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100,0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70,0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90,0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65,0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80,0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55,0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70,0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50,0</w:t>
            </w:r>
          </w:p>
        </w:tc>
      </w:tr>
      <w:tr w:rsidR="00FE0655" w:rsidRPr="00FE0655" w:rsidTr="00722BE6">
        <w:tc>
          <w:tcPr>
            <w:tcW w:w="1449" w:type="pct"/>
            <w:vMerge w:val="restart"/>
          </w:tcPr>
          <w:p w:rsidR="00FE0655" w:rsidRPr="00FE0655" w:rsidRDefault="00FE0655" w:rsidP="00FE0655">
            <w:pPr>
              <w:widowControl w:val="0"/>
              <w:autoSpaceDE w:val="0"/>
              <w:autoSpaceDN w:val="0"/>
              <w:jc w:val="both"/>
              <w:rPr>
                <w:sz w:val="28"/>
                <w:szCs w:val="28"/>
              </w:rPr>
            </w:pPr>
            <w:r w:rsidRPr="00FE0655">
              <w:rPr>
                <w:sz w:val="28"/>
                <w:szCs w:val="28"/>
              </w:rPr>
              <w:t>Кубок России, первенство России</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80,0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55,0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70,0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45,0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60,0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40,0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50,0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35,0</w:t>
            </w:r>
          </w:p>
        </w:tc>
      </w:tr>
      <w:tr w:rsidR="00FE0655" w:rsidRPr="00FE0655" w:rsidTr="00722BE6">
        <w:tc>
          <w:tcPr>
            <w:tcW w:w="1449" w:type="pct"/>
            <w:vMerge w:val="restart"/>
          </w:tcPr>
          <w:p w:rsidR="00FE0655" w:rsidRPr="00FE0655" w:rsidRDefault="00FE0655" w:rsidP="00FE0655">
            <w:pPr>
              <w:widowControl w:val="0"/>
              <w:autoSpaceDE w:val="0"/>
              <w:autoSpaceDN w:val="0"/>
              <w:rPr>
                <w:sz w:val="28"/>
                <w:szCs w:val="28"/>
              </w:rPr>
            </w:pPr>
            <w:r w:rsidRPr="00FE0655">
              <w:rPr>
                <w:sz w:val="28"/>
                <w:szCs w:val="28"/>
              </w:rPr>
              <w:t>Всероссийская универсиада</w:t>
            </w: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35,0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17,5</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30,0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15,0</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25,0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12,5</w:t>
            </w:r>
          </w:p>
        </w:tc>
      </w:tr>
      <w:tr w:rsidR="00FE0655" w:rsidRPr="00FE0655" w:rsidTr="00722BE6">
        <w:tc>
          <w:tcPr>
            <w:tcW w:w="1449" w:type="pct"/>
            <w:vMerge/>
          </w:tcPr>
          <w:p w:rsidR="00FE0655" w:rsidRPr="00FE0655" w:rsidRDefault="00FE0655" w:rsidP="00FE0655">
            <w:pPr>
              <w:spacing w:after="160" w:line="259" w:lineRule="auto"/>
              <w:rPr>
                <w:rFonts w:eastAsia="Calibri"/>
                <w:sz w:val="28"/>
                <w:szCs w:val="28"/>
                <w:lang w:eastAsia="en-US"/>
              </w:rPr>
            </w:pPr>
          </w:p>
        </w:tc>
        <w:tc>
          <w:tcPr>
            <w:tcW w:w="840" w:type="pct"/>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1450" w:type="pct"/>
          </w:tcPr>
          <w:p w:rsidR="00FE0655" w:rsidRPr="00FE0655" w:rsidRDefault="00FE0655" w:rsidP="00FE0655">
            <w:pPr>
              <w:widowControl w:val="0"/>
              <w:autoSpaceDE w:val="0"/>
              <w:autoSpaceDN w:val="0"/>
              <w:jc w:val="center"/>
              <w:rPr>
                <w:sz w:val="28"/>
                <w:szCs w:val="28"/>
              </w:rPr>
            </w:pPr>
            <w:r w:rsidRPr="00FE0655">
              <w:rPr>
                <w:sz w:val="28"/>
                <w:szCs w:val="28"/>
              </w:rPr>
              <w:t>20,0</w:t>
            </w:r>
          </w:p>
        </w:tc>
        <w:tc>
          <w:tcPr>
            <w:tcW w:w="1261" w:type="pct"/>
          </w:tcPr>
          <w:p w:rsidR="00FE0655" w:rsidRPr="00FE0655" w:rsidRDefault="00FE0655" w:rsidP="00FE0655">
            <w:pPr>
              <w:widowControl w:val="0"/>
              <w:autoSpaceDE w:val="0"/>
              <w:autoSpaceDN w:val="0"/>
              <w:jc w:val="center"/>
              <w:rPr>
                <w:sz w:val="28"/>
                <w:szCs w:val="28"/>
              </w:rPr>
            </w:pPr>
            <w:r w:rsidRPr="00FE0655">
              <w:rPr>
                <w:sz w:val="28"/>
                <w:szCs w:val="28"/>
              </w:rPr>
              <w:t>10,0</w:t>
            </w:r>
          </w:p>
        </w:tc>
      </w:tr>
    </w:tbl>
    <w:p w:rsidR="00FE0655" w:rsidRPr="00FE0655" w:rsidRDefault="00FE0655" w:rsidP="00FE0655">
      <w:pPr>
        <w:widowControl w:val="0"/>
        <w:autoSpaceDE w:val="0"/>
        <w:autoSpaceDN w:val="0"/>
        <w:spacing w:after="120"/>
        <w:ind w:firstLine="709"/>
        <w:jc w:val="both"/>
        <w:rPr>
          <w:sz w:val="28"/>
          <w:szCs w:val="28"/>
        </w:rPr>
      </w:pPr>
    </w:p>
    <w:p w:rsidR="00FE0655" w:rsidRPr="00FE0655" w:rsidRDefault="00FE0655" w:rsidP="00FE0655">
      <w:pPr>
        <w:widowControl w:val="0"/>
        <w:autoSpaceDE w:val="0"/>
        <w:autoSpaceDN w:val="0"/>
        <w:spacing w:after="120"/>
        <w:ind w:firstLine="709"/>
        <w:jc w:val="both"/>
        <w:rPr>
          <w:sz w:val="28"/>
          <w:szCs w:val="28"/>
        </w:rPr>
      </w:pPr>
      <w:r w:rsidRPr="00FE0655">
        <w:rPr>
          <w:sz w:val="28"/>
          <w:szCs w:val="28"/>
        </w:rPr>
        <w:t>5.8. 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FE0655" w:rsidRPr="00FE0655" w:rsidRDefault="00FE0655" w:rsidP="00FE0655">
      <w:pPr>
        <w:widowControl w:val="0"/>
        <w:autoSpaceDE w:val="0"/>
        <w:autoSpaceDN w:val="0"/>
        <w:ind w:left="567" w:firstLine="709"/>
        <w:jc w:val="center"/>
        <w:rPr>
          <w:sz w:val="28"/>
          <w:szCs w:val="28"/>
        </w:rPr>
      </w:pPr>
      <w:r w:rsidRPr="00FE0655">
        <w:pict>
          <v:shape id="_x0000_i1145" type="#_x0000_t75" style="width:11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258C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E258C2&quot; wsp:rsidRDefault=&quot;00E258C2&quot; wsp:rsidP=&quot;00E258C2&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vytp&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vytp&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E258C2&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p>
    <w:p w:rsidR="00FE0655" w:rsidRPr="00FE0655" w:rsidRDefault="00FE0655" w:rsidP="00FE0655">
      <w:pPr>
        <w:widowControl w:val="0"/>
        <w:autoSpaceDE w:val="0"/>
        <w:autoSpaceDN w:val="0"/>
        <w:ind w:left="567" w:firstLine="709"/>
        <w:jc w:val="center"/>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146" type="#_x0000_t75" style="width:32.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3FD4&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03FD4&quot; wsp:rsidP=&quot;00E03FD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vytp&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47" type="#_x0000_t75" style="width:32.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3FD4&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03FD4&quot; wsp:rsidP=&quot;00E03FD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vytp&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Pr="00FE0655">
        <w:rPr>
          <w:sz w:val="28"/>
          <w:szCs w:val="28"/>
        </w:rPr>
        <w:fldChar w:fldCharType="end"/>
      </w:r>
      <w:r w:rsidRPr="00FE0655">
        <w:rPr>
          <w:sz w:val="28"/>
          <w:szCs w:val="28"/>
        </w:rPr>
        <w:t xml:space="preserve"> – выплаты за обеспечение высококачественного учебно-тренировочного процесса;</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48"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2A45&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12A45&quot; wsp:rsidP=&quot;00912A45&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49"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2A45&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12A45&quot; wsp:rsidP=&quot;00912A45&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должностной оклад работников организаций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150" type="#_x0000_t75" style="width:32.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B57AC&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B57AC&quot; wsp:rsidP=&quot;001B57A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vytp&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51" type="#_x0000_t75" style="width:32.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B57AC&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B57AC&quot; wsp:rsidP=&quot;001B57A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vytp&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Pr="00FE0655">
        <w:rPr>
          <w:sz w:val="28"/>
          <w:szCs w:val="28"/>
        </w:rPr>
        <w:fldChar w:fldCharType="end"/>
      </w:r>
      <w:r w:rsidRPr="00FE0655">
        <w:rPr>
          <w:sz w:val="28"/>
          <w:szCs w:val="28"/>
        </w:rPr>
        <w:t xml:space="preserve"> – размер надбавки за обеспечение высококачественного учебно-тренировочного процесса, который приведен в таблице 17.</w:t>
      </w:r>
    </w:p>
    <w:p w:rsidR="00FE0655" w:rsidRPr="00FE0655" w:rsidRDefault="00FE0655" w:rsidP="00FE0655">
      <w:pPr>
        <w:widowControl w:val="0"/>
        <w:autoSpaceDE w:val="0"/>
        <w:autoSpaceDN w:val="0"/>
        <w:ind w:firstLine="709"/>
        <w:jc w:val="both"/>
        <w:rPr>
          <w:sz w:val="28"/>
          <w:szCs w:val="28"/>
        </w:rPr>
      </w:pPr>
      <w:r w:rsidRPr="00FE0655">
        <w:rPr>
          <w:sz w:val="28"/>
          <w:szCs w:val="28"/>
        </w:rPr>
        <w:t>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FE0655" w:rsidRPr="00FE0655" w:rsidRDefault="00FE0655" w:rsidP="00FE0655">
      <w:pPr>
        <w:widowControl w:val="0"/>
        <w:autoSpaceDE w:val="0"/>
        <w:autoSpaceDN w:val="0"/>
        <w:ind w:firstLine="709"/>
        <w:jc w:val="both"/>
        <w:rPr>
          <w:sz w:val="28"/>
          <w:szCs w:val="28"/>
        </w:rPr>
      </w:pPr>
      <w:r w:rsidRPr="00FE0655">
        <w:rPr>
          <w:sz w:val="28"/>
          <w:szCs w:val="28"/>
        </w:rPr>
        <w:t>5.10. Срок действия выплаты за обеспечение высококачественного учебно-тренировочного процесса устанавливается на один календарный год.</w:t>
      </w:r>
    </w:p>
    <w:p w:rsidR="00FE0655" w:rsidRPr="00FE0655" w:rsidRDefault="00FE0655" w:rsidP="00FE0655">
      <w:pPr>
        <w:widowControl w:val="0"/>
        <w:autoSpaceDE w:val="0"/>
        <w:autoSpaceDN w:val="0"/>
        <w:ind w:firstLine="709"/>
        <w:jc w:val="both"/>
        <w:rPr>
          <w:sz w:val="28"/>
          <w:szCs w:val="28"/>
        </w:rPr>
      </w:pPr>
      <w:r w:rsidRPr="00FE0655">
        <w:rPr>
          <w:sz w:val="28"/>
          <w:szCs w:val="28"/>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jc w:val="right"/>
        <w:outlineLvl w:val="2"/>
        <w:rPr>
          <w:color w:val="FFFFFF"/>
          <w:sz w:val="28"/>
          <w:szCs w:val="28"/>
        </w:rPr>
      </w:pPr>
      <w:r w:rsidRPr="00FE0655">
        <w:rPr>
          <w:sz w:val="28"/>
          <w:szCs w:val="28"/>
        </w:rPr>
        <w:t>Таблица 17</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bookmarkStart w:id="12" w:name="P7670"/>
      <w:bookmarkEnd w:id="12"/>
      <w:r w:rsidRPr="00FE0655">
        <w:rPr>
          <w:sz w:val="28"/>
          <w:szCs w:val="28"/>
        </w:rPr>
        <w:t xml:space="preserve">Размер надбавки за обеспечение высококачественного </w:t>
      </w:r>
    </w:p>
    <w:p w:rsidR="00FE0655" w:rsidRPr="00FE0655" w:rsidRDefault="00FE0655" w:rsidP="00FE0655">
      <w:pPr>
        <w:widowControl w:val="0"/>
        <w:autoSpaceDE w:val="0"/>
        <w:autoSpaceDN w:val="0"/>
        <w:jc w:val="center"/>
        <w:rPr>
          <w:sz w:val="28"/>
          <w:szCs w:val="28"/>
        </w:rPr>
      </w:pPr>
      <w:r w:rsidRPr="00FE0655">
        <w:rPr>
          <w:sz w:val="28"/>
          <w:szCs w:val="28"/>
        </w:rPr>
        <w:t>учебно-тренировочного процесса для должностей педагогических работников</w:t>
      </w:r>
    </w:p>
    <w:p w:rsidR="00FE0655" w:rsidRPr="00FE0655" w:rsidRDefault="00FE0655" w:rsidP="00FE0655">
      <w:pPr>
        <w:widowControl w:val="0"/>
        <w:autoSpaceDE w:val="0"/>
        <w:autoSpaceDN w:val="0"/>
        <w:jc w:val="right"/>
        <w:rPr>
          <w:sz w:val="28"/>
          <w:szCs w:val="28"/>
        </w:rPr>
      </w:pPr>
    </w:p>
    <w:p w:rsidR="00FE0655" w:rsidRPr="00FE0655" w:rsidRDefault="00FE0655" w:rsidP="00FE0655">
      <w:pPr>
        <w:widowControl w:val="0"/>
        <w:autoSpaceDE w:val="0"/>
        <w:autoSpaceDN w:val="0"/>
        <w:jc w:val="right"/>
        <w:rPr>
          <w:sz w:val="28"/>
          <w:szCs w:val="28"/>
        </w:rPr>
      </w:pPr>
      <w:r w:rsidRPr="00FE0655">
        <w:rPr>
          <w:sz w:val="28"/>
          <w:szCs w:val="28"/>
        </w:rPr>
        <w:t xml:space="preserve"> (процентов)</w:t>
      </w:r>
    </w:p>
    <w:tbl>
      <w:tblPr>
        <w:tblW w:w="521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87"/>
        <w:gridCol w:w="3258"/>
        <w:gridCol w:w="1629"/>
        <w:gridCol w:w="2034"/>
        <w:gridCol w:w="2173"/>
      </w:tblGrid>
      <w:tr w:rsidR="00FE0655" w:rsidRPr="00FE0655" w:rsidTr="00722BE6">
        <w:tc>
          <w:tcPr>
            <w:tcW w:w="534" w:type="pct"/>
            <w:vMerge w:val="restart"/>
            <w:tcBorders>
              <w:bottom w:val="nil"/>
            </w:tcBorders>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Квалификационный уровень</w:t>
            </w:r>
          </w:p>
        </w:tc>
        <w:tc>
          <w:tcPr>
            <w:tcW w:w="1600" w:type="pct"/>
            <w:vMerge w:val="restart"/>
            <w:tcBorders>
              <w:bottom w:val="nil"/>
            </w:tcBorders>
          </w:tcPr>
          <w:p w:rsidR="00FE0655" w:rsidRPr="00FE0655" w:rsidRDefault="00FE0655" w:rsidP="00FE0655">
            <w:pPr>
              <w:widowControl w:val="0"/>
              <w:autoSpaceDE w:val="0"/>
              <w:autoSpaceDN w:val="0"/>
              <w:jc w:val="center"/>
              <w:rPr>
                <w:sz w:val="28"/>
                <w:szCs w:val="28"/>
              </w:rPr>
            </w:pPr>
            <w:r w:rsidRPr="00FE0655">
              <w:rPr>
                <w:sz w:val="28"/>
                <w:szCs w:val="28"/>
              </w:rPr>
              <w:t>Уровень соревнований</w:t>
            </w:r>
          </w:p>
        </w:tc>
        <w:tc>
          <w:tcPr>
            <w:tcW w:w="800" w:type="pct"/>
            <w:vMerge w:val="restart"/>
            <w:tcBorders>
              <w:bottom w:val="nil"/>
            </w:tcBorders>
          </w:tcPr>
          <w:p w:rsidR="00FE0655" w:rsidRPr="00FE0655" w:rsidRDefault="00FE0655" w:rsidP="00FE0655">
            <w:pPr>
              <w:widowControl w:val="0"/>
              <w:autoSpaceDE w:val="0"/>
              <w:autoSpaceDN w:val="0"/>
              <w:jc w:val="center"/>
              <w:rPr>
                <w:sz w:val="28"/>
                <w:szCs w:val="28"/>
              </w:rPr>
            </w:pPr>
            <w:r w:rsidRPr="00FE0655">
              <w:rPr>
                <w:sz w:val="28"/>
                <w:szCs w:val="28"/>
              </w:rPr>
              <w:t xml:space="preserve">Занятое </w:t>
            </w:r>
          </w:p>
          <w:p w:rsidR="00FE0655" w:rsidRPr="00FE0655" w:rsidRDefault="00FE0655" w:rsidP="00FE0655">
            <w:pPr>
              <w:widowControl w:val="0"/>
              <w:autoSpaceDE w:val="0"/>
              <w:autoSpaceDN w:val="0"/>
              <w:jc w:val="center"/>
              <w:rPr>
                <w:sz w:val="28"/>
                <w:szCs w:val="28"/>
              </w:rPr>
            </w:pPr>
            <w:r w:rsidRPr="00FE0655">
              <w:rPr>
                <w:sz w:val="28"/>
                <w:szCs w:val="28"/>
              </w:rPr>
              <w:t>место</w:t>
            </w:r>
          </w:p>
        </w:tc>
        <w:tc>
          <w:tcPr>
            <w:tcW w:w="2066" w:type="pct"/>
            <w:gridSpan w:val="2"/>
            <w:tcBorders>
              <w:bottom w:val="single" w:sz="4" w:space="0" w:color="auto"/>
            </w:tcBorders>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w:t>
            </w:r>
          </w:p>
        </w:tc>
      </w:tr>
      <w:tr w:rsidR="00FE0655" w:rsidRPr="00FE0655" w:rsidTr="00722BE6">
        <w:tc>
          <w:tcPr>
            <w:tcW w:w="534" w:type="pct"/>
            <w:vMerge/>
            <w:tcBorders>
              <w:bottom w:val="nil"/>
            </w:tcBorders>
          </w:tcPr>
          <w:p w:rsidR="00FE0655" w:rsidRPr="00FE0655" w:rsidRDefault="00FE0655" w:rsidP="00FE0655">
            <w:pPr>
              <w:spacing w:after="160" w:line="259" w:lineRule="auto"/>
              <w:rPr>
                <w:rFonts w:eastAsia="Calibri"/>
                <w:sz w:val="28"/>
                <w:szCs w:val="28"/>
                <w:lang w:eastAsia="en-US"/>
              </w:rPr>
            </w:pPr>
          </w:p>
        </w:tc>
        <w:tc>
          <w:tcPr>
            <w:tcW w:w="1600" w:type="pct"/>
            <w:vMerge/>
            <w:tcBorders>
              <w:bottom w:val="nil"/>
            </w:tcBorders>
          </w:tcPr>
          <w:p w:rsidR="00FE0655" w:rsidRPr="00FE0655" w:rsidRDefault="00FE0655" w:rsidP="00FE0655">
            <w:pPr>
              <w:spacing w:after="160" w:line="259" w:lineRule="auto"/>
              <w:rPr>
                <w:rFonts w:eastAsia="Calibri"/>
                <w:sz w:val="28"/>
                <w:szCs w:val="28"/>
                <w:lang w:eastAsia="en-US"/>
              </w:rPr>
            </w:pPr>
          </w:p>
        </w:tc>
        <w:tc>
          <w:tcPr>
            <w:tcW w:w="800" w:type="pct"/>
            <w:vMerge/>
            <w:tcBorders>
              <w:bottom w:val="nil"/>
            </w:tcBorders>
          </w:tcPr>
          <w:p w:rsidR="00FE0655" w:rsidRPr="00FE0655" w:rsidRDefault="00FE0655" w:rsidP="00FE0655">
            <w:pPr>
              <w:spacing w:after="160" w:line="259" w:lineRule="auto"/>
              <w:rPr>
                <w:rFonts w:eastAsia="Calibri"/>
                <w:sz w:val="28"/>
                <w:szCs w:val="28"/>
                <w:lang w:eastAsia="en-US"/>
              </w:rPr>
            </w:pPr>
          </w:p>
        </w:tc>
        <w:tc>
          <w:tcPr>
            <w:tcW w:w="999" w:type="pct"/>
            <w:tcBorders>
              <w:bottom w:val="nil"/>
            </w:tcBorders>
          </w:tcPr>
          <w:p w:rsidR="00FE0655" w:rsidRPr="00FE0655" w:rsidRDefault="00FE0655" w:rsidP="00FE0655">
            <w:pPr>
              <w:widowControl w:val="0"/>
              <w:autoSpaceDE w:val="0"/>
              <w:autoSpaceDN w:val="0"/>
              <w:jc w:val="center"/>
              <w:rPr>
                <w:sz w:val="28"/>
                <w:szCs w:val="28"/>
              </w:rPr>
            </w:pPr>
            <w:r w:rsidRPr="00FE0655">
              <w:rPr>
                <w:sz w:val="28"/>
                <w:szCs w:val="28"/>
              </w:rPr>
              <w:t>олимпийские виды спорта, олимпийские дисциплины</w:t>
            </w:r>
          </w:p>
        </w:tc>
        <w:tc>
          <w:tcPr>
            <w:tcW w:w="1067" w:type="pct"/>
            <w:tcBorders>
              <w:bottom w:val="nil"/>
            </w:tcBorders>
          </w:tcPr>
          <w:p w:rsidR="00FE0655" w:rsidRPr="00FE0655" w:rsidRDefault="00FE0655" w:rsidP="00FE0655">
            <w:pPr>
              <w:widowControl w:val="0"/>
              <w:autoSpaceDE w:val="0"/>
              <w:autoSpaceDN w:val="0"/>
              <w:jc w:val="center"/>
              <w:rPr>
                <w:sz w:val="28"/>
                <w:szCs w:val="28"/>
              </w:rPr>
            </w:pPr>
            <w:r w:rsidRPr="00FE0655">
              <w:rPr>
                <w:sz w:val="28"/>
                <w:szCs w:val="28"/>
              </w:rPr>
              <w:t>неолимпийские виды спорта, неолимпийские дисциплины</w:t>
            </w:r>
          </w:p>
        </w:tc>
      </w:tr>
    </w:tbl>
    <w:p w:rsidR="00FE0655" w:rsidRPr="00FE0655" w:rsidRDefault="00FE0655" w:rsidP="00FE0655">
      <w:pPr>
        <w:widowControl w:val="0"/>
        <w:autoSpaceDE w:val="0"/>
        <w:autoSpaceDN w:val="0"/>
        <w:jc w:val="right"/>
        <w:rPr>
          <w:sz w:val="2"/>
          <w:szCs w:val="2"/>
        </w:rPr>
      </w:pPr>
    </w:p>
    <w:tbl>
      <w:tblPr>
        <w:tblW w:w="52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086"/>
        <w:gridCol w:w="3259"/>
        <w:gridCol w:w="1630"/>
        <w:gridCol w:w="2035"/>
        <w:gridCol w:w="2163"/>
      </w:tblGrid>
      <w:tr w:rsidR="00FE0655" w:rsidRPr="00FE0655" w:rsidTr="00722BE6">
        <w:trPr>
          <w:tblHeader/>
        </w:trPr>
        <w:tc>
          <w:tcPr>
            <w:tcW w:w="534" w:type="pct"/>
          </w:tcPr>
          <w:p w:rsidR="00FE0655" w:rsidRPr="00FE0655" w:rsidRDefault="00FE0655" w:rsidP="00FE0655">
            <w:pPr>
              <w:widowControl w:val="0"/>
              <w:autoSpaceDE w:val="0"/>
              <w:autoSpaceDN w:val="0"/>
              <w:jc w:val="center"/>
              <w:outlineLvl w:val="3"/>
              <w:rPr>
                <w:sz w:val="28"/>
                <w:szCs w:val="28"/>
              </w:rPr>
            </w:pPr>
            <w:r w:rsidRPr="00FE0655">
              <w:rPr>
                <w:sz w:val="28"/>
                <w:szCs w:val="28"/>
              </w:rPr>
              <w:t>1</w:t>
            </w:r>
          </w:p>
        </w:tc>
        <w:tc>
          <w:tcPr>
            <w:tcW w:w="1602" w:type="pct"/>
          </w:tcPr>
          <w:p w:rsidR="00FE0655" w:rsidRPr="00FE0655" w:rsidRDefault="00FE0655" w:rsidP="00FE0655">
            <w:pPr>
              <w:widowControl w:val="0"/>
              <w:autoSpaceDE w:val="0"/>
              <w:autoSpaceDN w:val="0"/>
              <w:jc w:val="center"/>
              <w:outlineLvl w:val="3"/>
              <w:rPr>
                <w:sz w:val="28"/>
                <w:szCs w:val="28"/>
              </w:rPr>
            </w:pPr>
            <w:r w:rsidRPr="00FE0655">
              <w:rPr>
                <w:sz w:val="28"/>
                <w:szCs w:val="28"/>
              </w:rPr>
              <w:t>2</w:t>
            </w:r>
          </w:p>
        </w:tc>
        <w:tc>
          <w:tcPr>
            <w:tcW w:w="801" w:type="pct"/>
          </w:tcPr>
          <w:p w:rsidR="00FE0655" w:rsidRPr="00FE0655" w:rsidRDefault="00FE0655" w:rsidP="00FE0655">
            <w:pPr>
              <w:widowControl w:val="0"/>
              <w:autoSpaceDE w:val="0"/>
              <w:autoSpaceDN w:val="0"/>
              <w:jc w:val="center"/>
              <w:outlineLvl w:val="3"/>
              <w:rPr>
                <w:sz w:val="28"/>
                <w:szCs w:val="28"/>
              </w:rPr>
            </w:pPr>
            <w:r w:rsidRPr="00FE0655">
              <w:rPr>
                <w:sz w:val="28"/>
                <w:szCs w:val="28"/>
              </w:rPr>
              <w:t>3</w:t>
            </w:r>
          </w:p>
        </w:tc>
        <w:tc>
          <w:tcPr>
            <w:tcW w:w="1000" w:type="pct"/>
          </w:tcPr>
          <w:p w:rsidR="00FE0655" w:rsidRPr="00FE0655" w:rsidRDefault="00FE0655" w:rsidP="00FE0655">
            <w:pPr>
              <w:widowControl w:val="0"/>
              <w:autoSpaceDE w:val="0"/>
              <w:autoSpaceDN w:val="0"/>
              <w:jc w:val="center"/>
              <w:outlineLvl w:val="3"/>
              <w:rPr>
                <w:sz w:val="28"/>
                <w:szCs w:val="28"/>
              </w:rPr>
            </w:pPr>
            <w:r w:rsidRPr="00FE0655">
              <w:rPr>
                <w:sz w:val="28"/>
                <w:szCs w:val="28"/>
              </w:rPr>
              <w:t>4</w:t>
            </w:r>
          </w:p>
        </w:tc>
        <w:tc>
          <w:tcPr>
            <w:tcW w:w="1064" w:type="pct"/>
          </w:tcPr>
          <w:p w:rsidR="00FE0655" w:rsidRPr="00FE0655" w:rsidRDefault="00FE0655" w:rsidP="00FE0655">
            <w:pPr>
              <w:widowControl w:val="0"/>
              <w:autoSpaceDE w:val="0"/>
              <w:autoSpaceDN w:val="0"/>
              <w:jc w:val="center"/>
              <w:outlineLvl w:val="3"/>
              <w:rPr>
                <w:sz w:val="28"/>
                <w:szCs w:val="28"/>
              </w:rPr>
            </w:pPr>
            <w:r w:rsidRPr="00FE0655">
              <w:rPr>
                <w:sz w:val="28"/>
                <w:szCs w:val="28"/>
              </w:rPr>
              <w:t>5</w:t>
            </w:r>
          </w:p>
        </w:tc>
      </w:tr>
      <w:tr w:rsidR="00FE0655" w:rsidRPr="00FE0655" w:rsidTr="00722BE6">
        <w:tc>
          <w:tcPr>
            <w:tcW w:w="5000" w:type="pct"/>
            <w:gridSpan w:val="5"/>
          </w:tcPr>
          <w:p w:rsidR="00FE0655" w:rsidRPr="00FE0655" w:rsidRDefault="00FE0655" w:rsidP="00FE0655">
            <w:pPr>
              <w:widowControl w:val="0"/>
              <w:autoSpaceDE w:val="0"/>
              <w:autoSpaceDN w:val="0"/>
              <w:jc w:val="center"/>
              <w:outlineLvl w:val="3"/>
              <w:rPr>
                <w:sz w:val="28"/>
                <w:szCs w:val="28"/>
              </w:rPr>
            </w:pPr>
            <w:r w:rsidRPr="00FE0655">
              <w:rPr>
                <w:sz w:val="28"/>
                <w:szCs w:val="28"/>
              </w:rPr>
              <w:t>Должности работников физической культуры и спорта первого уровня</w:t>
            </w:r>
          </w:p>
        </w:tc>
      </w:tr>
      <w:tr w:rsidR="00FE0655" w:rsidRPr="00FE0655" w:rsidTr="00722BE6">
        <w:tc>
          <w:tcPr>
            <w:tcW w:w="534"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602" w:type="pc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rPr>
                <w:sz w:val="28"/>
                <w:szCs w:val="28"/>
              </w:rPr>
            </w:pP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мира, чемпионат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первенство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учащихся, всероссийских соревнований среди спортивных школ</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3</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1,0</w:t>
            </w:r>
          </w:p>
        </w:tc>
      </w:tr>
      <w:tr w:rsidR="00FE0655" w:rsidRPr="00FE0655" w:rsidTr="00722BE6">
        <w:tc>
          <w:tcPr>
            <w:tcW w:w="534"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602" w:type="pc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3,0</w:t>
            </w:r>
          </w:p>
        </w:tc>
        <w:tc>
          <w:tcPr>
            <w:tcW w:w="1064" w:type="pct"/>
          </w:tcPr>
          <w:p w:rsidR="00FE0655" w:rsidRPr="00FE0655" w:rsidRDefault="00FE0655" w:rsidP="00FE0655">
            <w:pPr>
              <w:widowControl w:val="0"/>
              <w:autoSpaceDE w:val="0"/>
              <w:autoSpaceDN w:val="0"/>
              <w:rPr>
                <w:sz w:val="28"/>
                <w:szCs w:val="28"/>
              </w:rPr>
            </w:pP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мира, чемпионат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первенство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34" w:type="pct"/>
            <w:vMerge/>
          </w:tcPr>
          <w:p w:rsidR="00FE0655" w:rsidRPr="00FE0655" w:rsidRDefault="00FE0655" w:rsidP="00FE0655">
            <w:pPr>
              <w:widowControl w:val="0"/>
              <w:autoSpaceDE w:val="0"/>
              <w:autoSpaceDN w:val="0"/>
              <w:rPr>
                <w:sz w:val="28"/>
                <w:szCs w:val="28"/>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учащихся, всероссийских соревнований среди спортивных школ</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3</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w:t>
            </w:r>
          </w:p>
        </w:tc>
      </w:tr>
      <w:tr w:rsidR="00FE0655" w:rsidRPr="00FE0655" w:rsidTr="00722BE6">
        <w:tc>
          <w:tcPr>
            <w:tcW w:w="5000" w:type="pct"/>
            <w:gridSpan w:val="5"/>
          </w:tcPr>
          <w:p w:rsidR="00FE0655" w:rsidRPr="00FE0655" w:rsidRDefault="00FE0655" w:rsidP="00FE0655">
            <w:pPr>
              <w:widowControl w:val="0"/>
              <w:autoSpaceDE w:val="0"/>
              <w:autoSpaceDN w:val="0"/>
              <w:jc w:val="center"/>
              <w:outlineLvl w:val="3"/>
              <w:rPr>
                <w:sz w:val="28"/>
                <w:szCs w:val="28"/>
              </w:rPr>
            </w:pPr>
            <w:r w:rsidRPr="00FE0655">
              <w:rPr>
                <w:sz w:val="28"/>
                <w:szCs w:val="28"/>
              </w:rPr>
              <w:t>Должности работников физической культуры и спорта второго уровня</w:t>
            </w:r>
          </w:p>
        </w:tc>
      </w:tr>
      <w:tr w:rsidR="00FE0655" w:rsidRPr="00FE0655" w:rsidTr="00722BE6">
        <w:tc>
          <w:tcPr>
            <w:tcW w:w="534"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602" w:type="pc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rPr>
                <w:sz w:val="28"/>
                <w:szCs w:val="28"/>
              </w:rPr>
            </w:pP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мира, чемпионат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первенство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учащихся, всероссийских соревнований среди спортивных школ</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3</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2,0</w:t>
            </w:r>
          </w:p>
        </w:tc>
      </w:tr>
      <w:tr w:rsidR="00FE0655" w:rsidRPr="00FE0655" w:rsidTr="00722BE6">
        <w:tc>
          <w:tcPr>
            <w:tcW w:w="534"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602" w:type="pc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4,0</w:t>
            </w:r>
          </w:p>
        </w:tc>
        <w:tc>
          <w:tcPr>
            <w:tcW w:w="1064" w:type="pct"/>
          </w:tcPr>
          <w:p w:rsidR="00FE0655" w:rsidRPr="00FE0655" w:rsidRDefault="00FE0655" w:rsidP="00FE0655">
            <w:pPr>
              <w:widowControl w:val="0"/>
              <w:autoSpaceDE w:val="0"/>
              <w:autoSpaceDN w:val="0"/>
              <w:rPr>
                <w:sz w:val="28"/>
                <w:szCs w:val="28"/>
              </w:rPr>
            </w:pP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мира,</w:t>
            </w:r>
          </w:p>
          <w:p w:rsidR="00FE0655" w:rsidRPr="00FE0655" w:rsidRDefault="00FE0655" w:rsidP="00FE0655">
            <w:pPr>
              <w:widowControl w:val="0"/>
              <w:autoSpaceDE w:val="0"/>
              <w:autoSpaceDN w:val="0"/>
              <w:rPr>
                <w:sz w:val="28"/>
                <w:szCs w:val="28"/>
              </w:rPr>
            </w:pPr>
            <w:r w:rsidRPr="00FE0655">
              <w:rPr>
                <w:sz w:val="28"/>
                <w:szCs w:val="28"/>
              </w:rPr>
              <w:t>чемпионат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первенство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учащихся, всероссийских соревнований среди спортивных школ</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3</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2,0</w:t>
            </w:r>
          </w:p>
        </w:tc>
      </w:tr>
      <w:tr w:rsidR="00FE0655" w:rsidRPr="00FE0655" w:rsidTr="00722BE6">
        <w:tc>
          <w:tcPr>
            <w:tcW w:w="534"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Третий</w:t>
            </w:r>
          </w:p>
        </w:tc>
        <w:tc>
          <w:tcPr>
            <w:tcW w:w="1602" w:type="pc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064" w:type="pct"/>
          </w:tcPr>
          <w:p w:rsidR="00FE0655" w:rsidRPr="00FE0655" w:rsidRDefault="00FE0655" w:rsidP="00FE0655">
            <w:pPr>
              <w:widowControl w:val="0"/>
              <w:autoSpaceDE w:val="0"/>
              <w:autoSpaceDN w:val="0"/>
              <w:rPr>
                <w:sz w:val="28"/>
                <w:szCs w:val="28"/>
              </w:rPr>
            </w:pP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мира, чемпионат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первенство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учащихся, всероссийских соревнований среди спортивных школ</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3</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5000" w:type="pct"/>
            <w:gridSpan w:val="5"/>
          </w:tcPr>
          <w:p w:rsidR="00FE0655" w:rsidRPr="00FE0655" w:rsidRDefault="00FE0655" w:rsidP="00FE0655">
            <w:pPr>
              <w:widowControl w:val="0"/>
              <w:autoSpaceDE w:val="0"/>
              <w:autoSpaceDN w:val="0"/>
              <w:jc w:val="center"/>
              <w:outlineLvl w:val="3"/>
              <w:rPr>
                <w:sz w:val="28"/>
                <w:szCs w:val="28"/>
              </w:rPr>
            </w:pPr>
            <w:r w:rsidRPr="00FE0655">
              <w:rPr>
                <w:sz w:val="28"/>
                <w:szCs w:val="28"/>
              </w:rPr>
              <w:t>Должности работников физической культуры и спорта третьего уровня</w:t>
            </w:r>
          </w:p>
        </w:tc>
      </w:tr>
      <w:tr w:rsidR="00FE0655" w:rsidRPr="00FE0655" w:rsidTr="00722BE6">
        <w:tc>
          <w:tcPr>
            <w:tcW w:w="534"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602" w:type="pc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064" w:type="pct"/>
          </w:tcPr>
          <w:p w:rsidR="00FE0655" w:rsidRPr="00FE0655" w:rsidRDefault="00FE0655" w:rsidP="00FE0655">
            <w:pPr>
              <w:widowControl w:val="0"/>
              <w:autoSpaceDE w:val="0"/>
              <w:autoSpaceDN w:val="0"/>
              <w:rPr>
                <w:sz w:val="28"/>
                <w:szCs w:val="28"/>
              </w:rPr>
            </w:pP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мира, чемпионат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первенство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учащихся, всероссийских соревнований среди спортивных школ</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3</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534"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602" w:type="pc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064" w:type="pct"/>
          </w:tcPr>
          <w:p w:rsidR="00FE0655" w:rsidRPr="00FE0655" w:rsidRDefault="00FE0655" w:rsidP="00FE0655">
            <w:pPr>
              <w:widowControl w:val="0"/>
              <w:autoSpaceDE w:val="0"/>
              <w:autoSpaceDN w:val="0"/>
              <w:rPr>
                <w:sz w:val="28"/>
                <w:szCs w:val="28"/>
              </w:rPr>
            </w:pP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6,0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мира, чемпионат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5,5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первенство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учащихся, всероссийских соревнований среди спортивных школ</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3</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4,0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r w:rsidR="00FE0655" w:rsidRPr="00FE0655" w:rsidTr="00722BE6">
        <w:tc>
          <w:tcPr>
            <w:tcW w:w="5000" w:type="pct"/>
            <w:gridSpan w:val="5"/>
          </w:tcPr>
          <w:p w:rsidR="00FE0655" w:rsidRPr="00FE0655" w:rsidRDefault="00FE0655" w:rsidP="00FE0655">
            <w:pPr>
              <w:widowControl w:val="0"/>
              <w:autoSpaceDE w:val="0"/>
              <w:autoSpaceDN w:val="0"/>
              <w:jc w:val="center"/>
              <w:outlineLvl w:val="3"/>
              <w:rPr>
                <w:sz w:val="28"/>
                <w:szCs w:val="28"/>
              </w:rPr>
            </w:pPr>
            <w:r w:rsidRPr="00FE0655">
              <w:rPr>
                <w:sz w:val="28"/>
                <w:szCs w:val="28"/>
              </w:rPr>
              <w:t>Должности работников физической культуры и спорта четвертого уровня</w:t>
            </w:r>
          </w:p>
        </w:tc>
      </w:tr>
      <w:tr w:rsidR="00FE0655" w:rsidRPr="00FE0655" w:rsidTr="00722BE6">
        <w:tc>
          <w:tcPr>
            <w:tcW w:w="534"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602" w:type="pct"/>
          </w:tcPr>
          <w:p w:rsidR="00FE0655" w:rsidRPr="00FE0655" w:rsidRDefault="00FE0655" w:rsidP="00FE0655">
            <w:pPr>
              <w:widowControl w:val="0"/>
              <w:autoSpaceDE w:val="0"/>
              <w:autoSpaceDN w:val="0"/>
              <w:rPr>
                <w:sz w:val="28"/>
                <w:szCs w:val="28"/>
              </w:rPr>
            </w:pPr>
            <w:r w:rsidRPr="00FE0655">
              <w:rPr>
                <w:sz w:val="28"/>
                <w:szCs w:val="28"/>
              </w:rPr>
              <w:t>Олимпийские игры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12,5</w:t>
            </w:r>
          </w:p>
        </w:tc>
        <w:tc>
          <w:tcPr>
            <w:tcW w:w="1064" w:type="pct"/>
          </w:tcPr>
          <w:p w:rsidR="00FE0655" w:rsidRPr="00FE0655" w:rsidRDefault="00FE0655" w:rsidP="00FE0655">
            <w:pPr>
              <w:widowControl w:val="0"/>
              <w:autoSpaceDE w:val="0"/>
              <w:autoSpaceDN w:val="0"/>
              <w:rPr>
                <w:sz w:val="28"/>
                <w:szCs w:val="28"/>
              </w:rPr>
            </w:pP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мира</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12,5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7,5</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мира, чемпионат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6,0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7,5</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6,0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чемпионат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Кубок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первенство мира, Европы</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6</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7,0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7,0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rPr>
                <w:sz w:val="28"/>
                <w:szCs w:val="28"/>
              </w:rPr>
            </w:pPr>
            <w:r w:rsidRPr="00FE0655">
              <w:rPr>
                <w:sz w:val="28"/>
                <w:szCs w:val="28"/>
              </w:rPr>
              <w:t>первенство России</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4</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6,0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6,0</w:t>
            </w:r>
          </w:p>
        </w:tc>
      </w:tr>
      <w:tr w:rsidR="00FE0655" w:rsidRPr="00FE0655" w:rsidTr="00722BE6">
        <w:tc>
          <w:tcPr>
            <w:tcW w:w="534" w:type="pct"/>
            <w:vMerge/>
          </w:tcPr>
          <w:p w:rsidR="00FE0655" w:rsidRPr="00FE0655" w:rsidRDefault="00FE0655" w:rsidP="00FE0655">
            <w:pPr>
              <w:spacing w:after="160" w:line="259" w:lineRule="auto"/>
              <w:rPr>
                <w:rFonts w:eastAsia="Calibri"/>
                <w:sz w:val="28"/>
                <w:szCs w:val="28"/>
                <w:lang w:eastAsia="en-US"/>
              </w:rPr>
            </w:pPr>
          </w:p>
        </w:tc>
        <w:tc>
          <w:tcPr>
            <w:tcW w:w="1602" w:type="pct"/>
          </w:tcPr>
          <w:p w:rsidR="00FE0655" w:rsidRPr="00FE0655" w:rsidRDefault="00FE0655" w:rsidP="00FE0655">
            <w:pPr>
              <w:widowControl w:val="0"/>
              <w:autoSpaceDE w:val="0"/>
              <w:autoSpaceDN w:val="0"/>
              <w:jc w:val="both"/>
              <w:rPr>
                <w:sz w:val="28"/>
                <w:szCs w:val="28"/>
              </w:rPr>
            </w:pPr>
            <w:r w:rsidRPr="00FE0655">
              <w:rPr>
                <w:sz w:val="28"/>
                <w:szCs w:val="28"/>
              </w:rPr>
              <w:t>финал Спартакиады молодежи, учащихся, всероссийских соревнований среди спортивных школ</w:t>
            </w:r>
          </w:p>
        </w:tc>
        <w:tc>
          <w:tcPr>
            <w:tcW w:w="801" w:type="pct"/>
          </w:tcPr>
          <w:p w:rsidR="00FE0655" w:rsidRPr="00FE0655" w:rsidRDefault="00FE0655" w:rsidP="00FE0655">
            <w:pPr>
              <w:widowControl w:val="0"/>
              <w:autoSpaceDE w:val="0"/>
              <w:autoSpaceDN w:val="0"/>
              <w:jc w:val="center"/>
              <w:rPr>
                <w:sz w:val="28"/>
                <w:szCs w:val="28"/>
              </w:rPr>
            </w:pPr>
            <w:r w:rsidRPr="00FE0655">
              <w:rPr>
                <w:sz w:val="28"/>
                <w:szCs w:val="28"/>
              </w:rPr>
              <w:t>1 – 3</w:t>
            </w:r>
          </w:p>
        </w:tc>
        <w:tc>
          <w:tcPr>
            <w:tcW w:w="1000" w:type="pct"/>
          </w:tcPr>
          <w:p w:rsidR="00FE0655" w:rsidRPr="00FE0655" w:rsidRDefault="00FE0655" w:rsidP="00FE0655">
            <w:pPr>
              <w:widowControl w:val="0"/>
              <w:autoSpaceDE w:val="0"/>
              <w:autoSpaceDN w:val="0"/>
              <w:jc w:val="center"/>
              <w:rPr>
                <w:sz w:val="28"/>
                <w:szCs w:val="28"/>
              </w:rPr>
            </w:pPr>
            <w:r w:rsidRPr="00FE0655">
              <w:rPr>
                <w:sz w:val="28"/>
                <w:szCs w:val="28"/>
              </w:rPr>
              <w:t>5,0</w:t>
            </w:r>
          </w:p>
        </w:tc>
        <w:tc>
          <w:tcPr>
            <w:tcW w:w="1064"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bl>
    <w:p w:rsidR="00FE0655" w:rsidRPr="00FE0655" w:rsidRDefault="00FE0655" w:rsidP="00FE0655">
      <w:pPr>
        <w:widowControl w:val="0"/>
        <w:autoSpaceDE w:val="0"/>
        <w:autoSpaceDN w:val="0"/>
        <w:ind w:firstLine="709"/>
        <w:jc w:val="both"/>
        <w:rPr>
          <w:sz w:val="22"/>
          <w:szCs w:val="28"/>
        </w:rPr>
      </w:pP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5.12.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FE0655" w:rsidRPr="00FE0655" w:rsidRDefault="00FE0655" w:rsidP="00FE0655">
      <w:pPr>
        <w:widowControl w:val="0"/>
        <w:autoSpaceDE w:val="0"/>
        <w:autoSpaceDN w:val="0"/>
        <w:ind w:firstLine="709"/>
        <w:jc w:val="both"/>
        <w:rPr>
          <w:sz w:val="20"/>
          <w:szCs w:val="28"/>
        </w:rPr>
      </w:pPr>
    </w:p>
    <w:p w:rsidR="00FE0655" w:rsidRPr="00FE0655" w:rsidRDefault="00FE0655" w:rsidP="00FE0655">
      <w:pPr>
        <w:widowControl w:val="0"/>
        <w:autoSpaceDE w:val="0"/>
        <w:autoSpaceDN w:val="0"/>
        <w:ind w:left="567" w:firstLine="709"/>
        <w:jc w:val="center"/>
        <w:rPr>
          <w:sz w:val="28"/>
          <w:szCs w:val="28"/>
        </w:rPr>
      </w:pPr>
      <w:r w:rsidRPr="00FE0655">
        <w:pict>
          <v:shape id="_x0000_i1152" type="#_x0000_t75" style="width:112.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01A6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A01A6B&quot; wsp:rsidRDefault=&quot;00A01A6B&quot; wsp:rsidP=&quot;00A01A6B&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zsr&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zsr&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A01A6B&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p>
    <w:p w:rsidR="00FE0655" w:rsidRPr="00FE0655" w:rsidRDefault="00FE0655" w:rsidP="00FE0655">
      <w:pPr>
        <w:widowControl w:val="0"/>
        <w:autoSpaceDE w:val="0"/>
        <w:autoSpaceDN w:val="0"/>
        <w:ind w:firstLine="709"/>
        <w:jc w:val="both"/>
        <w:rPr>
          <w:sz w:val="18"/>
          <w:szCs w:val="28"/>
        </w:rPr>
      </w:pP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где:</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53" type="#_x0000_t75" style="width:29.4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95C55&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95C55&quot; wsp:rsidP=&quot;00395C5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z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54" type="#_x0000_t75" style="width:29.4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95C55&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95C55&quot; wsp:rsidP=&quot;00395C5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z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Pr="00FE0655">
        <w:rPr>
          <w:sz w:val="28"/>
          <w:szCs w:val="28"/>
        </w:rPr>
        <w:fldChar w:fldCharType="end"/>
      </w:r>
      <w:r w:rsidRPr="00FE0655">
        <w:rPr>
          <w:sz w:val="28"/>
          <w:szCs w:val="28"/>
        </w:rPr>
        <w:t xml:space="preserve"> – выплаты за спортивные звания, спортивные разряды;</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55"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2C4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82C41&quot; wsp:rsidP=&quot;00682C41&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56"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2C4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82C41&quot; wsp:rsidP=&quot;00682C41&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должностной оклад работников учреждений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57" type="#_x0000_t75" style="width:29.9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91013&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91013&quot; wsp:rsidP=&quot;0079101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z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58" type="#_x0000_t75" style="width:29.9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91013&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91013&quot; wsp:rsidP=&quot;0079101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zs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Pr="00FE0655">
        <w:rPr>
          <w:sz w:val="28"/>
          <w:szCs w:val="28"/>
        </w:rPr>
        <w:fldChar w:fldCharType="end"/>
      </w:r>
      <w:r w:rsidRPr="00FE0655">
        <w:rPr>
          <w:sz w:val="28"/>
          <w:szCs w:val="28"/>
        </w:rPr>
        <w:t xml:space="preserve"> – размер надбавки за спортивные звания, спортивные разряды, который приведен в таблице 18.</w:t>
      </w:r>
    </w:p>
    <w:p w:rsidR="00FE0655" w:rsidRPr="00FE0655" w:rsidRDefault="00FE0655" w:rsidP="00FE0655">
      <w:pPr>
        <w:widowControl w:val="0"/>
        <w:autoSpaceDE w:val="0"/>
        <w:autoSpaceDN w:val="0"/>
        <w:ind w:firstLine="709"/>
        <w:jc w:val="both"/>
        <w:rPr>
          <w:sz w:val="28"/>
          <w:szCs w:val="28"/>
        </w:rPr>
      </w:pPr>
      <w:r w:rsidRPr="00FE0655">
        <w:rPr>
          <w:sz w:val="28"/>
          <w:szCs w:val="28"/>
        </w:rPr>
        <w:t>5.13. Выплаты за спортивные звания, спортивные разряды устанавливаются с даты приказа или постановления о присвоении звания или разряда.</w:t>
      </w:r>
    </w:p>
    <w:p w:rsidR="00FE0655" w:rsidRPr="00FE0655" w:rsidRDefault="00FE0655" w:rsidP="00FE0655">
      <w:pPr>
        <w:widowControl w:val="0"/>
        <w:autoSpaceDE w:val="0"/>
        <w:autoSpaceDN w:val="0"/>
        <w:ind w:firstLine="709"/>
        <w:jc w:val="both"/>
        <w:rPr>
          <w:sz w:val="20"/>
          <w:szCs w:val="20"/>
        </w:rPr>
      </w:pPr>
    </w:p>
    <w:p w:rsidR="00FE0655" w:rsidRPr="00FE0655" w:rsidRDefault="00FE0655" w:rsidP="00FE0655">
      <w:pPr>
        <w:widowControl w:val="0"/>
        <w:autoSpaceDE w:val="0"/>
        <w:autoSpaceDN w:val="0"/>
        <w:ind w:firstLine="567"/>
        <w:jc w:val="right"/>
        <w:outlineLvl w:val="2"/>
        <w:rPr>
          <w:sz w:val="28"/>
          <w:szCs w:val="28"/>
        </w:rPr>
      </w:pPr>
      <w:r w:rsidRPr="00FE0655">
        <w:rPr>
          <w:sz w:val="28"/>
          <w:szCs w:val="28"/>
        </w:rPr>
        <w:t>Таблица 18</w:t>
      </w:r>
    </w:p>
    <w:p w:rsidR="00FE0655" w:rsidRPr="00FE0655" w:rsidRDefault="00FE0655" w:rsidP="00FE0655">
      <w:pPr>
        <w:widowControl w:val="0"/>
        <w:autoSpaceDE w:val="0"/>
        <w:autoSpaceDN w:val="0"/>
        <w:ind w:firstLine="567"/>
        <w:jc w:val="both"/>
        <w:rPr>
          <w:sz w:val="20"/>
          <w:szCs w:val="20"/>
        </w:rPr>
      </w:pPr>
    </w:p>
    <w:p w:rsidR="00FE0655" w:rsidRPr="00FE0655" w:rsidRDefault="00FE0655" w:rsidP="00FE0655">
      <w:pPr>
        <w:widowControl w:val="0"/>
        <w:autoSpaceDE w:val="0"/>
        <w:autoSpaceDN w:val="0"/>
        <w:ind w:firstLine="567"/>
        <w:jc w:val="center"/>
        <w:rPr>
          <w:sz w:val="28"/>
          <w:szCs w:val="28"/>
        </w:rPr>
      </w:pPr>
      <w:bookmarkStart w:id="13" w:name="P7995"/>
      <w:bookmarkEnd w:id="13"/>
      <w:r w:rsidRPr="00FE0655">
        <w:rPr>
          <w:sz w:val="28"/>
          <w:szCs w:val="28"/>
        </w:rPr>
        <w:t>Размер надбавки за спортивные звания, спортивные разряды</w:t>
      </w:r>
    </w:p>
    <w:p w:rsidR="00FE0655" w:rsidRPr="00FE0655" w:rsidRDefault="00FE0655" w:rsidP="00FE0655">
      <w:pPr>
        <w:widowControl w:val="0"/>
        <w:autoSpaceDE w:val="0"/>
        <w:autoSpaceDN w:val="0"/>
        <w:ind w:firstLine="567"/>
        <w:jc w:val="both"/>
        <w:rPr>
          <w:sz w:val="20"/>
          <w:szCs w:val="20"/>
        </w:rPr>
      </w:pPr>
    </w:p>
    <w:tbl>
      <w:tblPr>
        <w:tblW w:w="992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60"/>
        <w:gridCol w:w="6853"/>
        <w:gridCol w:w="2410"/>
      </w:tblGrid>
      <w:tr w:rsidR="00FE0655" w:rsidRPr="00FE0655" w:rsidTr="00722BE6">
        <w:trPr>
          <w:trHeight w:val="794"/>
          <w:tblHeader/>
        </w:trPr>
        <w:tc>
          <w:tcPr>
            <w:tcW w:w="660" w:type="dxa"/>
          </w:tcPr>
          <w:p w:rsidR="00FE0655" w:rsidRPr="00FE0655" w:rsidRDefault="00FE0655" w:rsidP="00FE0655">
            <w:pPr>
              <w:widowControl w:val="0"/>
              <w:autoSpaceDE w:val="0"/>
              <w:autoSpaceDN w:val="0"/>
              <w:jc w:val="center"/>
              <w:rPr>
                <w:sz w:val="28"/>
                <w:szCs w:val="28"/>
              </w:rPr>
            </w:pPr>
            <w:r w:rsidRPr="00FE0655">
              <w:rPr>
                <w:sz w:val="28"/>
                <w:szCs w:val="28"/>
              </w:rPr>
              <w:t>№</w:t>
            </w:r>
          </w:p>
          <w:p w:rsidR="00FE0655" w:rsidRPr="00FE0655" w:rsidRDefault="00FE0655" w:rsidP="00FE0655">
            <w:pPr>
              <w:widowControl w:val="0"/>
              <w:autoSpaceDE w:val="0"/>
              <w:autoSpaceDN w:val="0"/>
              <w:jc w:val="center"/>
              <w:rPr>
                <w:sz w:val="28"/>
                <w:szCs w:val="28"/>
              </w:rPr>
            </w:pPr>
            <w:r w:rsidRPr="00FE0655">
              <w:rPr>
                <w:sz w:val="28"/>
                <w:szCs w:val="28"/>
              </w:rPr>
              <w:t>п/п</w:t>
            </w:r>
          </w:p>
        </w:tc>
        <w:tc>
          <w:tcPr>
            <w:tcW w:w="6853" w:type="dxa"/>
          </w:tcPr>
          <w:p w:rsidR="00FE0655" w:rsidRPr="00FE0655" w:rsidRDefault="00FE0655" w:rsidP="00FE0655">
            <w:pPr>
              <w:widowControl w:val="0"/>
              <w:autoSpaceDE w:val="0"/>
              <w:autoSpaceDN w:val="0"/>
              <w:jc w:val="center"/>
              <w:rPr>
                <w:sz w:val="28"/>
                <w:szCs w:val="28"/>
              </w:rPr>
            </w:pPr>
            <w:r w:rsidRPr="00FE0655">
              <w:rPr>
                <w:sz w:val="28"/>
                <w:szCs w:val="28"/>
              </w:rPr>
              <w:t>Наименование спортивного звания</w:t>
            </w:r>
          </w:p>
          <w:p w:rsidR="00FE0655" w:rsidRPr="00FE0655" w:rsidRDefault="00FE0655" w:rsidP="00FE0655">
            <w:pPr>
              <w:widowControl w:val="0"/>
              <w:autoSpaceDE w:val="0"/>
              <w:autoSpaceDN w:val="0"/>
              <w:jc w:val="center"/>
              <w:rPr>
                <w:sz w:val="28"/>
                <w:szCs w:val="28"/>
              </w:rPr>
            </w:pPr>
            <w:r w:rsidRPr="00FE0655">
              <w:rPr>
                <w:sz w:val="28"/>
                <w:szCs w:val="28"/>
              </w:rPr>
              <w:t>(спортивного разряда)</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 процентов</w:t>
            </w:r>
          </w:p>
        </w:tc>
      </w:tr>
      <w:tr w:rsidR="00FE0655" w:rsidRPr="00FE0655" w:rsidTr="00722BE6">
        <w:tblPrEx>
          <w:tblBorders>
            <w:bottom w:val="single" w:sz="4" w:space="0" w:color="auto"/>
          </w:tblBorders>
        </w:tblPrEx>
        <w:trPr>
          <w:trHeight w:val="20"/>
        </w:trPr>
        <w:tc>
          <w:tcPr>
            <w:tcW w:w="660" w:type="dxa"/>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6853" w:type="dxa"/>
          </w:tcPr>
          <w:p w:rsidR="00FE0655" w:rsidRPr="00FE0655" w:rsidRDefault="00FE0655" w:rsidP="00FE0655">
            <w:pPr>
              <w:widowControl w:val="0"/>
              <w:autoSpaceDE w:val="0"/>
              <w:autoSpaceDN w:val="0"/>
              <w:jc w:val="both"/>
              <w:rPr>
                <w:sz w:val="28"/>
                <w:szCs w:val="28"/>
              </w:rPr>
            </w:pPr>
            <w:r w:rsidRPr="00FE0655">
              <w:rPr>
                <w:sz w:val="28"/>
                <w:szCs w:val="28"/>
              </w:rPr>
              <w:t>Мастер спорта России международного класса</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27,0</w:t>
            </w:r>
          </w:p>
        </w:tc>
      </w:tr>
      <w:tr w:rsidR="00FE0655" w:rsidRPr="00FE0655" w:rsidTr="00722BE6">
        <w:tblPrEx>
          <w:tblBorders>
            <w:bottom w:val="single" w:sz="4" w:space="0" w:color="auto"/>
          </w:tblBorders>
        </w:tblPrEx>
        <w:trPr>
          <w:trHeight w:val="20"/>
        </w:trPr>
        <w:tc>
          <w:tcPr>
            <w:tcW w:w="660" w:type="dxa"/>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6853" w:type="dxa"/>
          </w:tcPr>
          <w:p w:rsidR="00FE0655" w:rsidRPr="00FE0655" w:rsidRDefault="00FE0655" w:rsidP="00FE0655">
            <w:pPr>
              <w:widowControl w:val="0"/>
              <w:autoSpaceDE w:val="0"/>
              <w:autoSpaceDN w:val="0"/>
              <w:jc w:val="both"/>
              <w:rPr>
                <w:sz w:val="28"/>
                <w:szCs w:val="28"/>
              </w:rPr>
            </w:pPr>
            <w:r w:rsidRPr="00FE0655">
              <w:rPr>
                <w:sz w:val="28"/>
                <w:szCs w:val="28"/>
              </w:rPr>
              <w:t>Мастер спорта России</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r>
      <w:tr w:rsidR="00FE0655" w:rsidRPr="00FE0655" w:rsidTr="00722BE6">
        <w:tblPrEx>
          <w:tblBorders>
            <w:bottom w:val="single" w:sz="4" w:space="0" w:color="auto"/>
          </w:tblBorders>
        </w:tblPrEx>
        <w:trPr>
          <w:trHeight w:val="20"/>
        </w:trPr>
        <w:tc>
          <w:tcPr>
            <w:tcW w:w="660" w:type="dxa"/>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6853" w:type="dxa"/>
          </w:tcPr>
          <w:p w:rsidR="00FE0655" w:rsidRPr="00FE0655" w:rsidRDefault="00FE0655" w:rsidP="00FE0655">
            <w:pPr>
              <w:widowControl w:val="0"/>
              <w:autoSpaceDE w:val="0"/>
              <w:autoSpaceDN w:val="0"/>
              <w:jc w:val="both"/>
              <w:rPr>
                <w:sz w:val="28"/>
                <w:szCs w:val="28"/>
              </w:rPr>
            </w:pPr>
            <w:r w:rsidRPr="00FE0655">
              <w:rPr>
                <w:sz w:val="28"/>
                <w:szCs w:val="28"/>
              </w:rPr>
              <w:t>Гроссмейстер России</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20,0</w:t>
            </w:r>
          </w:p>
        </w:tc>
      </w:tr>
      <w:tr w:rsidR="00FE0655" w:rsidRPr="00FE0655" w:rsidTr="00722BE6">
        <w:tblPrEx>
          <w:tblBorders>
            <w:bottom w:val="single" w:sz="4" w:space="0" w:color="auto"/>
          </w:tblBorders>
        </w:tblPrEx>
        <w:trPr>
          <w:trHeight w:val="20"/>
        </w:trPr>
        <w:tc>
          <w:tcPr>
            <w:tcW w:w="660" w:type="dxa"/>
          </w:tcPr>
          <w:p w:rsidR="00FE0655" w:rsidRPr="00FE0655" w:rsidRDefault="00FE0655" w:rsidP="00FE0655">
            <w:pPr>
              <w:widowControl w:val="0"/>
              <w:autoSpaceDE w:val="0"/>
              <w:autoSpaceDN w:val="0"/>
              <w:jc w:val="center"/>
              <w:rPr>
                <w:sz w:val="28"/>
                <w:szCs w:val="28"/>
              </w:rPr>
            </w:pPr>
            <w:r w:rsidRPr="00FE0655">
              <w:rPr>
                <w:sz w:val="28"/>
                <w:szCs w:val="28"/>
              </w:rPr>
              <w:t>4.</w:t>
            </w:r>
          </w:p>
        </w:tc>
        <w:tc>
          <w:tcPr>
            <w:tcW w:w="6853" w:type="dxa"/>
          </w:tcPr>
          <w:p w:rsidR="00FE0655" w:rsidRPr="00FE0655" w:rsidRDefault="00FE0655" w:rsidP="00FE0655">
            <w:pPr>
              <w:widowControl w:val="0"/>
              <w:autoSpaceDE w:val="0"/>
              <w:autoSpaceDN w:val="0"/>
              <w:jc w:val="both"/>
              <w:rPr>
                <w:sz w:val="28"/>
                <w:szCs w:val="28"/>
              </w:rPr>
            </w:pPr>
            <w:r w:rsidRPr="00FE0655">
              <w:rPr>
                <w:sz w:val="28"/>
                <w:szCs w:val="28"/>
              </w:rPr>
              <w:t>Кандидат в мастера спорта</w:t>
            </w:r>
          </w:p>
        </w:tc>
        <w:tc>
          <w:tcPr>
            <w:tcW w:w="2410" w:type="dxa"/>
          </w:tcPr>
          <w:p w:rsidR="00FE0655" w:rsidRPr="00FE0655" w:rsidRDefault="00FE0655" w:rsidP="00FE0655">
            <w:pPr>
              <w:widowControl w:val="0"/>
              <w:autoSpaceDE w:val="0"/>
              <w:autoSpaceDN w:val="0"/>
              <w:jc w:val="center"/>
              <w:rPr>
                <w:sz w:val="28"/>
                <w:szCs w:val="28"/>
              </w:rPr>
            </w:pPr>
            <w:r w:rsidRPr="00FE0655">
              <w:rPr>
                <w:sz w:val="28"/>
                <w:szCs w:val="28"/>
              </w:rPr>
              <w:t>9,0</w:t>
            </w:r>
          </w:p>
        </w:tc>
      </w:tr>
    </w:tbl>
    <w:p w:rsidR="00FE0655" w:rsidRPr="00FE0655" w:rsidRDefault="00FE0655" w:rsidP="00FE0655">
      <w:pPr>
        <w:widowControl w:val="0"/>
        <w:autoSpaceDE w:val="0"/>
        <w:autoSpaceDN w:val="0"/>
        <w:jc w:val="both"/>
        <w:rPr>
          <w:sz w:val="20"/>
          <w:szCs w:val="20"/>
        </w:rPr>
      </w:pPr>
    </w:p>
    <w:p w:rsidR="00544FE0" w:rsidRDefault="00544FE0" w:rsidP="00FE0655">
      <w:pPr>
        <w:widowControl w:val="0"/>
        <w:autoSpaceDE w:val="0"/>
        <w:autoSpaceDN w:val="0"/>
        <w:ind w:firstLine="709"/>
        <w:jc w:val="both"/>
        <w:rPr>
          <w:sz w:val="28"/>
          <w:szCs w:val="28"/>
        </w:rPr>
      </w:pPr>
    </w:p>
    <w:p w:rsidR="00544FE0" w:rsidRDefault="00544FE0"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5.14. Выплаты за наличие государственных наград предоставляются </w:t>
      </w:r>
      <w:r w:rsidRPr="00FE0655">
        <w:rPr>
          <w:rFonts w:eastAsia="Calibri"/>
          <w:sz w:val="28"/>
          <w:szCs w:val="28"/>
          <w:lang w:eastAsia="en-US"/>
        </w:rPr>
        <w:t xml:space="preserve">работникам физической культуры </w:t>
      </w:r>
      <w:r w:rsidRPr="00FE0655">
        <w:rPr>
          <w:sz w:val="28"/>
          <w:szCs w:val="28"/>
        </w:rPr>
        <w:t>и рассчитываются по формуле:</w:t>
      </w:r>
    </w:p>
    <w:p w:rsidR="00FE0655" w:rsidRPr="00FE0655" w:rsidRDefault="00FE0655" w:rsidP="00FE0655">
      <w:pPr>
        <w:widowControl w:val="0"/>
        <w:autoSpaceDE w:val="0"/>
        <w:autoSpaceDN w:val="0"/>
        <w:ind w:firstLine="570"/>
        <w:jc w:val="both"/>
        <w:rPr>
          <w:sz w:val="20"/>
          <w:szCs w:val="20"/>
        </w:rPr>
      </w:pPr>
    </w:p>
    <w:p w:rsidR="00FE0655" w:rsidRPr="00FE0655" w:rsidRDefault="00FE0655" w:rsidP="00FE0655">
      <w:pPr>
        <w:widowControl w:val="0"/>
        <w:autoSpaceDE w:val="0"/>
        <w:autoSpaceDN w:val="0"/>
        <w:ind w:firstLine="567"/>
        <w:jc w:val="center"/>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159" type="#_x0000_t75" style="width:92.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06DC&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D06DC&quot; wsp:rsidP=&quot;002D06D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60" type="#_x0000_t75" style="width:92.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06DC&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D06DC&quot; wsp:rsidP=&quot;002D06D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Pr="00FE0655">
        <w:rPr>
          <w:sz w:val="28"/>
          <w:szCs w:val="28"/>
        </w:rPr>
        <w:fldChar w:fldCharType="end"/>
      </w:r>
      <w:r w:rsidRPr="00FE0655">
        <w:rPr>
          <w:sz w:val="28"/>
          <w:szCs w:val="28"/>
        </w:rPr>
        <w:t>,</w:t>
      </w:r>
    </w:p>
    <w:p w:rsidR="00FE0655" w:rsidRPr="00FE0655" w:rsidRDefault="00FE0655" w:rsidP="00FE0655">
      <w:pPr>
        <w:widowControl w:val="0"/>
        <w:autoSpaceDE w:val="0"/>
        <w:autoSpaceDN w:val="0"/>
        <w:ind w:firstLine="570"/>
        <w:jc w:val="both"/>
        <w:rPr>
          <w:sz w:val="20"/>
          <w:szCs w:val="20"/>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161"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1B1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51B18&quot; wsp:rsidP=&quot;00D51B1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62"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1B1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51B18&quot; wsp:rsidP=&quot;00D51B1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fldChar w:fldCharType="end"/>
      </w:r>
      <w:r w:rsidRPr="00FE0655">
        <w:rPr>
          <w:sz w:val="28"/>
          <w:szCs w:val="28"/>
        </w:rPr>
        <w:t xml:space="preserve"> – выплата за наличие государственных наград;</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63"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9661C&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9661C&quot; wsp:rsidP=&quot;00F9661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64"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9661C&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9661C&quot; wsp:rsidP=&quot;00F9661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должностной оклад работников организаций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165"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63482&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63482&quot; wsp:rsidP=&quot;00C6348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66"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63482&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63482&quot; wsp:rsidP=&quot;00C6348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FE0655">
        <w:rPr>
          <w:sz w:val="28"/>
          <w:szCs w:val="28"/>
        </w:rPr>
        <w:fldChar w:fldCharType="end"/>
      </w:r>
      <w:r w:rsidRPr="00FE0655">
        <w:rPr>
          <w:sz w:val="28"/>
          <w:szCs w:val="28"/>
        </w:rPr>
        <w:t xml:space="preserve"> – размер надбавки за наличие государственных наград.</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FE0655" w:rsidRPr="00FE0655" w:rsidRDefault="00FE0655" w:rsidP="00FE0655">
      <w:pPr>
        <w:widowControl w:val="0"/>
        <w:autoSpaceDE w:val="0"/>
        <w:autoSpaceDN w:val="0"/>
        <w:ind w:firstLine="709"/>
        <w:jc w:val="both"/>
        <w:rPr>
          <w:sz w:val="28"/>
          <w:szCs w:val="28"/>
        </w:rPr>
      </w:pPr>
      <w:hyperlink w:anchor="P8554" w:history="1">
        <w:r w:rsidRPr="00FE0655">
          <w:rPr>
            <w:sz w:val="28"/>
            <w:szCs w:val="28"/>
          </w:rPr>
          <w:t>Перечень</w:t>
        </w:r>
      </w:hyperlink>
      <w:r w:rsidRPr="00FE0655">
        <w:rPr>
          <w:sz w:val="28"/>
          <w:szCs w:val="28"/>
        </w:rPr>
        <w:t xml:space="preserve"> 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FE0655" w:rsidRPr="00FE0655" w:rsidRDefault="00FE0655" w:rsidP="00FE0655">
      <w:pPr>
        <w:widowControl w:val="0"/>
        <w:autoSpaceDE w:val="0"/>
        <w:autoSpaceDN w:val="0"/>
        <w:ind w:firstLine="709"/>
        <w:jc w:val="both"/>
        <w:rPr>
          <w:sz w:val="28"/>
          <w:szCs w:val="28"/>
        </w:rPr>
      </w:pPr>
      <w:r w:rsidRPr="00FE0655">
        <w:rPr>
          <w:sz w:val="28"/>
          <w:szCs w:val="28"/>
        </w:rPr>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FE0655" w:rsidRPr="00FE0655" w:rsidRDefault="00FE0655" w:rsidP="00FE0655">
      <w:pPr>
        <w:widowControl w:val="0"/>
        <w:autoSpaceDE w:val="0"/>
        <w:autoSpaceDN w:val="0"/>
        <w:ind w:firstLine="709"/>
        <w:jc w:val="both"/>
        <w:rPr>
          <w:sz w:val="28"/>
          <w:szCs w:val="28"/>
        </w:rPr>
      </w:pPr>
      <w:r w:rsidRPr="00FE0655">
        <w:rPr>
          <w:sz w:val="28"/>
          <w:szCs w:val="28"/>
        </w:rPr>
        <w:t>5.16.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center"/>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67" type="#_x0000_t75" style="width:78.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93335&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93335&quot; wsp:rsidP=&quot;0019333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68" type="#_x0000_t75" style="width:78.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93335&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93335&quot; wsp:rsidP=&quot;0019333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Pr="00FE0655">
        <w:rPr>
          <w:sz w:val="28"/>
          <w:szCs w:val="28"/>
        </w:rPr>
        <w:fldChar w:fldCharType="end"/>
      </w:r>
      <w:r w:rsidRPr="00FE0655">
        <w:rPr>
          <w:sz w:val="28"/>
          <w:szCs w:val="28"/>
        </w:rPr>
        <w:t>,</w:t>
      </w:r>
    </w:p>
    <w:p w:rsidR="00FE0655" w:rsidRPr="00FE0655" w:rsidRDefault="00FE0655" w:rsidP="00FE0655">
      <w:pPr>
        <w:widowControl w:val="0"/>
        <w:autoSpaceDE w:val="0"/>
        <w:autoSpaceDN w:val="0"/>
        <w:ind w:firstLine="709"/>
        <w:jc w:val="both"/>
        <w:rPr>
          <w:sz w:val="16"/>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69"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3B05&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E3B05&quot; wsp:rsidP=&quot;007E3B0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70"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3B05&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E3B05&quot; wsp:rsidP=&quot;007E3B0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fldChar w:fldCharType="end"/>
      </w:r>
      <w:r w:rsidRPr="00FE0655">
        <w:rPr>
          <w:sz w:val="28"/>
          <w:szCs w:val="28"/>
        </w:rPr>
        <w:t xml:space="preserve"> – выплата за стаж работы по профилю;</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71"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179F7&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179F7&quot; wsp:rsidP=&quot;003179F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72"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179F7&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179F7&quot; wsp:rsidP=&quot;003179F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должностной оклад работников учреждений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73" type="#_x0000_t75" style="width:17.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4042&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84042&quot; wsp:rsidP=&quot;00E8404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74" type="#_x0000_t75" style="width:17.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4042&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84042&quot; wsp:rsidP=&quot;00E8404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 o:title="" chromakey="white"/>
          </v:shape>
        </w:pict>
      </w:r>
      <w:r w:rsidRPr="00FE0655">
        <w:rPr>
          <w:sz w:val="28"/>
          <w:szCs w:val="28"/>
        </w:rPr>
        <w:fldChar w:fldCharType="end"/>
      </w:r>
      <w:r w:rsidRPr="00FE0655">
        <w:rPr>
          <w:sz w:val="28"/>
          <w:szCs w:val="28"/>
        </w:rPr>
        <w:t xml:space="preserve"> – размер надбавки за стаж работы по профилю, который приведен в </w:t>
      </w:r>
      <w:r w:rsidRPr="00FE0655">
        <w:rPr>
          <w:sz w:val="28"/>
          <w:szCs w:val="28"/>
        </w:rPr>
        <w:br/>
        <w:t>таблице 19.</w:t>
      </w:r>
    </w:p>
    <w:p w:rsidR="00544FE0" w:rsidRDefault="00544FE0" w:rsidP="00FE0655">
      <w:pPr>
        <w:widowControl w:val="0"/>
        <w:autoSpaceDE w:val="0"/>
        <w:autoSpaceDN w:val="0"/>
        <w:ind w:firstLine="709"/>
        <w:jc w:val="right"/>
        <w:outlineLvl w:val="2"/>
        <w:rPr>
          <w:sz w:val="28"/>
          <w:szCs w:val="28"/>
        </w:rPr>
      </w:pPr>
    </w:p>
    <w:p w:rsidR="00544FE0" w:rsidRDefault="00544FE0" w:rsidP="00FE0655">
      <w:pPr>
        <w:widowControl w:val="0"/>
        <w:autoSpaceDE w:val="0"/>
        <w:autoSpaceDN w:val="0"/>
        <w:ind w:firstLine="709"/>
        <w:jc w:val="right"/>
        <w:outlineLvl w:val="2"/>
        <w:rPr>
          <w:sz w:val="28"/>
          <w:szCs w:val="28"/>
        </w:rPr>
      </w:pPr>
    </w:p>
    <w:p w:rsidR="00544FE0" w:rsidRDefault="00544FE0" w:rsidP="00FE0655">
      <w:pPr>
        <w:widowControl w:val="0"/>
        <w:autoSpaceDE w:val="0"/>
        <w:autoSpaceDN w:val="0"/>
        <w:ind w:firstLine="709"/>
        <w:jc w:val="right"/>
        <w:outlineLvl w:val="2"/>
        <w:rPr>
          <w:sz w:val="28"/>
          <w:szCs w:val="28"/>
        </w:rPr>
      </w:pPr>
    </w:p>
    <w:p w:rsidR="00544FE0" w:rsidRDefault="00544FE0" w:rsidP="00FE0655">
      <w:pPr>
        <w:widowControl w:val="0"/>
        <w:autoSpaceDE w:val="0"/>
        <w:autoSpaceDN w:val="0"/>
        <w:ind w:firstLine="709"/>
        <w:jc w:val="right"/>
        <w:outlineLvl w:val="2"/>
        <w:rPr>
          <w:sz w:val="28"/>
          <w:szCs w:val="28"/>
        </w:rPr>
      </w:pPr>
    </w:p>
    <w:p w:rsidR="00544FE0" w:rsidRDefault="00544FE0" w:rsidP="00FE0655">
      <w:pPr>
        <w:widowControl w:val="0"/>
        <w:autoSpaceDE w:val="0"/>
        <w:autoSpaceDN w:val="0"/>
        <w:ind w:firstLine="709"/>
        <w:jc w:val="right"/>
        <w:outlineLvl w:val="2"/>
        <w:rPr>
          <w:sz w:val="28"/>
          <w:szCs w:val="28"/>
        </w:rPr>
      </w:pPr>
    </w:p>
    <w:p w:rsidR="00FE0655" w:rsidRPr="00FE0655" w:rsidRDefault="00FE0655" w:rsidP="00FE0655">
      <w:pPr>
        <w:widowControl w:val="0"/>
        <w:autoSpaceDE w:val="0"/>
        <w:autoSpaceDN w:val="0"/>
        <w:ind w:firstLine="709"/>
        <w:jc w:val="right"/>
        <w:outlineLvl w:val="2"/>
        <w:rPr>
          <w:sz w:val="28"/>
          <w:szCs w:val="28"/>
        </w:rPr>
      </w:pPr>
      <w:r w:rsidRPr="00FE0655">
        <w:rPr>
          <w:sz w:val="28"/>
          <w:szCs w:val="28"/>
        </w:rPr>
        <w:t>Таблица 19</w:t>
      </w:r>
    </w:p>
    <w:p w:rsidR="00FE0655" w:rsidRPr="00FE0655" w:rsidRDefault="00FE0655" w:rsidP="00FE0655">
      <w:pPr>
        <w:widowControl w:val="0"/>
        <w:autoSpaceDE w:val="0"/>
        <w:autoSpaceDN w:val="0"/>
        <w:ind w:firstLine="709"/>
        <w:jc w:val="both"/>
        <w:rPr>
          <w:sz w:val="6"/>
          <w:szCs w:val="28"/>
        </w:rPr>
      </w:pPr>
    </w:p>
    <w:p w:rsidR="00FE0655" w:rsidRPr="00FE0655" w:rsidRDefault="00FE0655" w:rsidP="00FE0655">
      <w:pPr>
        <w:widowControl w:val="0"/>
        <w:autoSpaceDE w:val="0"/>
        <w:autoSpaceDN w:val="0"/>
        <w:ind w:firstLine="567"/>
        <w:jc w:val="center"/>
        <w:rPr>
          <w:sz w:val="28"/>
          <w:szCs w:val="28"/>
        </w:rPr>
      </w:pPr>
      <w:bookmarkStart w:id="14" w:name="P8064"/>
      <w:bookmarkEnd w:id="14"/>
      <w:r w:rsidRPr="00FE0655">
        <w:rPr>
          <w:sz w:val="28"/>
          <w:szCs w:val="28"/>
        </w:rPr>
        <w:t>Размеры надбавок за стаж работы по профилю</w:t>
      </w:r>
    </w:p>
    <w:p w:rsidR="00FE0655" w:rsidRPr="00FE0655" w:rsidRDefault="00FE0655" w:rsidP="00FE0655">
      <w:pPr>
        <w:widowControl w:val="0"/>
        <w:autoSpaceDE w:val="0"/>
        <w:autoSpaceDN w:val="0"/>
        <w:ind w:firstLine="567"/>
        <w:jc w:val="both"/>
        <w:rPr>
          <w:sz w:val="20"/>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92"/>
        <w:gridCol w:w="1993"/>
        <w:gridCol w:w="2081"/>
        <w:gridCol w:w="1495"/>
      </w:tblGrid>
      <w:tr w:rsidR="00FE0655" w:rsidRPr="00FE0655" w:rsidTr="00722BE6">
        <w:trPr>
          <w:tblHeader/>
        </w:trPr>
        <w:tc>
          <w:tcPr>
            <w:tcW w:w="2147" w:type="pct"/>
          </w:tcPr>
          <w:p w:rsidR="00FE0655" w:rsidRPr="00FE0655" w:rsidRDefault="00FE0655" w:rsidP="00FE0655">
            <w:pPr>
              <w:widowControl w:val="0"/>
              <w:autoSpaceDE w:val="0"/>
              <w:autoSpaceDN w:val="0"/>
              <w:jc w:val="center"/>
              <w:rPr>
                <w:sz w:val="28"/>
                <w:szCs w:val="28"/>
              </w:rPr>
            </w:pPr>
            <w:r w:rsidRPr="00FE0655">
              <w:rPr>
                <w:sz w:val="28"/>
                <w:szCs w:val="28"/>
              </w:rPr>
              <w:t>Наименование профессиональной квалификационной группы</w:t>
            </w:r>
          </w:p>
        </w:tc>
        <w:tc>
          <w:tcPr>
            <w:tcW w:w="1021" w:type="pct"/>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Квалификационный уровень</w:t>
            </w: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Группа</w:t>
            </w:r>
          </w:p>
          <w:p w:rsidR="00FE0655" w:rsidRPr="00FE0655" w:rsidRDefault="00FE0655" w:rsidP="00FE0655">
            <w:pPr>
              <w:widowControl w:val="0"/>
              <w:autoSpaceDE w:val="0"/>
              <w:autoSpaceDN w:val="0"/>
              <w:jc w:val="center"/>
              <w:rPr>
                <w:sz w:val="28"/>
                <w:szCs w:val="28"/>
              </w:rPr>
            </w:pPr>
            <w:r w:rsidRPr="00FE0655">
              <w:rPr>
                <w:sz w:val="28"/>
                <w:szCs w:val="28"/>
              </w:rPr>
              <w:t>по стажу</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 процентов</w:t>
            </w:r>
          </w:p>
        </w:tc>
      </w:tr>
      <w:tr w:rsidR="00FE0655" w:rsidRPr="00FE0655" w:rsidTr="00722BE6">
        <w:tc>
          <w:tcPr>
            <w:tcW w:w="2147" w:type="pct"/>
            <w:vMerge w:val="restart"/>
          </w:tcPr>
          <w:p w:rsidR="00FE0655" w:rsidRPr="00FE0655" w:rsidRDefault="00FE0655" w:rsidP="00FE0655">
            <w:pPr>
              <w:widowControl w:val="0"/>
              <w:autoSpaceDE w:val="0"/>
              <w:autoSpaceDN w:val="0"/>
              <w:jc w:val="both"/>
              <w:rPr>
                <w:sz w:val="28"/>
                <w:szCs w:val="28"/>
              </w:rPr>
            </w:pPr>
            <w:r w:rsidRPr="00FE0655">
              <w:rPr>
                <w:sz w:val="28"/>
                <w:szCs w:val="28"/>
              </w:rPr>
              <w:t>Должности работников физической культуры первого уровня (груп-</w:t>
            </w:r>
            <w:r w:rsidRPr="00FE0655">
              <w:rPr>
                <w:sz w:val="28"/>
                <w:szCs w:val="28"/>
              </w:rPr>
              <w:br/>
              <w:t>па 1)</w:t>
            </w:r>
          </w:p>
        </w:tc>
        <w:tc>
          <w:tcPr>
            <w:tcW w:w="1021"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 xml:space="preserve">первый – </w:t>
            </w:r>
          </w:p>
          <w:p w:rsidR="00FE0655" w:rsidRPr="00FE0655" w:rsidRDefault="00FE0655" w:rsidP="00FE0655">
            <w:pPr>
              <w:widowControl w:val="0"/>
              <w:autoSpaceDE w:val="0"/>
              <w:autoSpaceDN w:val="0"/>
              <w:jc w:val="center"/>
              <w:rPr>
                <w:sz w:val="28"/>
                <w:szCs w:val="28"/>
              </w:rPr>
            </w:pPr>
            <w:r w:rsidRPr="00FE0655">
              <w:rPr>
                <w:sz w:val="28"/>
                <w:szCs w:val="28"/>
              </w:rPr>
              <w:t xml:space="preserve">второй </w:t>
            </w: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2 до 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5 до 10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2147" w:type="pct"/>
            <w:vMerge w:val="restart"/>
          </w:tcPr>
          <w:p w:rsidR="00FE0655" w:rsidRPr="00FE0655" w:rsidRDefault="00FE0655" w:rsidP="00FE0655">
            <w:pPr>
              <w:widowControl w:val="0"/>
              <w:autoSpaceDE w:val="0"/>
              <w:autoSpaceDN w:val="0"/>
              <w:jc w:val="both"/>
              <w:rPr>
                <w:sz w:val="28"/>
                <w:szCs w:val="28"/>
              </w:rPr>
            </w:pPr>
            <w:r w:rsidRPr="00FE0655">
              <w:rPr>
                <w:sz w:val="28"/>
                <w:szCs w:val="28"/>
              </w:rPr>
              <w:t>Должности работников физической культуры второго уровня (группа 2)</w:t>
            </w:r>
          </w:p>
        </w:tc>
        <w:tc>
          <w:tcPr>
            <w:tcW w:w="1021" w:type="pct"/>
            <w:vMerge w:val="restart"/>
          </w:tcPr>
          <w:p w:rsidR="00FE0655" w:rsidRPr="00FE0655" w:rsidRDefault="00FE0655" w:rsidP="00FE0655">
            <w:pPr>
              <w:widowControl w:val="0"/>
              <w:autoSpaceDE w:val="0"/>
              <w:autoSpaceDN w:val="0"/>
              <w:jc w:val="center"/>
              <w:rPr>
                <w:sz w:val="28"/>
                <w:szCs w:val="28"/>
              </w:rPr>
            </w:pPr>
            <w:r w:rsidRPr="00FE0655">
              <w:rPr>
                <w:sz w:val="28"/>
                <w:szCs w:val="28"/>
              </w:rPr>
              <w:t xml:space="preserve">первый – </w:t>
            </w:r>
          </w:p>
          <w:p w:rsidR="00FE0655" w:rsidRPr="00FE0655" w:rsidRDefault="00FE0655" w:rsidP="00FE0655">
            <w:pPr>
              <w:widowControl w:val="0"/>
              <w:autoSpaceDE w:val="0"/>
              <w:autoSpaceDN w:val="0"/>
              <w:jc w:val="center"/>
              <w:rPr>
                <w:sz w:val="28"/>
                <w:szCs w:val="28"/>
              </w:rPr>
            </w:pPr>
            <w:r w:rsidRPr="00FE0655">
              <w:rPr>
                <w:sz w:val="28"/>
                <w:szCs w:val="28"/>
              </w:rPr>
              <w:t>третий</w:t>
            </w: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2 до 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2,5 (3,0*)</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5 до 10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3,5 (4,5*)</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4,5 (5,5*)</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5,5 (6</w:t>
            </w:r>
            <w:r w:rsidRPr="00FE0655">
              <w:rPr>
                <w:sz w:val="28"/>
                <w:szCs w:val="28"/>
                <w:lang w:val="en-US"/>
              </w:rPr>
              <w:t>,</w:t>
            </w:r>
            <w:r w:rsidRPr="00FE0655">
              <w:rPr>
                <w:sz w:val="28"/>
                <w:szCs w:val="28"/>
              </w:rPr>
              <w:t>5*)</w:t>
            </w:r>
          </w:p>
        </w:tc>
      </w:tr>
      <w:tr w:rsidR="00FE0655" w:rsidRPr="00FE0655" w:rsidTr="00722BE6">
        <w:tc>
          <w:tcPr>
            <w:tcW w:w="2147" w:type="pct"/>
            <w:vMerge w:val="restart"/>
          </w:tcPr>
          <w:p w:rsidR="00FE0655" w:rsidRPr="00FE0655" w:rsidRDefault="00FE0655" w:rsidP="00FE0655">
            <w:pPr>
              <w:spacing w:after="160" w:line="259" w:lineRule="auto"/>
              <w:jc w:val="both"/>
              <w:rPr>
                <w:rFonts w:eastAsia="Calibri"/>
                <w:sz w:val="28"/>
                <w:szCs w:val="28"/>
                <w:lang w:eastAsia="en-US"/>
              </w:rPr>
            </w:pPr>
            <w:r w:rsidRPr="00FE0655">
              <w:rPr>
                <w:sz w:val="28"/>
                <w:szCs w:val="28"/>
              </w:rPr>
              <w:t>Должности работников физической культуры третьего уровня (груп-</w:t>
            </w:r>
            <w:r w:rsidRPr="00FE0655">
              <w:rPr>
                <w:sz w:val="28"/>
                <w:szCs w:val="28"/>
              </w:rPr>
              <w:br/>
              <w:t>па 3)</w:t>
            </w:r>
          </w:p>
        </w:tc>
        <w:tc>
          <w:tcPr>
            <w:tcW w:w="1021" w:type="pct"/>
            <w:vMerge w:val="restart"/>
          </w:tcPr>
          <w:p w:rsidR="00FE0655" w:rsidRPr="00FE0655" w:rsidRDefault="00FE0655" w:rsidP="00FE0655">
            <w:pPr>
              <w:spacing w:after="160" w:line="259" w:lineRule="auto"/>
              <w:jc w:val="center"/>
              <w:rPr>
                <w:rFonts w:eastAsia="Calibri"/>
                <w:sz w:val="28"/>
                <w:szCs w:val="28"/>
                <w:lang w:eastAsia="en-US"/>
              </w:rPr>
            </w:pPr>
            <w:r w:rsidRPr="00FE0655">
              <w:rPr>
                <w:sz w:val="28"/>
                <w:szCs w:val="28"/>
              </w:rPr>
              <w:t>первый</w:t>
            </w: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2 до 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5 до 10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2147" w:type="pct"/>
            <w:vMerge/>
          </w:tcPr>
          <w:p w:rsidR="00FE0655" w:rsidRPr="00FE0655" w:rsidRDefault="00FE0655" w:rsidP="00FE0655">
            <w:pPr>
              <w:spacing w:after="160" w:line="259" w:lineRule="auto"/>
              <w:rPr>
                <w:rFonts w:eastAsia="Calibri"/>
                <w:sz w:val="28"/>
                <w:szCs w:val="28"/>
                <w:lang w:eastAsia="en-US"/>
              </w:rPr>
            </w:pPr>
          </w:p>
        </w:tc>
        <w:tc>
          <w:tcPr>
            <w:tcW w:w="1021" w:type="pct"/>
            <w:vMerge/>
          </w:tcPr>
          <w:p w:rsidR="00FE0655" w:rsidRPr="00FE0655" w:rsidRDefault="00FE0655" w:rsidP="00FE0655">
            <w:pPr>
              <w:spacing w:after="160" w:line="259" w:lineRule="auto"/>
              <w:rPr>
                <w:rFonts w:eastAsia="Calibri"/>
                <w:sz w:val="28"/>
                <w:szCs w:val="28"/>
                <w:lang w:eastAsia="en-US"/>
              </w:rPr>
            </w:pPr>
          </w:p>
        </w:tc>
        <w:tc>
          <w:tcPr>
            <w:tcW w:w="1066" w:type="pct"/>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766" w:type="pct"/>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5000" w:type="pct"/>
            <w:gridSpan w:val="4"/>
          </w:tcPr>
          <w:p w:rsidR="00FE0655" w:rsidRPr="00FE0655" w:rsidRDefault="00FE0655" w:rsidP="00FE0655">
            <w:pPr>
              <w:widowControl w:val="0"/>
              <w:autoSpaceDE w:val="0"/>
              <w:autoSpaceDN w:val="0"/>
              <w:ind w:left="79" w:right="66"/>
              <w:jc w:val="both"/>
              <w:rPr>
                <w:sz w:val="28"/>
                <w:szCs w:val="28"/>
              </w:rPr>
            </w:pPr>
            <w:r w:rsidRPr="00FE0655">
              <w:rPr>
                <w:sz w:val="28"/>
                <w:szCs w:val="28"/>
              </w:rPr>
              <w:t>*</w:t>
            </w:r>
            <w:r w:rsidRPr="00FE0655">
              <w:rPr>
                <w:rFonts w:eastAsia="Calibri"/>
                <w:sz w:val="28"/>
                <w:szCs w:val="28"/>
                <w:lang w:eastAsia="en-US"/>
              </w:rPr>
              <w:t>Тренер, инструктор-методист физкультурных спортивных организаций (в том числе старший)</w:t>
            </w:r>
          </w:p>
        </w:tc>
      </w:tr>
    </w:tbl>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 xml:space="preserve">6. Размеры и порядок установления выплат стимулирующего характера работникам сельского хозяйства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FE0655" w:rsidRPr="00FE0655" w:rsidRDefault="00FE0655" w:rsidP="00FE0655">
      <w:pPr>
        <w:widowControl w:val="0"/>
        <w:autoSpaceDE w:val="0"/>
        <w:autoSpaceDN w:val="0"/>
        <w:ind w:firstLine="709"/>
        <w:jc w:val="both"/>
        <w:rPr>
          <w:sz w:val="20"/>
          <w:szCs w:val="28"/>
        </w:rPr>
      </w:pPr>
    </w:p>
    <w:p w:rsidR="00FE0655" w:rsidRPr="00FE0655" w:rsidRDefault="00FE0655" w:rsidP="00FE0655">
      <w:pPr>
        <w:widowControl w:val="0"/>
        <w:tabs>
          <w:tab w:val="left" w:pos="7335"/>
        </w:tabs>
        <w:autoSpaceDE w:val="0"/>
        <w:autoSpaceDN w:val="0"/>
        <w:spacing w:after="120"/>
        <w:ind w:firstLine="709"/>
        <w:jc w:val="center"/>
        <w:rPr>
          <w:sz w:val="28"/>
          <w:szCs w:val="28"/>
        </w:rPr>
      </w:pPr>
      <w:r w:rsidRPr="00FE0655">
        <w:pict>
          <v:shape id="_x0000_i1175" type="#_x0000_t75" style="width:96.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09F7&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ED09F7&quot; wsp:rsidRDefault=&quot;00ED09F7&quot; wsp:rsidP=&quot;00ED09F7&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ED09F7&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p>
    <w:p w:rsidR="00FE0655" w:rsidRPr="00FE0655" w:rsidRDefault="00FE0655" w:rsidP="00FE0655">
      <w:pPr>
        <w:widowControl w:val="0"/>
        <w:autoSpaceDE w:val="0"/>
        <w:autoSpaceDN w:val="0"/>
        <w:ind w:firstLine="709"/>
        <w:jc w:val="both"/>
        <w:rPr>
          <w:sz w:val="20"/>
          <w:szCs w:val="28"/>
        </w:rPr>
      </w:pP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где:</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76"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3710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37108&quot; wsp:rsidP=&quot;0073710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77"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3710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37108&quot; wsp:rsidP=&quot;0073710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FE0655">
        <w:rPr>
          <w:sz w:val="28"/>
          <w:szCs w:val="28"/>
        </w:rPr>
        <w:fldChar w:fldCharType="end"/>
      </w:r>
      <w:r w:rsidRPr="00FE0655">
        <w:rPr>
          <w:sz w:val="28"/>
          <w:szCs w:val="28"/>
        </w:rPr>
        <w:t xml:space="preserve"> – выплата за квалификационную категорию;</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78"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A3C8B&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A3C8B&quot; wsp:rsidP=&quot;000A3C8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79"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A3C8B&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A3C8B&quot; wsp:rsidP=&quot;000A3C8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80"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18F8&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218F8&quot; wsp:rsidP=&quot;004218F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81"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18F8&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218F8&quot; wsp:rsidP=&quot;004218F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FE0655">
        <w:rPr>
          <w:sz w:val="28"/>
          <w:szCs w:val="28"/>
        </w:rPr>
        <w:fldChar w:fldCharType="end"/>
      </w:r>
      <w:r w:rsidRPr="00FE0655">
        <w:rPr>
          <w:sz w:val="28"/>
          <w:szCs w:val="28"/>
        </w:rPr>
        <w:t xml:space="preserve"> – размер надбавки за квалификационную категорию, который приведен в таблице 20.</w:t>
      </w:r>
    </w:p>
    <w:p w:rsidR="00FE0655" w:rsidRPr="00FE0655" w:rsidRDefault="00FE0655" w:rsidP="00FE0655">
      <w:pPr>
        <w:widowControl w:val="0"/>
        <w:autoSpaceDE w:val="0"/>
        <w:autoSpaceDN w:val="0"/>
        <w:ind w:firstLine="709"/>
        <w:jc w:val="both"/>
        <w:rPr>
          <w:sz w:val="28"/>
          <w:szCs w:val="28"/>
        </w:rPr>
      </w:pPr>
      <w:r w:rsidRPr="00FE0655">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E0655" w:rsidRPr="00FE0655" w:rsidRDefault="00FE0655" w:rsidP="00FE0655">
      <w:pPr>
        <w:widowControl w:val="0"/>
        <w:autoSpaceDE w:val="0"/>
        <w:autoSpaceDN w:val="0"/>
        <w:ind w:firstLine="567"/>
        <w:jc w:val="right"/>
        <w:outlineLvl w:val="2"/>
        <w:rPr>
          <w:sz w:val="28"/>
          <w:szCs w:val="28"/>
        </w:rPr>
      </w:pPr>
      <w:r w:rsidRPr="00FE0655">
        <w:rPr>
          <w:sz w:val="28"/>
          <w:szCs w:val="28"/>
        </w:rPr>
        <w:t>Таблица 20</w:t>
      </w:r>
    </w:p>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jc w:val="center"/>
        <w:rPr>
          <w:sz w:val="28"/>
          <w:szCs w:val="28"/>
        </w:rPr>
      </w:pPr>
      <w:r w:rsidRPr="00FE0655">
        <w:rPr>
          <w:sz w:val="28"/>
          <w:szCs w:val="28"/>
        </w:rPr>
        <w:t>Размеры надбавок за квалификационную категорию</w:t>
      </w:r>
    </w:p>
    <w:p w:rsidR="00FE0655" w:rsidRPr="00FE0655" w:rsidRDefault="00FE0655" w:rsidP="00FE0655">
      <w:pPr>
        <w:widowControl w:val="0"/>
        <w:autoSpaceDE w:val="0"/>
        <w:autoSpaceDN w:val="0"/>
        <w:jc w:val="both"/>
        <w:rPr>
          <w:sz w:val="28"/>
          <w:szCs w:val="28"/>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4319"/>
      </w:tblGrid>
      <w:tr w:rsidR="00FE0655" w:rsidRPr="00FE0655" w:rsidTr="00722BE6">
        <w:trPr>
          <w:tblHeader/>
        </w:trPr>
        <w:tc>
          <w:tcPr>
            <w:tcW w:w="5954" w:type="dxa"/>
          </w:tcPr>
          <w:p w:rsidR="00FE0655" w:rsidRPr="00FE0655" w:rsidRDefault="00FE0655" w:rsidP="00FE0655">
            <w:pPr>
              <w:widowControl w:val="0"/>
              <w:autoSpaceDE w:val="0"/>
              <w:autoSpaceDN w:val="0"/>
              <w:ind w:hanging="62"/>
              <w:jc w:val="center"/>
              <w:rPr>
                <w:sz w:val="28"/>
                <w:szCs w:val="28"/>
              </w:rPr>
            </w:pPr>
            <w:r w:rsidRPr="00FE0655">
              <w:rPr>
                <w:sz w:val="28"/>
                <w:szCs w:val="28"/>
              </w:rPr>
              <w:t>Квалификационная категория</w:t>
            </w:r>
          </w:p>
        </w:tc>
        <w:tc>
          <w:tcPr>
            <w:tcW w:w="4319" w:type="dxa"/>
          </w:tcPr>
          <w:p w:rsidR="00FE0655" w:rsidRPr="00FE0655" w:rsidRDefault="00FE0655" w:rsidP="00FE0655">
            <w:pPr>
              <w:widowControl w:val="0"/>
              <w:autoSpaceDE w:val="0"/>
              <w:autoSpaceDN w:val="0"/>
              <w:ind w:hanging="62"/>
              <w:jc w:val="center"/>
              <w:rPr>
                <w:sz w:val="28"/>
                <w:szCs w:val="28"/>
              </w:rPr>
            </w:pPr>
            <w:r w:rsidRPr="00FE0655">
              <w:rPr>
                <w:sz w:val="28"/>
                <w:szCs w:val="28"/>
              </w:rPr>
              <w:t>Размер надбавки, процентов</w:t>
            </w:r>
          </w:p>
        </w:tc>
      </w:tr>
      <w:tr w:rsidR="00FE0655" w:rsidRPr="00FE0655" w:rsidTr="00722BE6">
        <w:tc>
          <w:tcPr>
            <w:tcW w:w="10273" w:type="dxa"/>
            <w:gridSpan w:val="2"/>
          </w:tcPr>
          <w:p w:rsidR="00FE0655" w:rsidRPr="00FE0655" w:rsidRDefault="00FE0655" w:rsidP="00FE0655">
            <w:pPr>
              <w:widowControl w:val="0"/>
              <w:autoSpaceDE w:val="0"/>
              <w:autoSpaceDN w:val="0"/>
              <w:jc w:val="both"/>
              <w:rPr>
                <w:sz w:val="28"/>
                <w:szCs w:val="28"/>
              </w:rPr>
            </w:pPr>
            <w:r w:rsidRPr="00FE0655">
              <w:rPr>
                <w:sz w:val="28"/>
                <w:szCs w:val="28"/>
              </w:rPr>
              <w:t>Профессиональная квалификационная группа «Должности работников сельского хозяйства третьего уровня»</w:t>
            </w:r>
          </w:p>
        </w:tc>
      </w:tr>
      <w:tr w:rsidR="00FE0655" w:rsidRPr="00FE0655" w:rsidTr="00722BE6">
        <w:tc>
          <w:tcPr>
            <w:tcW w:w="5954" w:type="dxa"/>
          </w:tcPr>
          <w:p w:rsidR="00FE0655" w:rsidRPr="00FE0655" w:rsidRDefault="00FE0655" w:rsidP="00FE0655">
            <w:pPr>
              <w:widowControl w:val="0"/>
              <w:autoSpaceDE w:val="0"/>
              <w:autoSpaceDN w:val="0"/>
              <w:rPr>
                <w:sz w:val="28"/>
                <w:szCs w:val="28"/>
              </w:rPr>
            </w:pPr>
            <w:r w:rsidRPr="00FE0655">
              <w:rPr>
                <w:sz w:val="28"/>
                <w:szCs w:val="28"/>
              </w:rPr>
              <w:t>Первая квалификационная категория</w:t>
            </w:r>
          </w:p>
        </w:tc>
        <w:tc>
          <w:tcPr>
            <w:tcW w:w="4319" w:type="dxa"/>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5954" w:type="dxa"/>
          </w:tcPr>
          <w:p w:rsidR="00FE0655" w:rsidRPr="00FE0655" w:rsidRDefault="00FE0655" w:rsidP="00FE0655">
            <w:pPr>
              <w:widowControl w:val="0"/>
              <w:autoSpaceDE w:val="0"/>
              <w:autoSpaceDN w:val="0"/>
              <w:rPr>
                <w:sz w:val="28"/>
                <w:szCs w:val="28"/>
              </w:rPr>
            </w:pPr>
            <w:r w:rsidRPr="00FE0655">
              <w:rPr>
                <w:sz w:val="28"/>
                <w:szCs w:val="28"/>
              </w:rPr>
              <w:t>Высшая квалификационная категория</w:t>
            </w:r>
          </w:p>
        </w:tc>
        <w:tc>
          <w:tcPr>
            <w:tcW w:w="4319" w:type="dxa"/>
          </w:tcPr>
          <w:p w:rsidR="00FE0655" w:rsidRPr="00FE0655" w:rsidRDefault="00FE0655" w:rsidP="00FE0655">
            <w:pPr>
              <w:widowControl w:val="0"/>
              <w:autoSpaceDE w:val="0"/>
              <w:autoSpaceDN w:val="0"/>
              <w:jc w:val="center"/>
              <w:rPr>
                <w:sz w:val="28"/>
                <w:szCs w:val="28"/>
              </w:rPr>
            </w:pPr>
            <w:r w:rsidRPr="00FE0655">
              <w:rPr>
                <w:sz w:val="28"/>
                <w:szCs w:val="28"/>
              </w:rPr>
              <w:t>8,0</w:t>
            </w:r>
          </w:p>
        </w:tc>
      </w:tr>
    </w:tbl>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6.2.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FE0655" w:rsidRPr="00FE0655" w:rsidRDefault="00FE0655" w:rsidP="00FE0655">
      <w:pPr>
        <w:widowControl w:val="0"/>
        <w:autoSpaceDE w:val="0"/>
        <w:autoSpaceDN w:val="0"/>
        <w:ind w:firstLine="709"/>
        <w:jc w:val="both"/>
        <w:rPr>
          <w:sz w:val="16"/>
          <w:szCs w:val="16"/>
        </w:rPr>
      </w:pPr>
    </w:p>
    <w:p w:rsidR="00FE0655" w:rsidRPr="00FE0655" w:rsidRDefault="00FE0655" w:rsidP="00FE0655">
      <w:pPr>
        <w:widowControl w:val="0"/>
        <w:autoSpaceDE w:val="0"/>
        <w:autoSpaceDN w:val="0"/>
        <w:ind w:left="567" w:firstLine="709"/>
        <w:jc w:val="center"/>
        <w:rPr>
          <w:sz w:val="28"/>
          <w:szCs w:val="28"/>
        </w:rPr>
      </w:pPr>
      <w:r w:rsidRPr="00FE0655">
        <w:pict>
          <v:shape id="_x0000_i1182" type="#_x0000_t75" style="width:95.0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024A&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E3024A&quot; wsp:rsidRDefault=&quot;00E3024A&quot; wsp:rsidP=&quot;00E3024A&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E3024A&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p>
    <w:p w:rsidR="00FE0655" w:rsidRPr="00FE0655" w:rsidRDefault="00FE0655" w:rsidP="00FE0655">
      <w:pPr>
        <w:widowControl w:val="0"/>
        <w:autoSpaceDE w:val="0"/>
        <w:autoSpaceDN w:val="0"/>
        <w:ind w:firstLine="709"/>
        <w:jc w:val="both"/>
        <w:rPr>
          <w:sz w:val="16"/>
          <w:szCs w:val="16"/>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183"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3A35&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53A35&quot; wsp:rsidP=&quot;00B53A3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84"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3A35&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53A35&quot; wsp:rsidP=&quot;00B53A3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FE0655">
        <w:rPr>
          <w:sz w:val="28"/>
          <w:szCs w:val="28"/>
        </w:rPr>
        <w:fldChar w:fldCharType="end"/>
      </w:r>
      <w:r w:rsidRPr="00FE0655">
        <w:rPr>
          <w:sz w:val="28"/>
          <w:szCs w:val="28"/>
        </w:rPr>
        <w:t xml:space="preserve"> – выплата за наличие государственных наград;</w:t>
      </w:r>
    </w:p>
    <w:p w:rsidR="00FE0655" w:rsidRPr="00FE0655" w:rsidRDefault="00FE0655" w:rsidP="00FE0655">
      <w:pPr>
        <w:widowControl w:val="0"/>
        <w:tabs>
          <w:tab w:val="left" w:pos="10065"/>
        </w:tabs>
        <w:autoSpaceDE w:val="0"/>
        <w:autoSpaceDN w:val="0"/>
        <w:ind w:firstLine="709"/>
        <w:contextualSpacing/>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85"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29B9&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029B9&quot; wsp:rsidP=&quot;009029B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86"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29B9&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029B9&quot; wsp:rsidP=&quot;009029B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187" type="#_x0000_t75" style="width:24.2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67099&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67099&quot; wsp:rsidP=&quot;0046709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188" type="#_x0000_t75" style="width:24.2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67099&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67099&quot; wsp:rsidP=&quot;0046709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Pr="00FE0655">
        <w:rPr>
          <w:sz w:val="28"/>
          <w:szCs w:val="28"/>
        </w:rPr>
        <w:fldChar w:fldCharType="end"/>
      </w:r>
      <w:r w:rsidRPr="00FE0655">
        <w:rPr>
          <w:sz w:val="28"/>
          <w:szCs w:val="28"/>
        </w:rPr>
        <w:t xml:space="preserve"> – размер надбавки за наличие государственных наград.</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E0655" w:rsidRPr="00FE0655" w:rsidRDefault="00FE0655" w:rsidP="00FE0655">
      <w:pPr>
        <w:widowControl w:val="0"/>
        <w:autoSpaceDE w:val="0"/>
        <w:autoSpaceDN w:val="0"/>
        <w:ind w:firstLine="709"/>
        <w:jc w:val="both"/>
        <w:rPr>
          <w:sz w:val="28"/>
          <w:szCs w:val="28"/>
        </w:rPr>
      </w:pPr>
      <w:r w:rsidRPr="00FE0655">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E0655" w:rsidRPr="00FE0655" w:rsidRDefault="00FE0655" w:rsidP="00FE0655">
      <w:pPr>
        <w:widowControl w:val="0"/>
        <w:autoSpaceDE w:val="0"/>
        <w:autoSpaceDN w:val="0"/>
        <w:ind w:firstLine="709"/>
        <w:jc w:val="both"/>
        <w:rPr>
          <w:sz w:val="28"/>
          <w:szCs w:val="28"/>
        </w:rPr>
      </w:pPr>
      <w:hyperlink w:anchor="P3101" w:history="1">
        <w:r w:rsidRPr="00FE0655">
          <w:rPr>
            <w:sz w:val="28"/>
            <w:szCs w:val="28"/>
          </w:rPr>
          <w:t>Перечень</w:t>
        </w:r>
      </w:hyperlink>
      <w:r w:rsidRPr="00FE0655">
        <w:rPr>
          <w:sz w:val="28"/>
          <w:szCs w:val="28"/>
        </w:rPr>
        <w:t xml:space="preserve"> 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FE0655" w:rsidRPr="00FE0655" w:rsidRDefault="00FE0655" w:rsidP="00FE0655">
      <w:pPr>
        <w:widowControl w:val="0"/>
        <w:autoSpaceDE w:val="0"/>
        <w:autoSpaceDN w:val="0"/>
        <w:ind w:firstLine="709"/>
        <w:jc w:val="both"/>
        <w:rPr>
          <w:sz w:val="28"/>
          <w:szCs w:val="28"/>
        </w:rPr>
      </w:pPr>
      <w:r w:rsidRPr="00FE0655">
        <w:rPr>
          <w:sz w:val="28"/>
          <w:szCs w:val="28"/>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6.4. Выплаты за стаж работы по профилю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left="567" w:firstLine="709"/>
        <w:jc w:val="center"/>
        <w:rPr>
          <w:sz w:val="28"/>
          <w:szCs w:val="28"/>
        </w:rPr>
      </w:pPr>
      <w:r w:rsidRPr="00FE0655">
        <w:pict>
          <v:shape id="_x0000_i1189" type="#_x0000_t75" style="width:84.1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1773E&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B1773E&quot; wsp:rsidRDefault=&quot;00B1773E&quot; wsp:rsidP=&quot;00B1773E&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 &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B1773E&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tabs>
          <w:tab w:val="left" w:pos="6082"/>
        </w:tabs>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90"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57996&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57996&quot; wsp:rsidP=&quot;00B5799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91"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57996&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57996&quot; wsp:rsidP=&quot;00B5799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FE0655">
        <w:rPr>
          <w:sz w:val="28"/>
          <w:szCs w:val="28"/>
        </w:rPr>
        <w:fldChar w:fldCharType="end"/>
      </w:r>
      <w:r w:rsidRPr="00FE0655">
        <w:rPr>
          <w:sz w:val="28"/>
          <w:szCs w:val="28"/>
        </w:rPr>
        <w:t xml:space="preserve"> – выплата за стаж работы по профилю;</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92"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A155E&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A155E&quot; wsp:rsidP=&quot;000A155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93"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A155E&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A155E&quot; wsp:rsidP=&quot;000A155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w:t>
      </w:r>
      <w:r w:rsidRPr="00FE0655">
        <w:rPr>
          <w:rFonts w:eastAsia="Calibri"/>
          <w:sz w:val="28"/>
          <w:szCs w:val="28"/>
          <w:lang w:eastAsia="en-US"/>
        </w:rPr>
        <w:t>должностной оклад работников учреждений 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94"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46BF2&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46BF2&quot; wsp:rsidP=&quot;00D46BF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195"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46BF2&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46BF2&quot; wsp:rsidP=&quot;00D46BF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Pr="00FE0655">
        <w:rPr>
          <w:sz w:val="28"/>
          <w:szCs w:val="28"/>
        </w:rPr>
        <w:fldChar w:fldCharType="end"/>
      </w:r>
      <w:r w:rsidRPr="00FE0655">
        <w:rPr>
          <w:sz w:val="28"/>
          <w:szCs w:val="28"/>
        </w:rPr>
        <w:t xml:space="preserve"> – размер надбавки за стаж работы по профилю, который приведен в </w:t>
      </w:r>
      <w:r w:rsidRPr="00FE0655">
        <w:rPr>
          <w:sz w:val="28"/>
          <w:szCs w:val="28"/>
        </w:rPr>
        <w:br/>
        <w:t>таблице 21.</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567"/>
        <w:jc w:val="right"/>
        <w:rPr>
          <w:sz w:val="28"/>
          <w:szCs w:val="28"/>
        </w:rPr>
      </w:pPr>
      <w:r w:rsidRPr="00FE0655">
        <w:rPr>
          <w:sz w:val="28"/>
          <w:szCs w:val="28"/>
        </w:rPr>
        <w:t>Таблица 21</w:t>
      </w:r>
    </w:p>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jc w:val="center"/>
        <w:rPr>
          <w:sz w:val="28"/>
          <w:szCs w:val="28"/>
        </w:rPr>
      </w:pPr>
      <w:r w:rsidRPr="00FE0655">
        <w:rPr>
          <w:sz w:val="28"/>
          <w:szCs w:val="28"/>
        </w:rPr>
        <w:t>Размеры надбавок за стаж работы по профилю</w:t>
      </w:r>
    </w:p>
    <w:p w:rsidR="00FE0655" w:rsidRPr="00FE0655" w:rsidRDefault="00FE0655" w:rsidP="00FE0655">
      <w:pPr>
        <w:widowControl w:val="0"/>
        <w:autoSpaceDE w:val="0"/>
        <w:autoSpaceDN w:val="0"/>
        <w:ind w:firstLine="567"/>
        <w:jc w:val="both"/>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441"/>
        <w:gridCol w:w="2122"/>
        <w:gridCol w:w="2206"/>
      </w:tblGrid>
      <w:tr w:rsidR="00FE0655" w:rsidRPr="00FE0655" w:rsidTr="00722BE6">
        <w:trPr>
          <w:tblHeader/>
        </w:trPr>
        <w:tc>
          <w:tcPr>
            <w:tcW w:w="2785" w:type="pct"/>
          </w:tcPr>
          <w:p w:rsidR="00FE0655" w:rsidRPr="00FE0655" w:rsidRDefault="00FE0655" w:rsidP="00FE0655">
            <w:pPr>
              <w:widowControl w:val="0"/>
              <w:autoSpaceDE w:val="0"/>
              <w:autoSpaceDN w:val="0"/>
              <w:jc w:val="center"/>
              <w:rPr>
                <w:sz w:val="28"/>
                <w:szCs w:val="28"/>
              </w:rPr>
            </w:pPr>
            <w:r w:rsidRPr="00FE0655">
              <w:rPr>
                <w:sz w:val="28"/>
                <w:szCs w:val="28"/>
              </w:rPr>
              <w:t xml:space="preserve">Наименование профессиональной </w:t>
            </w:r>
          </w:p>
          <w:p w:rsidR="00FE0655" w:rsidRPr="00FE0655" w:rsidRDefault="00FE0655" w:rsidP="00FE0655">
            <w:pPr>
              <w:widowControl w:val="0"/>
              <w:autoSpaceDE w:val="0"/>
              <w:autoSpaceDN w:val="0"/>
              <w:jc w:val="center"/>
              <w:rPr>
                <w:sz w:val="28"/>
                <w:szCs w:val="28"/>
              </w:rPr>
            </w:pPr>
            <w:r w:rsidRPr="00FE0655">
              <w:rPr>
                <w:sz w:val="28"/>
                <w:szCs w:val="28"/>
              </w:rPr>
              <w:t>квалификационной группы</w:t>
            </w: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Группа по стажу</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Размер надбавки, процентов</w:t>
            </w:r>
          </w:p>
        </w:tc>
      </w:tr>
      <w:tr w:rsidR="00FE0655" w:rsidRPr="00FE0655" w:rsidTr="00722BE6">
        <w:tc>
          <w:tcPr>
            <w:tcW w:w="2785" w:type="pct"/>
            <w:vMerge w:val="restart"/>
          </w:tcPr>
          <w:p w:rsidR="00FE0655" w:rsidRPr="00FE0655" w:rsidRDefault="00FE0655" w:rsidP="00FE0655">
            <w:pPr>
              <w:widowControl w:val="0"/>
              <w:autoSpaceDE w:val="0"/>
              <w:autoSpaceDN w:val="0"/>
              <w:ind w:left="75" w:right="96"/>
              <w:jc w:val="both"/>
              <w:rPr>
                <w:sz w:val="28"/>
                <w:szCs w:val="28"/>
              </w:rPr>
            </w:pPr>
            <w:r w:rsidRPr="00FE0655">
              <w:rPr>
                <w:sz w:val="28"/>
                <w:szCs w:val="28"/>
              </w:rPr>
              <w:t>Профессиональная квалификационная груп-па должностей работников сельского хозяйства второго уровня</w:t>
            </w: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от 3 до 5 лет</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2,5</w:t>
            </w:r>
          </w:p>
        </w:tc>
      </w:tr>
      <w:tr w:rsidR="00FE0655" w:rsidRPr="00FE0655" w:rsidTr="00722BE6">
        <w:tc>
          <w:tcPr>
            <w:tcW w:w="2785" w:type="pct"/>
            <w:vMerge/>
          </w:tcPr>
          <w:p w:rsidR="00FE0655" w:rsidRPr="00FE0655" w:rsidRDefault="00FE0655" w:rsidP="00FE0655">
            <w:pPr>
              <w:ind w:left="75" w:right="96"/>
              <w:rPr>
                <w:rFonts w:eastAsia="Calibri"/>
                <w:sz w:val="28"/>
                <w:szCs w:val="28"/>
                <w:lang w:eastAsia="en-US"/>
              </w:rPr>
            </w:pP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от 5 до 10 лет</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c>
          <w:tcPr>
            <w:tcW w:w="2785" w:type="pct"/>
            <w:vMerge/>
          </w:tcPr>
          <w:p w:rsidR="00FE0655" w:rsidRPr="00FE0655" w:rsidRDefault="00FE0655" w:rsidP="00FE0655">
            <w:pPr>
              <w:ind w:left="75" w:right="96"/>
              <w:rPr>
                <w:rFonts w:eastAsia="Calibri"/>
                <w:sz w:val="28"/>
                <w:szCs w:val="28"/>
                <w:lang w:eastAsia="en-US"/>
              </w:rPr>
            </w:pP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2785" w:type="pct"/>
            <w:vMerge/>
            <w:tcBorders>
              <w:bottom w:val="single" w:sz="4" w:space="0" w:color="auto"/>
            </w:tcBorders>
          </w:tcPr>
          <w:p w:rsidR="00FE0655" w:rsidRPr="00FE0655" w:rsidRDefault="00FE0655" w:rsidP="00FE0655">
            <w:pPr>
              <w:ind w:left="75" w:right="96"/>
              <w:rPr>
                <w:rFonts w:eastAsia="Calibri"/>
                <w:sz w:val="28"/>
                <w:szCs w:val="28"/>
                <w:lang w:eastAsia="en-US"/>
              </w:rPr>
            </w:pP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2785" w:type="pct"/>
            <w:vMerge w:val="restart"/>
            <w:tcBorders>
              <w:bottom w:val="single" w:sz="4" w:space="0" w:color="auto"/>
            </w:tcBorders>
          </w:tcPr>
          <w:p w:rsidR="00FE0655" w:rsidRPr="00FE0655" w:rsidRDefault="00FE0655" w:rsidP="00FE0655">
            <w:pPr>
              <w:widowControl w:val="0"/>
              <w:autoSpaceDE w:val="0"/>
              <w:autoSpaceDN w:val="0"/>
              <w:ind w:left="75" w:right="96"/>
              <w:jc w:val="both"/>
              <w:rPr>
                <w:sz w:val="28"/>
                <w:szCs w:val="28"/>
              </w:rPr>
            </w:pPr>
            <w:r w:rsidRPr="00FE0655">
              <w:rPr>
                <w:sz w:val="28"/>
                <w:szCs w:val="28"/>
              </w:rPr>
              <w:t>Профессиональная квалификационная груп-па должностей работников сельского хозяйства третьего уровня</w:t>
            </w: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от 3 до 5 лет</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3,0</w:t>
            </w:r>
          </w:p>
        </w:tc>
      </w:tr>
      <w:tr w:rsidR="00FE0655" w:rsidRPr="00FE0655" w:rsidTr="00722BE6">
        <w:tc>
          <w:tcPr>
            <w:tcW w:w="2785" w:type="pct"/>
            <w:vMerge/>
            <w:tcBorders>
              <w:bottom w:val="single" w:sz="4" w:space="0" w:color="auto"/>
            </w:tcBorders>
          </w:tcPr>
          <w:p w:rsidR="00FE0655" w:rsidRPr="00FE0655" w:rsidRDefault="00FE0655" w:rsidP="00FE0655">
            <w:pPr>
              <w:rPr>
                <w:rFonts w:eastAsia="Calibri"/>
                <w:sz w:val="28"/>
                <w:szCs w:val="28"/>
                <w:lang w:eastAsia="en-US"/>
              </w:rPr>
            </w:pP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от 5 до 10 лет</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2785" w:type="pct"/>
            <w:vMerge/>
            <w:tcBorders>
              <w:bottom w:val="single" w:sz="4" w:space="0" w:color="auto"/>
            </w:tcBorders>
          </w:tcPr>
          <w:p w:rsidR="00FE0655" w:rsidRPr="00FE0655" w:rsidRDefault="00FE0655" w:rsidP="00FE0655">
            <w:pPr>
              <w:rPr>
                <w:rFonts w:eastAsia="Calibri"/>
                <w:sz w:val="28"/>
                <w:szCs w:val="28"/>
                <w:lang w:eastAsia="en-US"/>
              </w:rPr>
            </w:pP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от 10 до 15 лет</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2785" w:type="pct"/>
            <w:vMerge/>
            <w:tcBorders>
              <w:bottom w:val="single" w:sz="4" w:space="0" w:color="auto"/>
            </w:tcBorders>
          </w:tcPr>
          <w:p w:rsidR="00FE0655" w:rsidRPr="00FE0655" w:rsidRDefault="00FE0655" w:rsidP="00FE0655">
            <w:pPr>
              <w:rPr>
                <w:rFonts w:eastAsia="Calibri"/>
                <w:sz w:val="28"/>
                <w:szCs w:val="28"/>
                <w:lang w:eastAsia="en-US"/>
              </w:rPr>
            </w:pPr>
          </w:p>
        </w:tc>
        <w:tc>
          <w:tcPr>
            <w:tcW w:w="1086" w:type="pct"/>
          </w:tcPr>
          <w:p w:rsidR="00FE0655" w:rsidRPr="00FE0655" w:rsidRDefault="00FE0655" w:rsidP="00FE0655">
            <w:pPr>
              <w:widowControl w:val="0"/>
              <w:autoSpaceDE w:val="0"/>
              <w:autoSpaceDN w:val="0"/>
              <w:jc w:val="center"/>
              <w:rPr>
                <w:sz w:val="28"/>
                <w:szCs w:val="28"/>
              </w:rPr>
            </w:pPr>
            <w:r w:rsidRPr="00FE0655">
              <w:rPr>
                <w:sz w:val="28"/>
                <w:szCs w:val="28"/>
              </w:rPr>
              <w:t>свыше 15 лет</w:t>
            </w:r>
          </w:p>
        </w:tc>
        <w:tc>
          <w:tcPr>
            <w:tcW w:w="1129" w:type="pct"/>
          </w:tcPr>
          <w:p w:rsidR="00FE0655" w:rsidRPr="00FE0655" w:rsidRDefault="00FE0655" w:rsidP="00FE0655">
            <w:pPr>
              <w:widowControl w:val="0"/>
              <w:autoSpaceDE w:val="0"/>
              <w:autoSpaceDN w:val="0"/>
              <w:jc w:val="center"/>
              <w:rPr>
                <w:sz w:val="28"/>
                <w:szCs w:val="28"/>
              </w:rPr>
            </w:pPr>
            <w:r w:rsidRPr="00FE0655">
              <w:rPr>
                <w:sz w:val="28"/>
                <w:szCs w:val="28"/>
              </w:rPr>
              <w:t>6,5</w:t>
            </w:r>
          </w:p>
        </w:tc>
      </w:tr>
    </w:tbl>
    <w:p w:rsidR="00FE0655" w:rsidRPr="00FE0655" w:rsidRDefault="00FE0655" w:rsidP="00FE0655">
      <w:pPr>
        <w:widowControl w:val="0"/>
        <w:autoSpaceDE w:val="0"/>
        <w:autoSpaceDN w:val="0"/>
        <w:ind w:firstLine="567"/>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E0655" w:rsidRPr="00FE0655" w:rsidRDefault="00FE0655" w:rsidP="00FE0655">
      <w:pPr>
        <w:autoSpaceDE w:val="0"/>
        <w:autoSpaceDN w:val="0"/>
        <w:adjustRightInd w:val="0"/>
        <w:ind w:firstLine="709"/>
        <w:jc w:val="both"/>
        <w:rPr>
          <w:rFonts w:eastAsia="Calibri"/>
          <w:sz w:val="28"/>
          <w:szCs w:val="28"/>
          <w:lang w:eastAsia="en-US"/>
        </w:rPr>
      </w:pPr>
      <w:r w:rsidRPr="00FE0655">
        <w:rPr>
          <w:sz w:val="28"/>
          <w:szCs w:val="28"/>
        </w:rPr>
        <w:t>7.</w:t>
      </w:r>
      <w:r w:rsidRPr="00FE0655">
        <w:rPr>
          <w:rFonts w:eastAsia="Calibri"/>
          <w:sz w:val="28"/>
          <w:szCs w:val="28"/>
          <w:lang w:eastAsia="en-US"/>
        </w:rPr>
        <w:t xml:space="preserve"> </w:t>
      </w:r>
      <w:r w:rsidRPr="00FE0655">
        <w:rPr>
          <w:rFonts w:eastAsia="Calibri"/>
          <w:color w:val="000000"/>
          <w:sz w:val="28"/>
          <w:szCs w:val="28"/>
          <w:lang w:eastAsia="en-US"/>
        </w:rPr>
        <w:t xml:space="preserve">Премиальные и иные поощрительные выплаты устанавливаются </w:t>
      </w:r>
      <w:r w:rsidRPr="00FE0655">
        <w:rPr>
          <w:rFonts w:eastAsia="Calibri"/>
          <w:sz w:val="28"/>
          <w:szCs w:val="28"/>
        </w:rPr>
        <w:t xml:space="preserve">работникам учреждений подготовки спортивного резерва по основному месту работы </w:t>
      </w:r>
      <w:r w:rsidRPr="00FE0655">
        <w:rPr>
          <w:rFonts w:eastAsia="Calibri"/>
          <w:color w:val="000000"/>
          <w:sz w:val="28"/>
          <w:szCs w:val="28"/>
        </w:rPr>
        <w:t>единовременно</w:t>
      </w:r>
      <w:r w:rsidRPr="00FE0655">
        <w:rPr>
          <w:rFonts w:eastAsia="Calibri"/>
          <w:color w:val="FF0000"/>
          <w:sz w:val="28"/>
          <w:szCs w:val="28"/>
          <w:lang w:eastAsia="en-US"/>
        </w:rPr>
        <w:t xml:space="preserve"> </w:t>
      </w:r>
      <w:r w:rsidRPr="00FE0655">
        <w:rPr>
          <w:rFonts w:eastAsia="Calibri"/>
          <w:color w:val="000000"/>
          <w:sz w:val="28"/>
          <w:szCs w:val="28"/>
          <w:lang w:eastAsia="en-US"/>
        </w:rPr>
        <w:t>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w:t>
      </w:r>
      <w:r w:rsidRPr="00FE0655">
        <w:rPr>
          <w:rFonts w:eastAsia="Calibri"/>
          <w:sz w:val="28"/>
          <w:szCs w:val="28"/>
          <w:lang w:eastAsia="en-US"/>
        </w:rPr>
        <w:t>, установленным локальными актами и коллективными договорами организации.</w:t>
      </w:r>
    </w:p>
    <w:p w:rsidR="00FE0655" w:rsidRPr="00FE0655" w:rsidRDefault="00FE0655" w:rsidP="00FE0655">
      <w:pPr>
        <w:widowControl w:val="0"/>
        <w:autoSpaceDE w:val="0"/>
        <w:autoSpaceDN w:val="0"/>
        <w:ind w:firstLine="709"/>
        <w:jc w:val="both"/>
        <w:rPr>
          <w:sz w:val="28"/>
          <w:szCs w:val="28"/>
        </w:rPr>
      </w:pPr>
      <w:r w:rsidRPr="00FE0655">
        <w:rPr>
          <w:rFonts w:cs="Calibri"/>
          <w:sz w:val="28"/>
          <w:szCs w:val="28"/>
        </w:rPr>
        <w:t>7.1</w:t>
      </w:r>
      <w:r w:rsidRPr="00FE0655">
        <w:rPr>
          <w:sz w:val="28"/>
          <w:szCs w:val="28"/>
        </w:rPr>
        <w:t>. Размеры, порядок и условия осуществления премиальных и иных поощрительных выплат по итогам работы определяются локальными актами учреждений и коллективными договорами.</w:t>
      </w:r>
    </w:p>
    <w:p w:rsidR="00FE0655" w:rsidRPr="00FE0655" w:rsidRDefault="00FE0655" w:rsidP="00FE0655">
      <w:pPr>
        <w:widowControl w:val="0"/>
        <w:autoSpaceDE w:val="0"/>
        <w:autoSpaceDN w:val="0"/>
        <w:ind w:firstLine="709"/>
        <w:jc w:val="both"/>
        <w:rPr>
          <w:sz w:val="28"/>
          <w:szCs w:val="28"/>
        </w:rPr>
      </w:pPr>
      <w:r w:rsidRPr="00FE0655">
        <w:rPr>
          <w:rFonts w:cs="Calibri"/>
          <w:sz w:val="28"/>
          <w:szCs w:val="28"/>
        </w:rPr>
        <w:t>7.2</w:t>
      </w:r>
      <w:r w:rsidRPr="00FE0655">
        <w:rPr>
          <w:sz w:val="28"/>
          <w:szCs w:val="28"/>
        </w:rPr>
        <w:t xml:space="preserve">. Размер фонда оплаты труда, предусмотренного на премиальные выплаты работникам учреждений </w:t>
      </w:r>
      <w:r w:rsidRPr="00FE0655">
        <w:rPr>
          <w:rFonts w:eastAsia="Calibri"/>
          <w:sz w:val="28"/>
          <w:szCs w:val="28"/>
        </w:rPr>
        <w:t>подготовки спортивного резерва</w:t>
      </w:r>
      <w:r w:rsidRPr="00FE0655">
        <w:rPr>
          <w:sz w:val="28"/>
          <w:szCs w:val="28"/>
        </w:rPr>
        <w:t>,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FE0655" w:rsidRPr="00FE0655" w:rsidRDefault="00FE0655" w:rsidP="00FE0655">
      <w:pPr>
        <w:autoSpaceDE w:val="0"/>
        <w:autoSpaceDN w:val="0"/>
        <w:adjustRightInd w:val="0"/>
        <w:spacing w:line="228" w:lineRule="auto"/>
        <w:ind w:firstLine="709"/>
        <w:jc w:val="both"/>
        <w:rPr>
          <w:rFonts w:eastAsia="Calibri"/>
          <w:sz w:val="28"/>
          <w:szCs w:val="28"/>
        </w:rPr>
      </w:pPr>
      <w:r w:rsidRPr="00FE0655">
        <w:rPr>
          <w:sz w:val="28"/>
          <w:szCs w:val="28"/>
        </w:rPr>
        <w:t xml:space="preserve">8. </w:t>
      </w:r>
      <w:r w:rsidRPr="00FE0655">
        <w:rPr>
          <w:rFonts w:eastAsia="Calibri"/>
          <w:sz w:val="28"/>
          <w:szCs w:val="28"/>
        </w:rPr>
        <w:t xml:space="preserve">Выплаты за качество выполняемых работ устанавливаются </w:t>
      </w:r>
      <w:r w:rsidRPr="00FE0655">
        <w:rPr>
          <w:rFonts w:eastAsia="Calibri"/>
          <w:sz w:val="28"/>
          <w:szCs w:val="28"/>
          <w:lang w:eastAsia="en-US"/>
        </w:rPr>
        <w:t>работникам образования, работникам культуры, работникам физической культуры, медицинским работникам, работникам сельского хозяйства</w:t>
      </w:r>
      <w:r w:rsidRPr="00FE0655">
        <w:rPr>
          <w:rFonts w:eastAsia="Calibri"/>
          <w:sz w:val="28"/>
          <w:szCs w:val="28"/>
        </w:rPr>
        <w:t xml:space="preserve"> </w:t>
      </w:r>
      <w:r w:rsidRPr="00FE0655">
        <w:rPr>
          <w:sz w:val="28"/>
          <w:szCs w:val="28"/>
        </w:rPr>
        <w:t xml:space="preserve">учреждений </w:t>
      </w:r>
      <w:r w:rsidRPr="00FE0655">
        <w:rPr>
          <w:rFonts w:eastAsia="Calibri"/>
          <w:sz w:val="28"/>
          <w:szCs w:val="28"/>
          <w:lang w:eastAsia="en-US"/>
        </w:rPr>
        <w:t>подготовки спортивного резерва</w:t>
      </w:r>
      <w:r w:rsidRPr="00FE0655">
        <w:rPr>
          <w:rFonts w:eastAsia="Calibri"/>
          <w:sz w:val="28"/>
          <w:szCs w:val="28"/>
        </w:rPr>
        <w:t xml:space="preserve">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FE0655" w:rsidRPr="00FE0655" w:rsidRDefault="00FE0655" w:rsidP="00FE0655">
      <w:pPr>
        <w:autoSpaceDE w:val="0"/>
        <w:autoSpaceDN w:val="0"/>
        <w:adjustRightInd w:val="0"/>
        <w:spacing w:line="228" w:lineRule="auto"/>
        <w:ind w:firstLine="709"/>
        <w:jc w:val="both"/>
        <w:rPr>
          <w:rFonts w:eastAsia="Calibri"/>
          <w:sz w:val="28"/>
          <w:szCs w:val="28"/>
        </w:rPr>
      </w:pPr>
      <w:r w:rsidRPr="00FE0655">
        <w:rPr>
          <w:rFonts w:eastAsia="Calibri"/>
          <w:sz w:val="28"/>
          <w:szCs w:val="28"/>
        </w:rPr>
        <w:t xml:space="preserve">8.1. Критерии оценки эффективности деятельности работников </w:t>
      </w:r>
      <w:r w:rsidRPr="00FE0655">
        <w:rPr>
          <w:sz w:val="28"/>
          <w:szCs w:val="28"/>
        </w:rPr>
        <w:t xml:space="preserve">учреждений </w:t>
      </w:r>
      <w:r w:rsidRPr="00FE0655">
        <w:rPr>
          <w:rFonts w:eastAsia="Calibri"/>
          <w:sz w:val="28"/>
          <w:szCs w:val="28"/>
          <w:lang w:eastAsia="en-US"/>
        </w:rPr>
        <w:t>подготовки спортивного резерва</w:t>
      </w:r>
      <w:r w:rsidRPr="00FE0655">
        <w:rPr>
          <w:rFonts w:eastAsia="Calibri"/>
          <w:sz w:val="28"/>
          <w:szCs w:val="28"/>
        </w:rPr>
        <w:t xml:space="preserve"> утверждаются руководителем организации по согласованию с органом, обеспечивающим государственно-общественный характер управления учреждением. Значения критериев оценки эффективности деятельности работников </w:t>
      </w:r>
      <w:r w:rsidRPr="00FE0655">
        <w:rPr>
          <w:sz w:val="28"/>
          <w:szCs w:val="28"/>
        </w:rPr>
        <w:t>учреждений</w:t>
      </w:r>
      <w:r w:rsidRPr="00FE0655">
        <w:rPr>
          <w:rFonts w:eastAsia="Calibri"/>
          <w:sz w:val="28"/>
          <w:szCs w:val="28"/>
        </w:rPr>
        <w:t xml:space="preserve"> </w:t>
      </w:r>
      <w:r w:rsidRPr="00FE0655">
        <w:rPr>
          <w:rFonts w:eastAsia="Calibri"/>
          <w:sz w:val="28"/>
          <w:szCs w:val="28"/>
          <w:lang w:eastAsia="en-US"/>
        </w:rPr>
        <w:t>подготовки спортивного резерва</w:t>
      </w:r>
      <w:r w:rsidRPr="00FE0655">
        <w:rPr>
          <w:rFonts w:eastAsia="Calibri"/>
          <w:sz w:val="28"/>
          <w:szCs w:val="28"/>
        </w:rPr>
        <w:t xml:space="preserve"> и условия осуществления выплат определяются ежегодно на основании задач, поставленных перед организацией.</w:t>
      </w:r>
    </w:p>
    <w:p w:rsidR="00FE0655" w:rsidRPr="00FE0655" w:rsidRDefault="00FE0655" w:rsidP="00FE0655">
      <w:pPr>
        <w:autoSpaceDE w:val="0"/>
        <w:autoSpaceDN w:val="0"/>
        <w:adjustRightInd w:val="0"/>
        <w:ind w:firstLine="709"/>
        <w:jc w:val="both"/>
        <w:rPr>
          <w:rFonts w:eastAsia="Calibri"/>
          <w:sz w:val="28"/>
          <w:szCs w:val="28"/>
        </w:rPr>
      </w:pPr>
      <w:r w:rsidRPr="00FE0655">
        <w:rPr>
          <w:rFonts w:eastAsia="Calibri"/>
          <w:sz w:val="28"/>
          <w:szCs w:val="28"/>
        </w:rPr>
        <w:t>8.2. Размеры, порядок и условия осуществления выплат за качество выполняемых работ определяются локальными нормативными актами учреждения и коллективными договорами.</w:t>
      </w:r>
    </w:p>
    <w:p w:rsidR="00FE0655" w:rsidRPr="00FE0655" w:rsidRDefault="00FE0655" w:rsidP="00FE0655">
      <w:pPr>
        <w:widowControl w:val="0"/>
        <w:autoSpaceDE w:val="0"/>
        <w:autoSpaceDN w:val="0"/>
        <w:ind w:firstLine="709"/>
        <w:jc w:val="both"/>
        <w:rPr>
          <w:sz w:val="28"/>
          <w:szCs w:val="28"/>
        </w:rPr>
      </w:pPr>
      <w:r w:rsidRPr="00FE0655">
        <w:rPr>
          <w:sz w:val="28"/>
          <w:szCs w:val="28"/>
        </w:rPr>
        <w:t>8.3. Выплаты за качество выполняемых работ рассчитываются по формуле:</w:t>
      </w:r>
    </w:p>
    <w:p w:rsidR="00FE0655" w:rsidRPr="00FE0655" w:rsidRDefault="00FE0655" w:rsidP="00FE0655">
      <w:pPr>
        <w:widowControl w:val="0"/>
        <w:autoSpaceDE w:val="0"/>
        <w:autoSpaceDN w:val="0"/>
        <w:jc w:val="both"/>
        <w:rPr>
          <w:sz w:val="14"/>
          <w:szCs w:val="28"/>
        </w:rPr>
      </w:pPr>
    </w:p>
    <w:p w:rsidR="00FE0655" w:rsidRPr="00FE0655" w:rsidRDefault="00FE0655" w:rsidP="00FE0655">
      <w:pPr>
        <w:widowControl w:val="0"/>
        <w:autoSpaceDE w:val="0"/>
        <w:autoSpaceDN w:val="0"/>
        <w:ind w:left="567" w:hanging="567"/>
        <w:jc w:val="center"/>
        <w:rPr>
          <w:i/>
          <w:sz w:val="28"/>
          <w:szCs w:val="28"/>
        </w:rPr>
      </w:pPr>
      <w:r w:rsidRPr="00FE0655">
        <w:pict>
          <v:shape id="_x0000_i1196" type="#_x0000_t75" style="width:241.35pt;height: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34EC2&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F34EC2&quot; wsp:rsidRDefault=&quot;00F34EC2&quot; wsp:rsidP=&quot;00F34EC2&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j&lt;/m:t&gt;&lt;/m:r&gt;&lt;/m:sub&gt;&lt;/m:sSub&gt;&lt;/m:sub&gt;&lt;/m:sSub&gt;&lt;m:r&gt;&lt;w:rPr&gt;&lt;w:rFonts w:ascii=&quot;Cambria Math&quot; w:h-ansi=&quot;Cambria Math&quot;/&gt;&lt;wx:font wx:val=&quot;Cambria Math&quot;/&gt;&lt;w:i/&gt;&lt;w:sz w:val=&quot;28&quot;/&gt;&lt;w:sz-cs w:val=&quot;28&quot;/&gt;&lt;w:lang w:val=&quot;EN-US&quot;/&gt;&lt;/w:rPr&gt;&lt;m:t&gt;=&lt;/m:t&gt;&lt;/m:r&gt;&lt;m:f&gt;&lt;m:fPr&gt;&lt;m:ctrlPr&gt;&lt;w:rPr&gt;&lt;w:rFonts w:ascii=&quot;Cambria Math&quot; w:h-ansi=&quot;Cambria Math&quot;/&gt;&lt;wx:font wx:val=&quot;Cambria Math&quot;/&gt;&lt;w:i/&gt;&lt;w:sz w:val=&quot;28&quot;/&gt;&lt;w:sz-cs w:val=&quot;28&quot;/&gt;&lt;w:lang w:val=&quot;EN-US&quot;/&gt;&lt;/w:rPr&gt;&lt;/m:ctrlPr&gt;&lt;/m:fPr&gt;&lt;m:num&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FOT&lt;/m:t&gt;&lt;/m:r&gt;&lt;/m:e&gt;&lt;m:sub&gt;&lt;m:r&gt;&lt;w:rPr&gt;&lt;w:rFonts w:ascii=&quot;Cambria Math&quot; w:h-ansi=&quot;Cambria Math&quot;/&gt;&lt;wx:font wx:val=&quot;Cambria Math&quot;/&gt;&lt;w:i/&gt;&lt;w:sz w:val=&quot;28&quot;/&gt;&lt;w:sz-cs w:val=&quot;28&quot;/&gt;&lt;w:lang w:val=&quot;EN-US&quot;/&gt;&lt;/w:rPr&gt;&lt;m:t&gt;k&lt;/m:t&gt;&lt;/m:r&gt;&lt;/m:sub&gt;&lt;/m:sSub&gt;&lt;/m:num&gt;&lt;m:den&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rPr&gt;&lt;m:t&gt;n&lt;/m:t&gt;&lt;/m:r&gt;&lt;/m:sup&gt;&lt;m:e&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j=1&lt;/m:t&gt;&lt;/m:r&gt;&lt;/m:sub&gt;&lt;m:sup&gt;&lt;m:r&gt;&lt;w:rPr&gt;&lt;w:rFonts w:ascii=&quot;Cambria Math&quot; w:h-ansi=&quot;Cambria Math&quot;/&gt;&lt;wx:font wx:val=&quot;Cambria Math&quot;/&gt;&lt;w:i/&gt;&lt;w:sz w:val=&quot;28&quot;/&gt;&lt;w:sz-cs w:val=&quot;28&quot;/&gt;&lt;/w:rPr&gt;&lt;m:t&gt;m&lt;/m:t&gt;&lt;/m:r&gt;&lt;/m:sup&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Cambria Math&quot;/&gt;&lt;wx:font wx:val=&quot;Cambria Math&quot;/&gt;&lt;w:i/&gt;&lt;w:sz w:val=&quot;28&quot;/&gt;&lt;w:sz-cs w:val=&quot;28&quot;/&gt;&lt;/w:rPr&gt;&lt;m:t&gt;ij&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lt;/m:t&gt;&lt;/m:r&gt;&lt;/m:e&gt;&lt;/m:nary&gt;&lt;/m:e&gt;&lt;/m:nary&gt;&lt;/m:den&gt;&lt;/m:f&gt;&lt;m:r&gt;&lt;w:rPr&gt;&lt;w:rFonts w:ascii=&quot;Cambria Math&quot; w:h-ansi=&quot;Cambria Math&quot;/&gt;&lt;wx:font wx:val=&quot;Cambria Math&quot;/&gt;&lt;w:i/&gt;&lt;w:sz w:val=&quot;28&quot;/&gt;&lt;w:sz-cs w:val=&quot;28&quot;/&gt;&lt;w:lang w:val=&quot;EN-US&quot;/&gt;&lt;/w:rPr&gt;&lt;m:t&gt;Г—&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Cambria Math&quot;/&gt;&lt;wx:font wx:val=&quot;Cambria Math&quot;/&gt;&lt;w:i/&gt;&lt;w:sz w:val=&quot;28&quot;/&gt;&lt;w:sz-cs w:val=&quot;28&quot;/&gt;&lt;/w:rPr&gt;&lt;m:t&gt;ij&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lt;/m:t&gt;&lt;/m:r&gt;&lt;/m:e&gt;&lt;/m:nary&gt;&lt;m:r&gt;&lt;w:rPr&gt;&lt;w:rFonts w:ascii=&quot;Cambria Math&quot; w:h-ansi=&quot;Cambria Math&quot;/&gt;&lt;wx:font wx:val=&quot;Cambria Math&quot;/&gt;&lt;w:i/&gt;&lt;w:sz w:val=&quot;28&quot;/&gt;&lt;w:sz-cs w:val=&quot;28&quot;/&gt;&lt;/w:rPr&gt;&lt;m:t&gt;,&lt;/m:t&gt;&lt;/m:r&gt;&lt;/m:oMath&gt;&lt;/m:oMathPara&gt;&lt;/w:p&gt;&lt;w:sectPr wsp:rsidR=&quot;00000000&quot; wsp:rsidRPr=&quot;00F34EC2&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p>
    <w:p w:rsidR="00FE0655" w:rsidRPr="00FE0655" w:rsidRDefault="00FE0655" w:rsidP="00FE0655">
      <w:pPr>
        <w:widowControl w:val="0"/>
        <w:autoSpaceDE w:val="0"/>
        <w:autoSpaceDN w:val="0"/>
        <w:jc w:val="both"/>
        <w:rPr>
          <w:sz w:val="16"/>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4"/>
        </w:rPr>
        <w:pict>
          <v:shape id="_x0000_i1197" type="#_x0000_t75" style="width:19.6pt;height:20.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74D2F&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74D2F&quot; wsp:rsidP=&quot;00474D2F&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j&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Pr="00FE0655">
        <w:rPr>
          <w:sz w:val="28"/>
          <w:szCs w:val="28"/>
        </w:rPr>
        <w:instrText xml:space="preserve"> </w:instrText>
      </w:r>
      <w:r w:rsidRPr="00FE0655">
        <w:rPr>
          <w:sz w:val="28"/>
          <w:szCs w:val="28"/>
        </w:rPr>
        <w:fldChar w:fldCharType="separate"/>
      </w:r>
      <w:r w:rsidRPr="00FE0655">
        <w:rPr>
          <w:position w:val="-14"/>
        </w:rPr>
        <w:pict>
          <v:shape id="_x0000_i1198" type="#_x0000_t75" style="width:19.6pt;height:20.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74D2F&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74D2F&quot; wsp:rsidP=&quot;00474D2F&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j&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Pr="00FE0655">
        <w:rPr>
          <w:sz w:val="28"/>
          <w:szCs w:val="28"/>
        </w:rPr>
        <w:fldChar w:fldCharType="end"/>
      </w:r>
      <w:r w:rsidRPr="00FE0655">
        <w:rPr>
          <w:sz w:val="28"/>
          <w:szCs w:val="28"/>
        </w:rPr>
        <w:t xml:space="preserve"> – выплаты за качество выполняемых работ;</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199" type="#_x0000_t75" style="width:31.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4A31&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B4A31&quot; wsp:rsidP=&quot;000B4A31&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00" type="#_x0000_t75" style="width:31.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4A31&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B4A31&quot; wsp:rsidP=&quot;000B4A31&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FOT&lt;/m:t&gt;&lt;/m:r&gt;&lt;/m:e&gt;&lt;m:sub&gt;&lt;m:r&gt;&lt;w:rPr&gt;&lt;w:rFonts w:ascii=&quot;Cambria Math&quot; w:h-ansi=&quot;Cambria Math&quot;/&gt;&lt;wx:font wx:val=&quot;Cambria Math&quot;/&gt;&lt;w:i/&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Pr="00FE0655">
        <w:rPr>
          <w:sz w:val="28"/>
          <w:szCs w:val="28"/>
        </w:rPr>
        <w:fldChar w:fldCharType="end"/>
      </w:r>
      <w:r w:rsidRPr="00FE0655">
        <w:rPr>
          <w:sz w:val="28"/>
          <w:szCs w:val="28"/>
        </w:rPr>
        <w:t xml:space="preserve"> – фонд оплаты труда, предусмотренный на выплаты за качество выполняемых работ;</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11"/>
        </w:rPr>
        <w:pict>
          <v:shape id="_x0000_i1201" type="#_x0000_t75" style="width:13.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1383F&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1383F&quot; wsp:rsidP=&quot;0091383F&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Cambria Math&quot;/&gt;&lt;wx:font wx:val=&quot;Cambria Math&quot;/&gt;&lt;w:i/&gt;&lt;w:sz w:val=&quot;28&quot;/&gt;&lt;w:sz-cs w:val=&quot;28&quot;/&gt;&lt;/w:rPr&gt;&lt;m:t&gt;i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Pr="00FE0655">
        <w:rPr>
          <w:sz w:val="28"/>
          <w:szCs w:val="28"/>
        </w:rPr>
        <w:instrText xml:space="preserve"> </w:instrText>
      </w:r>
      <w:r w:rsidRPr="00FE0655">
        <w:rPr>
          <w:sz w:val="28"/>
          <w:szCs w:val="28"/>
        </w:rPr>
        <w:fldChar w:fldCharType="separate"/>
      </w:r>
      <w:r w:rsidRPr="00FE0655">
        <w:rPr>
          <w:position w:val="-11"/>
        </w:rPr>
        <w:pict>
          <v:shape id="_x0000_i1202" type="#_x0000_t75" style="width:13.2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1383F&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1383F&quot; wsp:rsidP=&quot;0091383F&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Cambria Math&quot;/&gt;&lt;wx:font wx:val=&quot;Cambria Math&quot;/&gt;&lt;w:i/&gt;&lt;w:sz w:val=&quot;28&quot;/&gt;&lt;w:sz-cs w:val=&quot;28&quot;/&gt;&lt;/w:rPr&gt;&lt;m:t&gt;i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Pr="00FE0655">
        <w:rPr>
          <w:sz w:val="28"/>
          <w:szCs w:val="28"/>
        </w:rPr>
        <w:fldChar w:fldCharType="end"/>
      </w:r>
      <w:r w:rsidRPr="00FE0655">
        <w:rPr>
          <w:sz w:val="28"/>
          <w:szCs w:val="28"/>
        </w:rPr>
        <w:t xml:space="preserve"> – отнормированный </w:t>
      </w:r>
      <w:r w:rsidRPr="00FE0655">
        <w:rPr>
          <w:i/>
          <w:sz w:val="28"/>
          <w:szCs w:val="28"/>
        </w:rPr>
        <w:t>i</w:t>
      </w:r>
      <w:r w:rsidRPr="00FE0655">
        <w:rPr>
          <w:sz w:val="28"/>
          <w:szCs w:val="28"/>
        </w:rPr>
        <w:t xml:space="preserve">-й критерий оценки эффективности деятельности по </w:t>
      </w:r>
      <w:r w:rsidRPr="00FE0655">
        <w:rPr>
          <w:sz w:val="28"/>
          <w:szCs w:val="28"/>
        </w:rPr>
        <w:br/>
      </w:r>
      <w:r w:rsidRPr="00FE0655">
        <w:rPr>
          <w:i/>
          <w:sz w:val="28"/>
          <w:szCs w:val="28"/>
        </w:rPr>
        <w:t>j</w:t>
      </w:r>
      <w:r w:rsidRPr="00FE0655">
        <w:rPr>
          <w:sz w:val="28"/>
          <w:szCs w:val="28"/>
        </w:rPr>
        <w:t>-му работнику;</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03" type="#_x0000_t75" style="width:1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16AE1&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16AE1&quot; wsp:rsidP=&quot;00816AE1&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04" type="#_x0000_t75" style="width:1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16AE1&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16AE1&quot; wsp:rsidP=&quot;00816AE1&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Pr="00FE0655">
        <w:rPr>
          <w:sz w:val="28"/>
          <w:szCs w:val="28"/>
        </w:rPr>
        <w:fldChar w:fldCharType="end"/>
      </w:r>
      <w:r w:rsidRPr="00FE0655">
        <w:rPr>
          <w:sz w:val="28"/>
          <w:szCs w:val="28"/>
        </w:rPr>
        <w:t xml:space="preserve"> – относительный весовой коэффициент </w:t>
      </w:r>
      <w:r w:rsidRPr="00FE0655">
        <w:rPr>
          <w:i/>
          <w:sz w:val="28"/>
          <w:szCs w:val="28"/>
        </w:rPr>
        <w:t>i</w:t>
      </w:r>
      <w:r w:rsidRPr="00FE0655">
        <w:rPr>
          <w:sz w:val="28"/>
          <w:szCs w:val="28"/>
        </w:rPr>
        <w:t>-го критерия оценки эффективности деятельности;</w:t>
      </w:r>
    </w:p>
    <w:p w:rsidR="00FE0655" w:rsidRPr="00FE0655" w:rsidRDefault="00FE0655" w:rsidP="00FE0655">
      <w:pPr>
        <w:widowControl w:val="0"/>
        <w:autoSpaceDE w:val="0"/>
        <w:autoSpaceDN w:val="0"/>
        <w:ind w:firstLine="709"/>
        <w:jc w:val="both"/>
        <w:rPr>
          <w:sz w:val="28"/>
          <w:szCs w:val="28"/>
        </w:rPr>
      </w:pPr>
      <w:r w:rsidRPr="00FE0655">
        <w:rPr>
          <w:i/>
          <w:sz w:val="28"/>
          <w:szCs w:val="28"/>
        </w:rPr>
        <w:t xml:space="preserve">n </w:t>
      </w:r>
      <w:r w:rsidRPr="00FE0655">
        <w:rPr>
          <w:sz w:val="28"/>
          <w:szCs w:val="28"/>
        </w:rPr>
        <w:t>– количество критериев оценки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i/>
          <w:sz w:val="28"/>
          <w:szCs w:val="28"/>
        </w:rPr>
        <w:t>m</w:t>
      </w:r>
      <w:r w:rsidRPr="00FE0655">
        <w:rPr>
          <w:sz w:val="28"/>
          <w:szCs w:val="28"/>
        </w:rPr>
        <w:t xml:space="preserve"> – численность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spacing w:line="228" w:lineRule="auto"/>
        <w:ind w:firstLine="709"/>
        <w:jc w:val="both"/>
        <w:rPr>
          <w:sz w:val="28"/>
          <w:szCs w:val="28"/>
        </w:rPr>
      </w:pPr>
      <w:hyperlink r:id="rId65" w:history="1">
        <w:r w:rsidRPr="00FE0655">
          <w:rPr>
            <w:sz w:val="28"/>
            <w:szCs w:val="28"/>
          </w:rPr>
          <w:t>8.</w:t>
        </w:r>
      </w:hyperlink>
      <w:r w:rsidRPr="00FE0655">
        <w:rPr>
          <w:sz w:val="28"/>
          <w:szCs w:val="28"/>
        </w:rPr>
        <w:t>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8.5.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8.6. Отнормированный критерий при прямой зависимости его значения от значения критерия рассчитывается по формуле:</w:t>
      </w:r>
    </w:p>
    <w:p w:rsidR="00FE0655" w:rsidRPr="00FE0655" w:rsidRDefault="00FE0655" w:rsidP="00FE0655">
      <w:pPr>
        <w:widowControl w:val="0"/>
        <w:autoSpaceDE w:val="0"/>
        <w:autoSpaceDN w:val="0"/>
        <w:ind w:firstLine="709"/>
        <w:jc w:val="both"/>
        <w:rPr>
          <w:sz w:val="14"/>
          <w:szCs w:val="28"/>
        </w:rPr>
      </w:pPr>
    </w:p>
    <w:p w:rsidR="00FE0655" w:rsidRPr="00FE0655" w:rsidRDefault="00FE0655" w:rsidP="00FE0655">
      <w:pPr>
        <w:widowControl w:val="0"/>
        <w:autoSpaceDE w:val="0"/>
        <w:autoSpaceDN w:val="0"/>
        <w:ind w:firstLine="709"/>
        <w:jc w:val="center"/>
        <w:rPr>
          <w:sz w:val="28"/>
          <w:szCs w:val="28"/>
        </w:rPr>
      </w:pPr>
      <w:r w:rsidRPr="00FE0655">
        <w:pict>
          <v:shape id="_x0000_i1205" type="#_x0000_t75" style="width:76.05pt;height:3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E49F9&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EE49F9&quot; wsp:rsidRDefault=&quot;00EE49F9&quot; wsp:rsidP=&quot;00EE49F9&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I&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lt;/m:t&gt;&lt;/m:r&gt;&lt;/m:e&gt;&lt;m:sub&gt;&lt;m:r&gt;&lt;w:rPr&gt;&lt;w:rFonts w:ascii=&quot;Cambria Math&quot; w:h-ansi=&quot;Cambria Math&quot;/&gt;&lt;wx:font wx:val=&quot;Cambria Math&quot;/&gt;&lt;w:i/&gt;&lt;w:sz w:val=&quot;28&quot;/&gt;&lt;w:sz-cs w:val=&quot;28&quot;/&gt;&lt;/w:rPr&gt;&lt;m:t&gt;i&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lt;/m:t&gt;&lt;/m:r&gt;&lt;/m:e&gt;&lt;m:sub&gt;&lt;m:r&gt;&lt;w:rPr&gt;&lt;w:rFonts w:ascii=&quot;Cambria Math&quot; w:h-ansi=&quot;Cambria Math&quot;/&gt;&lt;wx:font wx:val=&quot;Cambria Math&quot;/&gt;&lt;w:i/&gt;&lt;w:sz w:val=&quot;28&quot;/&gt;&lt;w:sz-cs w:val=&quot;28&quot;/&gt;&lt;/w:rPr&gt;&lt;m:t&gt;i&lt;/m:t&gt;&lt;/m:r&gt;&lt;/m:sub&gt;&lt;/m:sSub&gt;&lt;/m:den&gt;&lt;/m:f&gt;&lt;m:r&gt;&lt;w:rPr&gt;&lt;w:rFonts w:ascii=&quot;Cambria Math&quot; w:h-ansi=&quot;Cambria Math&quot;/&gt;&lt;wx:font wx:val=&quot;Cambria Math&quot;/&gt;&lt;w:i/&gt;&lt;w:sz w:val=&quot;28&quot;/&gt;&lt;w:sz-cs w:val=&quot;28&quot;/&gt;&lt;/w:rPr&gt;&lt;m:t&gt;,&lt;/m:t&gt;&lt;/m:r&gt;&lt;/m:oMath&gt;&lt;/m:oMathPara&gt;&lt;/w:p&gt;&lt;w:sectPr wsp:rsidR=&quot;00000000&quot; wsp:rsidRPr=&quot;00EE49F9&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p>
    <w:p w:rsidR="00FE0655" w:rsidRPr="00FE0655" w:rsidRDefault="00FE0655" w:rsidP="00FE0655">
      <w:pPr>
        <w:widowControl w:val="0"/>
        <w:autoSpaceDE w:val="0"/>
        <w:autoSpaceDN w:val="0"/>
        <w:ind w:firstLine="709"/>
        <w:jc w:val="both"/>
        <w:rPr>
          <w:sz w:val="6"/>
          <w:szCs w:val="28"/>
        </w:rPr>
      </w:pP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где:</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06" type="#_x0000_t75" style="width:17.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0D24&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30D24&quot; wsp:rsidP=&quot;00130D24&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FI&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07" type="#_x0000_t75" style="width:17.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0D24&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30D24&quot; wsp:rsidP=&quot;00130D24&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FI&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Pr="00FE0655">
        <w:rPr>
          <w:sz w:val="28"/>
          <w:szCs w:val="28"/>
        </w:rPr>
        <w:fldChar w:fldCharType="end"/>
      </w:r>
      <w:r w:rsidRPr="00FE0655">
        <w:rPr>
          <w:sz w:val="28"/>
          <w:szCs w:val="28"/>
        </w:rPr>
        <w:t xml:space="preserve"> – фактическое значение критерия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08"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35039&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35039&quot; wsp:rsidP=&quot;00935039&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09"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35039&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935039&quot; wsp:rsidP=&quot;00935039&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Pr="00FE0655">
        <w:rPr>
          <w:sz w:val="28"/>
          <w:szCs w:val="28"/>
        </w:rPr>
        <w:fldChar w:fldCharType="end"/>
      </w:r>
      <w:r w:rsidRPr="00FE0655">
        <w:rPr>
          <w:sz w:val="28"/>
          <w:szCs w:val="28"/>
        </w:rPr>
        <w:t xml:space="preserve"> – наилучшее значение критерия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10" type="#_x0000_t75" style="width:12.1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A5004&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A5004&quot; wsp:rsidP=&quot;000A5004&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L&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11" type="#_x0000_t75" style="width:12.1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A5004&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A5004&quot; wsp:rsidP=&quot;000A5004&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L&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9" o:title="" chromakey="white"/>
          </v:shape>
        </w:pict>
      </w:r>
      <w:r w:rsidRPr="00FE0655">
        <w:rPr>
          <w:sz w:val="28"/>
          <w:szCs w:val="28"/>
        </w:rPr>
        <w:fldChar w:fldCharType="end"/>
      </w:r>
      <w:r w:rsidRPr="00FE0655">
        <w:rPr>
          <w:sz w:val="28"/>
          <w:szCs w:val="28"/>
        </w:rPr>
        <w:t xml:space="preserve"> – наихудшее значение критерия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8.7. Отнормированный критерий эффективности деятельности при обратной зависимости его значения от значения критерия рассчитывается по формуле:</w:t>
      </w:r>
    </w:p>
    <w:p w:rsidR="00FE0655" w:rsidRPr="00FE0655" w:rsidRDefault="00FE0655" w:rsidP="00FE0655">
      <w:pPr>
        <w:widowControl w:val="0"/>
        <w:autoSpaceDE w:val="0"/>
        <w:autoSpaceDN w:val="0"/>
        <w:ind w:firstLine="709"/>
        <w:jc w:val="both"/>
        <w:rPr>
          <w:sz w:val="16"/>
          <w:szCs w:val="28"/>
        </w:rPr>
      </w:pPr>
    </w:p>
    <w:p w:rsidR="00FE0655" w:rsidRPr="00FE0655" w:rsidRDefault="00FE0655" w:rsidP="00FE0655">
      <w:pPr>
        <w:widowControl w:val="0"/>
        <w:autoSpaceDE w:val="0"/>
        <w:autoSpaceDN w:val="0"/>
        <w:ind w:firstLine="709"/>
        <w:jc w:val="center"/>
        <w:rPr>
          <w:sz w:val="28"/>
          <w:szCs w:val="28"/>
        </w:rPr>
      </w:pPr>
      <w:r w:rsidRPr="00FE0655">
        <w:pict>
          <v:shape id="_x0000_i1212" type="#_x0000_t75" style="width:100.2pt;height:3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86338&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A86338&quot; wsp:rsidRDefault=&quot;00A86338&quot; wsp:rsidP=&quot;00A86338&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1-&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I&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lt;/m:t&gt;&lt;/m:r&gt;&lt;/m:e&gt;&lt;m:sub&gt;&lt;m:r&gt;&lt;w:rPr&gt;&lt;w:rFonts w:ascii=&quot;Cambria Math&quot; w:h-ansi=&quot;Cambria Math&quot;/&gt;&lt;wx:font wx:val=&quot;Cambria Math&quot;/&gt;&lt;w:i/&gt;&lt;w:sz w:val=&quot;28&quot;/&gt;&lt;w:sz-cs w:val=&quot;28&quot;/&gt;&lt;/w:rPr&gt;&lt;m:t&gt;i&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i&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lt;/m:t&gt;&lt;/m:r&gt;&lt;/m:e&gt;&lt;m:sub&gt;&lt;m:r&gt;&lt;w:rPr&gt;&lt;w:rFonts w:ascii=&quot;Cambria Math&quot; w:h-ansi=&quot;Cambria Math&quot;/&gt;&lt;wx:font wx:val=&quot;Cambria Math&quot;/&gt;&lt;w:i/&gt;&lt;w:sz w:val=&quot;28&quot;/&gt;&lt;w:sz-cs w:val=&quot;28&quot;/&gt;&lt;/w:rPr&gt;&lt;m:t&gt;i&lt;/m:t&gt;&lt;/m:r&gt;&lt;/m:sub&gt;&lt;/m:sSub&gt;&lt;/m:den&gt;&lt;/m:f&gt;&lt;m:r&gt;&lt;w:rPr&gt;&lt;w:rFonts w:ascii=&quot;Cambria Math&quot; w:h-ansi=&quot;Cambria Math&quot;/&gt;&lt;wx:font wx:val=&quot;Cambria Math&quot;/&gt;&lt;w:i/&gt;&lt;w:sz w:val=&quot;28&quot;/&gt;&lt;w:sz-cs w:val=&quot;28&quot;/&gt;&lt;/w:rPr&gt;&lt;m:t&gt;,&lt;/m:t&gt;&lt;/m:r&gt;&lt;/m:oMath&gt;&lt;/m:oMathPara&gt;&lt;/w:p&gt;&lt;w:sectPr wsp:rsidR=&quot;00000000&quot; wsp:rsidRPr=&quot;00A86338&quot;&gt;&lt;w:pgSz w:w=&quot;12240&quot; w:h=&quot;15840&quot;/&gt;&lt;w:pgMar w:top=&quot;1134&quot; w:right=&quot;850&quot; w:bottom=&quot;1134&quot; w:left=&quot;1701&quot; w:header=&quot;720&quot; w:footer=&quot;720&quot; w:gutter=&quot;0&quot;/&gt;&lt;w:cols w:space=&quot;720&quot;/&gt;&lt;/w:sectPr&gt;&lt;/wx:sect&gt;&lt;/w:body&gt;&lt;/w:wordDocument&gt;">
            <v:imagedata r:id="rId70" o:title="" chromakey="white"/>
          </v:shape>
        </w:pict>
      </w:r>
    </w:p>
    <w:p w:rsidR="00FE0655" w:rsidRPr="00FE0655" w:rsidRDefault="00FE0655" w:rsidP="00FE0655">
      <w:pPr>
        <w:widowControl w:val="0"/>
        <w:autoSpaceDE w:val="0"/>
        <w:autoSpaceDN w:val="0"/>
        <w:ind w:firstLine="709"/>
        <w:jc w:val="both"/>
        <w:rPr>
          <w:sz w:val="10"/>
          <w:szCs w:val="28"/>
        </w:rPr>
      </w:pP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где:</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13" type="#_x0000_t75" style="width:17.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B626A&quot;/&gt;&lt;wsp:rsid wsp:val=&quot;00FC5EC4&quot;/&gt;&lt;wsp:rsid wsp:val=&quot;00FE0655&quot;/&gt;&lt;wsp:rsid wsp:val=&quot;00FE0DD3&quot;/&gt;&lt;wsp:rsid wsp:val=&quot;00FF3B49&quot;/&gt;&lt;/wsp:rsids&gt;&lt;/w:docPr&gt;&lt;w:body&gt;&lt;wx:sect&gt;&lt;w:p wsp:rsidR=&quot;00000000&quot; wsp:rsidRDefault=&quot;00FB626A&quot; wsp:rsidP=&quot;00FB626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I&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14" type="#_x0000_t75" style="width:17.3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B626A&quot;/&gt;&lt;wsp:rsid wsp:val=&quot;00FC5EC4&quot;/&gt;&lt;wsp:rsid wsp:val=&quot;00FE0655&quot;/&gt;&lt;wsp:rsid wsp:val=&quot;00FE0DD3&quot;/&gt;&lt;wsp:rsid wsp:val=&quot;00FF3B49&quot;/&gt;&lt;/wsp:rsids&gt;&lt;/w:docPr&gt;&lt;w:body&gt;&lt;wx:sect&gt;&lt;w:p wsp:rsidR=&quot;00000000&quot; wsp:rsidRDefault=&quot;00FB626A&quot; wsp:rsidP=&quot;00FB626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FI&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Pr="00FE0655">
        <w:rPr>
          <w:sz w:val="28"/>
          <w:szCs w:val="28"/>
        </w:rPr>
        <w:fldChar w:fldCharType="end"/>
      </w:r>
      <w:r w:rsidRPr="00FE0655">
        <w:rPr>
          <w:sz w:val="28"/>
          <w:szCs w:val="28"/>
        </w:rPr>
        <w:t xml:space="preserve"> – фактическое значение критерия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15"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E3693&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5E3693&quot; wsp:rsidP=&quot;005E369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16"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E3693&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5E3693&quot; wsp:rsidP=&quot;005E369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Pr="00FE0655">
        <w:rPr>
          <w:sz w:val="28"/>
          <w:szCs w:val="28"/>
        </w:rPr>
        <w:fldChar w:fldCharType="end"/>
      </w:r>
      <w:r w:rsidRPr="00FE0655">
        <w:rPr>
          <w:sz w:val="28"/>
          <w:szCs w:val="28"/>
        </w:rPr>
        <w:t xml:space="preserve"> – наилучшее значение критерия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17" type="#_x0000_t75" style="width:12.1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2C85&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52C85&quot; wsp:rsidP=&quot;00752C8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18" type="#_x0000_t75" style="width:12.1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2C85&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52C85&quot; wsp:rsidP=&quot;00752C8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9" o:title="" chromakey="white"/>
          </v:shape>
        </w:pict>
      </w:r>
      <w:r w:rsidRPr="00FE0655">
        <w:rPr>
          <w:sz w:val="28"/>
          <w:szCs w:val="28"/>
        </w:rPr>
        <w:fldChar w:fldCharType="end"/>
      </w:r>
      <w:r w:rsidRPr="00FE0655">
        <w:rPr>
          <w:sz w:val="28"/>
          <w:szCs w:val="28"/>
        </w:rPr>
        <w:t xml:space="preserve"> – наихудшее значение критерия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FE0655" w:rsidRPr="00FE0655" w:rsidRDefault="00FE0655" w:rsidP="00FE0655">
      <w:pPr>
        <w:widowControl w:val="0"/>
        <w:autoSpaceDE w:val="0"/>
        <w:autoSpaceDN w:val="0"/>
        <w:ind w:firstLine="709"/>
        <w:jc w:val="center"/>
        <w:rPr>
          <w:i/>
          <w:sz w:val="28"/>
          <w:szCs w:val="28"/>
        </w:rPr>
      </w:pPr>
      <w:r w:rsidRPr="00FE0655">
        <w:pict>
          <v:shape id="_x0000_i1219" type="#_x0000_t75" style="width:88.7pt;height:35.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40D64&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240D64&quot; wsp:rsidRDefault=&quot;00240D64&quot; wsp:rsidP=&quot;00240D64&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K&lt;/m:t&gt;&lt;/m:r&gt;&lt;/m:e&gt;&lt;m:sub&gt;&lt;m:r&gt;&lt;w:rPr&gt;&lt;w:rFonts w:ascii=&quot;Cambria Math&quot; w:h-ansi=&quot;Cambria Math&quot;/&gt;&lt;wx:font wx:val=&quot;Cambria Math&quot;/&gt;&lt;w:i/&gt;&lt;w:sz w:val=&quot;28&quot;/&gt;&lt;w:sz-cs w:val=&quot;28&quot;/&gt;&lt;/w:rPr&gt;&lt;m:t&gt;i&lt;/m:t&gt;&lt;/m:r&gt;&lt;/m:sub&gt;&lt;/m:sSub&gt;&lt;/m:num&gt;&lt;m:den&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K&lt;/m:t&gt;&lt;/m:r&gt;&lt;/m:e&gt;&lt;m:sub&gt;&lt;m:r&gt;&lt;w:rPr&gt;&lt;w:rFonts w:ascii=&quot;Cambria Math&quot; w:h-ansi=&quot;Cambria Math&quot;/&gt;&lt;wx:font wx:val=&quot;Cambria Math&quot;/&gt;&lt;w:i/&gt;&lt;w:sz w:val=&quot;28&quot;/&gt;&lt;w:sz-cs w:val=&quot;28&quot;/&gt;&lt;/w:rPr&gt;&lt;m:t&gt;i&lt;/m:t&gt;&lt;/m:r&gt;&lt;/m:sub&gt;&lt;/m:sSub&gt;&lt;/m:e&gt;&lt;/m:nary&gt;&lt;/m:den&gt;&lt;/m:f&gt;&lt;m:r&gt;&lt;w:rPr&gt;&lt;w:rFonts w:ascii=&quot;Cambria Math&quot; w:h-ansi=&quot;Cambria Math&quot;/&gt;&lt;wx:font wx:val=&quot;Cambria Math&quot;/&gt;&lt;w:i/&gt;&lt;w:sz w:val=&quot;28&quot;/&gt;&lt;w:sz-cs w:val=&quot;28&quot;/&gt;&lt;/w:rPr&gt;&lt;m:t&gt; ,&lt;/m:t&gt;&lt;/m:r&gt;&lt;/m:oMath&gt;&lt;/m:oMathPara&gt;&lt;/w:p&gt;&lt;w:sectPr wsp:rsidR=&quot;00000000&quot; wsp:rsidRPr=&quot;00240D64&quot;&gt;&lt;w:pgSz w:w=&quot;12240&quot; w:h=&quot;15840&quot;/&gt;&lt;w:pgMar w:top=&quot;1134&quot; w:right=&quot;850&quot; w:bottom=&quot;1134&quot; w:left=&quot;1701&quot; w:header=&quot;720&quot; w:footer=&quot;720&quot; w:gutter=&quot;0&quot;/&gt;&lt;w:cols w:space=&quot;720&quot;/&gt;&lt;/w:sectPr&gt;&lt;/wx:sect&gt;&lt;/w:body&gt;&lt;/w:wordDocument&gt;">
            <v:imagedata r:id="rId71" o:title="" chromakey="white"/>
          </v:shape>
        </w:pict>
      </w:r>
    </w:p>
    <w:p w:rsidR="00FE0655" w:rsidRPr="00FE0655" w:rsidRDefault="00FE0655" w:rsidP="00FE0655">
      <w:pPr>
        <w:widowControl w:val="0"/>
        <w:autoSpaceDE w:val="0"/>
        <w:autoSpaceDN w:val="0"/>
        <w:ind w:firstLine="709"/>
        <w:jc w:val="both"/>
        <w:rPr>
          <w:sz w:val="10"/>
          <w:szCs w:val="28"/>
        </w:rPr>
      </w:pP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где:</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20" type="#_x0000_t75" style="width:1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17B7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17B7C&quot; wsp:rsidP=&quot;00317B7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21" type="#_x0000_t75" style="width:1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17B7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17B7C&quot; wsp:rsidP=&quot;00317B7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K&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Pr="00FE0655">
        <w:rPr>
          <w:sz w:val="28"/>
          <w:szCs w:val="28"/>
        </w:rPr>
        <w:fldChar w:fldCharType="end"/>
      </w:r>
      <w:r w:rsidRPr="00FE0655">
        <w:rPr>
          <w:sz w:val="28"/>
          <w:szCs w:val="28"/>
        </w:rPr>
        <w:t xml:space="preserve"> – относительный весовой коэффициент </w:t>
      </w:r>
      <w:r w:rsidRPr="00FE0655">
        <w:rPr>
          <w:i/>
          <w:sz w:val="28"/>
          <w:szCs w:val="28"/>
        </w:rPr>
        <w:t>i</w:t>
      </w:r>
      <w:r w:rsidRPr="00FE0655">
        <w:rPr>
          <w:sz w:val="28"/>
          <w:szCs w:val="28"/>
        </w:rPr>
        <w:t>-го критерия оценки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22"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01225&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01225&quot; wsp:rsidP=&quot;0070122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K&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2"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23"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01225&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01225&quot; wsp:rsidP=&quot;0070122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K&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2" o:title="" chromakey="white"/>
          </v:shape>
        </w:pict>
      </w:r>
      <w:r w:rsidRPr="00FE0655">
        <w:rPr>
          <w:sz w:val="28"/>
          <w:szCs w:val="28"/>
        </w:rPr>
        <w:fldChar w:fldCharType="end"/>
      </w:r>
      <w:r w:rsidRPr="00FE0655">
        <w:rPr>
          <w:sz w:val="28"/>
          <w:szCs w:val="28"/>
        </w:rPr>
        <w:t xml:space="preserve"> – весовой коэффициент </w:t>
      </w:r>
      <w:r w:rsidRPr="00FE0655">
        <w:rPr>
          <w:i/>
          <w:sz w:val="28"/>
          <w:szCs w:val="28"/>
        </w:rPr>
        <w:t>i</w:t>
      </w:r>
      <w:r w:rsidRPr="00FE0655">
        <w:rPr>
          <w:sz w:val="28"/>
          <w:szCs w:val="28"/>
        </w:rPr>
        <w:t>-го критерия оценки эффективности деятельности.</w:t>
      </w:r>
    </w:p>
    <w:p w:rsidR="00FE0655" w:rsidRPr="00FE0655" w:rsidRDefault="00FE0655" w:rsidP="00FE0655">
      <w:pPr>
        <w:widowControl w:val="0"/>
        <w:autoSpaceDE w:val="0"/>
        <w:autoSpaceDN w:val="0"/>
        <w:spacing w:line="228" w:lineRule="auto"/>
        <w:ind w:firstLine="709"/>
        <w:jc w:val="both"/>
        <w:rPr>
          <w:sz w:val="28"/>
          <w:szCs w:val="28"/>
        </w:rPr>
      </w:pPr>
      <w:r w:rsidRPr="00FE0655">
        <w:rPr>
          <w:sz w:val="28"/>
          <w:szCs w:val="28"/>
        </w:rPr>
        <w:t xml:space="preserve">8.9. Предельный совокупный </w:t>
      </w:r>
      <w:hyperlink r:id="rId73" w:anchor="P1394" w:history="1">
        <w:r w:rsidRPr="00FE0655">
          <w:rPr>
            <w:sz w:val="28"/>
            <w:szCs w:val="28"/>
          </w:rPr>
          <w:t>размер</w:t>
        </w:r>
      </w:hyperlink>
      <w:r w:rsidRPr="00FE0655">
        <w:rPr>
          <w:sz w:val="28"/>
          <w:szCs w:val="28"/>
        </w:rPr>
        <w:t xml:space="preserve"> весовых коэффициентов по критериям эффективности деятельности </w:t>
      </w:r>
      <w:r w:rsidRPr="00FE0655">
        <w:rPr>
          <w:rFonts w:eastAsia="Calibri"/>
          <w:sz w:val="28"/>
          <w:szCs w:val="28"/>
          <w:lang w:eastAsia="en-US"/>
        </w:rPr>
        <w:t>работников</w:t>
      </w:r>
      <w:r w:rsidRPr="00FE0655">
        <w:rPr>
          <w:sz w:val="28"/>
          <w:szCs w:val="28"/>
        </w:rPr>
        <w:t xml:space="preserve"> представлен в таблицах 22 – 26.</w:t>
      </w:r>
    </w:p>
    <w:p w:rsidR="00FE0655" w:rsidRPr="00FE0655" w:rsidRDefault="00FE0655" w:rsidP="00FE0655">
      <w:pPr>
        <w:widowControl w:val="0"/>
        <w:autoSpaceDE w:val="0"/>
        <w:autoSpaceDN w:val="0"/>
        <w:ind w:firstLine="709"/>
        <w:jc w:val="both"/>
        <w:rPr>
          <w:sz w:val="18"/>
          <w:szCs w:val="28"/>
        </w:rPr>
      </w:pPr>
    </w:p>
    <w:p w:rsidR="00FE0655" w:rsidRPr="00FE0655" w:rsidRDefault="00FE0655" w:rsidP="00FE0655">
      <w:pPr>
        <w:widowControl w:val="0"/>
        <w:autoSpaceDE w:val="0"/>
        <w:autoSpaceDN w:val="0"/>
        <w:ind w:firstLine="709"/>
        <w:jc w:val="right"/>
        <w:outlineLvl w:val="2"/>
        <w:rPr>
          <w:sz w:val="28"/>
          <w:szCs w:val="28"/>
        </w:rPr>
      </w:pPr>
    </w:p>
    <w:p w:rsidR="00FE0655" w:rsidRPr="00FE0655" w:rsidRDefault="00FE0655" w:rsidP="00FE0655">
      <w:pPr>
        <w:widowControl w:val="0"/>
        <w:autoSpaceDE w:val="0"/>
        <w:autoSpaceDN w:val="0"/>
        <w:ind w:firstLine="709"/>
        <w:jc w:val="right"/>
        <w:outlineLvl w:val="2"/>
        <w:rPr>
          <w:sz w:val="28"/>
          <w:szCs w:val="28"/>
        </w:rPr>
      </w:pPr>
    </w:p>
    <w:p w:rsidR="00FE0655" w:rsidRPr="00FE0655" w:rsidRDefault="00FE0655" w:rsidP="00FE0655">
      <w:pPr>
        <w:widowControl w:val="0"/>
        <w:autoSpaceDE w:val="0"/>
        <w:autoSpaceDN w:val="0"/>
        <w:ind w:firstLine="709"/>
        <w:jc w:val="right"/>
        <w:outlineLvl w:val="2"/>
        <w:rPr>
          <w:sz w:val="28"/>
          <w:szCs w:val="28"/>
        </w:rPr>
      </w:pPr>
    </w:p>
    <w:p w:rsidR="00FE0655" w:rsidRPr="00FE0655" w:rsidRDefault="00FE0655" w:rsidP="00FE0655">
      <w:pPr>
        <w:widowControl w:val="0"/>
        <w:autoSpaceDE w:val="0"/>
        <w:autoSpaceDN w:val="0"/>
        <w:ind w:firstLine="709"/>
        <w:jc w:val="right"/>
        <w:outlineLvl w:val="2"/>
        <w:rPr>
          <w:sz w:val="28"/>
          <w:szCs w:val="28"/>
        </w:rPr>
      </w:pPr>
    </w:p>
    <w:p w:rsidR="00FE0655" w:rsidRPr="00FE0655" w:rsidRDefault="00FE0655" w:rsidP="00FE0655">
      <w:pPr>
        <w:widowControl w:val="0"/>
        <w:autoSpaceDE w:val="0"/>
        <w:autoSpaceDN w:val="0"/>
        <w:ind w:firstLine="709"/>
        <w:jc w:val="right"/>
        <w:outlineLvl w:val="2"/>
        <w:rPr>
          <w:sz w:val="28"/>
          <w:szCs w:val="28"/>
        </w:rPr>
      </w:pPr>
    </w:p>
    <w:p w:rsidR="00FE0655" w:rsidRPr="00FE0655" w:rsidRDefault="00FE0655" w:rsidP="00FE0655">
      <w:pPr>
        <w:widowControl w:val="0"/>
        <w:autoSpaceDE w:val="0"/>
        <w:autoSpaceDN w:val="0"/>
        <w:ind w:firstLine="709"/>
        <w:jc w:val="right"/>
        <w:outlineLvl w:val="2"/>
        <w:rPr>
          <w:sz w:val="28"/>
          <w:szCs w:val="28"/>
        </w:rPr>
      </w:pPr>
      <w:r w:rsidRPr="00FE0655">
        <w:rPr>
          <w:sz w:val="28"/>
          <w:szCs w:val="28"/>
        </w:rPr>
        <w:t xml:space="preserve">Таблица </w:t>
      </w:r>
      <w:hyperlink r:id="rId74" w:history="1">
        <w:r w:rsidRPr="00FE0655">
          <w:rPr>
            <w:sz w:val="28"/>
            <w:szCs w:val="28"/>
          </w:rPr>
          <w:t>22</w:t>
        </w:r>
      </w:hyperlink>
    </w:p>
    <w:p w:rsidR="00FE0655" w:rsidRPr="00FE0655" w:rsidRDefault="00FE0655" w:rsidP="00FE0655">
      <w:pPr>
        <w:widowControl w:val="0"/>
        <w:autoSpaceDE w:val="0"/>
        <w:autoSpaceDN w:val="0"/>
        <w:ind w:firstLine="709"/>
        <w:jc w:val="both"/>
        <w:rPr>
          <w:sz w:val="12"/>
          <w:szCs w:val="28"/>
        </w:rPr>
      </w:pPr>
    </w:p>
    <w:p w:rsidR="00FE0655" w:rsidRPr="00FE0655" w:rsidRDefault="00FE0655" w:rsidP="00FE0655">
      <w:pPr>
        <w:widowControl w:val="0"/>
        <w:autoSpaceDE w:val="0"/>
        <w:autoSpaceDN w:val="0"/>
        <w:jc w:val="center"/>
        <w:rPr>
          <w:sz w:val="28"/>
          <w:szCs w:val="28"/>
        </w:rPr>
      </w:pPr>
      <w:bookmarkStart w:id="15" w:name="P1394"/>
      <w:bookmarkEnd w:id="15"/>
      <w:r w:rsidRPr="00FE0655">
        <w:rPr>
          <w:sz w:val="28"/>
          <w:szCs w:val="28"/>
        </w:rPr>
        <w:t xml:space="preserve">Предельный совокупный размер весовых коэффициентов </w:t>
      </w:r>
    </w:p>
    <w:p w:rsidR="00FE0655" w:rsidRPr="00FE0655" w:rsidRDefault="00FE0655" w:rsidP="00FE0655">
      <w:pPr>
        <w:widowControl w:val="0"/>
        <w:autoSpaceDE w:val="0"/>
        <w:autoSpaceDN w:val="0"/>
        <w:jc w:val="center"/>
        <w:rPr>
          <w:sz w:val="28"/>
          <w:szCs w:val="28"/>
        </w:rPr>
      </w:pPr>
      <w:r w:rsidRPr="00FE0655">
        <w:rPr>
          <w:sz w:val="28"/>
          <w:szCs w:val="28"/>
        </w:rPr>
        <w:t>по критериям эффективности деятельности работников образования</w:t>
      </w:r>
    </w:p>
    <w:p w:rsidR="00FE0655" w:rsidRPr="00FE0655" w:rsidRDefault="00FE0655" w:rsidP="00FE0655">
      <w:pPr>
        <w:widowControl w:val="0"/>
        <w:autoSpaceDE w:val="0"/>
        <w:autoSpaceDN w:val="0"/>
        <w:jc w:val="both"/>
        <w:rPr>
          <w:sz w:val="28"/>
          <w:szCs w:val="28"/>
        </w:rPr>
      </w:pPr>
    </w:p>
    <w:tbl>
      <w:tblPr>
        <w:tblW w:w="5043" w:type="pct"/>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75"/>
        <w:gridCol w:w="4571"/>
        <w:gridCol w:w="2526"/>
        <w:gridCol w:w="2173"/>
      </w:tblGrid>
      <w:tr w:rsidR="00FE0655" w:rsidRPr="00FE0655" w:rsidTr="00722BE6">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w:t>
            </w:r>
          </w:p>
          <w:p w:rsidR="00FE0655" w:rsidRPr="00FE0655" w:rsidRDefault="00FE0655" w:rsidP="00FE0655">
            <w:pPr>
              <w:widowControl w:val="0"/>
              <w:autoSpaceDE w:val="0"/>
              <w:autoSpaceDN w:val="0"/>
              <w:jc w:val="center"/>
              <w:rPr>
                <w:sz w:val="28"/>
                <w:szCs w:val="28"/>
              </w:rPr>
            </w:pPr>
            <w:r w:rsidRPr="00FE0655">
              <w:rPr>
                <w:sz w:val="28"/>
                <w:szCs w:val="28"/>
              </w:rPr>
              <w:t>п/п</w:t>
            </w:r>
          </w:p>
        </w:tc>
        <w:tc>
          <w:tcPr>
            <w:tcW w:w="2392" w:type="pct"/>
          </w:tcPr>
          <w:p w:rsidR="00FE0655" w:rsidRPr="00FE0655" w:rsidRDefault="00FE0655" w:rsidP="00FE0655">
            <w:pPr>
              <w:widowControl w:val="0"/>
              <w:autoSpaceDE w:val="0"/>
              <w:autoSpaceDN w:val="0"/>
              <w:jc w:val="center"/>
              <w:rPr>
                <w:sz w:val="28"/>
                <w:szCs w:val="28"/>
              </w:rPr>
            </w:pPr>
            <w:r w:rsidRPr="00FE0655">
              <w:rPr>
                <w:sz w:val="28"/>
                <w:szCs w:val="28"/>
              </w:rPr>
              <w:t>Наименование должности</w:t>
            </w:r>
          </w:p>
        </w:tc>
        <w:tc>
          <w:tcPr>
            <w:tcW w:w="1071" w:type="pct"/>
          </w:tcPr>
          <w:p w:rsidR="00FE0655" w:rsidRPr="00FE0655" w:rsidRDefault="00FE0655" w:rsidP="00FE0655">
            <w:pPr>
              <w:widowControl w:val="0"/>
              <w:autoSpaceDE w:val="0"/>
              <w:autoSpaceDN w:val="0"/>
              <w:jc w:val="center"/>
              <w:rPr>
                <w:sz w:val="28"/>
                <w:szCs w:val="28"/>
              </w:rPr>
            </w:pPr>
            <w:r w:rsidRPr="00FE0655">
              <w:rPr>
                <w:sz w:val="28"/>
                <w:szCs w:val="28"/>
              </w:rPr>
              <w:t>Квалификационный уровень</w:t>
            </w:r>
          </w:p>
        </w:tc>
        <w:tc>
          <w:tcPr>
            <w:tcW w:w="1174" w:type="pct"/>
          </w:tcPr>
          <w:p w:rsidR="00FE0655" w:rsidRPr="00FE0655" w:rsidRDefault="00FE0655" w:rsidP="00FE0655">
            <w:pPr>
              <w:widowControl w:val="0"/>
              <w:autoSpaceDE w:val="0"/>
              <w:autoSpaceDN w:val="0"/>
              <w:jc w:val="center"/>
              <w:rPr>
                <w:sz w:val="28"/>
                <w:szCs w:val="28"/>
              </w:rPr>
            </w:pPr>
            <w:r w:rsidRPr="00FE0655">
              <w:rPr>
                <w:sz w:val="28"/>
                <w:szCs w:val="28"/>
              </w:rPr>
              <w:t>Предельный совокупный размер весовых коэффициентов</w:t>
            </w:r>
          </w:p>
        </w:tc>
      </w:tr>
    </w:tbl>
    <w:p w:rsidR="00FE0655" w:rsidRPr="00FE0655" w:rsidRDefault="00FE0655" w:rsidP="00FE0655">
      <w:pPr>
        <w:widowControl w:val="0"/>
        <w:autoSpaceDE w:val="0"/>
        <w:autoSpaceDN w:val="0"/>
        <w:jc w:val="both"/>
        <w:rPr>
          <w:sz w:val="2"/>
          <w:szCs w:val="2"/>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14"/>
        <w:gridCol w:w="4710"/>
        <w:gridCol w:w="2109"/>
        <w:gridCol w:w="2312"/>
      </w:tblGrid>
      <w:tr w:rsidR="00FE0655" w:rsidRPr="00FE0655" w:rsidTr="00722BE6">
        <w:trPr>
          <w:tblHeader/>
        </w:trPr>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2392"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071"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174" w:type="pct"/>
          </w:tcPr>
          <w:p w:rsidR="00FE0655" w:rsidRPr="00FE0655" w:rsidRDefault="00FE0655" w:rsidP="00FE0655">
            <w:pPr>
              <w:widowControl w:val="0"/>
              <w:autoSpaceDE w:val="0"/>
              <w:autoSpaceDN w:val="0"/>
              <w:jc w:val="center"/>
              <w:rPr>
                <w:sz w:val="28"/>
                <w:szCs w:val="28"/>
              </w:rPr>
            </w:pPr>
            <w:r w:rsidRPr="00FE0655">
              <w:rPr>
                <w:sz w:val="28"/>
                <w:szCs w:val="28"/>
              </w:rPr>
              <w:t>4</w:t>
            </w:r>
          </w:p>
        </w:tc>
      </w:tr>
      <w:tr w:rsidR="00FE0655" w:rsidRPr="00FE0655" w:rsidTr="00722BE6">
        <w:tc>
          <w:tcPr>
            <w:tcW w:w="5000" w:type="pct"/>
            <w:gridSpan w:val="4"/>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1. Профессиональная квалификационная группа должностей </w:t>
            </w:r>
          </w:p>
          <w:p w:rsidR="00FE0655" w:rsidRPr="00FE0655" w:rsidRDefault="00FE0655" w:rsidP="00FE0655">
            <w:pPr>
              <w:widowControl w:val="0"/>
              <w:autoSpaceDE w:val="0"/>
              <w:autoSpaceDN w:val="0"/>
              <w:jc w:val="center"/>
              <w:outlineLvl w:val="3"/>
              <w:rPr>
                <w:sz w:val="28"/>
                <w:szCs w:val="28"/>
              </w:rPr>
            </w:pPr>
            <w:r w:rsidRPr="00FE0655">
              <w:rPr>
                <w:sz w:val="28"/>
                <w:szCs w:val="28"/>
              </w:rPr>
              <w:t>педагогических работников</w:t>
            </w:r>
          </w:p>
        </w:tc>
      </w:tr>
      <w:tr w:rsidR="00FE0655" w:rsidRPr="00FE0655" w:rsidTr="00722BE6">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2392" w:type="pct"/>
          </w:tcPr>
          <w:p w:rsidR="00FE0655" w:rsidRPr="00FE0655" w:rsidRDefault="00FE0655" w:rsidP="00FE0655">
            <w:pPr>
              <w:widowControl w:val="0"/>
              <w:autoSpaceDE w:val="0"/>
              <w:autoSpaceDN w:val="0"/>
              <w:jc w:val="both"/>
              <w:rPr>
                <w:sz w:val="28"/>
                <w:szCs w:val="28"/>
              </w:rPr>
            </w:pPr>
            <w:r w:rsidRPr="00FE0655">
              <w:rPr>
                <w:sz w:val="28"/>
                <w:szCs w:val="28"/>
              </w:rPr>
              <w:t>Инструктор по физической культуре</w:t>
            </w:r>
          </w:p>
        </w:tc>
        <w:tc>
          <w:tcPr>
            <w:tcW w:w="1071"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174"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1.2.</w:t>
            </w:r>
          </w:p>
        </w:tc>
        <w:tc>
          <w:tcPr>
            <w:tcW w:w="2392" w:type="pct"/>
          </w:tcPr>
          <w:p w:rsidR="00FE0655" w:rsidRPr="00FE0655" w:rsidRDefault="00FE0655" w:rsidP="00FE0655">
            <w:pPr>
              <w:widowControl w:val="0"/>
              <w:autoSpaceDE w:val="0"/>
              <w:autoSpaceDN w:val="0"/>
              <w:jc w:val="both"/>
              <w:rPr>
                <w:sz w:val="28"/>
                <w:szCs w:val="28"/>
              </w:rPr>
            </w:pPr>
            <w:r w:rsidRPr="00FE0655">
              <w:rPr>
                <w:sz w:val="28"/>
                <w:szCs w:val="28"/>
              </w:rPr>
              <w:t>Педагог-организатор</w:t>
            </w:r>
          </w:p>
        </w:tc>
        <w:tc>
          <w:tcPr>
            <w:tcW w:w="1071"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174"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1.3.</w:t>
            </w:r>
          </w:p>
        </w:tc>
        <w:tc>
          <w:tcPr>
            <w:tcW w:w="2392" w:type="pct"/>
          </w:tcPr>
          <w:p w:rsidR="00FE0655" w:rsidRPr="00FE0655" w:rsidRDefault="00FE0655" w:rsidP="00FE0655">
            <w:pPr>
              <w:widowControl w:val="0"/>
              <w:autoSpaceDE w:val="0"/>
              <w:autoSpaceDN w:val="0"/>
              <w:jc w:val="both"/>
              <w:rPr>
                <w:sz w:val="28"/>
                <w:szCs w:val="28"/>
              </w:rPr>
            </w:pPr>
            <w:r w:rsidRPr="00FE0655">
              <w:rPr>
                <w:sz w:val="28"/>
                <w:szCs w:val="28"/>
              </w:rPr>
              <w:t>Педагог-психолог</w:t>
            </w:r>
          </w:p>
        </w:tc>
        <w:tc>
          <w:tcPr>
            <w:tcW w:w="1071" w:type="pct"/>
          </w:tcPr>
          <w:p w:rsidR="00FE0655" w:rsidRPr="00FE0655" w:rsidRDefault="00FE0655" w:rsidP="00FE0655">
            <w:pPr>
              <w:widowControl w:val="0"/>
              <w:autoSpaceDE w:val="0"/>
              <w:autoSpaceDN w:val="0"/>
              <w:jc w:val="center"/>
              <w:rPr>
                <w:sz w:val="28"/>
                <w:szCs w:val="28"/>
              </w:rPr>
            </w:pPr>
            <w:r w:rsidRPr="00FE0655">
              <w:rPr>
                <w:sz w:val="28"/>
                <w:szCs w:val="28"/>
              </w:rPr>
              <w:t>третий</w:t>
            </w:r>
          </w:p>
        </w:tc>
        <w:tc>
          <w:tcPr>
            <w:tcW w:w="1174" w:type="pct"/>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5000" w:type="pct"/>
            <w:gridSpan w:val="4"/>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2. Профессиональная квалификационная группа должностей руководителей </w:t>
            </w:r>
          </w:p>
          <w:p w:rsidR="00FE0655" w:rsidRPr="00FE0655" w:rsidRDefault="00FE0655" w:rsidP="00FE0655">
            <w:pPr>
              <w:widowControl w:val="0"/>
              <w:autoSpaceDE w:val="0"/>
              <w:autoSpaceDN w:val="0"/>
              <w:jc w:val="center"/>
              <w:outlineLvl w:val="3"/>
              <w:rPr>
                <w:sz w:val="28"/>
                <w:szCs w:val="28"/>
              </w:rPr>
            </w:pPr>
            <w:r w:rsidRPr="00FE0655">
              <w:rPr>
                <w:sz w:val="28"/>
                <w:szCs w:val="28"/>
              </w:rPr>
              <w:t>структурных подразделений</w:t>
            </w:r>
          </w:p>
        </w:tc>
      </w:tr>
      <w:tr w:rsidR="00FE0655" w:rsidRPr="00FE0655" w:rsidTr="00722BE6">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2.1.</w:t>
            </w:r>
          </w:p>
        </w:tc>
        <w:tc>
          <w:tcPr>
            <w:tcW w:w="2392" w:type="pct"/>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071"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174" w:type="pct"/>
          </w:tcPr>
          <w:p w:rsidR="00FE0655" w:rsidRPr="00FE0655" w:rsidRDefault="00FE0655" w:rsidP="00FE0655">
            <w:pPr>
              <w:widowControl w:val="0"/>
              <w:autoSpaceDE w:val="0"/>
              <w:autoSpaceDN w:val="0"/>
              <w:jc w:val="center"/>
              <w:rPr>
                <w:sz w:val="28"/>
                <w:szCs w:val="28"/>
              </w:rPr>
            </w:pPr>
            <w:r w:rsidRPr="00FE0655">
              <w:rPr>
                <w:sz w:val="28"/>
                <w:szCs w:val="28"/>
              </w:rPr>
              <w:t>65</w:t>
            </w:r>
          </w:p>
        </w:tc>
      </w:tr>
      <w:tr w:rsidR="00FE0655" w:rsidRPr="00FE0655" w:rsidTr="00722BE6">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2.2.</w:t>
            </w:r>
          </w:p>
        </w:tc>
        <w:tc>
          <w:tcPr>
            <w:tcW w:w="2392" w:type="pct"/>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071"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174" w:type="pct"/>
          </w:tcPr>
          <w:p w:rsidR="00FE0655" w:rsidRPr="00FE0655" w:rsidRDefault="00FE0655" w:rsidP="00FE0655">
            <w:pPr>
              <w:widowControl w:val="0"/>
              <w:autoSpaceDE w:val="0"/>
              <w:autoSpaceDN w:val="0"/>
              <w:jc w:val="center"/>
              <w:rPr>
                <w:sz w:val="28"/>
                <w:szCs w:val="28"/>
              </w:rPr>
            </w:pPr>
            <w:r w:rsidRPr="00FE0655">
              <w:rPr>
                <w:sz w:val="28"/>
                <w:szCs w:val="28"/>
              </w:rPr>
              <w:t>70</w:t>
            </w:r>
          </w:p>
        </w:tc>
      </w:tr>
    </w:tbl>
    <w:p w:rsidR="00FE0655" w:rsidRPr="00FE0655" w:rsidRDefault="00FE0655" w:rsidP="00FE0655">
      <w:pPr>
        <w:widowControl w:val="0"/>
        <w:autoSpaceDE w:val="0"/>
        <w:autoSpaceDN w:val="0"/>
        <w:jc w:val="right"/>
        <w:outlineLvl w:val="2"/>
        <w:rPr>
          <w:sz w:val="28"/>
          <w:szCs w:val="28"/>
        </w:rPr>
      </w:pPr>
    </w:p>
    <w:p w:rsidR="00FE0655" w:rsidRPr="00FE0655" w:rsidRDefault="00FE0655" w:rsidP="00FE0655">
      <w:pPr>
        <w:widowControl w:val="0"/>
        <w:autoSpaceDE w:val="0"/>
        <w:autoSpaceDN w:val="0"/>
        <w:jc w:val="right"/>
        <w:outlineLvl w:val="2"/>
        <w:rPr>
          <w:sz w:val="28"/>
          <w:szCs w:val="28"/>
        </w:rPr>
      </w:pPr>
      <w:r w:rsidRPr="00FE0655">
        <w:rPr>
          <w:sz w:val="28"/>
          <w:szCs w:val="28"/>
        </w:rPr>
        <w:t>Таблица 23</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bookmarkStart w:id="16" w:name="P2976"/>
      <w:bookmarkEnd w:id="16"/>
      <w:r w:rsidRPr="00FE0655">
        <w:rPr>
          <w:sz w:val="28"/>
          <w:szCs w:val="28"/>
        </w:rPr>
        <w:t>Предельный совокупный размер весовых коэффициентов по критериям</w:t>
      </w:r>
    </w:p>
    <w:p w:rsidR="00FE0655" w:rsidRPr="00FE0655" w:rsidRDefault="00FE0655" w:rsidP="00FE0655">
      <w:pPr>
        <w:widowControl w:val="0"/>
        <w:autoSpaceDE w:val="0"/>
        <w:autoSpaceDN w:val="0"/>
        <w:jc w:val="center"/>
        <w:rPr>
          <w:sz w:val="28"/>
          <w:szCs w:val="28"/>
        </w:rPr>
      </w:pPr>
      <w:r w:rsidRPr="00FE0655">
        <w:rPr>
          <w:sz w:val="28"/>
          <w:szCs w:val="28"/>
        </w:rPr>
        <w:t>эффективности деятельности работников культуры</w:t>
      </w:r>
    </w:p>
    <w:p w:rsidR="00FE0655" w:rsidRPr="00FE0655" w:rsidRDefault="00FE0655" w:rsidP="00FE0655">
      <w:pPr>
        <w:widowControl w:val="0"/>
        <w:autoSpaceDE w:val="0"/>
        <w:autoSpaceDN w:val="0"/>
        <w:jc w:val="both"/>
        <w:rPr>
          <w:sz w:val="28"/>
          <w:szCs w:val="28"/>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96"/>
        <w:gridCol w:w="6"/>
        <w:gridCol w:w="6823"/>
        <w:gridCol w:w="2241"/>
      </w:tblGrid>
      <w:tr w:rsidR="00FE0655" w:rsidRPr="00FE0655" w:rsidTr="00722BE6">
        <w:trPr>
          <w:tblHeader/>
        </w:trPr>
        <w:tc>
          <w:tcPr>
            <w:tcW w:w="709" w:type="dxa"/>
          </w:tcPr>
          <w:p w:rsidR="00FE0655" w:rsidRPr="00FE0655" w:rsidRDefault="00FE0655" w:rsidP="00FE0655">
            <w:pPr>
              <w:widowControl w:val="0"/>
              <w:autoSpaceDE w:val="0"/>
              <w:autoSpaceDN w:val="0"/>
              <w:jc w:val="center"/>
              <w:rPr>
                <w:sz w:val="28"/>
                <w:szCs w:val="28"/>
              </w:rPr>
            </w:pPr>
            <w:r w:rsidRPr="00FE0655">
              <w:rPr>
                <w:sz w:val="28"/>
                <w:szCs w:val="28"/>
              </w:rPr>
              <w:t>№</w:t>
            </w:r>
          </w:p>
          <w:p w:rsidR="00FE0655" w:rsidRPr="00FE0655" w:rsidRDefault="00FE0655" w:rsidP="00FE0655">
            <w:pPr>
              <w:widowControl w:val="0"/>
              <w:autoSpaceDE w:val="0"/>
              <w:autoSpaceDN w:val="0"/>
              <w:jc w:val="center"/>
              <w:rPr>
                <w:sz w:val="28"/>
                <w:szCs w:val="28"/>
              </w:rPr>
            </w:pPr>
            <w:r w:rsidRPr="00FE0655">
              <w:rPr>
                <w:sz w:val="28"/>
                <w:szCs w:val="28"/>
              </w:rPr>
              <w:t>п/п</w:t>
            </w:r>
          </w:p>
        </w:tc>
        <w:tc>
          <w:tcPr>
            <w:tcW w:w="7229" w:type="dxa"/>
            <w:gridSpan w:val="2"/>
          </w:tcPr>
          <w:p w:rsidR="00FE0655" w:rsidRPr="00FE0655" w:rsidRDefault="00FE0655" w:rsidP="00FE0655">
            <w:pPr>
              <w:widowControl w:val="0"/>
              <w:autoSpaceDE w:val="0"/>
              <w:autoSpaceDN w:val="0"/>
              <w:jc w:val="center"/>
              <w:rPr>
                <w:sz w:val="28"/>
                <w:szCs w:val="28"/>
              </w:rPr>
            </w:pPr>
            <w:r w:rsidRPr="00FE0655">
              <w:rPr>
                <w:sz w:val="28"/>
                <w:szCs w:val="28"/>
              </w:rPr>
              <w:t>Наименование должности</w:t>
            </w:r>
          </w:p>
        </w:tc>
        <w:tc>
          <w:tcPr>
            <w:tcW w:w="2261" w:type="dxa"/>
          </w:tcPr>
          <w:p w:rsidR="00FE0655" w:rsidRPr="00FE0655" w:rsidRDefault="00FE0655" w:rsidP="00FE0655">
            <w:pPr>
              <w:widowControl w:val="0"/>
              <w:autoSpaceDE w:val="0"/>
              <w:autoSpaceDN w:val="0"/>
              <w:jc w:val="center"/>
              <w:rPr>
                <w:sz w:val="28"/>
                <w:szCs w:val="28"/>
              </w:rPr>
            </w:pPr>
            <w:r w:rsidRPr="00FE0655">
              <w:rPr>
                <w:sz w:val="28"/>
                <w:szCs w:val="28"/>
              </w:rPr>
              <w:t>Предельный совокупный размер весовых коэффициентов</w:t>
            </w:r>
          </w:p>
        </w:tc>
      </w:tr>
      <w:tr w:rsidR="00FE0655" w:rsidRPr="00FE0655" w:rsidTr="00722BE6">
        <w:tblPrEx>
          <w:tblBorders>
            <w:bottom w:val="single" w:sz="4" w:space="0" w:color="auto"/>
          </w:tblBorders>
        </w:tblPrEx>
        <w:tc>
          <w:tcPr>
            <w:tcW w:w="10199" w:type="dxa"/>
            <w:gridSpan w:val="4"/>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1. Профессиональная квалификационная группа должностей работников </w:t>
            </w:r>
          </w:p>
          <w:p w:rsidR="00FE0655" w:rsidRPr="00FE0655" w:rsidRDefault="00FE0655" w:rsidP="00FE0655">
            <w:pPr>
              <w:widowControl w:val="0"/>
              <w:autoSpaceDE w:val="0"/>
              <w:autoSpaceDN w:val="0"/>
              <w:jc w:val="center"/>
              <w:outlineLvl w:val="3"/>
              <w:rPr>
                <w:sz w:val="28"/>
                <w:szCs w:val="28"/>
              </w:rPr>
            </w:pPr>
            <w:r w:rsidRPr="00FE0655">
              <w:rPr>
                <w:sz w:val="28"/>
                <w:szCs w:val="28"/>
              </w:rPr>
              <w:t>культуры, искусства и кинематографии среднего звена</w:t>
            </w:r>
          </w:p>
        </w:tc>
      </w:tr>
      <w:tr w:rsidR="00FE0655" w:rsidRPr="00FE0655" w:rsidTr="00722BE6">
        <w:tblPrEx>
          <w:tblBorders>
            <w:bottom w:val="single" w:sz="4" w:space="0" w:color="auto"/>
          </w:tblBorders>
        </w:tblPrEx>
        <w:tc>
          <w:tcPr>
            <w:tcW w:w="715" w:type="dxa"/>
            <w:gridSpan w:val="2"/>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7226" w:type="dxa"/>
          </w:tcPr>
          <w:p w:rsidR="00FE0655" w:rsidRPr="00FE0655" w:rsidRDefault="00FE0655" w:rsidP="00FE0655">
            <w:pPr>
              <w:widowControl w:val="0"/>
              <w:autoSpaceDE w:val="0"/>
              <w:autoSpaceDN w:val="0"/>
              <w:rPr>
                <w:sz w:val="28"/>
                <w:szCs w:val="28"/>
              </w:rPr>
            </w:pPr>
            <w:r w:rsidRPr="00FE0655">
              <w:rPr>
                <w:sz w:val="28"/>
                <w:szCs w:val="28"/>
              </w:rPr>
              <w:t>Аккомпаниатор</w:t>
            </w:r>
          </w:p>
        </w:tc>
        <w:tc>
          <w:tcPr>
            <w:tcW w:w="2258" w:type="dxa"/>
          </w:tcPr>
          <w:p w:rsidR="00FE0655" w:rsidRPr="00FE0655" w:rsidRDefault="00FE0655" w:rsidP="00FE0655">
            <w:pPr>
              <w:widowControl w:val="0"/>
              <w:autoSpaceDE w:val="0"/>
              <w:autoSpaceDN w:val="0"/>
              <w:jc w:val="center"/>
              <w:rPr>
                <w:sz w:val="28"/>
                <w:szCs w:val="28"/>
              </w:rPr>
            </w:pPr>
            <w:r w:rsidRPr="00FE0655">
              <w:rPr>
                <w:sz w:val="28"/>
                <w:szCs w:val="28"/>
              </w:rPr>
              <w:t>35</w:t>
            </w:r>
          </w:p>
        </w:tc>
      </w:tr>
      <w:tr w:rsidR="00FE0655" w:rsidRPr="00FE0655" w:rsidTr="00722BE6">
        <w:tblPrEx>
          <w:tblBorders>
            <w:bottom w:val="single" w:sz="4" w:space="0" w:color="auto"/>
          </w:tblBorders>
        </w:tblPrEx>
        <w:tc>
          <w:tcPr>
            <w:tcW w:w="10199" w:type="dxa"/>
            <w:gridSpan w:val="4"/>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2. Профессиональная квалификационная группа должностей </w:t>
            </w:r>
          </w:p>
          <w:p w:rsidR="00FE0655" w:rsidRPr="00FE0655" w:rsidRDefault="00FE0655" w:rsidP="00FE0655">
            <w:pPr>
              <w:widowControl w:val="0"/>
              <w:autoSpaceDE w:val="0"/>
              <w:autoSpaceDN w:val="0"/>
              <w:jc w:val="center"/>
              <w:outlineLvl w:val="3"/>
              <w:rPr>
                <w:sz w:val="28"/>
                <w:szCs w:val="28"/>
              </w:rPr>
            </w:pPr>
            <w:r w:rsidRPr="00FE0655">
              <w:rPr>
                <w:sz w:val="28"/>
                <w:szCs w:val="28"/>
              </w:rPr>
              <w:t>работников культуры ведущего звена</w:t>
            </w:r>
          </w:p>
        </w:tc>
      </w:tr>
      <w:tr w:rsidR="00FE0655" w:rsidRPr="00FE0655" w:rsidTr="00722BE6">
        <w:tblPrEx>
          <w:tblBorders>
            <w:bottom w:val="single" w:sz="4" w:space="0" w:color="auto"/>
          </w:tblBorders>
        </w:tblPrEx>
        <w:tc>
          <w:tcPr>
            <w:tcW w:w="715" w:type="dxa"/>
            <w:gridSpan w:val="2"/>
          </w:tcPr>
          <w:p w:rsidR="00FE0655" w:rsidRPr="00FE0655" w:rsidRDefault="00FE0655" w:rsidP="00FE0655">
            <w:pPr>
              <w:widowControl w:val="0"/>
              <w:autoSpaceDE w:val="0"/>
              <w:autoSpaceDN w:val="0"/>
              <w:jc w:val="center"/>
              <w:rPr>
                <w:sz w:val="28"/>
                <w:szCs w:val="28"/>
              </w:rPr>
            </w:pPr>
            <w:r w:rsidRPr="00FE0655">
              <w:rPr>
                <w:sz w:val="28"/>
                <w:szCs w:val="28"/>
              </w:rPr>
              <w:t>2.1.</w:t>
            </w:r>
          </w:p>
        </w:tc>
        <w:tc>
          <w:tcPr>
            <w:tcW w:w="7226" w:type="dxa"/>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Звукооператор</w:t>
            </w:r>
          </w:p>
        </w:tc>
        <w:tc>
          <w:tcPr>
            <w:tcW w:w="2258" w:type="dxa"/>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blPrEx>
          <w:tblBorders>
            <w:bottom w:val="single" w:sz="4" w:space="0" w:color="auto"/>
          </w:tblBorders>
        </w:tblPrEx>
        <w:tc>
          <w:tcPr>
            <w:tcW w:w="715" w:type="dxa"/>
            <w:gridSpan w:val="2"/>
          </w:tcPr>
          <w:p w:rsidR="00FE0655" w:rsidRPr="00FE0655" w:rsidRDefault="00FE0655" w:rsidP="00FE0655">
            <w:pPr>
              <w:widowControl w:val="0"/>
              <w:autoSpaceDE w:val="0"/>
              <w:autoSpaceDN w:val="0"/>
              <w:jc w:val="center"/>
              <w:rPr>
                <w:sz w:val="28"/>
                <w:szCs w:val="28"/>
              </w:rPr>
            </w:pPr>
            <w:r w:rsidRPr="00FE0655">
              <w:rPr>
                <w:sz w:val="28"/>
                <w:szCs w:val="28"/>
              </w:rPr>
              <w:t>2.2.</w:t>
            </w:r>
          </w:p>
        </w:tc>
        <w:tc>
          <w:tcPr>
            <w:tcW w:w="7226" w:type="dxa"/>
          </w:tcPr>
          <w:p w:rsidR="00FE0655" w:rsidRPr="00FE0655" w:rsidRDefault="00FE0655" w:rsidP="00FE0655">
            <w:pPr>
              <w:tabs>
                <w:tab w:val="left" w:pos="10065"/>
              </w:tabs>
              <w:autoSpaceDE w:val="0"/>
              <w:autoSpaceDN w:val="0"/>
              <w:adjustRightInd w:val="0"/>
              <w:contextualSpacing/>
              <w:jc w:val="both"/>
              <w:rPr>
                <w:rFonts w:eastAsia="Calibri"/>
                <w:sz w:val="28"/>
                <w:szCs w:val="28"/>
                <w:lang w:eastAsia="en-US"/>
              </w:rPr>
            </w:pPr>
            <w:r w:rsidRPr="00FE0655">
              <w:rPr>
                <w:rFonts w:eastAsia="Calibri"/>
                <w:sz w:val="28"/>
                <w:szCs w:val="28"/>
                <w:lang w:eastAsia="en-US"/>
              </w:rPr>
              <w:t>Художник-оформитель</w:t>
            </w:r>
          </w:p>
        </w:tc>
        <w:tc>
          <w:tcPr>
            <w:tcW w:w="2258" w:type="dxa"/>
          </w:tcPr>
          <w:p w:rsidR="00FE0655" w:rsidRPr="00FE0655" w:rsidRDefault="00FE0655" w:rsidP="00FE0655">
            <w:pPr>
              <w:widowControl w:val="0"/>
              <w:autoSpaceDE w:val="0"/>
              <w:autoSpaceDN w:val="0"/>
              <w:jc w:val="center"/>
              <w:rPr>
                <w:sz w:val="28"/>
                <w:szCs w:val="28"/>
              </w:rPr>
            </w:pPr>
            <w:r w:rsidRPr="00FE0655">
              <w:rPr>
                <w:sz w:val="28"/>
                <w:szCs w:val="28"/>
              </w:rPr>
              <w:t>50</w:t>
            </w:r>
          </w:p>
        </w:tc>
      </w:tr>
    </w:tbl>
    <w:p w:rsidR="00FE0655" w:rsidRDefault="00FE0655"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Pr="00FE0655" w:rsidRDefault="00544FE0" w:rsidP="00FE0655">
      <w:pPr>
        <w:widowControl w:val="0"/>
        <w:autoSpaceDE w:val="0"/>
        <w:autoSpaceDN w:val="0"/>
        <w:jc w:val="right"/>
        <w:outlineLvl w:val="2"/>
        <w:rPr>
          <w:sz w:val="28"/>
          <w:szCs w:val="28"/>
        </w:rPr>
      </w:pPr>
    </w:p>
    <w:p w:rsidR="00FE0655" w:rsidRPr="00FE0655" w:rsidRDefault="00FE0655" w:rsidP="00FE0655">
      <w:pPr>
        <w:widowControl w:val="0"/>
        <w:autoSpaceDE w:val="0"/>
        <w:autoSpaceDN w:val="0"/>
        <w:jc w:val="right"/>
        <w:outlineLvl w:val="2"/>
        <w:rPr>
          <w:sz w:val="28"/>
          <w:szCs w:val="28"/>
        </w:rPr>
      </w:pPr>
      <w:r w:rsidRPr="00FE0655">
        <w:rPr>
          <w:sz w:val="28"/>
          <w:szCs w:val="28"/>
        </w:rPr>
        <w:t>Таблица 24</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bookmarkStart w:id="17" w:name="P10064"/>
      <w:bookmarkEnd w:id="17"/>
      <w:r w:rsidRPr="00FE0655">
        <w:rPr>
          <w:sz w:val="28"/>
          <w:szCs w:val="28"/>
        </w:rPr>
        <w:t>Предельный совокупный размер весовых коэффициентов</w:t>
      </w:r>
    </w:p>
    <w:p w:rsidR="00FE0655" w:rsidRPr="00FE0655" w:rsidRDefault="00FE0655" w:rsidP="00FE0655">
      <w:pPr>
        <w:widowControl w:val="0"/>
        <w:autoSpaceDE w:val="0"/>
        <w:autoSpaceDN w:val="0"/>
        <w:jc w:val="center"/>
        <w:rPr>
          <w:sz w:val="28"/>
          <w:szCs w:val="28"/>
        </w:rPr>
      </w:pPr>
      <w:r w:rsidRPr="00FE0655">
        <w:rPr>
          <w:sz w:val="28"/>
          <w:szCs w:val="28"/>
        </w:rPr>
        <w:t>по критериям эффективности деятельности медицинских работников</w:t>
      </w:r>
    </w:p>
    <w:p w:rsidR="00FE0655" w:rsidRPr="00FE0655" w:rsidRDefault="00FE0655" w:rsidP="00FE0655">
      <w:pPr>
        <w:widowControl w:val="0"/>
        <w:autoSpaceDE w:val="0"/>
        <w:autoSpaceDN w:val="0"/>
        <w:jc w:val="both"/>
        <w:rPr>
          <w:sz w:val="28"/>
          <w:szCs w:val="28"/>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73"/>
        <w:gridCol w:w="6923"/>
        <w:gridCol w:w="2165"/>
      </w:tblGrid>
      <w:tr w:rsidR="00FE0655" w:rsidRPr="00FE0655" w:rsidTr="00722BE6">
        <w:trPr>
          <w:tblHeader/>
        </w:trPr>
        <w:tc>
          <w:tcPr>
            <w:tcW w:w="345" w:type="pct"/>
          </w:tcPr>
          <w:p w:rsidR="00FE0655" w:rsidRPr="00FE0655" w:rsidRDefault="00FE0655" w:rsidP="00FE0655">
            <w:pPr>
              <w:widowControl w:val="0"/>
              <w:autoSpaceDE w:val="0"/>
              <w:autoSpaceDN w:val="0"/>
              <w:jc w:val="center"/>
              <w:rPr>
                <w:sz w:val="28"/>
                <w:szCs w:val="28"/>
              </w:rPr>
            </w:pPr>
            <w:r w:rsidRPr="00FE0655">
              <w:rPr>
                <w:sz w:val="28"/>
                <w:szCs w:val="28"/>
              </w:rPr>
              <w:t>№</w:t>
            </w:r>
          </w:p>
          <w:p w:rsidR="00FE0655" w:rsidRPr="00FE0655" w:rsidRDefault="00FE0655" w:rsidP="00FE0655">
            <w:pPr>
              <w:widowControl w:val="0"/>
              <w:autoSpaceDE w:val="0"/>
              <w:autoSpaceDN w:val="0"/>
              <w:jc w:val="center"/>
              <w:rPr>
                <w:sz w:val="28"/>
                <w:szCs w:val="28"/>
              </w:rPr>
            </w:pPr>
            <w:r w:rsidRPr="00FE0655">
              <w:rPr>
                <w:sz w:val="28"/>
                <w:szCs w:val="28"/>
              </w:rPr>
              <w:t>п/п</w:t>
            </w:r>
          </w:p>
        </w:tc>
        <w:tc>
          <w:tcPr>
            <w:tcW w:w="3546" w:type="pct"/>
          </w:tcPr>
          <w:p w:rsidR="00FE0655" w:rsidRPr="00FE0655" w:rsidRDefault="00FE0655" w:rsidP="00FE0655">
            <w:pPr>
              <w:widowControl w:val="0"/>
              <w:autoSpaceDE w:val="0"/>
              <w:autoSpaceDN w:val="0"/>
              <w:jc w:val="center"/>
              <w:rPr>
                <w:sz w:val="28"/>
                <w:szCs w:val="28"/>
              </w:rPr>
            </w:pPr>
            <w:r w:rsidRPr="00FE0655">
              <w:rPr>
                <w:sz w:val="28"/>
                <w:szCs w:val="28"/>
              </w:rPr>
              <w:t>Наименование должности</w:t>
            </w:r>
          </w:p>
        </w:tc>
        <w:tc>
          <w:tcPr>
            <w:tcW w:w="1109" w:type="pct"/>
          </w:tcPr>
          <w:p w:rsidR="00FE0655" w:rsidRPr="00FE0655" w:rsidRDefault="00FE0655" w:rsidP="00FE0655">
            <w:pPr>
              <w:widowControl w:val="0"/>
              <w:autoSpaceDE w:val="0"/>
              <w:autoSpaceDN w:val="0"/>
              <w:jc w:val="center"/>
              <w:rPr>
                <w:sz w:val="28"/>
                <w:szCs w:val="28"/>
              </w:rPr>
            </w:pPr>
            <w:r w:rsidRPr="00FE0655">
              <w:rPr>
                <w:sz w:val="28"/>
                <w:szCs w:val="28"/>
              </w:rPr>
              <w:t>Предельный совокупный размер весовых коэффициентов</w:t>
            </w:r>
          </w:p>
        </w:tc>
      </w:tr>
    </w:tbl>
    <w:p w:rsidR="00FE0655" w:rsidRPr="00FE0655" w:rsidRDefault="00FE0655" w:rsidP="00FE0655">
      <w:pPr>
        <w:rPr>
          <w:rFonts w:ascii="Calibri" w:eastAsia="Calibri" w:hAnsi="Calibri"/>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73"/>
        <w:gridCol w:w="6923"/>
        <w:gridCol w:w="2165"/>
      </w:tblGrid>
      <w:tr w:rsidR="00FE0655" w:rsidRPr="00FE0655" w:rsidTr="00722BE6">
        <w:trPr>
          <w:tblHeader/>
        </w:trPr>
        <w:tc>
          <w:tcPr>
            <w:tcW w:w="345" w:type="pct"/>
          </w:tcPr>
          <w:p w:rsidR="00FE0655" w:rsidRPr="00FE0655" w:rsidRDefault="00FE0655" w:rsidP="00FE0655">
            <w:pPr>
              <w:widowControl w:val="0"/>
              <w:autoSpaceDE w:val="0"/>
              <w:autoSpaceDN w:val="0"/>
              <w:jc w:val="center"/>
              <w:outlineLvl w:val="3"/>
              <w:rPr>
                <w:sz w:val="28"/>
                <w:szCs w:val="28"/>
              </w:rPr>
            </w:pPr>
            <w:r w:rsidRPr="00FE0655">
              <w:rPr>
                <w:sz w:val="28"/>
                <w:szCs w:val="28"/>
              </w:rPr>
              <w:t>1</w:t>
            </w:r>
          </w:p>
        </w:tc>
        <w:tc>
          <w:tcPr>
            <w:tcW w:w="3546" w:type="pct"/>
          </w:tcPr>
          <w:p w:rsidR="00FE0655" w:rsidRPr="00FE0655" w:rsidRDefault="00FE0655" w:rsidP="00FE0655">
            <w:pPr>
              <w:widowControl w:val="0"/>
              <w:autoSpaceDE w:val="0"/>
              <w:autoSpaceDN w:val="0"/>
              <w:jc w:val="center"/>
              <w:outlineLvl w:val="3"/>
              <w:rPr>
                <w:sz w:val="28"/>
                <w:szCs w:val="28"/>
              </w:rPr>
            </w:pPr>
            <w:r w:rsidRPr="00FE0655">
              <w:rPr>
                <w:sz w:val="28"/>
                <w:szCs w:val="28"/>
              </w:rPr>
              <w:t>2</w:t>
            </w:r>
          </w:p>
        </w:tc>
        <w:tc>
          <w:tcPr>
            <w:tcW w:w="1109" w:type="pct"/>
          </w:tcPr>
          <w:p w:rsidR="00FE0655" w:rsidRPr="00FE0655" w:rsidRDefault="00FE0655" w:rsidP="00FE0655">
            <w:pPr>
              <w:widowControl w:val="0"/>
              <w:autoSpaceDE w:val="0"/>
              <w:autoSpaceDN w:val="0"/>
              <w:jc w:val="center"/>
              <w:outlineLvl w:val="3"/>
              <w:rPr>
                <w:sz w:val="28"/>
                <w:szCs w:val="28"/>
              </w:rPr>
            </w:pPr>
            <w:r w:rsidRPr="00FE0655">
              <w:rPr>
                <w:sz w:val="28"/>
                <w:szCs w:val="28"/>
              </w:rPr>
              <w:t>3</w:t>
            </w:r>
          </w:p>
        </w:tc>
      </w:tr>
      <w:tr w:rsidR="00FE0655" w:rsidRPr="00FE0655" w:rsidTr="00722BE6">
        <w:tc>
          <w:tcPr>
            <w:tcW w:w="5000" w:type="pct"/>
            <w:gridSpan w:val="3"/>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1. Профессиональная квалификационная группа должностей </w:t>
            </w:r>
          </w:p>
          <w:p w:rsidR="00FE0655" w:rsidRPr="00FE0655" w:rsidRDefault="00FE0655" w:rsidP="00FE0655">
            <w:pPr>
              <w:widowControl w:val="0"/>
              <w:autoSpaceDE w:val="0"/>
              <w:autoSpaceDN w:val="0"/>
              <w:jc w:val="center"/>
              <w:outlineLvl w:val="3"/>
              <w:rPr>
                <w:sz w:val="28"/>
                <w:szCs w:val="28"/>
              </w:rPr>
            </w:pPr>
            <w:r w:rsidRPr="00FE0655">
              <w:rPr>
                <w:sz w:val="28"/>
                <w:szCs w:val="28"/>
              </w:rPr>
              <w:t>среднего медицинского и фармацевтического персонала</w:t>
            </w:r>
          </w:p>
        </w:tc>
      </w:tr>
      <w:tr w:rsidR="00FE0655" w:rsidRPr="00FE0655" w:rsidTr="00722BE6">
        <w:tc>
          <w:tcPr>
            <w:tcW w:w="5000" w:type="pct"/>
            <w:gridSpan w:val="3"/>
          </w:tcPr>
          <w:p w:rsidR="00FE0655" w:rsidRPr="00FE0655" w:rsidRDefault="00FE0655" w:rsidP="00FE0655">
            <w:pPr>
              <w:widowControl w:val="0"/>
              <w:autoSpaceDE w:val="0"/>
              <w:autoSpaceDN w:val="0"/>
              <w:jc w:val="center"/>
              <w:outlineLvl w:val="4"/>
              <w:rPr>
                <w:sz w:val="28"/>
                <w:szCs w:val="28"/>
              </w:rPr>
            </w:pPr>
            <w:r w:rsidRPr="00FE0655">
              <w:rPr>
                <w:sz w:val="28"/>
                <w:szCs w:val="28"/>
              </w:rPr>
              <w:t>Третий квалификационный уровень</w:t>
            </w:r>
          </w:p>
        </w:tc>
      </w:tr>
      <w:tr w:rsidR="00FE0655" w:rsidRPr="00FE0655" w:rsidTr="00722BE6">
        <w:tc>
          <w:tcPr>
            <w:tcW w:w="345" w:type="pct"/>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3546" w:type="pct"/>
          </w:tcPr>
          <w:p w:rsidR="00FE0655" w:rsidRPr="00FE0655" w:rsidRDefault="00FE0655" w:rsidP="00FE0655">
            <w:pPr>
              <w:widowControl w:val="0"/>
              <w:autoSpaceDE w:val="0"/>
              <w:autoSpaceDN w:val="0"/>
              <w:rPr>
                <w:sz w:val="28"/>
                <w:szCs w:val="28"/>
              </w:rPr>
            </w:pPr>
            <w:r w:rsidRPr="00FE0655">
              <w:rPr>
                <w:sz w:val="28"/>
                <w:szCs w:val="28"/>
              </w:rPr>
              <w:t>Медицинская сестра</w:t>
            </w:r>
          </w:p>
        </w:tc>
        <w:tc>
          <w:tcPr>
            <w:tcW w:w="1109"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r w:rsidR="00FE0655" w:rsidRPr="00FE0655" w:rsidTr="00722BE6">
        <w:tc>
          <w:tcPr>
            <w:tcW w:w="345" w:type="pct"/>
          </w:tcPr>
          <w:p w:rsidR="00FE0655" w:rsidRPr="00FE0655" w:rsidRDefault="00FE0655" w:rsidP="00FE0655">
            <w:pPr>
              <w:widowControl w:val="0"/>
              <w:autoSpaceDE w:val="0"/>
              <w:autoSpaceDN w:val="0"/>
              <w:jc w:val="center"/>
              <w:rPr>
                <w:sz w:val="28"/>
                <w:szCs w:val="28"/>
              </w:rPr>
            </w:pPr>
            <w:r w:rsidRPr="00FE0655">
              <w:rPr>
                <w:sz w:val="28"/>
                <w:szCs w:val="28"/>
              </w:rPr>
              <w:t>1.2.</w:t>
            </w:r>
          </w:p>
        </w:tc>
        <w:tc>
          <w:tcPr>
            <w:tcW w:w="3546" w:type="pct"/>
          </w:tcPr>
          <w:p w:rsidR="00FE0655" w:rsidRPr="00FE0655" w:rsidRDefault="00FE0655" w:rsidP="00FE0655">
            <w:pPr>
              <w:widowControl w:val="0"/>
              <w:autoSpaceDE w:val="0"/>
              <w:autoSpaceDN w:val="0"/>
              <w:rPr>
                <w:sz w:val="28"/>
                <w:szCs w:val="28"/>
              </w:rPr>
            </w:pPr>
            <w:r w:rsidRPr="00FE0655">
              <w:rPr>
                <w:sz w:val="28"/>
                <w:szCs w:val="28"/>
              </w:rPr>
              <w:t>Медицинская сестра по массажу</w:t>
            </w:r>
          </w:p>
        </w:tc>
        <w:tc>
          <w:tcPr>
            <w:tcW w:w="1109" w:type="pct"/>
          </w:tcPr>
          <w:p w:rsidR="00FE0655" w:rsidRPr="00FE0655" w:rsidRDefault="00FE0655" w:rsidP="00FE0655">
            <w:pPr>
              <w:widowControl w:val="0"/>
              <w:autoSpaceDE w:val="0"/>
              <w:autoSpaceDN w:val="0"/>
              <w:jc w:val="center"/>
              <w:rPr>
                <w:sz w:val="28"/>
                <w:szCs w:val="28"/>
              </w:rPr>
            </w:pPr>
            <w:r w:rsidRPr="00FE0655">
              <w:rPr>
                <w:sz w:val="28"/>
                <w:szCs w:val="28"/>
              </w:rPr>
              <w:t>40</w:t>
            </w:r>
          </w:p>
        </w:tc>
      </w:tr>
      <w:tr w:rsidR="00FE0655" w:rsidRPr="00FE0655" w:rsidTr="00722BE6">
        <w:tc>
          <w:tcPr>
            <w:tcW w:w="5000" w:type="pct"/>
            <w:gridSpan w:val="3"/>
          </w:tcPr>
          <w:p w:rsidR="00FE0655" w:rsidRPr="00FE0655" w:rsidRDefault="00FE0655" w:rsidP="00FE0655">
            <w:pPr>
              <w:widowControl w:val="0"/>
              <w:autoSpaceDE w:val="0"/>
              <w:autoSpaceDN w:val="0"/>
              <w:jc w:val="center"/>
              <w:outlineLvl w:val="4"/>
              <w:rPr>
                <w:sz w:val="28"/>
                <w:szCs w:val="28"/>
              </w:rPr>
            </w:pPr>
            <w:r w:rsidRPr="00FE0655">
              <w:rPr>
                <w:sz w:val="28"/>
                <w:szCs w:val="28"/>
              </w:rPr>
              <w:t>Четвертый квалификационный уровень</w:t>
            </w:r>
          </w:p>
        </w:tc>
      </w:tr>
      <w:tr w:rsidR="00FE0655" w:rsidRPr="00FE0655" w:rsidTr="00722BE6">
        <w:tc>
          <w:tcPr>
            <w:tcW w:w="345" w:type="pct"/>
          </w:tcPr>
          <w:p w:rsidR="00FE0655" w:rsidRPr="00FE0655" w:rsidRDefault="00FE0655" w:rsidP="00FE0655">
            <w:pPr>
              <w:widowControl w:val="0"/>
              <w:autoSpaceDE w:val="0"/>
              <w:autoSpaceDN w:val="0"/>
              <w:jc w:val="center"/>
              <w:rPr>
                <w:sz w:val="28"/>
                <w:szCs w:val="28"/>
              </w:rPr>
            </w:pPr>
            <w:r w:rsidRPr="00FE0655">
              <w:rPr>
                <w:sz w:val="28"/>
                <w:szCs w:val="28"/>
              </w:rPr>
              <w:t>1.3.</w:t>
            </w:r>
          </w:p>
        </w:tc>
        <w:tc>
          <w:tcPr>
            <w:tcW w:w="3546" w:type="pct"/>
          </w:tcPr>
          <w:p w:rsidR="00FE0655" w:rsidRPr="00FE0655" w:rsidRDefault="00FE0655" w:rsidP="00FE0655">
            <w:pPr>
              <w:widowControl w:val="0"/>
              <w:autoSpaceDE w:val="0"/>
              <w:autoSpaceDN w:val="0"/>
              <w:rPr>
                <w:sz w:val="28"/>
                <w:szCs w:val="28"/>
              </w:rPr>
            </w:pPr>
            <w:r w:rsidRPr="00FE0655">
              <w:rPr>
                <w:sz w:val="28"/>
                <w:szCs w:val="28"/>
              </w:rPr>
              <w:t>Фельдшер</w:t>
            </w:r>
          </w:p>
          <w:p w:rsidR="00FE0655" w:rsidRPr="00FE0655" w:rsidRDefault="00FE0655" w:rsidP="00FE0655">
            <w:pPr>
              <w:widowControl w:val="0"/>
              <w:autoSpaceDE w:val="0"/>
              <w:autoSpaceDN w:val="0"/>
              <w:rPr>
                <w:sz w:val="28"/>
                <w:szCs w:val="28"/>
              </w:rPr>
            </w:pPr>
          </w:p>
        </w:tc>
        <w:tc>
          <w:tcPr>
            <w:tcW w:w="1109"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722BE6">
        <w:tc>
          <w:tcPr>
            <w:tcW w:w="5000" w:type="pct"/>
            <w:gridSpan w:val="3"/>
          </w:tcPr>
          <w:p w:rsidR="00FE0655" w:rsidRPr="00FE0655" w:rsidRDefault="00FE0655" w:rsidP="00FE0655">
            <w:pPr>
              <w:widowControl w:val="0"/>
              <w:autoSpaceDE w:val="0"/>
              <w:autoSpaceDN w:val="0"/>
              <w:jc w:val="center"/>
              <w:outlineLvl w:val="4"/>
              <w:rPr>
                <w:sz w:val="28"/>
                <w:szCs w:val="28"/>
              </w:rPr>
            </w:pPr>
            <w:r w:rsidRPr="00FE0655">
              <w:rPr>
                <w:sz w:val="28"/>
                <w:szCs w:val="28"/>
              </w:rPr>
              <w:t>Пятый квалификационный уровень</w:t>
            </w:r>
          </w:p>
        </w:tc>
      </w:tr>
      <w:tr w:rsidR="00FE0655" w:rsidRPr="00FE0655" w:rsidTr="00722BE6">
        <w:tc>
          <w:tcPr>
            <w:tcW w:w="345" w:type="pct"/>
          </w:tcPr>
          <w:p w:rsidR="00FE0655" w:rsidRPr="00FE0655" w:rsidRDefault="00FE0655" w:rsidP="00FE0655">
            <w:pPr>
              <w:widowControl w:val="0"/>
              <w:autoSpaceDE w:val="0"/>
              <w:autoSpaceDN w:val="0"/>
              <w:jc w:val="center"/>
              <w:rPr>
                <w:sz w:val="28"/>
                <w:szCs w:val="28"/>
              </w:rPr>
            </w:pPr>
            <w:r w:rsidRPr="00FE0655">
              <w:rPr>
                <w:sz w:val="28"/>
                <w:szCs w:val="28"/>
              </w:rPr>
              <w:t>1.4.</w:t>
            </w:r>
          </w:p>
        </w:tc>
        <w:tc>
          <w:tcPr>
            <w:tcW w:w="3546" w:type="pct"/>
          </w:tcPr>
          <w:p w:rsidR="00FE0655" w:rsidRPr="00FE0655" w:rsidRDefault="00FE0655" w:rsidP="00FE0655">
            <w:pPr>
              <w:widowControl w:val="0"/>
              <w:autoSpaceDE w:val="0"/>
              <w:autoSpaceDN w:val="0"/>
              <w:rPr>
                <w:sz w:val="28"/>
                <w:szCs w:val="28"/>
              </w:rPr>
            </w:pPr>
            <w:r w:rsidRPr="00FE0655">
              <w:rPr>
                <w:sz w:val="28"/>
                <w:szCs w:val="28"/>
              </w:rPr>
              <w:t>Старшая медицинская сестра</w:t>
            </w:r>
          </w:p>
        </w:tc>
        <w:tc>
          <w:tcPr>
            <w:tcW w:w="1109"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722BE6">
        <w:tc>
          <w:tcPr>
            <w:tcW w:w="5000" w:type="pct"/>
            <w:gridSpan w:val="3"/>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2. Профессиональная квалификационная группа должностей врачей </w:t>
            </w:r>
          </w:p>
          <w:p w:rsidR="00FE0655" w:rsidRPr="00FE0655" w:rsidRDefault="00FE0655" w:rsidP="00FE0655">
            <w:pPr>
              <w:widowControl w:val="0"/>
              <w:autoSpaceDE w:val="0"/>
              <w:autoSpaceDN w:val="0"/>
              <w:jc w:val="center"/>
              <w:outlineLvl w:val="3"/>
              <w:rPr>
                <w:sz w:val="28"/>
                <w:szCs w:val="28"/>
              </w:rPr>
            </w:pPr>
            <w:r w:rsidRPr="00FE0655">
              <w:rPr>
                <w:sz w:val="28"/>
                <w:szCs w:val="28"/>
              </w:rPr>
              <w:t>и провизоров</w:t>
            </w:r>
          </w:p>
        </w:tc>
      </w:tr>
      <w:tr w:rsidR="00FE0655" w:rsidRPr="00FE0655" w:rsidTr="00722BE6">
        <w:tc>
          <w:tcPr>
            <w:tcW w:w="345" w:type="pct"/>
          </w:tcPr>
          <w:p w:rsidR="00FE0655" w:rsidRPr="00FE0655" w:rsidRDefault="00FE0655" w:rsidP="00FE0655">
            <w:pPr>
              <w:widowControl w:val="0"/>
              <w:autoSpaceDE w:val="0"/>
              <w:autoSpaceDN w:val="0"/>
              <w:jc w:val="center"/>
              <w:rPr>
                <w:sz w:val="28"/>
                <w:szCs w:val="28"/>
                <w:lang w:val="en-US"/>
              </w:rPr>
            </w:pPr>
            <w:r w:rsidRPr="00FE0655">
              <w:rPr>
                <w:sz w:val="28"/>
                <w:szCs w:val="28"/>
                <w:lang w:val="en-US"/>
              </w:rPr>
              <w:t>2</w:t>
            </w:r>
            <w:r w:rsidRPr="00FE0655">
              <w:rPr>
                <w:sz w:val="28"/>
                <w:szCs w:val="28"/>
              </w:rPr>
              <w:t>.</w:t>
            </w:r>
            <w:r w:rsidRPr="00FE0655">
              <w:rPr>
                <w:sz w:val="28"/>
                <w:szCs w:val="28"/>
                <w:lang w:val="en-US"/>
              </w:rPr>
              <w:t>1.</w:t>
            </w:r>
          </w:p>
        </w:tc>
        <w:tc>
          <w:tcPr>
            <w:tcW w:w="3546" w:type="pct"/>
          </w:tcPr>
          <w:p w:rsidR="00FE0655" w:rsidRPr="00FE0655" w:rsidRDefault="00FE0655" w:rsidP="00FE0655">
            <w:pPr>
              <w:widowControl w:val="0"/>
              <w:autoSpaceDE w:val="0"/>
              <w:autoSpaceDN w:val="0"/>
              <w:jc w:val="both"/>
              <w:rPr>
                <w:sz w:val="28"/>
                <w:szCs w:val="28"/>
              </w:rPr>
            </w:pPr>
            <w:r w:rsidRPr="00FE0655">
              <w:rPr>
                <w:sz w:val="28"/>
                <w:szCs w:val="28"/>
              </w:rPr>
              <w:t>Врачи-специалисты (кроме врачей-специалистов, отнесенных к третьему и четвертому квалификационным уровням)</w:t>
            </w:r>
          </w:p>
        </w:tc>
        <w:tc>
          <w:tcPr>
            <w:tcW w:w="1109" w:type="pct"/>
          </w:tcPr>
          <w:p w:rsidR="00FE0655" w:rsidRPr="00FE0655" w:rsidRDefault="00FE0655" w:rsidP="00FE0655">
            <w:pPr>
              <w:widowControl w:val="0"/>
              <w:autoSpaceDE w:val="0"/>
              <w:autoSpaceDN w:val="0"/>
              <w:jc w:val="center"/>
              <w:rPr>
                <w:sz w:val="28"/>
                <w:szCs w:val="28"/>
              </w:rPr>
            </w:pPr>
            <w:r w:rsidRPr="00FE0655">
              <w:rPr>
                <w:sz w:val="28"/>
                <w:szCs w:val="28"/>
              </w:rPr>
              <w:t>60</w:t>
            </w:r>
          </w:p>
        </w:tc>
      </w:tr>
    </w:tbl>
    <w:p w:rsidR="00FE0655" w:rsidRPr="00FE0655" w:rsidRDefault="00FE0655" w:rsidP="00FE0655">
      <w:pPr>
        <w:widowControl w:val="0"/>
        <w:autoSpaceDE w:val="0"/>
        <w:autoSpaceDN w:val="0"/>
        <w:jc w:val="right"/>
        <w:outlineLvl w:val="2"/>
        <w:rPr>
          <w:sz w:val="28"/>
          <w:szCs w:val="28"/>
        </w:rPr>
      </w:pPr>
    </w:p>
    <w:p w:rsidR="00FE0655" w:rsidRPr="00FE0655" w:rsidRDefault="00FE0655" w:rsidP="00FE0655">
      <w:pPr>
        <w:widowControl w:val="0"/>
        <w:autoSpaceDE w:val="0"/>
        <w:autoSpaceDN w:val="0"/>
        <w:jc w:val="right"/>
        <w:outlineLvl w:val="2"/>
        <w:rPr>
          <w:sz w:val="28"/>
          <w:szCs w:val="28"/>
        </w:rPr>
      </w:pPr>
      <w:r w:rsidRPr="00FE0655">
        <w:rPr>
          <w:sz w:val="28"/>
          <w:szCs w:val="28"/>
        </w:rPr>
        <w:t>Таблица 25</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bookmarkStart w:id="18" w:name="P8154"/>
      <w:bookmarkEnd w:id="18"/>
      <w:r w:rsidRPr="00FE0655">
        <w:rPr>
          <w:sz w:val="28"/>
          <w:szCs w:val="28"/>
        </w:rPr>
        <w:t xml:space="preserve">Предельный совокупный размер весовых коэффициентов </w:t>
      </w:r>
    </w:p>
    <w:p w:rsidR="00FE0655" w:rsidRPr="00FE0655" w:rsidRDefault="00FE0655" w:rsidP="00FE0655">
      <w:pPr>
        <w:widowControl w:val="0"/>
        <w:autoSpaceDE w:val="0"/>
        <w:autoSpaceDN w:val="0"/>
        <w:jc w:val="center"/>
        <w:rPr>
          <w:sz w:val="28"/>
          <w:szCs w:val="28"/>
        </w:rPr>
      </w:pPr>
      <w:r w:rsidRPr="00FE0655">
        <w:rPr>
          <w:sz w:val="28"/>
          <w:szCs w:val="28"/>
        </w:rPr>
        <w:t xml:space="preserve">по критериям эффективности деятельности работников физической культуры </w:t>
      </w:r>
    </w:p>
    <w:p w:rsidR="00FE0655" w:rsidRPr="00FE0655" w:rsidRDefault="00FE0655" w:rsidP="00FE0655">
      <w:pPr>
        <w:widowControl w:val="0"/>
        <w:autoSpaceDE w:val="0"/>
        <w:autoSpaceDN w:val="0"/>
        <w:jc w:val="both"/>
        <w:rPr>
          <w:sz w:val="28"/>
          <w:szCs w:val="28"/>
        </w:rPr>
      </w:pPr>
    </w:p>
    <w:p w:rsidR="00FE0655" w:rsidRPr="00FE0655" w:rsidRDefault="00FE0655" w:rsidP="00FE0655">
      <w:pPr>
        <w:rPr>
          <w:rFonts w:ascii="Calibri" w:eastAsia="Calibri" w:hAnsi="Calibri"/>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84"/>
        <w:gridCol w:w="4176"/>
        <w:gridCol w:w="2526"/>
        <w:gridCol w:w="2375"/>
      </w:tblGrid>
      <w:tr w:rsidR="00544FE0" w:rsidRPr="00FE0655" w:rsidTr="00544FE0">
        <w:trPr>
          <w:tblHeader/>
        </w:trPr>
        <w:tc>
          <w:tcPr>
            <w:tcW w:w="366" w:type="pct"/>
          </w:tcPr>
          <w:p w:rsidR="00544FE0" w:rsidRPr="00FE0655" w:rsidRDefault="00544FE0" w:rsidP="00544FE0">
            <w:pPr>
              <w:widowControl w:val="0"/>
              <w:autoSpaceDE w:val="0"/>
              <w:autoSpaceDN w:val="0"/>
              <w:jc w:val="center"/>
              <w:rPr>
                <w:sz w:val="28"/>
                <w:szCs w:val="28"/>
              </w:rPr>
            </w:pPr>
            <w:r w:rsidRPr="00FE0655">
              <w:rPr>
                <w:sz w:val="28"/>
                <w:szCs w:val="28"/>
              </w:rPr>
              <w:t>№</w:t>
            </w:r>
          </w:p>
          <w:p w:rsidR="00544FE0" w:rsidRPr="00FE0655" w:rsidRDefault="00544FE0" w:rsidP="00544FE0">
            <w:pPr>
              <w:widowControl w:val="0"/>
              <w:autoSpaceDE w:val="0"/>
              <w:autoSpaceDN w:val="0"/>
              <w:jc w:val="center"/>
              <w:rPr>
                <w:sz w:val="28"/>
                <w:szCs w:val="28"/>
              </w:rPr>
            </w:pPr>
            <w:r w:rsidRPr="00FE0655">
              <w:rPr>
                <w:sz w:val="28"/>
                <w:szCs w:val="28"/>
              </w:rPr>
              <w:t>п/п</w:t>
            </w:r>
          </w:p>
        </w:tc>
        <w:tc>
          <w:tcPr>
            <w:tcW w:w="2273" w:type="pct"/>
          </w:tcPr>
          <w:p w:rsidR="00544FE0" w:rsidRPr="00FE0655" w:rsidRDefault="00544FE0" w:rsidP="00544FE0">
            <w:pPr>
              <w:widowControl w:val="0"/>
              <w:autoSpaceDE w:val="0"/>
              <w:autoSpaceDN w:val="0"/>
              <w:jc w:val="center"/>
              <w:rPr>
                <w:sz w:val="28"/>
                <w:szCs w:val="28"/>
              </w:rPr>
            </w:pPr>
            <w:r w:rsidRPr="00FE0655">
              <w:rPr>
                <w:sz w:val="28"/>
                <w:szCs w:val="28"/>
              </w:rPr>
              <w:t>Наименование должности</w:t>
            </w:r>
          </w:p>
        </w:tc>
        <w:tc>
          <w:tcPr>
            <w:tcW w:w="1070" w:type="pct"/>
          </w:tcPr>
          <w:p w:rsidR="00544FE0" w:rsidRPr="00FE0655" w:rsidRDefault="00544FE0" w:rsidP="00544FE0">
            <w:pPr>
              <w:widowControl w:val="0"/>
              <w:autoSpaceDE w:val="0"/>
              <w:autoSpaceDN w:val="0"/>
              <w:jc w:val="center"/>
              <w:rPr>
                <w:sz w:val="28"/>
                <w:szCs w:val="28"/>
              </w:rPr>
            </w:pPr>
            <w:r w:rsidRPr="00FE0655">
              <w:rPr>
                <w:sz w:val="28"/>
                <w:szCs w:val="28"/>
              </w:rPr>
              <w:t>Квалификационный уровень</w:t>
            </w:r>
          </w:p>
        </w:tc>
        <w:tc>
          <w:tcPr>
            <w:tcW w:w="1291" w:type="pct"/>
          </w:tcPr>
          <w:p w:rsidR="00544FE0" w:rsidRPr="00FE0655" w:rsidRDefault="00544FE0" w:rsidP="00544FE0">
            <w:pPr>
              <w:widowControl w:val="0"/>
              <w:autoSpaceDE w:val="0"/>
              <w:autoSpaceDN w:val="0"/>
              <w:jc w:val="center"/>
              <w:rPr>
                <w:sz w:val="28"/>
                <w:szCs w:val="28"/>
              </w:rPr>
            </w:pPr>
            <w:r w:rsidRPr="00FE0655">
              <w:rPr>
                <w:sz w:val="28"/>
                <w:szCs w:val="28"/>
              </w:rPr>
              <w:t>Предельный совокупный размер весовых коэффициентов</w:t>
            </w:r>
          </w:p>
        </w:tc>
      </w:tr>
      <w:tr w:rsidR="00FE0655" w:rsidRPr="00FE0655" w:rsidTr="00544FE0">
        <w:trPr>
          <w:tblHeader/>
        </w:trPr>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2273" w:type="pct"/>
          </w:tcPr>
          <w:p w:rsidR="00FE0655" w:rsidRPr="00FE0655" w:rsidRDefault="00FE0655" w:rsidP="00FE0655">
            <w:pPr>
              <w:widowControl w:val="0"/>
              <w:autoSpaceDE w:val="0"/>
              <w:autoSpaceDN w:val="0"/>
              <w:jc w:val="center"/>
              <w:rPr>
                <w:sz w:val="28"/>
                <w:szCs w:val="28"/>
              </w:rPr>
            </w:pPr>
            <w:r w:rsidRPr="00FE0655">
              <w:rPr>
                <w:sz w:val="28"/>
                <w:szCs w:val="28"/>
              </w:rPr>
              <w:t>2</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3</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4</w:t>
            </w:r>
          </w:p>
        </w:tc>
      </w:tr>
      <w:tr w:rsidR="00FE0655" w:rsidRPr="00FE0655" w:rsidTr="00722BE6">
        <w:tc>
          <w:tcPr>
            <w:tcW w:w="5000" w:type="pct"/>
            <w:gridSpan w:val="4"/>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1. Профессиональная квалификационная группа должностей работников </w:t>
            </w:r>
          </w:p>
          <w:p w:rsidR="00FE0655" w:rsidRPr="00FE0655" w:rsidRDefault="00FE0655" w:rsidP="00FE0655">
            <w:pPr>
              <w:widowControl w:val="0"/>
              <w:autoSpaceDE w:val="0"/>
              <w:autoSpaceDN w:val="0"/>
              <w:jc w:val="center"/>
              <w:outlineLvl w:val="3"/>
              <w:rPr>
                <w:sz w:val="28"/>
                <w:szCs w:val="28"/>
              </w:rPr>
            </w:pPr>
            <w:r w:rsidRPr="00FE0655">
              <w:rPr>
                <w:sz w:val="28"/>
                <w:szCs w:val="28"/>
              </w:rPr>
              <w:t>физической культуры первого уровня (группа 1)</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2273" w:type="pct"/>
          </w:tcPr>
          <w:p w:rsidR="00FE0655" w:rsidRPr="00FE0655" w:rsidRDefault="00FE0655" w:rsidP="00FE0655">
            <w:pPr>
              <w:widowControl w:val="0"/>
              <w:autoSpaceDE w:val="0"/>
              <w:autoSpaceDN w:val="0"/>
              <w:rPr>
                <w:sz w:val="28"/>
                <w:szCs w:val="28"/>
              </w:rPr>
            </w:pPr>
            <w:r w:rsidRPr="00FE0655">
              <w:rPr>
                <w:sz w:val="28"/>
                <w:szCs w:val="28"/>
              </w:rPr>
              <w:t>Дежурный по спортивному залу</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1.2.</w:t>
            </w:r>
          </w:p>
        </w:tc>
        <w:tc>
          <w:tcPr>
            <w:tcW w:w="2273" w:type="pct"/>
          </w:tcPr>
          <w:p w:rsidR="00FE0655" w:rsidRPr="00FE0655" w:rsidRDefault="00FE0655" w:rsidP="00FE0655">
            <w:pPr>
              <w:widowControl w:val="0"/>
              <w:autoSpaceDE w:val="0"/>
              <w:autoSpaceDN w:val="0"/>
              <w:jc w:val="both"/>
              <w:rPr>
                <w:sz w:val="28"/>
                <w:szCs w:val="28"/>
              </w:rPr>
            </w:pPr>
            <w:r w:rsidRPr="00FE0655">
              <w:rPr>
                <w:sz w:val="28"/>
                <w:szCs w:val="28"/>
              </w:rPr>
              <w:t>Сопровождающий спортсмена-инвалида первой группы инвалидности</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1.3.</w:t>
            </w:r>
          </w:p>
        </w:tc>
        <w:tc>
          <w:tcPr>
            <w:tcW w:w="2273" w:type="pct"/>
          </w:tcPr>
          <w:p w:rsidR="00FE0655" w:rsidRPr="00FE0655" w:rsidRDefault="00FE0655" w:rsidP="00FE0655">
            <w:pPr>
              <w:widowControl w:val="0"/>
              <w:autoSpaceDE w:val="0"/>
              <w:autoSpaceDN w:val="0"/>
              <w:rPr>
                <w:sz w:val="28"/>
                <w:szCs w:val="28"/>
              </w:rPr>
            </w:pPr>
            <w:r w:rsidRPr="00FE0655">
              <w:rPr>
                <w:sz w:val="28"/>
                <w:szCs w:val="28"/>
              </w:rPr>
              <w:t>Спортсмен</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1.4.</w:t>
            </w:r>
          </w:p>
        </w:tc>
        <w:tc>
          <w:tcPr>
            <w:tcW w:w="2273" w:type="pct"/>
          </w:tcPr>
          <w:p w:rsidR="00FE0655" w:rsidRPr="00FE0655" w:rsidRDefault="00FE0655" w:rsidP="00FE0655">
            <w:pPr>
              <w:widowControl w:val="0"/>
              <w:autoSpaceDE w:val="0"/>
              <w:autoSpaceDN w:val="0"/>
              <w:rPr>
                <w:sz w:val="28"/>
                <w:szCs w:val="28"/>
              </w:rPr>
            </w:pPr>
            <w:r w:rsidRPr="00FE0655">
              <w:rPr>
                <w:sz w:val="28"/>
                <w:szCs w:val="28"/>
              </w:rPr>
              <w:t>Спортсмен-ведущий</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15</w:t>
            </w:r>
          </w:p>
        </w:tc>
      </w:tr>
      <w:tr w:rsidR="00FE0655" w:rsidRPr="00FE0655" w:rsidTr="00722BE6">
        <w:tc>
          <w:tcPr>
            <w:tcW w:w="5000" w:type="pct"/>
            <w:gridSpan w:val="4"/>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2. Профессиональная квалификационная группа должностей работников </w:t>
            </w:r>
          </w:p>
          <w:p w:rsidR="00FE0655" w:rsidRPr="00FE0655" w:rsidRDefault="00FE0655" w:rsidP="00FE0655">
            <w:pPr>
              <w:widowControl w:val="0"/>
              <w:autoSpaceDE w:val="0"/>
              <w:autoSpaceDN w:val="0"/>
              <w:jc w:val="center"/>
              <w:outlineLvl w:val="3"/>
              <w:rPr>
                <w:sz w:val="28"/>
                <w:szCs w:val="28"/>
              </w:rPr>
            </w:pPr>
            <w:r w:rsidRPr="00FE0655">
              <w:rPr>
                <w:sz w:val="28"/>
                <w:szCs w:val="28"/>
              </w:rPr>
              <w:t>физической культуры второго уровня (группа 2)</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2.1.</w:t>
            </w:r>
          </w:p>
        </w:tc>
        <w:tc>
          <w:tcPr>
            <w:tcW w:w="2273" w:type="pct"/>
          </w:tcPr>
          <w:p w:rsidR="00FE0655" w:rsidRPr="00FE0655" w:rsidRDefault="00FE0655" w:rsidP="00FE0655">
            <w:pPr>
              <w:widowControl w:val="0"/>
              <w:autoSpaceDE w:val="0"/>
              <w:autoSpaceDN w:val="0"/>
              <w:rPr>
                <w:sz w:val="28"/>
                <w:szCs w:val="28"/>
              </w:rPr>
            </w:pPr>
            <w:r w:rsidRPr="00FE0655">
              <w:rPr>
                <w:sz w:val="28"/>
                <w:szCs w:val="28"/>
              </w:rPr>
              <w:t>Инструктор по спорту</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2.2.</w:t>
            </w:r>
          </w:p>
        </w:tc>
        <w:tc>
          <w:tcPr>
            <w:tcW w:w="2273" w:type="pct"/>
          </w:tcPr>
          <w:p w:rsidR="00FE0655" w:rsidRPr="00FE0655" w:rsidRDefault="00FE0655" w:rsidP="00FE0655">
            <w:pPr>
              <w:widowControl w:val="0"/>
              <w:autoSpaceDE w:val="0"/>
              <w:autoSpaceDN w:val="0"/>
              <w:rPr>
                <w:sz w:val="28"/>
                <w:szCs w:val="28"/>
              </w:rPr>
            </w:pPr>
            <w:r w:rsidRPr="00FE0655">
              <w:rPr>
                <w:sz w:val="28"/>
                <w:szCs w:val="28"/>
              </w:rPr>
              <w:t>Инструктор по адаптивной физической культуре</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2.3.</w:t>
            </w:r>
          </w:p>
        </w:tc>
        <w:tc>
          <w:tcPr>
            <w:tcW w:w="2273" w:type="pct"/>
          </w:tcPr>
          <w:p w:rsidR="00FE0655" w:rsidRPr="00FE0655" w:rsidRDefault="00FE0655" w:rsidP="00FE0655">
            <w:pPr>
              <w:widowControl w:val="0"/>
              <w:autoSpaceDE w:val="0"/>
              <w:autoSpaceDN w:val="0"/>
              <w:rPr>
                <w:sz w:val="28"/>
                <w:szCs w:val="28"/>
              </w:rPr>
            </w:pPr>
            <w:r w:rsidRPr="00FE0655">
              <w:rPr>
                <w:sz w:val="28"/>
                <w:szCs w:val="28"/>
              </w:rPr>
              <w:t>Спортсмен-инструктор</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2.4.</w:t>
            </w:r>
          </w:p>
        </w:tc>
        <w:tc>
          <w:tcPr>
            <w:tcW w:w="2273" w:type="pct"/>
          </w:tcPr>
          <w:p w:rsidR="00FE0655" w:rsidRPr="00FE0655" w:rsidRDefault="00FE0655" w:rsidP="00FE0655">
            <w:pPr>
              <w:widowControl w:val="0"/>
              <w:autoSpaceDE w:val="0"/>
              <w:autoSpaceDN w:val="0"/>
              <w:rPr>
                <w:sz w:val="28"/>
                <w:szCs w:val="28"/>
              </w:rPr>
            </w:pPr>
            <w:r w:rsidRPr="00FE0655">
              <w:rPr>
                <w:sz w:val="28"/>
                <w:szCs w:val="28"/>
              </w:rPr>
              <w:t>Тренер-наездник лошадей</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2273" w:type="pct"/>
          </w:tcPr>
          <w:p w:rsidR="00FE0655" w:rsidRPr="00FE0655" w:rsidRDefault="00FE0655" w:rsidP="00FE0655">
            <w:pPr>
              <w:widowControl w:val="0"/>
              <w:autoSpaceDE w:val="0"/>
              <w:autoSpaceDN w:val="0"/>
              <w:jc w:val="both"/>
              <w:rPr>
                <w:sz w:val="28"/>
                <w:szCs w:val="28"/>
              </w:rPr>
            </w:pPr>
            <w:r w:rsidRPr="00FE0655">
              <w:rPr>
                <w:sz w:val="28"/>
                <w:szCs w:val="28"/>
              </w:rPr>
              <w:t>Техник по эксплуатации и ремонту спортивной техники</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45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2.6.</w:t>
            </w:r>
          </w:p>
        </w:tc>
        <w:tc>
          <w:tcPr>
            <w:tcW w:w="2273" w:type="pct"/>
          </w:tcPr>
          <w:p w:rsidR="00FE0655" w:rsidRPr="00FE0655" w:rsidRDefault="00FE0655" w:rsidP="00FE0655">
            <w:pPr>
              <w:widowControl w:val="0"/>
              <w:autoSpaceDE w:val="0"/>
              <w:autoSpaceDN w:val="0"/>
              <w:jc w:val="both"/>
              <w:rPr>
                <w:sz w:val="28"/>
                <w:szCs w:val="28"/>
              </w:rPr>
            </w:pPr>
            <w:r w:rsidRPr="00FE0655">
              <w:rPr>
                <w:rFonts w:eastAsia="Calibri"/>
                <w:sz w:val="28"/>
                <w:szCs w:val="28"/>
                <w:lang w:eastAsia="en-US"/>
              </w:rPr>
              <w:t>Администратор тренировочного процесса</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2.7</w:t>
            </w:r>
          </w:p>
        </w:tc>
        <w:tc>
          <w:tcPr>
            <w:tcW w:w="2273" w:type="pct"/>
          </w:tcPr>
          <w:p w:rsidR="00FE0655" w:rsidRPr="00FE0655" w:rsidRDefault="00FE0655" w:rsidP="00FE0655">
            <w:pPr>
              <w:widowControl w:val="0"/>
              <w:autoSpaceDE w:val="0"/>
              <w:autoSpaceDN w:val="0"/>
              <w:jc w:val="both"/>
              <w:rPr>
                <w:sz w:val="28"/>
                <w:szCs w:val="28"/>
              </w:rPr>
            </w:pPr>
            <w:r w:rsidRPr="00FE0655">
              <w:rPr>
                <w:sz w:val="28"/>
                <w:szCs w:val="28"/>
              </w:rPr>
              <w:t>Тренер</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2.8.</w:t>
            </w:r>
          </w:p>
        </w:tc>
        <w:tc>
          <w:tcPr>
            <w:tcW w:w="2273" w:type="pct"/>
          </w:tcPr>
          <w:p w:rsidR="00FE0655" w:rsidRPr="00FE0655" w:rsidRDefault="00FE0655" w:rsidP="00FE0655">
            <w:pPr>
              <w:widowControl w:val="0"/>
              <w:autoSpaceDE w:val="0"/>
              <w:autoSpaceDN w:val="0"/>
              <w:jc w:val="both"/>
              <w:rPr>
                <w:sz w:val="28"/>
                <w:szCs w:val="28"/>
              </w:rPr>
            </w:pPr>
            <w:r w:rsidRPr="00FE0655">
              <w:rPr>
                <w:sz w:val="28"/>
                <w:szCs w:val="28"/>
              </w:rPr>
              <w:t>Инструктор-методист по адаптивной физической культуре</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2.9.</w:t>
            </w:r>
          </w:p>
        </w:tc>
        <w:tc>
          <w:tcPr>
            <w:tcW w:w="2273" w:type="pct"/>
          </w:tcPr>
          <w:p w:rsidR="00FE0655" w:rsidRPr="00FE0655" w:rsidRDefault="00FE0655" w:rsidP="00FE0655">
            <w:pPr>
              <w:widowControl w:val="0"/>
              <w:autoSpaceDE w:val="0"/>
              <w:autoSpaceDN w:val="0"/>
              <w:jc w:val="both"/>
              <w:rPr>
                <w:sz w:val="28"/>
                <w:szCs w:val="28"/>
              </w:rPr>
            </w:pPr>
            <w:r w:rsidRPr="00FE0655">
              <w:rPr>
                <w:sz w:val="28"/>
                <w:szCs w:val="28"/>
              </w:rPr>
              <w:t>Тренер-преподаватель по адаптивной физической культуре и спорту</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2.10.</w:t>
            </w:r>
          </w:p>
        </w:tc>
        <w:tc>
          <w:tcPr>
            <w:tcW w:w="2273" w:type="pct"/>
          </w:tcPr>
          <w:p w:rsidR="00FE0655" w:rsidRPr="00FE0655" w:rsidRDefault="00FE0655" w:rsidP="00FE0655">
            <w:pPr>
              <w:widowControl w:val="0"/>
              <w:autoSpaceDE w:val="0"/>
              <w:autoSpaceDN w:val="0"/>
              <w:jc w:val="both"/>
              <w:rPr>
                <w:sz w:val="28"/>
                <w:szCs w:val="28"/>
              </w:rPr>
            </w:pPr>
            <w:r w:rsidRPr="00FE0655">
              <w:rPr>
                <w:sz w:val="28"/>
                <w:szCs w:val="28"/>
              </w:rPr>
              <w:t>Хореограф</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второй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50</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2.11.</w:t>
            </w:r>
          </w:p>
        </w:tc>
        <w:tc>
          <w:tcPr>
            <w:tcW w:w="2273" w:type="pct"/>
          </w:tcPr>
          <w:p w:rsidR="00FE0655" w:rsidRPr="00FE0655" w:rsidRDefault="00FE0655" w:rsidP="00FE0655">
            <w:pPr>
              <w:widowControl w:val="0"/>
              <w:autoSpaceDE w:val="0"/>
              <w:autoSpaceDN w:val="0"/>
              <w:jc w:val="both"/>
              <w:rPr>
                <w:sz w:val="28"/>
                <w:szCs w:val="28"/>
              </w:rPr>
            </w:pPr>
            <w:r w:rsidRPr="00FE0655">
              <w:rPr>
                <w:sz w:val="28"/>
                <w:szCs w:val="28"/>
              </w:rPr>
              <w:t>Старший инструктор-методист по адаптивной физической культуре</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третий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2.12.</w:t>
            </w:r>
          </w:p>
        </w:tc>
        <w:tc>
          <w:tcPr>
            <w:tcW w:w="2273" w:type="pct"/>
          </w:tcPr>
          <w:p w:rsidR="00FE0655" w:rsidRPr="00FE0655" w:rsidRDefault="00FE0655" w:rsidP="00FE0655">
            <w:pPr>
              <w:widowControl w:val="0"/>
              <w:autoSpaceDE w:val="0"/>
              <w:autoSpaceDN w:val="0"/>
              <w:jc w:val="both"/>
              <w:rPr>
                <w:sz w:val="28"/>
                <w:szCs w:val="28"/>
              </w:rPr>
            </w:pPr>
            <w:r w:rsidRPr="00FE0655">
              <w:rPr>
                <w:sz w:val="28"/>
                <w:szCs w:val="28"/>
              </w:rPr>
              <w:t>Старший тренер-преподаватель по адаптивной физической культуре</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третий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55</w:t>
            </w:r>
          </w:p>
        </w:tc>
      </w:tr>
      <w:tr w:rsidR="00FE0655" w:rsidRPr="00FE0655" w:rsidTr="00722BE6">
        <w:tc>
          <w:tcPr>
            <w:tcW w:w="5000" w:type="pct"/>
            <w:gridSpan w:val="4"/>
          </w:tcPr>
          <w:p w:rsidR="00FE0655" w:rsidRPr="00FE0655" w:rsidRDefault="00FE0655" w:rsidP="00FE0655">
            <w:pPr>
              <w:widowControl w:val="0"/>
              <w:autoSpaceDE w:val="0"/>
              <w:autoSpaceDN w:val="0"/>
              <w:jc w:val="center"/>
              <w:outlineLvl w:val="3"/>
              <w:rPr>
                <w:sz w:val="28"/>
                <w:szCs w:val="28"/>
              </w:rPr>
            </w:pPr>
            <w:r w:rsidRPr="00FE0655">
              <w:rPr>
                <w:sz w:val="28"/>
                <w:szCs w:val="28"/>
              </w:rPr>
              <w:t>3. Профессиональная квалификационная группа должностей работников физической культуры третьего уровня (группа 2)</w:t>
            </w:r>
          </w:p>
        </w:tc>
      </w:tr>
      <w:tr w:rsidR="00FE0655" w:rsidRPr="00FE0655" w:rsidTr="00544FE0">
        <w:tc>
          <w:tcPr>
            <w:tcW w:w="366" w:type="pct"/>
          </w:tcPr>
          <w:p w:rsidR="00FE0655" w:rsidRPr="00FE0655" w:rsidRDefault="00FE0655" w:rsidP="00FE0655">
            <w:pPr>
              <w:widowControl w:val="0"/>
              <w:autoSpaceDE w:val="0"/>
              <w:autoSpaceDN w:val="0"/>
              <w:jc w:val="center"/>
              <w:rPr>
                <w:sz w:val="28"/>
                <w:szCs w:val="28"/>
              </w:rPr>
            </w:pPr>
            <w:r w:rsidRPr="00FE0655">
              <w:rPr>
                <w:sz w:val="28"/>
                <w:szCs w:val="28"/>
              </w:rPr>
              <w:t>3.1.</w:t>
            </w:r>
          </w:p>
        </w:tc>
        <w:tc>
          <w:tcPr>
            <w:tcW w:w="2273" w:type="pct"/>
          </w:tcPr>
          <w:p w:rsidR="00FE0655" w:rsidRPr="00FE0655" w:rsidRDefault="00FE0655" w:rsidP="00FE0655">
            <w:pPr>
              <w:widowControl w:val="0"/>
              <w:autoSpaceDE w:val="0"/>
              <w:autoSpaceDN w:val="0"/>
              <w:jc w:val="both"/>
              <w:rPr>
                <w:sz w:val="28"/>
                <w:szCs w:val="28"/>
              </w:rPr>
            </w:pPr>
            <w:r w:rsidRPr="00FE0655">
              <w:rPr>
                <w:rFonts w:eastAsia="Calibri"/>
                <w:sz w:val="28"/>
                <w:szCs w:val="28"/>
                <w:lang w:eastAsia="en-US"/>
              </w:rPr>
              <w:t>Аналитик (по виду или группе видов спорта)</w:t>
            </w:r>
          </w:p>
        </w:tc>
        <w:tc>
          <w:tcPr>
            <w:tcW w:w="1070" w:type="pct"/>
          </w:tcPr>
          <w:p w:rsidR="00FE0655" w:rsidRPr="00FE0655" w:rsidRDefault="00FE0655" w:rsidP="00FE0655">
            <w:pPr>
              <w:widowControl w:val="0"/>
              <w:autoSpaceDE w:val="0"/>
              <w:autoSpaceDN w:val="0"/>
              <w:jc w:val="center"/>
              <w:rPr>
                <w:sz w:val="28"/>
                <w:szCs w:val="28"/>
              </w:rPr>
            </w:pPr>
            <w:r w:rsidRPr="00FE0655">
              <w:rPr>
                <w:sz w:val="28"/>
                <w:szCs w:val="28"/>
              </w:rPr>
              <w:t>первый</w:t>
            </w:r>
          </w:p>
        </w:tc>
        <w:tc>
          <w:tcPr>
            <w:tcW w:w="1291" w:type="pct"/>
          </w:tcPr>
          <w:p w:rsidR="00FE0655" w:rsidRPr="00FE0655" w:rsidRDefault="00FE0655" w:rsidP="00FE0655">
            <w:pPr>
              <w:widowControl w:val="0"/>
              <w:autoSpaceDE w:val="0"/>
              <w:autoSpaceDN w:val="0"/>
              <w:jc w:val="center"/>
              <w:rPr>
                <w:sz w:val="28"/>
                <w:szCs w:val="28"/>
              </w:rPr>
            </w:pPr>
            <w:r w:rsidRPr="00FE0655">
              <w:rPr>
                <w:sz w:val="28"/>
                <w:szCs w:val="28"/>
              </w:rPr>
              <w:t>60</w:t>
            </w:r>
          </w:p>
        </w:tc>
      </w:tr>
    </w:tbl>
    <w:p w:rsidR="00FE0655" w:rsidRPr="00FE0655" w:rsidRDefault="00FE0655" w:rsidP="00FE0655">
      <w:pPr>
        <w:widowControl w:val="0"/>
        <w:autoSpaceDE w:val="0"/>
        <w:autoSpaceDN w:val="0"/>
        <w:jc w:val="right"/>
        <w:outlineLvl w:val="2"/>
        <w:rPr>
          <w:sz w:val="28"/>
          <w:szCs w:val="28"/>
        </w:rPr>
      </w:pPr>
    </w:p>
    <w:p w:rsidR="00FE0655" w:rsidRPr="00FE0655" w:rsidRDefault="00FE0655" w:rsidP="00FE0655">
      <w:pPr>
        <w:widowControl w:val="0"/>
        <w:autoSpaceDE w:val="0"/>
        <w:autoSpaceDN w:val="0"/>
        <w:jc w:val="right"/>
        <w:outlineLvl w:val="2"/>
        <w:rPr>
          <w:sz w:val="28"/>
          <w:szCs w:val="28"/>
        </w:rPr>
      </w:pPr>
    </w:p>
    <w:p w:rsidR="00FE0655" w:rsidRDefault="00FE0655"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Default="00544FE0" w:rsidP="00FE0655">
      <w:pPr>
        <w:widowControl w:val="0"/>
        <w:autoSpaceDE w:val="0"/>
        <w:autoSpaceDN w:val="0"/>
        <w:jc w:val="right"/>
        <w:outlineLvl w:val="2"/>
        <w:rPr>
          <w:sz w:val="28"/>
          <w:szCs w:val="28"/>
        </w:rPr>
      </w:pPr>
    </w:p>
    <w:p w:rsidR="00544FE0" w:rsidRPr="00FE0655" w:rsidRDefault="00544FE0" w:rsidP="00FE0655">
      <w:pPr>
        <w:widowControl w:val="0"/>
        <w:autoSpaceDE w:val="0"/>
        <w:autoSpaceDN w:val="0"/>
        <w:jc w:val="right"/>
        <w:outlineLvl w:val="2"/>
        <w:rPr>
          <w:sz w:val="28"/>
          <w:szCs w:val="28"/>
        </w:rPr>
      </w:pPr>
    </w:p>
    <w:p w:rsidR="00FE0655" w:rsidRPr="00FE0655" w:rsidRDefault="00FE0655" w:rsidP="00FE0655">
      <w:pPr>
        <w:widowControl w:val="0"/>
        <w:autoSpaceDE w:val="0"/>
        <w:autoSpaceDN w:val="0"/>
        <w:jc w:val="right"/>
        <w:outlineLvl w:val="2"/>
        <w:rPr>
          <w:sz w:val="28"/>
          <w:szCs w:val="28"/>
        </w:rPr>
      </w:pPr>
      <w:r w:rsidRPr="00FE0655">
        <w:rPr>
          <w:sz w:val="28"/>
          <w:szCs w:val="28"/>
        </w:rPr>
        <w:t>Таблица 26</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r w:rsidRPr="00FE0655">
        <w:rPr>
          <w:sz w:val="28"/>
          <w:szCs w:val="28"/>
        </w:rPr>
        <w:t xml:space="preserve">Предельный совокупный размер весовых коэффициентов </w:t>
      </w:r>
    </w:p>
    <w:p w:rsidR="00FE0655" w:rsidRPr="00FE0655" w:rsidRDefault="00FE0655" w:rsidP="00FE0655">
      <w:pPr>
        <w:widowControl w:val="0"/>
        <w:autoSpaceDE w:val="0"/>
        <w:autoSpaceDN w:val="0"/>
        <w:jc w:val="center"/>
        <w:rPr>
          <w:sz w:val="28"/>
          <w:szCs w:val="28"/>
        </w:rPr>
      </w:pPr>
      <w:r w:rsidRPr="00FE0655">
        <w:rPr>
          <w:sz w:val="28"/>
          <w:szCs w:val="28"/>
        </w:rPr>
        <w:t>по критериям эффективности деятельности работников сельского хозяйства</w:t>
      </w:r>
    </w:p>
    <w:p w:rsidR="00FE0655" w:rsidRPr="00FE0655" w:rsidRDefault="00FE0655" w:rsidP="00FE0655">
      <w:pPr>
        <w:autoSpaceDE w:val="0"/>
        <w:autoSpaceDN w:val="0"/>
        <w:adjustRightInd w:val="0"/>
        <w:jc w:val="both"/>
        <w:outlineLvl w:val="0"/>
        <w:rPr>
          <w:rFonts w:eastAsia="Calibri"/>
          <w:sz w:val="28"/>
          <w:szCs w:val="28"/>
          <w:lang w:eastAsia="en-US"/>
        </w:rPr>
      </w:pPr>
    </w:p>
    <w:tbl>
      <w:tblPr>
        <w:tblW w:w="1006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0"/>
        <w:gridCol w:w="4679"/>
        <w:gridCol w:w="4535"/>
      </w:tblGrid>
      <w:tr w:rsidR="00FE0655" w:rsidRPr="00FE0655" w:rsidTr="00722BE6">
        <w:trPr>
          <w:tblHeader/>
        </w:trPr>
        <w:tc>
          <w:tcPr>
            <w:tcW w:w="850" w:type="dxa"/>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w:t>
            </w:r>
          </w:p>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п/п</w:t>
            </w:r>
          </w:p>
        </w:tc>
        <w:tc>
          <w:tcPr>
            <w:tcW w:w="4679" w:type="dxa"/>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Наименование должности</w:t>
            </w:r>
          </w:p>
        </w:tc>
        <w:tc>
          <w:tcPr>
            <w:tcW w:w="4535" w:type="dxa"/>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 xml:space="preserve">Предельный совокупный размер </w:t>
            </w:r>
          </w:p>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весовых коэффициентов</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rPr>
          <w:trHeight w:val="675"/>
        </w:trPr>
        <w:tc>
          <w:tcPr>
            <w:tcW w:w="10064" w:type="dxa"/>
            <w:gridSpan w:val="3"/>
            <w:tcBorders>
              <w:top w:val="single" w:sz="4" w:space="0" w:color="auto"/>
              <w:left w:val="single" w:sz="4" w:space="0" w:color="auto"/>
              <w:bottom w:val="single" w:sz="4" w:space="0" w:color="auto"/>
              <w:right w:val="single" w:sz="4" w:space="0" w:color="auto"/>
            </w:tcBorders>
          </w:tcPr>
          <w:p w:rsidR="00FE0655" w:rsidRPr="00FE0655" w:rsidRDefault="00FE0655" w:rsidP="002B02A6">
            <w:pPr>
              <w:numPr>
                <w:ilvl w:val="0"/>
                <w:numId w:val="1"/>
              </w:numPr>
              <w:autoSpaceDE w:val="0"/>
              <w:autoSpaceDN w:val="0"/>
              <w:adjustRightInd w:val="0"/>
              <w:spacing w:after="160" w:line="259" w:lineRule="auto"/>
              <w:contextualSpacing/>
              <w:jc w:val="center"/>
              <w:outlineLvl w:val="0"/>
              <w:rPr>
                <w:rFonts w:eastAsia="Calibri"/>
                <w:sz w:val="28"/>
                <w:szCs w:val="28"/>
                <w:lang w:eastAsia="en-US"/>
              </w:rPr>
            </w:pPr>
            <w:r w:rsidRPr="00FE0655">
              <w:rPr>
                <w:rFonts w:eastAsia="Calibri"/>
                <w:sz w:val="28"/>
                <w:szCs w:val="28"/>
                <w:lang w:eastAsia="en-US"/>
              </w:rPr>
              <w:t>Профессиональная квалификационная группа «Должности работников сельского хозяйства второго уровня»</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1.1.</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both"/>
              <w:rPr>
                <w:rFonts w:eastAsia="Calibri"/>
                <w:sz w:val="28"/>
                <w:szCs w:val="28"/>
                <w:lang w:eastAsia="en-US"/>
              </w:rPr>
            </w:pPr>
            <w:r w:rsidRPr="00FE0655">
              <w:rPr>
                <w:rFonts w:eastAsia="Calibri"/>
                <w:sz w:val="28"/>
                <w:szCs w:val="28"/>
                <w:lang w:eastAsia="en-US"/>
              </w:rPr>
              <w:t>Ветеринарный фельдшер</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45</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1.2.</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both"/>
              <w:rPr>
                <w:rFonts w:eastAsia="Calibri"/>
                <w:sz w:val="28"/>
                <w:szCs w:val="28"/>
                <w:lang w:eastAsia="en-US"/>
              </w:rPr>
            </w:pPr>
            <w:r w:rsidRPr="00FE0655">
              <w:rPr>
                <w:rFonts w:eastAsia="Calibri"/>
                <w:sz w:val="28"/>
                <w:szCs w:val="28"/>
                <w:lang w:eastAsia="en-US"/>
              </w:rPr>
              <w:t>Агроном по защите растений (средней квалификации)</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45</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10064" w:type="dxa"/>
            <w:gridSpan w:val="3"/>
            <w:tcBorders>
              <w:top w:val="single" w:sz="4" w:space="0" w:color="auto"/>
              <w:left w:val="single" w:sz="4" w:space="0" w:color="auto"/>
              <w:bottom w:val="single" w:sz="4" w:space="0" w:color="auto"/>
              <w:right w:val="single" w:sz="4" w:space="0" w:color="auto"/>
            </w:tcBorders>
          </w:tcPr>
          <w:p w:rsidR="00FE0655" w:rsidRPr="00FE0655" w:rsidRDefault="00FE0655" w:rsidP="002B02A6">
            <w:pPr>
              <w:numPr>
                <w:ilvl w:val="0"/>
                <w:numId w:val="1"/>
              </w:numPr>
              <w:autoSpaceDE w:val="0"/>
              <w:autoSpaceDN w:val="0"/>
              <w:adjustRightInd w:val="0"/>
              <w:spacing w:after="160" w:line="259" w:lineRule="auto"/>
              <w:contextualSpacing/>
              <w:jc w:val="center"/>
              <w:outlineLvl w:val="0"/>
              <w:rPr>
                <w:rFonts w:eastAsia="Calibri"/>
                <w:sz w:val="28"/>
                <w:szCs w:val="28"/>
                <w:lang w:eastAsia="en-US"/>
              </w:rPr>
            </w:pPr>
            <w:r w:rsidRPr="00FE0655">
              <w:rPr>
                <w:rFonts w:eastAsia="Calibri"/>
                <w:sz w:val="28"/>
                <w:szCs w:val="28"/>
                <w:lang w:eastAsia="en-US"/>
              </w:rPr>
              <w:t>Профессиональная квалификационная группа «Должности работников сельского хозяйства третьего уровня»</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10064" w:type="dxa"/>
            <w:gridSpan w:val="3"/>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1"/>
              <w:rPr>
                <w:rFonts w:eastAsia="Calibri"/>
                <w:sz w:val="28"/>
                <w:szCs w:val="28"/>
                <w:lang w:eastAsia="en-US"/>
              </w:rPr>
            </w:pPr>
            <w:r w:rsidRPr="00FE0655">
              <w:rPr>
                <w:rFonts w:eastAsia="Calibri"/>
                <w:sz w:val="28"/>
                <w:szCs w:val="28"/>
                <w:lang w:eastAsia="en-US"/>
              </w:rPr>
              <w:t>Первый квалификационный уровень</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2.1.</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Агроном</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55</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2.2.</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Ветеринарный врач</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55</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2.3.</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Зоотехник</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55</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10064" w:type="dxa"/>
            <w:gridSpan w:val="3"/>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1"/>
              <w:rPr>
                <w:rFonts w:eastAsia="Calibri"/>
                <w:sz w:val="28"/>
                <w:szCs w:val="28"/>
                <w:lang w:eastAsia="en-US"/>
              </w:rPr>
            </w:pPr>
            <w:r w:rsidRPr="00FE0655">
              <w:rPr>
                <w:rFonts w:eastAsia="Calibri"/>
                <w:sz w:val="28"/>
                <w:szCs w:val="28"/>
                <w:lang w:eastAsia="en-US"/>
              </w:rPr>
              <w:t>Второй квалификационный уровень</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2.4.</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Агроном второй категории</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60</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2.5.</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Ветеринарный врач второй категории</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60</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2.6.</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Зоотехник второй категории</w:t>
            </w:r>
          </w:p>
          <w:p w:rsidR="00FE0655" w:rsidRPr="00FE0655" w:rsidRDefault="00FE0655" w:rsidP="00FE0655">
            <w:pPr>
              <w:autoSpaceDE w:val="0"/>
              <w:autoSpaceDN w:val="0"/>
              <w:adjustRightInd w:val="0"/>
              <w:rPr>
                <w:rFonts w:eastAsia="Calibri"/>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60</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10064" w:type="dxa"/>
            <w:gridSpan w:val="3"/>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1"/>
              <w:rPr>
                <w:rFonts w:eastAsia="Calibri"/>
                <w:sz w:val="28"/>
                <w:szCs w:val="28"/>
                <w:lang w:eastAsia="en-US"/>
              </w:rPr>
            </w:pPr>
            <w:r w:rsidRPr="00FE0655">
              <w:rPr>
                <w:rFonts w:eastAsia="Calibri"/>
                <w:sz w:val="28"/>
                <w:szCs w:val="28"/>
                <w:lang w:eastAsia="en-US"/>
              </w:rPr>
              <w:t>Третий квалификационный уровень</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2.7.</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Агроном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63</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2.8.</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Ветеринарный врач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63</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2.9.</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Зоотехник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63</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10064" w:type="dxa"/>
            <w:gridSpan w:val="3"/>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1"/>
              <w:rPr>
                <w:rFonts w:eastAsia="Calibri"/>
                <w:sz w:val="28"/>
                <w:szCs w:val="28"/>
                <w:lang w:eastAsia="en-US"/>
              </w:rPr>
            </w:pPr>
            <w:r w:rsidRPr="00FE0655">
              <w:rPr>
                <w:rFonts w:eastAsia="Calibri"/>
                <w:sz w:val="28"/>
                <w:szCs w:val="28"/>
                <w:lang w:eastAsia="en-US"/>
              </w:rPr>
              <w:t>Четвертый квалификационный уровень</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2.10.</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Ведущий агроном</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65</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2.11.</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Ведущий ветеринарный врач</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65</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2.12.</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Ведущий зоотехник</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65</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10064" w:type="dxa"/>
            <w:gridSpan w:val="3"/>
            <w:tcBorders>
              <w:top w:val="single" w:sz="4" w:space="0" w:color="auto"/>
              <w:left w:val="single" w:sz="4" w:space="0" w:color="auto"/>
              <w:bottom w:val="single" w:sz="4" w:space="0" w:color="auto"/>
              <w:right w:val="single" w:sz="4" w:space="0" w:color="auto"/>
            </w:tcBorders>
          </w:tcPr>
          <w:p w:rsidR="00FE0655" w:rsidRPr="00FE0655" w:rsidRDefault="00FE0655" w:rsidP="002B02A6">
            <w:pPr>
              <w:numPr>
                <w:ilvl w:val="0"/>
                <w:numId w:val="1"/>
              </w:numPr>
              <w:autoSpaceDE w:val="0"/>
              <w:autoSpaceDN w:val="0"/>
              <w:adjustRightInd w:val="0"/>
              <w:spacing w:after="160" w:line="259" w:lineRule="auto"/>
              <w:contextualSpacing/>
              <w:jc w:val="center"/>
              <w:rPr>
                <w:rFonts w:eastAsia="Calibri"/>
                <w:sz w:val="28"/>
                <w:szCs w:val="28"/>
                <w:lang w:eastAsia="en-US"/>
              </w:rPr>
            </w:pPr>
            <w:r w:rsidRPr="00FE0655">
              <w:rPr>
                <w:rFonts w:eastAsia="Calibri"/>
                <w:sz w:val="28"/>
                <w:szCs w:val="28"/>
                <w:lang w:eastAsia="en-US"/>
              </w:rPr>
              <w:t>Профессиональная квалификационная группа «Должности работников сельского хозяйства четвертого уровня»</w:t>
            </w:r>
          </w:p>
        </w:tc>
      </w:tr>
      <w:tr w:rsidR="00FE0655" w:rsidRPr="00FE0655" w:rsidTr="00722BE6">
        <w:tblPrEx>
          <w:tblBorders>
            <w:top w:val="none" w:sz="0" w:space="0" w:color="auto"/>
            <w:left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3.1.</w:t>
            </w:r>
          </w:p>
        </w:tc>
        <w:tc>
          <w:tcPr>
            <w:tcW w:w="4679"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Главный агроном</w:t>
            </w:r>
          </w:p>
        </w:tc>
        <w:tc>
          <w:tcPr>
            <w:tcW w:w="453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70</w:t>
            </w:r>
          </w:p>
        </w:tc>
      </w:tr>
    </w:tbl>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8.10. Типовые критерии эффективности деятельности учреждений и их весовые коэффициенты в разрезе типов учреждений утверждаются Министерством спорта Республики Татарстан.</w:t>
      </w:r>
    </w:p>
    <w:p w:rsidR="00FE0655" w:rsidRPr="00FE0655" w:rsidRDefault="00FE0655" w:rsidP="00FE0655">
      <w:pPr>
        <w:autoSpaceDE w:val="0"/>
        <w:autoSpaceDN w:val="0"/>
        <w:adjustRightInd w:val="0"/>
        <w:ind w:firstLine="709"/>
        <w:jc w:val="both"/>
        <w:rPr>
          <w:rFonts w:eastAsia="Calibri"/>
          <w:sz w:val="28"/>
          <w:szCs w:val="28"/>
        </w:rPr>
      </w:pPr>
      <w:r w:rsidRPr="00FE0655">
        <w:rPr>
          <w:sz w:val="28"/>
          <w:szCs w:val="28"/>
        </w:rPr>
        <w:t xml:space="preserve">8.11. </w:t>
      </w:r>
      <w:r w:rsidRPr="00FE0655">
        <w:rPr>
          <w:rFonts w:eastAsia="Calibri"/>
          <w:sz w:val="28"/>
          <w:szCs w:val="28"/>
        </w:rPr>
        <w:t xml:space="preserve">В </w:t>
      </w:r>
      <w:r w:rsidRPr="00FE0655">
        <w:rPr>
          <w:sz w:val="28"/>
          <w:szCs w:val="28"/>
        </w:rPr>
        <w:t xml:space="preserve">организациях </w:t>
      </w:r>
      <w:r w:rsidRPr="00FE0655">
        <w:rPr>
          <w:rFonts w:eastAsia="Calibri"/>
          <w:sz w:val="28"/>
          <w:szCs w:val="28"/>
          <w:lang w:eastAsia="en-US"/>
        </w:rPr>
        <w:t>подготовки спортивного резерва</w:t>
      </w:r>
      <w:r w:rsidRPr="00FE0655">
        <w:rPr>
          <w:rFonts w:eastAsia="Calibri"/>
          <w:sz w:val="28"/>
          <w:szCs w:val="28"/>
        </w:rPr>
        <w:t xml:space="preserve"> формируется фонд выплат стимулирующего характера за качество выполняемых работ, объем которого рассчитывается по формуле:</w:t>
      </w:r>
    </w:p>
    <w:p w:rsidR="00FE0655" w:rsidRPr="00FE0655" w:rsidRDefault="00FE0655" w:rsidP="00FE0655">
      <w:pPr>
        <w:autoSpaceDE w:val="0"/>
        <w:autoSpaceDN w:val="0"/>
        <w:adjustRightInd w:val="0"/>
        <w:ind w:firstLine="709"/>
        <w:jc w:val="both"/>
        <w:rPr>
          <w:rFonts w:eastAsia="Calibri"/>
          <w:sz w:val="28"/>
          <w:szCs w:val="28"/>
        </w:rPr>
      </w:pPr>
    </w:p>
    <w:p w:rsidR="00FE0655" w:rsidRPr="00FE0655" w:rsidRDefault="00FE0655" w:rsidP="00FE0655">
      <w:pPr>
        <w:autoSpaceDE w:val="0"/>
        <w:autoSpaceDN w:val="0"/>
        <w:adjustRightInd w:val="0"/>
        <w:jc w:val="center"/>
        <w:rPr>
          <w:rFonts w:eastAsia="Calibri"/>
          <w:sz w:val="28"/>
          <w:szCs w:val="28"/>
        </w:rPr>
      </w:pPr>
      <w:r w:rsidRPr="00FE0655">
        <w:rPr>
          <w:rFonts w:eastAsia="Calibri"/>
        </w:rPr>
        <w:pict>
          <v:shape id="_x0000_i1224" type="#_x0000_t75" style="width:12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5371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353710&quot; wsp:rsidRDefault=&quot;00353710&quot; wsp:rsidP=&quot;00353710&quot;&gt;&lt;m:oMathPara&gt;&lt;m:oMathParaPr&gt;&lt;m:jc m:val=&quot;center&quot;/&gt;&lt;/m:oMathParaPr&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val=&quot;EN-US&quot;/&gt;&lt;/w:rPr&gt;&lt;m:t&gt;FOT&lt;/m:t&gt;&lt;/m:r&gt;&lt;/m:e&gt;&lt;m:sub&gt;&lt;m:r&gt;&lt;w:rPr&gt;&lt;w:rFonts w:ascii=&quot;Cambria Math&quot; w:fareast=&quot;Calibri&quot; w:h-ansi=&quot;Cambria Math&quot;/&gt;&lt;wx:font wx:val=&quot;Cambria Math&quot;/&gt;&lt;w:i/&gt;&lt;w:sz w:val=&quot;28&quot;/&gt;&lt;w:sz-cs w:val=&quot;28&quot;/&gt;&lt;/w:rPr&gt;&lt;m:t&gt;k&lt;/m:t&gt;&lt;/m:r&gt;&lt;/m:sub&gt;&lt;/m:sSub&gt;&lt;m:r&gt;&lt;m:rPr&gt;&lt;m:sty m:val=&quot;p&quot;/&gt;&lt;/m:rPr&gt;&lt;w:rPr&gt;&lt;w:rFonts w:ascii=&quot;Cambria Math&quot; w:fareast=&quot;Calibri&quot; w:h-ansi=&quot;Cambria Math&quot;/&gt;&lt;wx:font wx:val=&quot;Cambria Math&quot;/&gt;&lt;w:sz w:val=&quot;28&quot;/&gt;&lt;w:sz-cs w:val=&quot;28&quot;/&gt;&lt;/w:rPr&gt;&lt;m:t&gt;=&lt;/m:t&gt;&lt;/m:r&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rPr&gt;&lt;m:t&gt;FOT&lt;/m:t&gt;&lt;/m:r&gt;&lt;/m:e&gt;&lt;m:sub&gt;&lt;m:r&gt;&lt;w:rPr&gt;&lt;w:rFonts w:ascii=&quot;Cambria Math&quot; w:fareast=&quot;Calibri&quot; w:h-ansi=&quot;Cambria Math&quot;/&gt;&lt;wx:font wx:val=&quot;Cambria Math&quot;/&gt;&lt;w:i/&gt;&lt;w:sz w:val=&quot;28&quot;/&gt;&lt;w:sz-cs w:val=&quot;28&quot;/&gt;&lt;/w:rPr&gt;&lt;m:t&gt;do&lt;/m:t&gt;&lt;/m:r&gt;&lt;/m:sub&gt;&lt;/m:sSub&gt;&lt;m:r&gt;&lt;w:rPr&gt;&lt;w:rFonts w:ascii=&quot;Cambria Math&quot; w:fareast=&quot;Calibri&quot; w:h-ansi=&quot;Cambria Math&quot;/&gt;&lt;wx:font wx:val=&quot;Cambria Math&quot;/&gt;&lt;w:i/&gt;&lt;w:sz w:val=&quot;28&quot;/&gt;&lt;w:sz-cs w:val=&quot;28&quot;/&gt;&lt;/w:rPr&gt;&lt;m:t&gt;Г—&lt;/m:t&gt;&lt;/m:r&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k&lt;/m:t&gt;&lt;/m:r&gt;&lt;/m:sub&gt;&lt;/m:sSub&gt;&lt;m:r&gt;&lt;m:rPr&gt;&lt;m:sty m:val=&quot;p&quot;/&gt;&lt;/m:rPr&gt;&lt;w:rPr&gt;&lt;w:rFonts w:ascii=&quot;Cambria Math&quot; w:fareast=&quot;Calibri&quot; w:h-ansi=&quot;Cambria Math&quot;/&gt;&lt;wx:font wx:val=&quot;Cambria Math&quot;/&gt;&lt;w:sz w:val=&quot;28&quot;/&gt;&lt;w:sz-cs w:val=&quot;28&quot;/&gt;&lt;/w:rPr&gt;&lt;m:t&gt;,&lt;/m:t&gt;&lt;/m:r&gt;&lt;/m:oMath&gt;&lt;/m:oMathPara&gt;&lt;/w:p&gt;&lt;w:sectPr wsp:rsidR=&quot;00000000&quot; wsp:rsidRPr=&quot;00353710&quot;&gt;&lt;w:pgSz w:w=&quot;12240&quot; w:h=&quot;15840&quot;/&gt;&lt;w:pgMar w:top=&quot;1134&quot; w:right=&quot;850&quot; w:bottom=&quot;1134&quot; w:left=&quot;1701&quot; w:header=&quot;720&quot; w:footer=&quot;720&quot; w:gutter=&quot;0&quot;/&gt;&lt;w:cols w:space=&quot;720&quot;/&gt;&lt;/w:sectPr&gt;&lt;/wx:sect&gt;&lt;/w:body&gt;&lt;/w:wordDocument&gt;">
            <v:imagedata r:id="rId75" o:title="" chromakey="white"/>
          </v:shape>
        </w:pict>
      </w:r>
    </w:p>
    <w:p w:rsidR="00FE0655" w:rsidRPr="00FE0655" w:rsidRDefault="00FE0655" w:rsidP="00FE0655">
      <w:pPr>
        <w:autoSpaceDE w:val="0"/>
        <w:autoSpaceDN w:val="0"/>
        <w:adjustRightInd w:val="0"/>
        <w:jc w:val="center"/>
        <w:rPr>
          <w:rFonts w:eastAsia="Calibri"/>
          <w:sz w:val="28"/>
          <w:szCs w:val="28"/>
        </w:rPr>
      </w:pPr>
    </w:p>
    <w:p w:rsidR="00FE0655" w:rsidRPr="00FE0655" w:rsidRDefault="00FE0655" w:rsidP="00FE0655">
      <w:pPr>
        <w:autoSpaceDE w:val="0"/>
        <w:autoSpaceDN w:val="0"/>
        <w:adjustRightInd w:val="0"/>
        <w:spacing w:after="120"/>
        <w:ind w:firstLine="709"/>
        <w:jc w:val="both"/>
        <w:rPr>
          <w:rFonts w:eastAsia="Calibri"/>
          <w:sz w:val="28"/>
          <w:szCs w:val="28"/>
        </w:rPr>
      </w:pPr>
      <w:r w:rsidRPr="00FE0655">
        <w:rPr>
          <w:rFonts w:eastAsia="Calibri"/>
          <w:sz w:val="28"/>
          <w:szCs w:val="28"/>
        </w:rPr>
        <w:t>где:</w:t>
      </w:r>
      <w:r w:rsidRPr="00FE0655">
        <w:rPr>
          <w:rFonts w:eastAsia="Calibri"/>
          <w:sz w:val="28"/>
          <w:szCs w:val="28"/>
        </w:rPr>
        <w:fldChar w:fldCharType="begin"/>
      </w:r>
      <w:r w:rsidRPr="00FE0655">
        <w:rPr>
          <w:rFonts w:eastAsia="Calibri"/>
          <w:sz w:val="28"/>
          <w:szCs w:val="28"/>
        </w:rPr>
        <w:instrText xml:space="preserve"> QUOTE </w:instrText>
      </w:r>
      <w:r w:rsidRPr="00FE0655">
        <w:rPr>
          <w:rFonts w:eastAsia="Calibri"/>
          <w:position w:val="-6"/>
        </w:rPr>
        <w:pict>
          <v:shape id="_x0000_i1225" type="#_x0000_t75" style="width:2.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4A85&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34A85&quot; wsp:rsidP=&quot;00C34A85&quot;&gt;&lt;m:oMathPara&gt;&lt;m:oMath&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6" o:title="" chromakey="white"/>
          </v:shape>
        </w:pict>
      </w:r>
      <w:r w:rsidRPr="00FE0655">
        <w:rPr>
          <w:rFonts w:eastAsia="Calibri"/>
          <w:sz w:val="28"/>
          <w:szCs w:val="28"/>
        </w:rPr>
        <w:instrText xml:space="preserve"> </w:instrText>
      </w:r>
      <w:r w:rsidRPr="00FE0655">
        <w:rPr>
          <w:rFonts w:eastAsia="Calibri"/>
          <w:sz w:val="28"/>
          <w:szCs w:val="28"/>
        </w:rPr>
        <w:fldChar w:fldCharType="separate"/>
      </w:r>
      <w:r w:rsidRPr="00FE0655">
        <w:rPr>
          <w:rFonts w:eastAsia="Calibri"/>
          <w:position w:val="-6"/>
        </w:rPr>
        <w:pict>
          <v:shape id="_x0000_i1226" type="#_x0000_t75" style="width:2.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4A85&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34A85&quot; wsp:rsidP=&quot;00C34A85&quot;&gt;&lt;m:oMathPara&gt;&lt;m:oMath&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6" o:title="" chromakey="white"/>
          </v:shape>
        </w:pict>
      </w:r>
      <w:r w:rsidRPr="00FE0655">
        <w:rPr>
          <w:rFonts w:eastAsia="Calibri"/>
          <w:sz w:val="28"/>
          <w:szCs w:val="28"/>
        </w:rPr>
        <w:fldChar w:fldCharType="end"/>
      </w:r>
    </w:p>
    <w:p w:rsidR="00FE0655" w:rsidRPr="00FE0655" w:rsidRDefault="00FE0655" w:rsidP="00FE0655">
      <w:pPr>
        <w:autoSpaceDE w:val="0"/>
        <w:autoSpaceDN w:val="0"/>
        <w:adjustRightInd w:val="0"/>
        <w:spacing w:after="120"/>
        <w:ind w:firstLine="709"/>
        <w:jc w:val="both"/>
        <w:rPr>
          <w:rFonts w:eastAsia="Calibri"/>
          <w:sz w:val="28"/>
          <w:szCs w:val="28"/>
        </w:rPr>
      </w:pPr>
      <w:r w:rsidRPr="00FE0655">
        <w:rPr>
          <w:rFonts w:eastAsia="Calibri"/>
          <w:sz w:val="28"/>
          <w:szCs w:val="28"/>
        </w:rPr>
        <w:fldChar w:fldCharType="begin"/>
      </w:r>
      <w:r w:rsidRPr="00FE0655">
        <w:rPr>
          <w:rFonts w:eastAsia="Calibri"/>
          <w:sz w:val="28"/>
          <w:szCs w:val="28"/>
        </w:rPr>
        <w:instrText xml:space="preserve"> QUOTE </w:instrText>
      </w:r>
      <w:r w:rsidRPr="00FE0655">
        <w:rPr>
          <w:rFonts w:eastAsia="Calibri"/>
          <w:position w:val="-6"/>
        </w:rPr>
        <w:pict>
          <v:shape id="_x0000_i1227" type="#_x0000_t75" style="width:34.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B1282&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B1282&quot; wsp:rsidP=&quot;007B1282&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val=&quot;EN-US&quot;/&gt;&lt;/w:rPr&gt;&lt;m:t&gt;FOT&lt;/m:t&gt;&lt;/m:r&gt;&lt;/m:e&gt;&lt;m:sub&gt;&lt;m:r&gt;&lt;w:rPr&gt;&lt;w:rFonts w:ascii=&quot;Cambria Math&quot; w:fareast=&quot;Calibri&quot; w:h-ansi=&quot;Cambria Math&quot;/&gt;&lt;wx:font wx:val=&quot;Cambria Math&quot;/&gt;&lt;w:i/&gt;&lt;w:sz w:val=&quot;28&quot;/&gt;&lt;w:sz-cs w:val=&quot;28&quot;/&gt;&lt;/w:rPr&gt;&lt;m:t&gt;k&lt;/m:t&gt;&lt;/m:r&gt;&lt;/m:sub&gt;&lt;/m:sSub&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7" o:title="" chromakey="white"/>
          </v:shape>
        </w:pict>
      </w:r>
      <w:r w:rsidRPr="00FE0655">
        <w:rPr>
          <w:rFonts w:eastAsia="Calibri"/>
          <w:sz w:val="28"/>
          <w:szCs w:val="28"/>
        </w:rPr>
        <w:instrText xml:space="preserve"> </w:instrText>
      </w:r>
      <w:r w:rsidRPr="00FE0655">
        <w:rPr>
          <w:rFonts w:eastAsia="Calibri"/>
          <w:sz w:val="28"/>
          <w:szCs w:val="28"/>
        </w:rPr>
        <w:fldChar w:fldCharType="separate"/>
      </w:r>
      <w:r w:rsidRPr="00FE0655">
        <w:rPr>
          <w:rFonts w:eastAsia="Calibri"/>
          <w:position w:val="-6"/>
        </w:rPr>
        <w:pict>
          <v:shape id="_x0000_i1228" type="#_x0000_t75" style="width:34.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B1282&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B1282&quot; wsp:rsidP=&quot;007B1282&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val=&quot;EN-US&quot;/&gt;&lt;/w:rPr&gt;&lt;m:t&gt;FOT&lt;/m:t&gt;&lt;/m:r&gt;&lt;/m:e&gt;&lt;m:sub&gt;&lt;m:r&gt;&lt;w:rPr&gt;&lt;w:rFonts w:ascii=&quot;Cambria Math&quot; w:fareast=&quot;Calibri&quot; w:h-ansi=&quot;Cambria Math&quot;/&gt;&lt;wx:font wx:val=&quot;Cambria Math&quot;/&gt;&lt;w:i/&gt;&lt;w:sz w:val=&quot;28&quot;/&gt;&lt;w:sz-cs w:val=&quot;28&quot;/&gt;&lt;/w:rPr&gt;&lt;m:t&gt;k&lt;/m:t&gt;&lt;/m:r&gt;&lt;/m:sub&gt;&lt;/m:sSub&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7" o:title="" chromakey="white"/>
          </v:shape>
        </w:pict>
      </w:r>
      <w:r w:rsidRPr="00FE0655">
        <w:rPr>
          <w:rFonts w:eastAsia="Calibri"/>
          <w:sz w:val="28"/>
          <w:szCs w:val="28"/>
        </w:rPr>
        <w:fldChar w:fldCharType="end"/>
      </w:r>
      <w:r w:rsidRPr="00FE0655">
        <w:rPr>
          <w:rFonts w:eastAsia="Calibri"/>
          <w:sz w:val="28"/>
          <w:szCs w:val="28"/>
        </w:rPr>
        <w:t xml:space="preserve"> – фонд оплаты труда, предусмотренный на выплаты за качество выполняемых работ;</w:t>
      </w:r>
    </w:p>
    <w:p w:rsidR="00FE0655" w:rsidRPr="00FE0655" w:rsidRDefault="00FE0655" w:rsidP="00FE0655">
      <w:pPr>
        <w:autoSpaceDE w:val="0"/>
        <w:autoSpaceDN w:val="0"/>
        <w:adjustRightInd w:val="0"/>
        <w:ind w:firstLine="709"/>
        <w:jc w:val="both"/>
        <w:rPr>
          <w:rFonts w:eastAsia="Calibri"/>
          <w:sz w:val="28"/>
          <w:szCs w:val="28"/>
        </w:rPr>
      </w:pPr>
      <w:r w:rsidRPr="00FE0655">
        <w:rPr>
          <w:rFonts w:eastAsia="Calibri"/>
          <w:sz w:val="28"/>
          <w:szCs w:val="28"/>
        </w:rPr>
        <w:fldChar w:fldCharType="begin"/>
      </w:r>
      <w:r w:rsidRPr="00FE0655">
        <w:rPr>
          <w:rFonts w:eastAsia="Calibri"/>
          <w:sz w:val="28"/>
          <w:szCs w:val="28"/>
        </w:rPr>
        <w:instrText xml:space="preserve"> QUOTE </w:instrText>
      </w:r>
      <w:r w:rsidRPr="00FE0655">
        <w:rPr>
          <w:rFonts w:eastAsia="Calibri"/>
          <w:position w:val="-6"/>
        </w:rPr>
        <w:pict>
          <v:shape id="_x0000_i1229" type="#_x0000_t75" style="width:41.4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B46BB&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B46BB&quot; wsp:rsidP=&quot;007B46BB&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rPr&gt;&lt;m:t&gt;FOT&lt;/m:t&gt;&lt;/m:r&gt;&lt;/m:e&gt;&lt;m:sub&gt;&lt;m:r&gt;&lt;w:rPr&gt;&lt;w:rFonts w:ascii=&quot;Cambria Math&quot; w:fareast=&quot;Calibri&quot; w:h-ansi=&quot;Cambria Math&quot;/&gt;&lt;wx:font wx:val=&quot;Cambria Math&quot;/&gt;&lt;w:i/&gt;&lt;w:sz w:val=&quot;28&quot;/&gt;&lt;w:sz-cs w:val=&quot;28&quot;/&gt;&lt;/w:rPr&gt;&lt;m:t&gt;do&lt;/m:t&gt;&lt;/m:r&gt;&lt;/m:sub&gt;&lt;/m:sSub&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8" o:title="" chromakey="white"/>
          </v:shape>
        </w:pict>
      </w:r>
      <w:r w:rsidRPr="00FE0655">
        <w:rPr>
          <w:rFonts w:eastAsia="Calibri"/>
          <w:sz w:val="28"/>
          <w:szCs w:val="28"/>
        </w:rPr>
        <w:instrText xml:space="preserve"> </w:instrText>
      </w:r>
      <w:r w:rsidRPr="00FE0655">
        <w:rPr>
          <w:rFonts w:eastAsia="Calibri"/>
          <w:sz w:val="28"/>
          <w:szCs w:val="28"/>
        </w:rPr>
        <w:fldChar w:fldCharType="separate"/>
      </w:r>
      <w:r w:rsidRPr="00FE0655">
        <w:rPr>
          <w:rFonts w:eastAsia="Calibri"/>
          <w:position w:val="-6"/>
        </w:rPr>
        <w:pict>
          <v:shape id="_x0000_i1230" type="#_x0000_t75" style="width:41.4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B46BB&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B46BB&quot; wsp:rsidP=&quot;007B46BB&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rPr&gt;&lt;m:t&gt;FOT&lt;/m:t&gt;&lt;/m:r&gt;&lt;/m:e&gt;&lt;m:sub&gt;&lt;m:r&gt;&lt;w:rPr&gt;&lt;w:rFonts w:ascii=&quot;Cambria Math&quot; w:fareast=&quot;Calibri&quot; w:h-ansi=&quot;Cambria Math&quot;/&gt;&lt;wx:font wx:val=&quot;Cambria Math&quot;/&gt;&lt;w:i/&gt;&lt;w:sz w:val=&quot;28&quot;/&gt;&lt;w:sz-cs w:val=&quot;28&quot;/&gt;&lt;/w:rPr&gt;&lt;m:t&gt;do&lt;/m:t&gt;&lt;/m:r&gt;&lt;/m:sub&gt;&lt;/m:sSub&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8" o:title="" chromakey="white"/>
          </v:shape>
        </w:pict>
      </w:r>
      <w:r w:rsidRPr="00FE0655">
        <w:rPr>
          <w:rFonts w:eastAsia="Calibri"/>
          <w:sz w:val="28"/>
          <w:szCs w:val="28"/>
        </w:rPr>
        <w:fldChar w:fldCharType="end"/>
      </w:r>
      <w:r w:rsidRPr="00FE0655">
        <w:rPr>
          <w:rFonts w:eastAsia="Calibri"/>
          <w:sz w:val="28"/>
          <w:szCs w:val="28"/>
        </w:rPr>
        <w:t xml:space="preserve">– фонд оплаты труда работников </w:t>
      </w:r>
      <w:r w:rsidRPr="00FE0655">
        <w:rPr>
          <w:rFonts w:eastAsia="Calibri"/>
          <w:sz w:val="28"/>
          <w:szCs w:val="28"/>
          <w:lang w:eastAsia="en-US"/>
        </w:rPr>
        <w:t>организаций</w:t>
      </w:r>
      <w:r w:rsidRPr="00FE0655">
        <w:rPr>
          <w:sz w:val="28"/>
          <w:szCs w:val="28"/>
        </w:rPr>
        <w:t xml:space="preserve"> </w:t>
      </w:r>
      <w:r w:rsidRPr="00FE0655">
        <w:rPr>
          <w:rFonts w:eastAsia="Calibri"/>
          <w:sz w:val="28"/>
          <w:szCs w:val="28"/>
          <w:lang w:eastAsia="en-US"/>
        </w:rPr>
        <w:t>подготовки спортивного резерва</w:t>
      </w:r>
      <w:r w:rsidRPr="00FE0655">
        <w:rPr>
          <w:rFonts w:eastAsia="Calibri"/>
          <w:sz w:val="28"/>
          <w:szCs w:val="28"/>
        </w:rPr>
        <w:t xml:space="preserve"> по должностным окладам (окладам, ставкам заработной платы) работников по основному месту работы;</w:t>
      </w:r>
    </w:p>
    <w:p w:rsidR="00FE0655" w:rsidRPr="00FE0655" w:rsidRDefault="00FE0655" w:rsidP="00FE0655">
      <w:pPr>
        <w:autoSpaceDE w:val="0"/>
        <w:autoSpaceDN w:val="0"/>
        <w:adjustRightInd w:val="0"/>
        <w:ind w:firstLine="709"/>
        <w:jc w:val="both"/>
        <w:rPr>
          <w:rFonts w:eastAsia="Calibri"/>
          <w:sz w:val="28"/>
          <w:szCs w:val="28"/>
        </w:rPr>
      </w:pPr>
      <w:r w:rsidRPr="00FE0655">
        <w:rPr>
          <w:rFonts w:eastAsia="Calibri"/>
          <w:sz w:val="28"/>
          <w:szCs w:val="28"/>
        </w:rPr>
        <w:fldChar w:fldCharType="begin"/>
      </w:r>
      <w:r w:rsidRPr="00FE0655">
        <w:rPr>
          <w:rFonts w:eastAsia="Calibri"/>
          <w:sz w:val="28"/>
          <w:szCs w:val="28"/>
        </w:rPr>
        <w:instrText xml:space="preserve"> QUOTE </w:instrText>
      </w:r>
      <w:r w:rsidRPr="00FE0655">
        <w:rPr>
          <w:rFonts w:eastAsia="Calibri"/>
          <w:position w:val="-6"/>
        </w:rPr>
        <w:pict>
          <v:shape id="_x0000_i1231"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10EF&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310EF&quot; wsp:rsidP=&quot;00B310EF&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r w:rsidRPr="00FE0655">
        <w:rPr>
          <w:rFonts w:eastAsia="Calibri"/>
          <w:sz w:val="28"/>
          <w:szCs w:val="28"/>
        </w:rPr>
        <w:instrText xml:space="preserve"> </w:instrText>
      </w:r>
      <w:r w:rsidRPr="00FE0655">
        <w:rPr>
          <w:rFonts w:eastAsia="Calibri"/>
          <w:sz w:val="28"/>
          <w:szCs w:val="28"/>
        </w:rPr>
        <w:fldChar w:fldCharType="separate"/>
      </w:r>
      <w:r w:rsidRPr="00FE0655">
        <w:rPr>
          <w:rFonts w:eastAsia="Calibri"/>
          <w:position w:val="-6"/>
        </w:rPr>
        <w:pict>
          <v:shape id="_x0000_i1232"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10EF&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310EF&quot; wsp:rsidP=&quot;00B310EF&quot;&gt;&lt;m:oMathPara&gt;&lt;m:oMath&gt;&lt;m:sSub&gt;&lt;m:sSubPr&gt;&lt;m:ctrlPr&gt;&lt;w:rPr&gt;&lt;w:rFonts w:ascii=&quot;Cambria Math&quot; w:fareast=&quot;Calibri&quot; w:h-ansi=&quot;Cambria Math&quot;/&gt;&lt;wx:font wx:val=&quot;Cambria Math&quot;/&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9" o:title="" chromakey="white"/>
          </v:shape>
        </w:pict>
      </w:r>
      <w:r w:rsidRPr="00FE0655">
        <w:rPr>
          <w:rFonts w:eastAsia="Calibri"/>
          <w:sz w:val="28"/>
          <w:szCs w:val="28"/>
        </w:rPr>
        <w:fldChar w:fldCharType="end"/>
      </w:r>
      <w:r w:rsidRPr="00FE0655">
        <w:rPr>
          <w:rFonts w:eastAsia="Calibri"/>
          <w:sz w:val="28"/>
          <w:szCs w:val="28"/>
        </w:rPr>
        <w:t xml:space="preserve"> – доля фонда оплаты труда на выплаты стимулирующего характера за качество выполняемых работ.</w:t>
      </w:r>
    </w:p>
    <w:p w:rsidR="00FE0655" w:rsidRPr="00FE0655" w:rsidRDefault="00FE0655" w:rsidP="00FE0655">
      <w:pPr>
        <w:autoSpaceDE w:val="0"/>
        <w:autoSpaceDN w:val="0"/>
        <w:adjustRightInd w:val="0"/>
        <w:ind w:firstLine="709"/>
        <w:jc w:val="both"/>
        <w:rPr>
          <w:rFonts w:eastAsia="Calibri"/>
          <w:sz w:val="28"/>
          <w:szCs w:val="28"/>
        </w:rPr>
      </w:pPr>
      <w:r w:rsidRPr="00FE0655">
        <w:rPr>
          <w:rFonts w:eastAsia="Calibri"/>
          <w:sz w:val="28"/>
          <w:szCs w:val="28"/>
        </w:rPr>
        <w:t xml:space="preserve">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учреждений </w:t>
      </w:r>
      <w:r w:rsidRPr="00FE0655">
        <w:rPr>
          <w:sz w:val="28"/>
          <w:szCs w:val="28"/>
        </w:rPr>
        <w:t>подготовки спортивного резерва</w:t>
      </w:r>
      <w:r w:rsidRPr="00FE0655">
        <w:rPr>
          <w:rFonts w:eastAsia="Calibri"/>
          <w:sz w:val="28"/>
          <w:szCs w:val="28"/>
        </w:rPr>
        <w:t xml:space="preserve"> по должностным окладам (окладам, ставкам заработной платы) работников по основному месту работы.</w:t>
      </w:r>
    </w:p>
    <w:p w:rsidR="00FE0655" w:rsidRPr="00FE0655" w:rsidRDefault="00FE0655" w:rsidP="00FE0655">
      <w:pPr>
        <w:autoSpaceDE w:val="0"/>
        <w:autoSpaceDN w:val="0"/>
        <w:adjustRightInd w:val="0"/>
        <w:ind w:firstLine="709"/>
        <w:jc w:val="both"/>
        <w:rPr>
          <w:rFonts w:eastAsia="Calibri"/>
          <w:sz w:val="28"/>
          <w:szCs w:val="28"/>
        </w:rPr>
      </w:pPr>
    </w:p>
    <w:p w:rsidR="00FE0655" w:rsidRPr="00FE0655" w:rsidRDefault="00FE0655" w:rsidP="00FE0655">
      <w:pPr>
        <w:widowControl w:val="0"/>
        <w:autoSpaceDE w:val="0"/>
        <w:autoSpaceDN w:val="0"/>
        <w:ind w:firstLine="709"/>
        <w:jc w:val="center"/>
        <w:outlineLvl w:val="1"/>
        <w:rPr>
          <w:sz w:val="28"/>
          <w:szCs w:val="28"/>
        </w:rPr>
      </w:pPr>
      <w:bookmarkStart w:id="19" w:name="P2177"/>
      <w:bookmarkEnd w:id="19"/>
      <w:r w:rsidRPr="00FE0655">
        <w:rPr>
          <w:sz w:val="28"/>
          <w:szCs w:val="28"/>
          <w:lang w:val="en-US"/>
        </w:rPr>
        <w:t>VII</w:t>
      </w:r>
      <w:r w:rsidRPr="00FE0655">
        <w:rPr>
          <w:sz w:val="28"/>
          <w:szCs w:val="28"/>
        </w:rPr>
        <w:t>. Выплаты компенсационного характера</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1. К выплатам компенсационного характера в учреждениях спортивной подготовки относятся:</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выплаты специалистам за работу в сельской местности;</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выплаты за работу с инвалидами и лицами с недостатками в физическом или умственном развитии;</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выплаты работникам, занятым на работах с вредными и (или) опасными условиями труда;</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E0655" w:rsidRPr="00FE0655" w:rsidRDefault="00FE0655" w:rsidP="00FE0655">
      <w:pPr>
        <w:widowControl w:val="0"/>
        <w:autoSpaceDE w:val="0"/>
        <w:autoSpaceDN w:val="0"/>
        <w:ind w:firstLine="709"/>
        <w:jc w:val="both"/>
        <w:rPr>
          <w:sz w:val="28"/>
          <w:szCs w:val="28"/>
        </w:rPr>
      </w:pPr>
      <w:r w:rsidRPr="00FE0655">
        <w:rPr>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FE0655" w:rsidRPr="00FE0655" w:rsidRDefault="00FE0655" w:rsidP="00FE0655">
      <w:pPr>
        <w:autoSpaceDE w:val="0"/>
        <w:autoSpaceDN w:val="0"/>
        <w:adjustRightInd w:val="0"/>
        <w:ind w:firstLine="709"/>
        <w:jc w:val="both"/>
        <w:rPr>
          <w:sz w:val="28"/>
          <w:szCs w:val="28"/>
        </w:rPr>
      </w:pPr>
      <w:r w:rsidRPr="00FE0655">
        <w:rPr>
          <w:sz w:val="28"/>
          <w:szCs w:val="28"/>
        </w:rPr>
        <w:t>3. Выплаты специалистам за работу в сельской местности предоставляются работникам</w:t>
      </w:r>
      <w:r w:rsidRPr="00FE0655">
        <w:rPr>
          <w:rFonts w:eastAsia="Calibri"/>
          <w:sz w:val="28"/>
          <w:szCs w:val="28"/>
          <w:lang w:eastAsia="en-US"/>
        </w:rPr>
        <w:t xml:space="preserve"> образования, </w:t>
      </w:r>
      <w:r w:rsidRPr="00FE0655">
        <w:rPr>
          <w:sz w:val="28"/>
          <w:szCs w:val="28"/>
        </w:rPr>
        <w:t>входящим в профессиональные квалификационные группы должностей педагогических работников и руководителей структурных подразделений,</w:t>
      </w:r>
      <w:r w:rsidRPr="00FE0655">
        <w:rPr>
          <w:rFonts w:eastAsia="Calibri"/>
          <w:sz w:val="28"/>
          <w:szCs w:val="28"/>
          <w:lang w:eastAsia="en-US"/>
        </w:rPr>
        <w:t xml:space="preserve"> работникам культуры, </w:t>
      </w:r>
      <w:r w:rsidRPr="00FE0655">
        <w:rPr>
          <w:rFonts w:eastAsia="Calibri"/>
          <w:sz w:val="28"/>
          <w:szCs w:val="28"/>
        </w:rPr>
        <w:t xml:space="preserve">входящим в профессиональные квалификационные группы работников культуры, искусства и кинематографии среднего, ведущего звена и руководящего состава, </w:t>
      </w:r>
      <w:r w:rsidRPr="00FE0655">
        <w:rPr>
          <w:rFonts w:eastAsia="Calibri"/>
          <w:sz w:val="28"/>
          <w:szCs w:val="28"/>
          <w:lang w:eastAsia="en-US"/>
        </w:rPr>
        <w:t xml:space="preserve">работникам физической культуры, </w:t>
      </w:r>
      <w:r w:rsidRPr="00FE0655">
        <w:rPr>
          <w:rFonts w:eastAsia="Calibri"/>
          <w:sz w:val="28"/>
          <w:szCs w:val="28"/>
        </w:rPr>
        <w:t xml:space="preserve">входящим в профессиональные квалификационные группы должностей работников физической культуры второго и третьего уровней, </w:t>
      </w:r>
      <w:r w:rsidRPr="00FE0655">
        <w:rPr>
          <w:rFonts w:eastAsia="Calibri"/>
          <w:sz w:val="28"/>
          <w:szCs w:val="28"/>
          <w:lang w:eastAsia="en-US"/>
        </w:rPr>
        <w:t xml:space="preserve">медицинским работникам, </w:t>
      </w:r>
      <w:r w:rsidRPr="00FE0655">
        <w:rPr>
          <w:rFonts w:eastAsia="Calibri"/>
          <w:sz w:val="28"/>
          <w:szCs w:val="28"/>
        </w:rPr>
        <w:t>входящим в профессиональные квалификационные группы среднего медицинского и фармацевтического персонала и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w:t>
      </w:r>
      <w:r w:rsidRPr="00FE0655">
        <w:rPr>
          <w:sz w:val="28"/>
          <w:szCs w:val="28"/>
        </w:rPr>
        <w:t xml:space="preserve"> и рассчитываются по формуле:</w:t>
      </w:r>
    </w:p>
    <w:p w:rsidR="00FE0655" w:rsidRPr="00FE0655" w:rsidRDefault="00FE0655" w:rsidP="00FE0655">
      <w:pPr>
        <w:widowControl w:val="0"/>
        <w:autoSpaceDE w:val="0"/>
        <w:autoSpaceDN w:val="0"/>
        <w:ind w:firstLine="709"/>
        <w:jc w:val="center"/>
        <w:rPr>
          <w:sz w:val="28"/>
          <w:szCs w:val="28"/>
        </w:rPr>
      </w:pPr>
    </w:p>
    <w:p w:rsidR="00FE0655" w:rsidRPr="00FE0655" w:rsidRDefault="00FE0655" w:rsidP="00FE0655">
      <w:pPr>
        <w:widowControl w:val="0"/>
        <w:autoSpaceDE w:val="0"/>
        <w:autoSpaceDN w:val="0"/>
        <w:jc w:val="center"/>
        <w:rPr>
          <w:sz w:val="28"/>
          <w:szCs w:val="28"/>
        </w:rPr>
      </w:pPr>
      <w:r w:rsidRPr="00FE0655">
        <w:pict>
          <v:shape id="_x0000_i1233" type="#_x0000_t75" style="width:91.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B778D&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9B778D&quot; wsp:rsidRDefault=&quot;009B778D&quot; wsp:rsidP=&quot;009B778D&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m&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m&lt;/m:t&gt;&lt;/m:r&gt;&lt;/m:sub&gt;&lt;/m:sSub&gt;&lt;m:r&gt;&lt;w:rPr&gt;&lt;w:rFonts w:ascii=&quot;Cambria Math&quot; w:h-ansi=&quot;Cambria Math&quot;/&gt;&lt;wx:font wx:val=&quot;Cambria Math&quot;/&gt;&lt;w:i/&gt;&lt;w:sz w:val=&quot;28&quot;/&gt;&lt;w:sz-cs w:val=&quot;28&quot;/&gt;&lt;/w:rPr&gt;&lt;m:t&gt;Г—&lt;/m:t&gt;&lt;/m:r&gt;&lt;m:r&gt;&lt;w:rPr&gt;&lt;w:rFonts w:ascii=&quot;Cambria Math&quot; w:h-ansi=&quot;Cambria Math&quot;/&gt;&lt;wx:font wx:val=&quot;Cambria Math&quot;/&gt;&lt;w:i/&gt;&lt;w:sz w:val=&quot;28&quot;/&gt;&lt;w:sz-cs w:val=&quot;28&quot;/&gt;&lt;w:lang w:fareast=&quot;EN-US&quot;/&gt;&lt;/w:rPr&gt;&lt;m:t&gt;S&lt;/m:t&gt;&lt;/m:r&gt;&lt;m:r&gt;&lt;w:rPr&gt;&lt;w:rFonts w:ascii=&quot;Cambria Math&quot; w:h-ansi=&quot;Cambria Math&quot;/&gt;&lt;wx:font wx:val=&quot;Cambria Math&quot;/&gt;&lt;w:i/&gt;&lt;w:sz w:val=&quot;28&quot;/&gt;&lt;w:sz-cs w:val=&quot;28&quot;/&gt;&lt;/w:rPr&gt;&lt;m:t&gt;,&lt;/m:t&gt;&lt;/m:r&gt;&lt;/m:oMath&gt;&lt;/m:oMathPara&gt;&lt;/w:p&gt;&lt;w:sectPr wsp:rsidR=&quot;00000000&quot; wsp:rsidRPr=&quot;009B778D&quot;&gt;&lt;w:pgSz w:w=&quot;12240&quot; w:h=&quot;15840&quot;/&gt;&lt;w:pgMar w:top=&quot;1134&quot; w:right=&quot;850&quot; w:bottom=&quot;1134&quot; w:left=&quot;1701&quot; w:header=&quot;720&quot; w:footer=&quot;720&quot; w:gutter=&quot;0&quot;/&gt;&lt;w:cols w:space=&quot;720&quot;/&gt;&lt;/w:sectPr&gt;&lt;/wx:sect&gt;&lt;/w:body&gt;&lt;/w:wordDocument&gt;">
            <v:imagedata r:id="rId80" o:title="" chromakey="white"/>
          </v:shape>
        </w:pic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tabs>
          <w:tab w:val="left" w:pos="10065"/>
        </w:tabs>
        <w:autoSpaceDE w:val="0"/>
        <w:autoSpaceDN w:val="0"/>
        <w:ind w:firstLine="709"/>
        <w:contextualSpacing/>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34" type="#_x0000_t75" style="width:23.0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9694F&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9694F&quot; wsp:rsidP=&quot;00E9694F&quot;&gt;&lt;m:oMathPara&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m&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1"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35" type="#_x0000_t75" style="width:23.0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9694F&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9694F&quot; wsp:rsidP=&quot;00E9694F&quot;&gt;&lt;m:oMathPara&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sm&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1" o:title="" chromakey="white"/>
          </v:shape>
        </w:pict>
      </w:r>
      <w:r w:rsidRPr="00FE0655">
        <w:rPr>
          <w:sz w:val="28"/>
          <w:szCs w:val="28"/>
        </w:rPr>
        <w:fldChar w:fldCharType="end"/>
      </w:r>
      <w:r w:rsidRPr="00FE0655">
        <w:rPr>
          <w:sz w:val="28"/>
          <w:szCs w:val="28"/>
        </w:rPr>
        <w:t xml:space="preserve"> – выплаты за работу в сельской местности;</w:t>
      </w:r>
    </w:p>
    <w:p w:rsidR="00FE0655" w:rsidRPr="00FE0655" w:rsidRDefault="00FE0655" w:rsidP="00FE0655">
      <w:pPr>
        <w:widowControl w:val="0"/>
        <w:tabs>
          <w:tab w:val="left" w:pos="10065"/>
        </w:tabs>
        <w:autoSpaceDE w:val="0"/>
        <w:autoSpaceDN w:val="0"/>
        <w:ind w:firstLine="709"/>
        <w:contextualSpacing/>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36" type="#_x0000_t75" style="width:24.2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61144&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61144&quot; wsp:rsidP=&quot;00361144&quot;&gt;&lt;m:oMathPara&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m&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2"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37" type="#_x0000_t75" style="width:24.2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61144&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61144&quot; wsp:rsidP=&quot;00361144&quot;&gt;&lt;m:oMathPara&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m&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2" o:title="" chromakey="white"/>
          </v:shape>
        </w:pict>
      </w:r>
      <w:r w:rsidRPr="00FE0655">
        <w:rPr>
          <w:sz w:val="28"/>
          <w:szCs w:val="28"/>
        </w:rPr>
        <w:fldChar w:fldCharType="end"/>
      </w:r>
      <w:r w:rsidRPr="00FE0655">
        <w:rPr>
          <w:sz w:val="28"/>
          <w:szCs w:val="28"/>
        </w:rPr>
        <w:t>– размер выплаты за работу в сельской местности, равный 1 388,5 рубля;</w:t>
      </w:r>
    </w:p>
    <w:p w:rsidR="00FE0655" w:rsidRPr="00FE0655" w:rsidRDefault="00FE0655" w:rsidP="00FE0655">
      <w:pPr>
        <w:widowControl w:val="0"/>
        <w:tabs>
          <w:tab w:val="left" w:pos="10065"/>
        </w:tabs>
        <w:autoSpaceDE w:val="0"/>
        <w:autoSpaceDN w:val="0"/>
        <w:ind w:firstLine="709"/>
        <w:contextualSpacing/>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38" type="#_x0000_t75" style="width: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6C0&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676C0&quot; wsp:rsidP=&quot;001676C0&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39" type="#_x0000_t75" style="width: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6C0&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676C0&quot; wsp:rsidP=&quot;001676C0&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3" o:title="" chromakey="white"/>
          </v:shape>
        </w:pict>
      </w:r>
      <w:r w:rsidRPr="00FE0655">
        <w:rPr>
          <w:sz w:val="28"/>
          <w:szCs w:val="28"/>
        </w:rPr>
        <w:fldChar w:fldCharType="end"/>
      </w:r>
      <w:r w:rsidRPr="00FE0655">
        <w:rPr>
          <w:sz w:val="28"/>
          <w:szCs w:val="28"/>
        </w:rPr>
        <w:t xml:space="preserve"> – фактическое количество ставок.</w:t>
      </w:r>
    </w:p>
    <w:p w:rsidR="00FE0655" w:rsidRPr="00FE0655" w:rsidRDefault="00FE0655" w:rsidP="00FE0655">
      <w:pPr>
        <w:widowControl w:val="0"/>
        <w:tabs>
          <w:tab w:val="left" w:pos="10065"/>
        </w:tabs>
        <w:autoSpaceDE w:val="0"/>
        <w:autoSpaceDN w:val="0"/>
        <w:ind w:firstLine="709"/>
        <w:contextualSpacing/>
        <w:jc w:val="both"/>
        <w:rPr>
          <w:sz w:val="28"/>
          <w:szCs w:val="28"/>
        </w:rPr>
      </w:pPr>
      <w:r w:rsidRPr="00FE0655">
        <w:rPr>
          <w:sz w:val="28"/>
          <w:szCs w:val="28"/>
        </w:rPr>
        <w:t>Выплаты специалистам за работу в сельской местности предоставляются также работникам организаций, расположенных в следующих городских поселениях, образованных на основе поселков городского типа:</w:t>
      </w:r>
    </w:p>
    <w:p w:rsidR="00FE0655" w:rsidRPr="00FE0655" w:rsidRDefault="00FE0655" w:rsidP="00FE0655">
      <w:pPr>
        <w:widowControl w:val="0"/>
        <w:autoSpaceDE w:val="0"/>
        <w:autoSpaceDN w:val="0"/>
        <w:ind w:firstLine="709"/>
        <w:jc w:val="both"/>
        <w:rPr>
          <w:sz w:val="28"/>
          <w:szCs w:val="28"/>
        </w:rPr>
      </w:pPr>
      <w:r w:rsidRPr="00FE0655">
        <w:rPr>
          <w:sz w:val="28"/>
          <w:szCs w:val="28"/>
        </w:rPr>
        <w:t>Апастово;</w:t>
      </w:r>
    </w:p>
    <w:p w:rsidR="00FE0655" w:rsidRPr="00FE0655" w:rsidRDefault="00FE0655" w:rsidP="00FE0655">
      <w:pPr>
        <w:widowControl w:val="0"/>
        <w:autoSpaceDE w:val="0"/>
        <w:autoSpaceDN w:val="0"/>
        <w:ind w:firstLine="709"/>
        <w:jc w:val="both"/>
        <w:rPr>
          <w:sz w:val="28"/>
          <w:szCs w:val="28"/>
        </w:rPr>
      </w:pPr>
      <w:r w:rsidRPr="00FE0655">
        <w:rPr>
          <w:sz w:val="28"/>
          <w:szCs w:val="28"/>
        </w:rPr>
        <w:t>Балтаси;</w:t>
      </w:r>
    </w:p>
    <w:p w:rsidR="00FE0655" w:rsidRPr="00FE0655" w:rsidRDefault="00FE0655" w:rsidP="00FE0655">
      <w:pPr>
        <w:widowControl w:val="0"/>
        <w:autoSpaceDE w:val="0"/>
        <w:autoSpaceDN w:val="0"/>
        <w:ind w:firstLine="709"/>
        <w:jc w:val="both"/>
        <w:rPr>
          <w:sz w:val="28"/>
          <w:szCs w:val="28"/>
        </w:rPr>
      </w:pPr>
      <w:r w:rsidRPr="00FE0655">
        <w:rPr>
          <w:sz w:val="28"/>
          <w:szCs w:val="28"/>
        </w:rPr>
        <w:t>Богатые Сабы;</w:t>
      </w:r>
    </w:p>
    <w:p w:rsidR="00FE0655" w:rsidRPr="00FE0655" w:rsidRDefault="00FE0655" w:rsidP="00FE0655">
      <w:pPr>
        <w:widowControl w:val="0"/>
        <w:autoSpaceDE w:val="0"/>
        <w:autoSpaceDN w:val="0"/>
        <w:ind w:firstLine="709"/>
        <w:jc w:val="both"/>
        <w:rPr>
          <w:sz w:val="28"/>
          <w:szCs w:val="28"/>
        </w:rPr>
      </w:pPr>
      <w:r w:rsidRPr="00FE0655">
        <w:rPr>
          <w:sz w:val="28"/>
          <w:szCs w:val="28"/>
        </w:rPr>
        <w:t>Рыбная Слобода.</w:t>
      </w:r>
    </w:p>
    <w:p w:rsidR="00FE0655" w:rsidRPr="00FE0655" w:rsidRDefault="00FE0655" w:rsidP="00FE0655">
      <w:pPr>
        <w:widowControl w:val="0"/>
        <w:autoSpaceDE w:val="0"/>
        <w:autoSpaceDN w:val="0"/>
        <w:ind w:firstLine="709"/>
        <w:jc w:val="both"/>
        <w:rPr>
          <w:sz w:val="28"/>
          <w:szCs w:val="28"/>
        </w:rPr>
      </w:pPr>
      <w:r w:rsidRPr="00FE0655">
        <w:rPr>
          <w:sz w:val="28"/>
          <w:szCs w:val="28"/>
        </w:rPr>
        <w:t>4.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w:t>
      </w:r>
      <w:r w:rsidRPr="00FE0655">
        <w:rPr>
          <w:rFonts w:eastAsia="Calibri"/>
          <w:sz w:val="28"/>
          <w:szCs w:val="28"/>
          <w:lang w:eastAsia="en-US"/>
        </w:rPr>
        <w:t xml:space="preserve"> образования, </w:t>
      </w:r>
      <w:r w:rsidRPr="00FE0655">
        <w:rPr>
          <w:sz w:val="28"/>
          <w:szCs w:val="28"/>
        </w:rPr>
        <w:t>входящим в профессиональные квалификационные группы должностей педагогических работников и руководителей структурных подразделений,</w:t>
      </w:r>
      <w:r w:rsidRPr="00FE0655">
        <w:rPr>
          <w:rFonts w:eastAsia="Calibri"/>
          <w:sz w:val="28"/>
          <w:szCs w:val="28"/>
          <w:lang w:eastAsia="en-US"/>
        </w:rPr>
        <w:t xml:space="preserve"> работникам физической культуры, </w:t>
      </w:r>
      <w:r w:rsidRPr="00FE0655">
        <w:rPr>
          <w:rFonts w:eastAsia="Calibri"/>
          <w:sz w:val="28"/>
          <w:szCs w:val="28"/>
        </w:rPr>
        <w:t xml:space="preserve">входящим в профессиональные квалификационные группы должностей работников физической культуры второго уровня, </w:t>
      </w:r>
      <w:r w:rsidRPr="00FE0655">
        <w:rPr>
          <w:sz w:val="28"/>
          <w:szCs w:val="28"/>
        </w:rPr>
        <w:t>и рассчитываются по формуле:</w: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left="567" w:firstLine="709"/>
        <w:jc w:val="center"/>
        <w:rPr>
          <w:sz w:val="28"/>
          <w:szCs w:val="28"/>
        </w:rPr>
      </w:pPr>
      <w:r w:rsidRPr="00FE0655">
        <w:pict>
          <v:shape id="_x0000_i1240" type="#_x0000_t75" style="width:10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05276&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005276&quot; wsp:rsidRDefault=&quot;00005276&quot; wsp:rsidP=&quot;00005276&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ov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ovz&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 wsp:rsidRPr=&quot;00005276&quot;&gt;&lt;w:pgSz w:w=&quot;12240&quot; w:h=&quot;15840&quot;/&gt;&lt;w:pgMar w:top=&quot;1134&quot; w:right=&quot;850&quot; w:bottom=&quot;1134&quot; w:left=&quot;1701&quot; w:header=&quot;720&quot; w:footer=&quot;720&quot; w:gutter=&quot;0&quot;/&gt;&lt;w:cols w:space=&quot;720&quot;/&gt;&lt;/w:sectPr&gt;&lt;/wx:sect&gt;&lt;/w:body&gt;&lt;/w:wordDocument&gt;">
            <v:imagedata r:id="rId84" o:title="" chromakey="white"/>
          </v:shape>
        </w:pict>
      </w:r>
    </w:p>
    <w:p w:rsidR="00FE0655" w:rsidRPr="00FE0655" w:rsidRDefault="00FE0655" w:rsidP="00FE0655">
      <w:pPr>
        <w:widowControl w:val="0"/>
        <w:autoSpaceDE w:val="0"/>
        <w:autoSpaceDN w:val="0"/>
        <w:ind w:firstLine="709"/>
        <w:jc w:val="both"/>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41" type="#_x0000_t75" style="width:28.2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3192B&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3192B&quot; wsp:rsidP=&quot;0023192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ovz&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42" type="#_x0000_t75" style="width:28.2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3192B&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3192B&quot; wsp:rsidP=&quot;0023192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ovz&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5" o:title="" chromakey="white"/>
          </v:shape>
        </w:pict>
      </w:r>
      <w:r w:rsidRPr="00FE0655">
        <w:rPr>
          <w:sz w:val="28"/>
          <w:szCs w:val="28"/>
        </w:rPr>
        <w:fldChar w:fldCharType="end"/>
      </w:r>
      <w:r w:rsidRPr="00FE0655">
        <w:rPr>
          <w:sz w:val="28"/>
          <w:szCs w:val="28"/>
        </w:rPr>
        <w:t>– выплаты за специфику деятельности;</w:t>
      </w:r>
    </w:p>
    <w:p w:rsidR="00FE0655" w:rsidRPr="00FE0655" w:rsidRDefault="00FE0655" w:rsidP="00FE0655">
      <w:pPr>
        <w:widowControl w:val="0"/>
        <w:tabs>
          <w:tab w:val="left" w:pos="10065"/>
        </w:tabs>
        <w:autoSpaceDE w:val="0"/>
        <w:autoSpaceDN w:val="0"/>
        <w:ind w:firstLine="709"/>
        <w:contextualSpacing/>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43"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12BF&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312BF&quot; wsp:rsidP=&quot;00C312B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44"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12BF&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C312BF&quot; wsp:rsidP=&quot;00C312B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FE0655">
        <w:rPr>
          <w:sz w:val="28"/>
          <w:szCs w:val="28"/>
        </w:rPr>
        <w:fldChar w:fldCharType="end"/>
      </w:r>
      <w:r w:rsidRPr="00FE0655">
        <w:rPr>
          <w:sz w:val="28"/>
          <w:szCs w:val="28"/>
        </w:rPr>
        <w:t xml:space="preserve"> – должностной оклад работников учреждений </w:t>
      </w:r>
      <w:r w:rsidRPr="00FE0655">
        <w:rPr>
          <w:rFonts w:eastAsia="Calibri"/>
          <w:sz w:val="28"/>
          <w:szCs w:val="28"/>
          <w:lang w:eastAsia="en-US"/>
        </w:rPr>
        <w:t>подготовки спортивного резерва</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45" type="#_x0000_t75" style="width: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778B7&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A778B7&quot; wsp:rsidP=&quot;00A778B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ov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6"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46" type="#_x0000_t75" style="width: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778B7&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A778B7&quot; wsp:rsidP=&quot;00A778B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ov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6" o:title="" chromakey="white"/>
          </v:shape>
        </w:pict>
      </w:r>
      <w:r w:rsidRPr="00FE0655">
        <w:rPr>
          <w:sz w:val="28"/>
          <w:szCs w:val="28"/>
        </w:rPr>
        <w:fldChar w:fldCharType="end"/>
      </w:r>
      <w:r w:rsidRPr="00FE0655">
        <w:rPr>
          <w:sz w:val="28"/>
          <w:szCs w:val="28"/>
        </w:rPr>
        <w:t xml:space="preserve"> – размер надбавки за работу с инвалидами и лицами с недостатками в физическом или умственном развитии, равный 3,5 процента.</w:t>
      </w:r>
    </w:p>
    <w:p w:rsidR="00FE0655" w:rsidRPr="00FE0655" w:rsidRDefault="00FE0655" w:rsidP="00FE0655">
      <w:pPr>
        <w:widowControl w:val="0"/>
        <w:autoSpaceDE w:val="0"/>
        <w:autoSpaceDN w:val="0"/>
        <w:ind w:firstLine="709"/>
        <w:jc w:val="both"/>
        <w:rPr>
          <w:sz w:val="28"/>
          <w:szCs w:val="28"/>
        </w:rPr>
      </w:pPr>
      <w:r w:rsidRPr="00FE0655">
        <w:rPr>
          <w:sz w:val="28"/>
          <w:szCs w:val="28"/>
        </w:rPr>
        <w:t>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FE0655" w:rsidRPr="00FE0655" w:rsidRDefault="00FE0655" w:rsidP="00FE0655">
      <w:pPr>
        <w:widowControl w:val="0"/>
        <w:autoSpaceDE w:val="0"/>
        <w:autoSpaceDN w:val="0"/>
        <w:ind w:firstLine="709"/>
        <w:jc w:val="both"/>
        <w:rPr>
          <w:sz w:val="20"/>
          <w:szCs w:val="20"/>
        </w:rPr>
      </w:pPr>
    </w:p>
    <w:p w:rsidR="00FE0655" w:rsidRPr="00FE0655" w:rsidRDefault="00FE0655" w:rsidP="00FE0655">
      <w:pPr>
        <w:widowControl w:val="0"/>
        <w:autoSpaceDE w:val="0"/>
        <w:autoSpaceDN w:val="0"/>
        <w:ind w:left="567" w:firstLine="709"/>
        <w:jc w:val="center"/>
        <w:rPr>
          <w:sz w:val="28"/>
          <w:szCs w:val="28"/>
        </w:rPr>
      </w:pPr>
      <w:r w:rsidRPr="00FE0655">
        <w:pict>
          <v:shape id="_x0000_i1247" type="#_x0000_t75" style="width:134.2pt;height:3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11CD&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CD11CD&quot; wsp:rsidRDefault=&quot;00CD11CD&quot; wsp:rsidP=&quot;00CD11CD&quot;&gt;&lt;m:oMathPara&gt;&lt;m:oMathParaPr&gt;&lt;m:jc m:val=&quot;center&quot;/&gt;&lt;/m:oMathParaPr&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kh&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r&gt;&lt;w:rPr&gt;&lt;w:rFonts w:ascii=&quot;Cambria Math&quot; w:h-ansi=&quot;Cambria Math&quot;/&gt;&lt;wx:font wx:val=&quot;Cambria Math&quot;/&gt;&lt;w:i/&gt;&lt;w:sz w:val=&quot;28&quot;/&gt;&lt;w:sz-cs w:val=&quot;28&quot;/&gt;&lt;/w:rPr&gt;&lt;m:t&gt;Г—&lt;/m:t&gt;&lt;/m:r&gt;&lt;m:f&gt;&lt;m:fPr&gt;&lt;m:ctrlPr&gt;&lt;w:rPr&gt;&lt;w:rFonts w:ascii=&quot;Cambria Math&quot; w:h-ansi=&quot;Cambria Math&quot;/&gt;&lt;wx:font wx:val=&quot;Cambria Math&quot;/&gt;&lt;w:i/&gt;&lt;w:sz w:val=&quot;28&quot;/&gt;&lt;w:sz-cs w:val=&quot;28&quot;/&gt;&lt;w:lang w:fareast=&quot;EN-US&quot;/&gt;&lt;/w:rPr&gt;&lt;/m:ctrlPr&gt;&lt;/m:fPr&gt;&lt;m:num&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k&lt;/m:t&gt;&lt;/m:r&gt;&lt;/m:sub&gt;&lt;/m:sSub&gt;&lt;/m:num&gt;&lt;m:den&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lang w:fareast=&quot;EN-US&quot;/&gt;&lt;/w:rPr&gt;&lt;m:t&gt;n&lt;/m:t&gt;&lt;/m:r&gt;&lt;/m:sub&gt;&lt;/m:sSub&gt;&lt;/m:den&gt;&lt;/m:f&gt;&lt;m:r&gt;&lt;w:rPr&gt;&lt;w:rFonts w:ascii=&quot;Cambria Math&quot; w:h-ansi=&quot;Cambria Math&quot;/&gt;&lt;wx:font wx:val=&quot;Cambria Math&quot;/&gt;&lt;w:i/&gt;&lt;w:sz w:val=&quot;28&quot;/&gt;&lt;w:sz-cs w:val=&quot;28&quot;/&gt;&lt;/w:rPr&gt;&lt;m:t&gt;,&lt;/m:t&gt;&lt;/m:r&gt;&lt;/m:oMath&gt;&lt;/m:oMathPara&gt;&lt;/w:p&gt;&lt;w:sectPr wsp:rsidR=&quot;00000000&quot; wsp:rsidRPr=&quot;00CD11CD&quot;&gt;&lt;w:pgSz w:w=&quot;12240&quot; w:h=&quot;15840&quot;/&gt;&lt;w:pgMar w:top=&quot;1134&quot; w:right=&quot;850&quot; w:bottom=&quot;1134&quot; w:left=&quot;1701&quot; w:header=&quot;720&quot; w:footer=&quot;720&quot; w:gutter=&quot;0&quot;/&gt;&lt;w:cols w:space=&quot;720&quot;/&gt;&lt;/w:sectPr&gt;&lt;/wx:sect&gt;&lt;/w:body&gt;&lt;/w:wordDocument&gt;">
            <v:imagedata r:id="rId87" o:title="" chromakey="white"/>
          </v:shape>
        </w:pict>
      </w:r>
    </w:p>
    <w:p w:rsidR="00FE0655" w:rsidRPr="00FE0655" w:rsidRDefault="00FE0655" w:rsidP="00FE0655">
      <w:pPr>
        <w:widowControl w:val="0"/>
        <w:autoSpaceDE w:val="0"/>
        <w:autoSpaceDN w:val="0"/>
        <w:ind w:firstLine="709"/>
        <w:jc w:val="both"/>
        <w:rPr>
          <w:sz w:val="20"/>
          <w:szCs w:val="20"/>
        </w:rPr>
      </w:pP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48"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2417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2417D&quot; wsp:rsidP=&quot;0062417D&quot;&gt;&lt;m:oMathPara&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k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49"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2417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2417D&quot; wsp:rsidP=&quot;0062417D&quot;&gt;&lt;m:oMathPara&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k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Pr="00FE0655">
        <w:rPr>
          <w:sz w:val="28"/>
          <w:szCs w:val="28"/>
        </w:rPr>
        <w:fldChar w:fldCharType="end"/>
      </w:r>
      <w:r w:rsidRPr="00FE0655">
        <w:rPr>
          <w:sz w:val="28"/>
          <w:szCs w:val="28"/>
        </w:rPr>
        <w:t xml:space="preserve"> </w:t>
      </w:r>
      <w:r w:rsidRPr="00FE0655">
        <w:rPr>
          <w:rFonts w:eastAsia="Calibri"/>
          <w:sz w:val="28"/>
          <w:szCs w:val="28"/>
          <w:lang w:eastAsia="en-US"/>
        </w:rPr>
        <w:t>–</w:t>
      </w:r>
      <w:r w:rsidRPr="00FE0655">
        <w:rPr>
          <w:sz w:val="28"/>
          <w:szCs w:val="28"/>
        </w:rPr>
        <w:t xml:space="preserve"> выплаты компенсационного характера;</w:t>
      </w:r>
    </w:p>
    <w:p w:rsidR="00FE0655" w:rsidRPr="00FE0655" w:rsidRDefault="00FE0655" w:rsidP="00FE0655">
      <w:pPr>
        <w:widowControl w:val="0"/>
        <w:tabs>
          <w:tab w:val="left" w:pos="10065"/>
        </w:tabs>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50"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26D1&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326D1&quot; wsp:rsidP=&quot;00F326D1&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O&lt;/m:t&gt;&lt;/m:r&gt;&lt;/m:e&gt;&lt;m:sub&gt;&lt;m:r&gt;&lt;w:rPr&gt;&lt;w:rFonts w:ascii=&quot;Cambria Math&quot; w:h-ansi=&quot;Cambria Math&quot; w:cs=&quot;Calibri&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51"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26D1&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326D1&quot; wsp:rsidP=&quot;00F326D1&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O&lt;/m:t&gt;&lt;/m:r&gt;&lt;/m:e&gt;&lt;m:sub&gt;&lt;m:r&gt;&lt;w:rPr&gt;&lt;w:rFonts w:ascii=&quot;Cambria Math&quot; w:h-ansi=&quot;Cambria Math&quot; w:cs=&quot;Calibri&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FE0655">
        <w:rPr>
          <w:sz w:val="28"/>
          <w:szCs w:val="28"/>
        </w:rPr>
        <w:fldChar w:fldCharType="end"/>
      </w:r>
      <w:r w:rsidRPr="00FE0655">
        <w:rPr>
          <w:sz w:val="28"/>
          <w:szCs w:val="28"/>
        </w:rPr>
        <w:t xml:space="preserve"> – </w:t>
      </w:r>
      <w:r w:rsidRPr="00FE0655">
        <w:rPr>
          <w:rFonts w:eastAsia="Calibri"/>
          <w:sz w:val="28"/>
          <w:szCs w:val="28"/>
        </w:rPr>
        <w:t xml:space="preserve">размер базового оклада работников </w:t>
      </w:r>
      <w:r w:rsidRPr="00FE0655">
        <w:rPr>
          <w:sz w:val="28"/>
          <w:szCs w:val="28"/>
        </w:rPr>
        <w:t xml:space="preserve">учреждений </w:t>
      </w:r>
      <w:r w:rsidRPr="00FE0655">
        <w:rPr>
          <w:rFonts w:cs="Calibri"/>
          <w:sz w:val="28"/>
          <w:szCs w:val="28"/>
        </w:rPr>
        <w:t>подготовки спортивного резерва</w:t>
      </w:r>
      <w:r w:rsidRPr="00FE0655">
        <w:rPr>
          <w:rFonts w:eastAsia="Calibri"/>
          <w:sz w:val="28"/>
          <w:szCs w:val="28"/>
        </w:rPr>
        <w:t xml:space="preserve">, принимаемый в соответствии с разделом </w:t>
      </w:r>
      <w:r w:rsidRPr="00FE0655">
        <w:rPr>
          <w:rFonts w:eastAsia="Calibri"/>
          <w:sz w:val="28"/>
          <w:szCs w:val="28"/>
          <w:lang w:val="en-US"/>
        </w:rPr>
        <w:t>II</w:t>
      </w:r>
      <w:r w:rsidRPr="00FE0655">
        <w:rPr>
          <w:rFonts w:eastAsia="Calibri"/>
          <w:sz w:val="28"/>
          <w:szCs w:val="28"/>
        </w:rPr>
        <w:t xml:space="preserve"> настоящего Положения</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52"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3707D&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3707D&quot; wsp:rsidP=&quot;0023707D&quot;&gt;&lt;m:oMathPara&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53"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3707D&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3707D&quot; wsp:rsidP=&quot;0023707D&quot;&gt;&lt;m:oMathPara&gt;&lt;m:oMath&gt;&lt;m:sSub&gt;&lt;m:sSubPr&gt;&lt;m:ctrlPr&gt;&lt;w:rPr&gt;&lt;w:rFonts w:ascii=&quot;Cambria Math&quot; w:h-ansi=&quot;Cambria Math&quot;/&gt;&lt;wx:font wx:val=&quot;Cambria Math&quot;/&gt;&lt;w:i/&gt;&lt;w:sz w:val=&quot;28&quot;/&gt;&lt;w:sz-cs w:val=&quot;28&quot;/&gt;&lt;w:lang w:fareast=&quot;EN-US&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FE0655">
        <w:rPr>
          <w:sz w:val="28"/>
          <w:szCs w:val="28"/>
        </w:rPr>
        <w:fldChar w:fldCharType="end"/>
      </w:r>
      <w:r w:rsidRPr="00FE0655">
        <w:rPr>
          <w:sz w:val="28"/>
          <w:szCs w:val="28"/>
        </w:rPr>
        <w:t xml:space="preserve"> </w:t>
      </w:r>
      <w:r w:rsidRPr="00FE0655">
        <w:rPr>
          <w:rFonts w:eastAsia="Calibri"/>
          <w:sz w:val="28"/>
          <w:szCs w:val="28"/>
          <w:lang w:eastAsia="en-US"/>
        </w:rPr>
        <w:t>–</w:t>
      </w:r>
      <w:r w:rsidRPr="00FE0655">
        <w:rPr>
          <w:sz w:val="28"/>
          <w:szCs w:val="28"/>
        </w:rPr>
        <w:t xml:space="preserve"> размер надбавки на выплату компенсационного характера, принимаемый в соответствии с Трудовым кодексом Российской Федерации;</w:t>
      </w:r>
    </w:p>
    <w:p w:rsidR="00FE0655" w:rsidRPr="00FE0655" w:rsidRDefault="00FE0655" w:rsidP="00FE0655">
      <w:pPr>
        <w:widowControl w:val="0"/>
        <w:tabs>
          <w:tab w:val="left" w:pos="10065"/>
        </w:tabs>
        <w:autoSpaceDE w:val="0"/>
        <w:autoSpaceDN w:val="0"/>
        <w:ind w:firstLine="709"/>
        <w:jc w:val="both"/>
        <w:rPr>
          <w:sz w:val="28"/>
          <w:szCs w:val="28"/>
        </w:rPr>
      </w:pPr>
      <w:r w:rsidRPr="00FE0655">
        <w:rPr>
          <w:rFonts w:cs="Calibri"/>
          <w:sz w:val="28"/>
          <w:szCs w:val="28"/>
        </w:rPr>
        <w:fldChar w:fldCharType="begin"/>
      </w:r>
      <w:r w:rsidRPr="00FE0655">
        <w:rPr>
          <w:rFonts w:cs="Calibri"/>
          <w:sz w:val="28"/>
          <w:szCs w:val="28"/>
        </w:rPr>
        <w:instrText xml:space="preserve"> QUOTE </w:instrText>
      </w:r>
      <w:r w:rsidRPr="00FE0655">
        <w:rPr>
          <w:position w:val="-11"/>
        </w:rPr>
        <w:pict>
          <v:shape id="_x0000_i1254" type="#_x0000_t75" style="width:21.9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A4BAB&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AA4BAB&quot; wsp:rsidP=&quot;00AA4BAB&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H&lt;/m:t&gt;&lt;/m:r&gt;&lt;/m:e&gt;&lt;m:sub&gt;&lt;m:r&gt;&lt;w:rPr&gt;&lt;w:rFonts w:ascii=&quot;Cambria Math&quot; w:h-ansi=&quot;Cambria Math&quot; w:cs=&quot;Calibri&quot;/&gt;&lt;wx:font wx:val=&quot;Cambria Math&quot;/&gt;&lt;w:i/&gt;&lt;w:sz w:val=&quot;28&quot;/&gt;&lt;w:sz-cs w:val=&quot;28&quot;/&gt;&lt;/w:rPr&gt;&lt;m:t&gt;f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r w:rsidRPr="00FE0655">
        <w:rPr>
          <w:rFonts w:cs="Calibri"/>
          <w:sz w:val="28"/>
          <w:szCs w:val="28"/>
        </w:rPr>
        <w:instrText xml:space="preserve"> </w:instrText>
      </w:r>
      <w:r w:rsidRPr="00FE0655">
        <w:rPr>
          <w:rFonts w:cs="Calibri"/>
          <w:sz w:val="28"/>
          <w:szCs w:val="28"/>
        </w:rPr>
        <w:fldChar w:fldCharType="separate"/>
      </w:r>
      <w:r w:rsidRPr="00FE0655">
        <w:rPr>
          <w:position w:val="-11"/>
        </w:rPr>
        <w:pict>
          <v:shape id="_x0000_i1255" type="#_x0000_t75" style="width:21.9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A4BAB&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AA4BAB&quot; wsp:rsidP=&quot;00AA4BAB&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H&lt;/m:t&gt;&lt;/m:r&gt;&lt;/m:e&gt;&lt;m:sub&gt;&lt;m:r&gt;&lt;w:rPr&gt;&lt;w:rFonts w:ascii=&quot;Cambria Math&quot; w:h-ansi=&quot;Cambria Math&quot; w:cs=&quot;Calibri&quot;/&gt;&lt;wx:font wx:val=&quot;Cambria Math&quot;/&gt;&lt;w:i/&gt;&lt;w:sz w:val=&quot;28&quot;/&gt;&lt;w:sz-cs w:val=&quot;28&quot;/&gt;&lt;/w:rPr&gt;&lt;m:t&gt;f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r w:rsidRPr="00FE0655">
        <w:rPr>
          <w:rFonts w:cs="Calibri"/>
          <w:sz w:val="28"/>
          <w:szCs w:val="28"/>
        </w:rPr>
        <w:fldChar w:fldCharType="end"/>
      </w:r>
      <w:r w:rsidRPr="00FE0655">
        <w:rPr>
          <w:rFonts w:cs="Calibri"/>
          <w:sz w:val="28"/>
          <w:szCs w:val="28"/>
        </w:rPr>
        <w:t xml:space="preserve"> </w:t>
      </w:r>
      <w:r w:rsidRPr="00FE0655">
        <w:rPr>
          <w:sz w:val="28"/>
          <w:szCs w:val="28"/>
        </w:rPr>
        <w:t>–</w:t>
      </w:r>
      <w:r w:rsidRPr="00FE0655">
        <w:rPr>
          <w:rFonts w:cs="Calibri"/>
          <w:sz w:val="28"/>
          <w:szCs w:val="28"/>
        </w:rPr>
        <w:t xml:space="preserve"> фактически отработанное время (ставка), по которому законодательством предусмотрены выплаты компенсационного характера;</w:t>
      </w:r>
    </w:p>
    <w:p w:rsidR="00FE0655" w:rsidRPr="00FE0655" w:rsidRDefault="00FE0655" w:rsidP="00FE0655">
      <w:pPr>
        <w:widowControl w:val="0"/>
        <w:tabs>
          <w:tab w:val="left" w:pos="10065"/>
        </w:tabs>
        <w:autoSpaceDE w:val="0"/>
        <w:autoSpaceDN w:val="0"/>
        <w:ind w:firstLine="709"/>
        <w:jc w:val="both"/>
        <w:rPr>
          <w:sz w:val="28"/>
          <w:szCs w:val="28"/>
        </w:rPr>
      </w:pPr>
      <w:r w:rsidRPr="00FE0655">
        <w:rPr>
          <w:sz w:val="28"/>
          <w:szCs w:val="28"/>
        </w:rPr>
        <w:fldChar w:fldCharType="begin"/>
      </w:r>
      <w:r w:rsidRPr="00FE0655">
        <w:rPr>
          <w:sz w:val="28"/>
          <w:szCs w:val="28"/>
        </w:rPr>
        <w:instrText xml:space="preserve"> QUOTE </w:instrText>
      </w:r>
      <w:r w:rsidRPr="00FE0655">
        <w:rPr>
          <w:position w:val="-6"/>
        </w:rPr>
        <w:pict>
          <v:shape id="_x0000_i1256"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32DF&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432DF&quot; wsp:rsidP=&quot;007432DF&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H&lt;/m:t&gt;&lt;/m:r&gt;&lt;/m:e&gt;&lt;m:sub&gt;&lt;m:r&gt;&lt;w:rPr&gt;&lt;w:rFonts w:ascii=&quot;Cambria Math&quot; w:h-ansi=&quot;Cambria Math&quot; w:cs=&quot;Calibri&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Pr="00FE0655">
        <w:rPr>
          <w:sz w:val="28"/>
          <w:szCs w:val="28"/>
        </w:rPr>
        <w:instrText xml:space="preserve"> </w:instrText>
      </w:r>
      <w:r w:rsidRPr="00FE0655">
        <w:rPr>
          <w:sz w:val="28"/>
          <w:szCs w:val="28"/>
        </w:rPr>
        <w:fldChar w:fldCharType="separate"/>
      </w:r>
      <w:r w:rsidRPr="00FE0655">
        <w:rPr>
          <w:position w:val="-6"/>
        </w:rPr>
        <w:pict>
          <v:shape id="_x0000_i1257"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32DF&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7432DF&quot; wsp:rsidP=&quot;007432DF&quot;&gt;&lt;m:oMathPara&gt;&lt;m:oMath&gt;&lt;m:sSub&gt;&lt;m:sSubPr&gt;&lt;m:ctrlPr&gt;&lt;w:rPr&gt;&lt;w:rFonts w:ascii=&quot;Cambria Math&quot; w:h-ansi=&quot;Cambria Math&quot; w:cs=&quot;Calibri&quot;/&gt;&lt;wx:font wx:val=&quot;Cambria Math&quot;/&gt;&lt;w:i/&gt;&lt;w:sz w:val=&quot;28&quot;/&gt;&lt;w:sz-cs w:val=&quot;28&quot;/&gt;&lt;/w:rPr&gt;&lt;/m:ctrlPr&gt;&lt;/m:sSubPr&gt;&lt;m:e&gt;&lt;m:r&gt;&lt;w:rPr&gt;&lt;w:rFonts w:ascii=&quot;Cambria Math&quot; w:h-ansi=&quot;Cambria Math&quot; w:cs=&quot;Calibri&quot;/&gt;&lt;wx:font wx:val=&quot;Cambria Math&quot;/&gt;&lt;w:i/&gt;&lt;w:sz w:val=&quot;28&quot;/&gt;&lt;w:sz-cs w:val=&quot;28&quot;/&gt;&lt;/w:rPr&gt;&lt;m:t&gt;H&lt;/m:t&gt;&lt;/m:r&gt;&lt;/m:e&gt;&lt;m:sub&gt;&lt;m:r&gt;&lt;w:rPr&gt;&lt;w:rFonts w:ascii=&quot;Cambria Math&quot; w:h-ansi=&quot;Cambria Math&quot; w:cs=&quot;Calibri&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Pr="00FE0655">
        <w:rPr>
          <w:sz w:val="28"/>
          <w:szCs w:val="28"/>
        </w:rPr>
        <w:fldChar w:fldCharType="end"/>
      </w:r>
      <w:r w:rsidRPr="00FE0655">
        <w:rPr>
          <w:sz w:val="28"/>
          <w:szCs w:val="28"/>
        </w:rPr>
        <w:t xml:space="preserve"> – </w:t>
      </w:r>
      <w:r w:rsidRPr="00FE0655">
        <w:rPr>
          <w:rFonts w:cs="Calibri"/>
          <w:sz w:val="28"/>
          <w:szCs w:val="28"/>
        </w:rPr>
        <w:t xml:space="preserve">норма часов за базовую ставку заработной платы работников учреждений подготовки спортивного резерва, установленная </w:t>
      </w:r>
      <w:hyperlink r:id="rId91" w:anchor="P361" w:history="1">
        <w:r w:rsidRPr="00FE0655">
          <w:rPr>
            <w:rFonts w:cs="Calibri"/>
            <w:sz w:val="28"/>
            <w:szCs w:val="28"/>
          </w:rPr>
          <w:t xml:space="preserve">разделом </w:t>
        </w:r>
        <w:r w:rsidRPr="00FE0655">
          <w:rPr>
            <w:rFonts w:cs="Calibri"/>
            <w:sz w:val="28"/>
            <w:szCs w:val="28"/>
            <w:lang w:val="en-US"/>
          </w:rPr>
          <w:t>III</w:t>
        </w:r>
      </w:hyperlink>
      <w:r w:rsidRPr="00FE0655">
        <w:rPr>
          <w:rFonts w:cs="Calibri"/>
          <w:sz w:val="28"/>
          <w:szCs w:val="28"/>
        </w:rPr>
        <w:t xml:space="preserve"> настоящего Положения</w:t>
      </w:r>
      <w:r w:rsidRPr="00FE0655">
        <w:rPr>
          <w:sz w:val="28"/>
          <w:szCs w:val="28"/>
        </w:rPr>
        <w:t>.</w:t>
      </w:r>
    </w:p>
    <w:p w:rsidR="00FE0655" w:rsidRPr="00FE0655" w:rsidRDefault="00FE0655" w:rsidP="00FE0655">
      <w:pPr>
        <w:widowControl w:val="0"/>
        <w:autoSpaceDE w:val="0"/>
        <w:autoSpaceDN w:val="0"/>
        <w:ind w:firstLine="709"/>
        <w:jc w:val="both"/>
        <w:rPr>
          <w:sz w:val="28"/>
          <w:szCs w:val="28"/>
        </w:rPr>
      </w:pPr>
      <w:r w:rsidRPr="00FE0655">
        <w:rPr>
          <w:sz w:val="28"/>
          <w:szCs w:val="28"/>
        </w:rPr>
        <w:t>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FE0655" w:rsidRPr="00FE0655" w:rsidRDefault="00FE0655" w:rsidP="00FE0655">
      <w:pPr>
        <w:widowControl w:val="0"/>
        <w:autoSpaceDE w:val="0"/>
        <w:autoSpaceDN w:val="0"/>
        <w:ind w:firstLine="709"/>
        <w:jc w:val="both"/>
        <w:rPr>
          <w:sz w:val="28"/>
          <w:szCs w:val="28"/>
        </w:rPr>
      </w:pPr>
      <w:r w:rsidRPr="00FE0655">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FE0655" w:rsidRPr="00FE0655" w:rsidRDefault="00FE0655" w:rsidP="00FE0655">
      <w:pPr>
        <w:widowControl w:val="0"/>
        <w:autoSpaceDE w:val="0"/>
        <w:autoSpaceDN w:val="0"/>
        <w:ind w:firstLine="709"/>
        <w:jc w:val="both"/>
        <w:rPr>
          <w:sz w:val="28"/>
          <w:szCs w:val="28"/>
        </w:rPr>
      </w:pPr>
      <w:r w:rsidRPr="00FE0655">
        <w:rPr>
          <w:sz w:val="28"/>
          <w:szCs w:val="28"/>
        </w:rPr>
        <w:t>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FE0655" w:rsidRPr="00FE0655" w:rsidRDefault="00FE0655" w:rsidP="00FE0655">
      <w:pPr>
        <w:widowControl w:val="0"/>
        <w:autoSpaceDE w:val="0"/>
        <w:autoSpaceDN w:val="0"/>
        <w:ind w:firstLine="709"/>
        <w:jc w:val="both"/>
        <w:rPr>
          <w:sz w:val="28"/>
          <w:szCs w:val="28"/>
        </w:rPr>
      </w:pPr>
      <w:r w:rsidRPr="00FE0655">
        <w:rPr>
          <w:sz w:val="28"/>
          <w:szCs w:val="28"/>
        </w:rPr>
        <w:t>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FE0655" w:rsidRPr="00FE0655" w:rsidRDefault="00FE0655" w:rsidP="00FE0655">
      <w:pPr>
        <w:widowControl w:val="0"/>
        <w:tabs>
          <w:tab w:val="left" w:pos="10065"/>
        </w:tabs>
        <w:autoSpaceDE w:val="0"/>
        <w:autoSpaceDN w:val="0"/>
        <w:ind w:firstLine="709"/>
        <w:jc w:val="center"/>
        <w:outlineLvl w:val="1"/>
        <w:rPr>
          <w:strike/>
          <w:sz w:val="20"/>
          <w:szCs w:val="20"/>
        </w:rPr>
      </w:pPr>
    </w:p>
    <w:p w:rsidR="00FE0655" w:rsidRPr="00FE0655" w:rsidRDefault="00FE0655" w:rsidP="00FE0655">
      <w:pPr>
        <w:widowControl w:val="0"/>
        <w:autoSpaceDE w:val="0"/>
        <w:autoSpaceDN w:val="0"/>
        <w:jc w:val="center"/>
        <w:outlineLvl w:val="1"/>
        <w:rPr>
          <w:sz w:val="28"/>
          <w:szCs w:val="28"/>
        </w:rPr>
      </w:pPr>
      <w:r w:rsidRPr="00FE0655">
        <w:rPr>
          <w:sz w:val="28"/>
          <w:szCs w:val="28"/>
          <w:lang w:val="en-US"/>
        </w:rPr>
        <w:t>VIII</w:t>
      </w:r>
      <w:r w:rsidRPr="00FE0655">
        <w:rPr>
          <w:sz w:val="28"/>
          <w:szCs w:val="28"/>
        </w:rPr>
        <w:t>. Порядок определения заработной платы</w:t>
      </w:r>
    </w:p>
    <w:p w:rsidR="00FE0655" w:rsidRPr="00FE0655" w:rsidRDefault="00FE0655" w:rsidP="00FE0655">
      <w:pPr>
        <w:widowControl w:val="0"/>
        <w:autoSpaceDE w:val="0"/>
        <w:autoSpaceDN w:val="0"/>
        <w:jc w:val="center"/>
        <w:rPr>
          <w:sz w:val="28"/>
          <w:szCs w:val="28"/>
        </w:rPr>
      </w:pPr>
      <w:r w:rsidRPr="00FE0655">
        <w:rPr>
          <w:sz w:val="28"/>
          <w:szCs w:val="28"/>
        </w:rPr>
        <w:t xml:space="preserve">руководителя учреждения, заместителя руководителя учреждения, </w:t>
      </w:r>
    </w:p>
    <w:p w:rsidR="00FE0655" w:rsidRPr="00FE0655" w:rsidRDefault="00FE0655" w:rsidP="00FE0655">
      <w:pPr>
        <w:widowControl w:val="0"/>
        <w:autoSpaceDE w:val="0"/>
        <w:autoSpaceDN w:val="0"/>
        <w:jc w:val="center"/>
        <w:rPr>
          <w:sz w:val="28"/>
          <w:szCs w:val="28"/>
        </w:rPr>
      </w:pPr>
      <w:r w:rsidRPr="00FE0655">
        <w:rPr>
          <w:sz w:val="28"/>
          <w:szCs w:val="28"/>
        </w:rPr>
        <w:t>главного бухгалтера</w:t>
      </w:r>
    </w:p>
    <w:p w:rsidR="00FE0655" w:rsidRPr="00FE0655" w:rsidRDefault="00FE0655" w:rsidP="00FE0655">
      <w:pPr>
        <w:widowControl w:val="0"/>
        <w:autoSpaceDE w:val="0"/>
        <w:autoSpaceDN w:val="0"/>
        <w:ind w:firstLine="709"/>
        <w:jc w:val="center"/>
        <w:rPr>
          <w:sz w:val="16"/>
          <w:szCs w:val="16"/>
        </w:rPr>
      </w:pPr>
    </w:p>
    <w:p w:rsidR="00FE0655" w:rsidRPr="00FE0655" w:rsidRDefault="00FE0655" w:rsidP="00FE0655">
      <w:pPr>
        <w:widowControl w:val="0"/>
        <w:autoSpaceDE w:val="0"/>
        <w:autoSpaceDN w:val="0"/>
        <w:ind w:firstLine="709"/>
        <w:jc w:val="both"/>
        <w:rPr>
          <w:sz w:val="28"/>
          <w:szCs w:val="28"/>
        </w:rPr>
      </w:pPr>
      <w:r w:rsidRPr="00FE0655">
        <w:rPr>
          <w:sz w:val="28"/>
          <w:szCs w:val="28"/>
        </w:rPr>
        <w:t>1. Заработная плата руководителей учреждений, их заместителей и главных бухгалтеров состоит из должностных окладов, выплат компенсационного и стимулирующего характера.</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2. Должностной оклад руководителя </w:t>
      </w:r>
      <w:r w:rsidRPr="00FE0655">
        <w:rPr>
          <w:rFonts w:cs="Calibri"/>
          <w:sz w:val="28"/>
          <w:szCs w:val="28"/>
        </w:rPr>
        <w:t>учреждения</w:t>
      </w:r>
      <w:r w:rsidRPr="00FE0655">
        <w:rPr>
          <w:sz w:val="28"/>
          <w:szCs w:val="28"/>
        </w:rPr>
        <w:t xml:space="preserve"> </w:t>
      </w:r>
      <w:r w:rsidRPr="00FE0655">
        <w:rPr>
          <w:rFonts w:cs="Calibri"/>
          <w:sz w:val="28"/>
          <w:szCs w:val="28"/>
        </w:rPr>
        <w:t>подготовки спортивного резерва</w:t>
      </w:r>
      <w:r w:rsidRPr="00FE0655">
        <w:rPr>
          <w:sz w:val="28"/>
          <w:szCs w:val="28"/>
        </w:rPr>
        <w:t xml:space="preserve"> устанавливается учредителем один раз в год на 1 сентября текущего года или на дату создания учреждения в зависимости от группы по оплате труда и рассчитывается по формуле:</w:t>
      </w:r>
    </w:p>
    <w:p w:rsidR="00FE0655" w:rsidRPr="00FE0655" w:rsidRDefault="00FE0655" w:rsidP="00FE0655">
      <w:pPr>
        <w:widowControl w:val="0"/>
        <w:autoSpaceDE w:val="0"/>
        <w:autoSpaceDN w:val="0"/>
        <w:ind w:firstLine="709"/>
        <w:jc w:val="both"/>
        <w:rPr>
          <w:sz w:val="16"/>
          <w:szCs w:val="16"/>
        </w:rPr>
      </w:pPr>
    </w:p>
    <w:p w:rsidR="00FE0655" w:rsidRPr="00FE0655" w:rsidRDefault="00FE0655" w:rsidP="00FE0655">
      <w:pPr>
        <w:autoSpaceDE w:val="0"/>
        <w:autoSpaceDN w:val="0"/>
        <w:adjustRightInd w:val="0"/>
        <w:spacing w:after="120"/>
        <w:ind w:left="567" w:firstLine="709"/>
        <w:jc w:val="center"/>
        <w:rPr>
          <w:rFonts w:eastAsia="Calibri"/>
          <w:sz w:val="28"/>
          <w:szCs w:val="28"/>
          <w:lang w:eastAsia="en-US"/>
        </w:rPr>
      </w:pPr>
      <w:r w:rsidRPr="00FE0655">
        <w:pict>
          <v:shape id="_x0000_i1258" type="#_x0000_t75" style="width:76.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163F5&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8163F5&quot; wsp:rsidRDefault=&quot;008163F5&quot; wsp:rsidP=&quot;008163F5&quot;&gt;&lt;m:oMathPara&gt;&lt;m:oMathParaPr&gt;&lt;m:jc m:val=&quot;center&quot;/&gt;&lt;/m:oMathParaPr&gt;&lt;m:oMath&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fareast=&quot;Calibri&quot; w:h-ansi=&quot;Cambria Math&quot;/&gt;&lt;wx:font wx:val=&quot;Cambria Math&quot;/&gt;&lt;w:i/&gt;&lt;w:sz w:val=&quot;28&quot;/&gt;&lt;w:sz-cs w:val=&quot;28&quot;/&gt;&lt;w:lang w:val=&quot;EN-US&quot; w:fareast=&quot;EN-US&quot;/&gt;&lt;/w:rPr&gt;&lt;m:t&gt;O&lt;/m:t&gt;&lt;/m:r&gt;&lt;/m:e&gt;&lt;m:sub&gt;&lt;m:r&gt;&lt;w:rPr&gt;&lt;w:rFonts w:ascii=&quot;Cambria Math&quot; w:fareast=&quot;Calibri&quot; w:h-ansi=&quot;Cambria Math&quot;/&gt;&lt;wx:font wx:val=&quot;Cambria Math&quot;/&gt;&lt;w:i/&gt;&lt;w:sz w:val=&quot;28&quot;/&gt;&lt;w:sz-cs w:val=&quot;28&quot;/&gt;&lt;w:lang w:val=&quot;EN-US&quot; w:fareast=&quot;EN-US&quot;/&gt;&lt;/w:rPr&gt;&lt;m:t&gt;d&lt;/m:t&gt;&lt;/m:r&gt;&lt;/m:sub&gt;&lt;/m:sSub&gt;&lt;m:r&gt;&lt;w:rPr&gt;&lt;w:rFonts w:ascii=&quot;Cambria Math&quot; w:fareast=&quot;Calibri&quot; w:h-ansi=&quot;Cambria Math&quot;/&gt;&lt;wx:font wx:val=&quot;Cambria Math&quot;/&gt;&lt;w:i/&gt;&lt;w:sz w:val=&quot;28&quot;/&gt;&lt;w:sz-cs w:val=&quot;28&quot;/&gt;&lt;w:lang w:fareast=&quot;EN-US&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b&lt;/m:t&gt;&lt;/m:r&gt;&lt;/m:sub&gt;&lt;/m:sSub&gt;&lt;m:r&gt;&lt;w:rPr&gt;&lt;w:rFonts w:ascii=&quot;Cambria Math&quot; w:fareast=&quot;Calibri&quot; w:h-ansi=&quot;Cambria Math&quot;/&gt;&lt;wx:font wx:val=&quot;Cambria Math&quot;/&gt;&lt;w:i/&gt;&lt;w:sz w:val=&quot;28&quot;/&gt;&lt;w:sz-cs w:val=&quot;28&quot;/&gt;&lt;w:lang w:fareast=&quot;EN-US&quot;/&gt;&lt;/w:rPr&gt;&lt;m:t&gt;Г—&lt;/m:t&gt;&lt;/m:r&gt;&lt;m:r&gt;&lt;w:rPr&gt;&lt;w:rFonts w:ascii=&quot;Cambria Math&quot; w:fareast=&quot;Calibri&quot; w:h-ansi=&quot;Cambria Math&quot;/&gt;&lt;wx:font wx:val=&quot;Cambria Math&quot;/&gt;&lt;w:i/&gt;&lt;w:sz w:val=&quot;28&quot;/&gt;&lt;w:sz-cs w:val=&quot;28&quot;/&gt;&lt;w:lang w:val=&quot;EN-US&quot; w:fareast=&quot;EN-US&quot;/&gt;&lt;/w:rPr&gt;&lt;m:t&gt;S&lt;/m:t&gt;&lt;/m:r&gt;&lt;m:r&gt;&lt;w:rPr&gt;&lt;w:rFonts w:ascii=&quot;Cambria Math&quot; w:fareast=&quot;Calibri&quot; w:h-ansi=&quot;Cambria Math&quot;/&gt;&lt;wx:font wx:val=&quot;Cambria Math&quot;/&gt;&lt;w:i/&gt;&lt;w:sz w:val=&quot;28&quot;/&gt;&lt;w:sz-cs w:val=&quot;28&quot;/&gt;&lt;w:lang w:fareast=&quot;EN-US&quot;/&gt;&lt;/w:rPr&gt;&lt;m:t&gt;,&lt;/m:t&gt;&lt;/m:r&gt;&lt;/m:oMath&gt;&lt;/m:oMathPara&gt;&lt;/w:p&gt;&lt;w:sectPr wsp:rsidR=&quot;00000000&quot; wsp:rsidRPr=&quot;008163F5&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p>
    <w:p w:rsidR="00FE0655" w:rsidRPr="00FE0655" w:rsidRDefault="00FE0655" w:rsidP="00FE0655">
      <w:pPr>
        <w:widowControl w:val="0"/>
        <w:autoSpaceDE w:val="0"/>
        <w:autoSpaceDN w:val="0"/>
        <w:ind w:firstLine="709"/>
        <w:jc w:val="both"/>
        <w:rPr>
          <w:sz w:val="28"/>
          <w:szCs w:val="28"/>
        </w:rPr>
      </w:pPr>
      <w:r w:rsidRPr="00FE0655">
        <w:rPr>
          <w:sz w:val="28"/>
          <w:szCs w:val="28"/>
        </w:rPr>
        <w:t>где:</w:t>
      </w:r>
    </w:p>
    <w:p w:rsidR="00FE0655" w:rsidRPr="00FE0655" w:rsidRDefault="00FE0655" w:rsidP="00FE0655">
      <w:pPr>
        <w:autoSpaceDE w:val="0"/>
        <w:autoSpaceDN w:val="0"/>
        <w:adjustRightInd w:val="0"/>
        <w:ind w:firstLine="709"/>
        <w:jc w:val="both"/>
        <w:rPr>
          <w:rFonts w:eastAsia="Calibri"/>
          <w:sz w:val="28"/>
          <w:szCs w:val="28"/>
          <w:lang w:eastAsia="en-US"/>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position w:val="-6"/>
        </w:rPr>
        <w:pict>
          <v:shape id="_x0000_i1259" type="#_x0000_t75" style="width:19.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3352&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53352&quot; wsp:rsidP=&quot;00B53352&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fareast=&quot;Calibri&quot; w:h-ansi=&quot;Cambria Math&quot;/&gt;&lt;wx:font wx:val=&quot;Cambria Math&quot;/&gt;&lt;w:i/&gt;&lt;w:sz w:val=&quot;28&quot;/&gt;&lt;w:sz-cs w:val=&quot;28&quot;/&gt;&lt;w:lang w:fareast=&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position w:val="-6"/>
        </w:rPr>
        <w:pict>
          <v:shape id="_x0000_i1260" type="#_x0000_t75" style="width:19.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3352&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53352&quot; wsp:rsidP=&quot;00B53352&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d&lt;/m:t&gt;&lt;/m:r&gt;&lt;/m:sub&gt;&lt;/m:sSub&gt;&lt;m:r&gt;&lt;w:rPr&gt;&lt;w:rFonts w:ascii=&quot;Cambria Math&quot; w:fareast=&quot;Calibri&quot; w:h-ansi=&quot;Cambria Math&quot;/&gt;&lt;wx:font wx:val=&quot;Cambria Math&quot;/&gt;&lt;w:i/&gt;&lt;w:sz w:val=&quot;28&quot;/&gt;&lt;w:sz-cs w:val=&quot;28&quot;/&gt;&lt;w:lang w:fareast=&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FE0655">
        <w:rPr>
          <w:rFonts w:eastAsia="Calibri"/>
          <w:sz w:val="28"/>
          <w:szCs w:val="28"/>
          <w:lang w:eastAsia="en-US"/>
        </w:rPr>
        <w:fldChar w:fldCharType="end"/>
      </w:r>
      <w:r w:rsidRPr="00FE0655">
        <w:rPr>
          <w:rFonts w:eastAsia="Calibri"/>
          <w:sz w:val="28"/>
          <w:szCs w:val="28"/>
          <w:lang w:eastAsia="en-US"/>
        </w:rPr>
        <w:t>– должностной оклад руководителя учреждения подготовки спортивного резерва;</w:t>
      </w:r>
    </w:p>
    <w:p w:rsidR="00FE0655" w:rsidRPr="00FE0655" w:rsidRDefault="00FE0655" w:rsidP="00FE0655">
      <w:pPr>
        <w:autoSpaceDE w:val="0"/>
        <w:autoSpaceDN w:val="0"/>
        <w:adjustRightInd w:val="0"/>
        <w:ind w:firstLine="709"/>
        <w:jc w:val="both"/>
        <w:rPr>
          <w:rFonts w:eastAsia="Calibri"/>
          <w:sz w:val="28"/>
          <w:szCs w:val="28"/>
          <w:lang w:eastAsia="en-US"/>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rFonts w:eastAsia="Calibri"/>
          <w:position w:val="-6"/>
        </w:rPr>
        <w:pict>
          <v:shape id="_x0000_i1261"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0B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340BE&quot; wsp:rsidP=&quot;003340BE&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rFonts w:eastAsia="Calibri"/>
          <w:position w:val="-6"/>
        </w:rPr>
        <w:pict>
          <v:shape id="_x0000_i1262"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0B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3340BE&quot; wsp:rsidP=&quot;003340BE&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O&lt;/m:t&gt;&lt;/m:r&gt;&lt;/m:e&gt;&lt;m:sub&gt;&lt;m:r&gt;&lt;w:rPr&gt;&lt;w:rFonts w:ascii=&quot;Cambria Math&quot; w:fareast=&quot;Calibri&quot; w:h-ansi=&quot;Cambria Math&quot;/&gt;&lt;wx:font wx:val=&quot;Cambria Math&quot;/&gt;&lt;w:i/&gt;&lt;w:sz w:val=&quot;28&quot;/&gt;&lt;w:sz-cs w:val=&quot;28&quot;/&gt;&lt;w:lang w:fareast=&quot;EN-US&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Pr="00FE0655">
        <w:rPr>
          <w:rFonts w:eastAsia="Calibri"/>
          <w:sz w:val="28"/>
          <w:szCs w:val="28"/>
          <w:lang w:eastAsia="en-US"/>
        </w:rPr>
        <w:fldChar w:fldCharType="end"/>
      </w:r>
      <w:r w:rsidRPr="00FE0655">
        <w:rPr>
          <w:rFonts w:eastAsia="Calibri"/>
          <w:sz w:val="28"/>
          <w:szCs w:val="28"/>
          <w:lang w:eastAsia="en-US"/>
        </w:rPr>
        <w:t xml:space="preserve"> – размер</w:t>
      </w:r>
      <w:r w:rsidRPr="00FE0655">
        <w:rPr>
          <w:rFonts w:ascii="Calibri" w:eastAsia="Calibri" w:hAnsi="Calibri"/>
          <w:sz w:val="22"/>
          <w:szCs w:val="22"/>
          <w:lang w:eastAsia="en-US"/>
        </w:rPr>
        <w:t xml:space="preserve"> </w:t>
      </w:r>
      <w:r w:rsidRPr="00FE0655">
        <w:rPr>
          <w:rFonts w:eastAsia="Calibri"/>
          <w:sz w:val="28"/>
          <w:szCs w:val="28"/>
          <w:lang w:eastAsia="en-US"/>
        </w:rPr>
        <w:t>базового оклада руководителя;</w:t>
      </w:r>
    </w:p>
    <w:p w:rsidR="00FE0655" w:rsidRPr="00FE0655" w:rsidRDefault="00FE0655" w:rsidP="00FE0655">
      <w:pPr>
        <w:autoSpaceDE w:val="0"/>
        <w:autoSpaceDN w:val="0"/>
        <w:adjustRightInd w:val="0"/>
        <w:ind w:firstLine="709"/>
        <w:jc w:val="both"/>
        <w:rPr>
          <w:rFonts w:eastAsia="Calibri"/>
          <w:sz w:val="28"/>
          <w:szCs w:val="28"/>
          <w:highlight w:val="cyan"/>
          <w:lang w:eastAsia="en-US"/>
        </w:rPr>
      </w:pPr>
      <w:r w:rsidRPr="00FE0655">
        <w:rPr>
          <w:rFonts w:eastAsia="Calibri"/>
          <w:i/>
          <w:sz w:val="28"/>
          <w:szCs w:val="28"/>
          <w:lang w:eastAsia="en-US"/>
        </w:rPr>
        <w:t>S</w:t>
      </w:r>
      <w:r w:rsidRPr="00FE0655">
        <w:rPr>
          <w:rFonts w:eastAsia="Calibri"/>
          <w:sz w:val="28"/>
          <w:szCs w:val="28"/>
          <w:lang w:eastAsia="en-US"/>
        </w:rPr>
        <w:t xml:space="preserve"> – фактическое количество ставок.</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Группа по оплате труда руководителя </w:t>
      </w:r>
      <w:r w:rsidRPr="00FE0655">
        <w:rPr>
          <w:rFonts w:cs="Calibri"/>
          <w:sz w:val="28"/>
          <w:szCs w:val="28"/>
        </w:rPr>
        <w:t>учреждений подготовки спортивного резерва</w:t>
      </w:r>
      <w:r w:rsidRPr="00FE0655">
        <w:rPr>
          <w:sz w:val="28"/>
          <w:szCs w:val="28"/>
        </w:rPr>
        <w:t xml:space="preserve"> определяется в зависимости от численности занимающихся.</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3. Должностные оклады заместителей руководителей и главных бухгалтеров учреждений  </w:t>
      </w:r>
      <w:r w:rsidRPr="00FE0655">
        <w:rPr>
          <w:rFonts w:cs="Calibri"/>
          <w:sz w:val="28"/>
          <w:szCs w:val="28"/>
        </w:rPr>
        <w:t>подготовки спортивного резерва</w:t>
      </w:r>
      <w:r w:rsidRPr="00FE0655">
        <w:rPr>
          <w:sz w:val="28"/>
          <w:szCs w:val="28"/>
        </w:rPr>
        <w:t xml:space="preserve"> устанавливаются на 20 – 30 процентов ниже должностных окладов руководителей этих учреждений.</w:t>
      </w:r>
    </w:p>
    <w:p w:rsidR="00FE0655" w:rsidRPr="00FE0655" w:rsidRDefault="00FE0655" w:rsidP="00FE0655">
      <w:pPr>
        <w:widowControl w:val="0"/>
        <w:autoSpaceDE w:val="0"/>
        <w:autoSpaceDN w:val="0"/>
        <w:ind w:firstLine="709"/>
        <w:jc w:val="both"/>
        <w:rPr>
          <w:sz w:val="28"/>
          <w:szCs w:val="28"/>
        </w:rPr>
      </w:pPr>
      <w:r w:rsidRPr="00FE0655">
        <w:rPr>
          <w:sz w:val="28"/>
          <w:szCs w:val="28"/>
        </w:rPr>
        <w:t>4. Группа по оплате труда руководителей, размеры базового и должностного окладов руководителей представлены в таблице 27.</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5. Учредитель </w:t>
      </w:r>
      <w:r w:rsidRPr="00FE0655">
        <w:rPr>
          <w:rFonts w:cs="Calibri"/>
          <w:sz w:val="28"/>
          <w:szCs w:val="28"/>
        </w:rPr>
        <w:t>учреждений</w:t>
      </w:r>
      <w:r w:rsidRPr="00FE0655">
        <w:rPr>
          <w:sz w:val="28"/>
          <w:szCs w:val="28"/>
        </w:rPr>
        <w:t xml:space="preserve"> </w:t>
      </w:r>
      <w:r w:rsidRPr="00FE0655">
        <w:rPr>
          <w:rFonts w:cs="Calibri"/>
          <w:sz w:val="28"/>
          <w:szCs w:val="28"/>
        </w:rPr>
        <w:t>подготовки спортивного резерва</w:t>
      </w:r>
      <w:r w:rsidRPr="00FE0655">
        <w:rPr>
          <w:sz w:val="28"/>
          <w:szCs w:val="28"/>
        </w:rPr>
        <w:t xml:space="preserve"> может устанавливать руководителю </w:t>
      </w:r>
      <w:r w:rsidRPr="00FE0655">
        <w:rPr>
          <w:rFonts w:cs="Calibri"/>
          <w:sz w:val="28"/>
          <w:szCs w:val="28"/>
        </w:rPr>
        <w:t>учреждения</w:t>
      </w:r>
      <w:r w:rsidRPr="00FE0655">
        <w:rPr>
          <w:sz w:val="28"/>
          <w:szCs w:val="28"/>
        </w:rPr>
        <w:t xml:space="preserve"> </w:t>
      </w:r>
      <w:r w:rsidRPr="00FE0655">
        <w:rPr>
          <w:rFonts w:cs="Calibri"/>
          <w:sz w:val="28"/>
          <w:szCs w:val="28"/>
        </w:rPr>
        <w:t>подготовки спортивного резерва</w:t>
      </w:r>
      <w:r w:rsidRPr="00FE0655">
        <w:rPr>
          <w:sz w:val="28"/>
          <w:szCs w:val="28"/>
        </w:rPr>
        <w:t xml:space="preserve">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w:t>
      </w:r>
    </w:p>
    <w:p w:rsidR="00FE0655" w:rsidRPr="00FE0655" w:rsidRDefault="00FE0655" w:rsidP="00FE0655">
      <w:pPr>
        <w:widowControl w:val="0"/>
        <w:autoSpaceDE w:val="0"/>
        <w:autoSpaceDN w:val="0"/>
        <w:ind w:firstLine="709"/>
        <w:jc w:val="both"/>
        <w:rPr>
          <w:sz w:val="28"/>
          <w:szCs w:val="28"/>
        </w:rPr>
      </w:pPr>
      <w:r w:rsidRPr="00FE0655">
        <w:rPr>
          <w:sz w:val="28"/>
          <w:szCs w:val="28"/>
        </w:rPr>
        <w:t>Выплаты стимулирующего характера руководителю</w:t>
      </w:r>
      <w:r w:rsidRPr="00FE0655">
        <w:rPr>
          <w:rFonts w:cs="Calibri"/>
          <w:sz w:val="28"/>
          <w:szCs w:val="28"/>
        </w:rPr>
        <w:t xml:space="preserve"> учреждения</w:t>
      </w:r>
      <w:r w:rsidRPr="00FE0655">
        <w:rPr>
          <w:sz w:val="28"/>
          <w:szCs w:val="28"/>
        </w:rPr>
        <w:t xml:space="preserve"> </w:t>
      </w:r>
      <w:r w:rsidRPr="00FE0655">
        <w:rPr>
          <w:rFonts w:cs="Calibri"/>
          <w:sz w:val="28"/>
          <w:szCs w:val="28"/>
        </w:rPr>
        <w:t>подготовки спортивного резерва</w:t>
      </w:r>
      <w:r w:rsidRPr="00FE0655">
        <w:rPr>
          <w:sz w:val="28"/>
          <w:szCs w:val="28"/>
        </w:rPr>
        <w:t xml:space="preserve"> представлены в таблице 27.</w:t>
      </w: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Выплаты стимулирующего характера за качество выполняемых работ руководителю </w:t>
      </w:r>
      <w:r w:rsidRPr="00FE0655">
        <w:rPr>
          <w:rFonts w:cs="Calibri"/>
          <w:sz w:val="28"/>
          <w:szCs w:val="28"/>
        </w:rPr>
        <w:t>учреждения подготовки спортивного резерва</w:t>
      </w:r>
      <w:r w:rsidRPr="00FE0655">
        <w:rPr>
          <w:sz w:val="28"/>
          <w:szCs w:val="28"/>
        </w:rPr>
        <w:t xml:space="preserve"> могут осуществляться ежемесячно, по итогам работы за год, за выполнение важных и особо важных заданий. </w:t>
      </w:r>
    </w:p>
    <w:p w:rsidR="00FE0655" w:rsidRPr="00FE0655" w:rsidRDefault="00FE0655" w:rsidP="00FE0655">
      <w:pPr>
        <w:widowControl w:val="0"/>
        <w:autoSpaceDE w:val="0"/>
        <w:autoSpaceDN w:val="0"/>
        <w:spacing w:after="200"/>
        <w:ind w:firstLine="709"/>
        <w:jc w:val="both"/>
        <w:rPr>
          <w:sz w:val="28"/>
          <w:szCs w:val="28"/>
        </w:rPr>
      </w:pPr>
      <w:r w:rsidRPr="00FE0655">
        <w:rPr>
          <w:sz w:val="28"/>
          <w:szCs w:val="28"/>
        </w:rPr>
        <w:t xml:space="preserve">6. Руководитель </w:t>
      </w:r>
      <w:r w:rsidRPr="00FE0655">
        <w:rPr>
          <w:rFonts w:cs="Calibri"/>
          <w:sz w:val="28"/>
          <w:szCs w:val="28"/>
        </w:rPr>
        <w:t>учреждения подготовки спортивного резерва</w:t>
      </w:r>
      <w:r w:rsidRPr="00FE0655">
        <w:rPr>
          <w:sz w:val="28"/>
          <w:szCs w:val="28"/>
        </w:rPr>
        <w:t xml:space="preserve"> может устанавливать заместителям руководителя, главному бухгалтеру организаций </w:t>
      </w:r>
      <w:r w:rsidRPr="00FE0655">
        <w:rPr>
          <w:rFonts w:cs="Calibri"/>
          <w:sz w:val="28"/>
          <w:szCs w:val="28"/>
        </w:rPr>
        <w:t>подготовки спортивного резерва</w:t>
      </w:r>
      <w:r w:rsidRPr="00FE0655">
        <w:rPr>
          <w:sz w:val="28"/>
          <w:szCs w:val="28"/>
        </w:rPr>
        <w:t xml:space="preserve">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w:t>
      </w:r>
      <w:r w:rsidRPr="00FE0655">
        <w:rPr>
          <w:rFonts w:cs="Calibri"/>
          <w:sz w:val="28"/>
          <w:szCs w:val="28"/>
        </w:rPr>
        <w:t>учреждения подготовки спортивного резерва</w:t>
      </w:r>
      <w:r w:rsidRPr="00FE0655">
        <w:rPr>
          <w:sz w:val="28"/>
          <w:szCs w:val="28"/>
        </w:rPr>
        <w:t>.</w:t>
      </w:r>
    </w:p>
    <w:p w:rsidR="00FE0655" w:rsidRPr="00FE0655" w:rsidRDefault="00FE0655" w:rsidP="00FE0655">
      <w:pPr>
        <w:widowControl w:val="0"/>
        <w:autoSpaceDE w:val="0"/>
        <w:autoSpaceDN w:val="0"/>
        <w:spacing w:after="200"/>
        <w:jc w:val="right"/>
        <w:outlineLvl w:val="2"/>
        <w:rPr>
          <w:sz w:val="28"/>
          <w:szCs w:val="28"/>
        </w:rPr>
      </w:pPr>
      <w:r w:rsidRPr="00FE0655">
        <w:rPr>
          <w:sz w:val="28"/>
          <w:szCs w:val="28"/>
        </w:rPr>
        <w:t>Таблица 27</w:t>
      </w:r>
    </w:p>
    <w:p w:rsidR="00FE0655" w:rsidRPr="00FE0655" w:rsidRDefault="00FE0655" w:rsidP="00FE0655">
      <w:pPr>
        <w:widowControl w:val="0"/>
        <w:autoSpaceDE w:val="0"/>
        <w:autoSpaceDN w:val="0"/>
        <w:jc w:val="center"/>
        <w:outlineLvl w:val="2"/>
        <w:rPr>
          <w:rFonts w:eastAsia="Calibri"/>
          <w:sz w:val="28"/>
          <w:szCs w:val="28"/>
          <w:lang w:eastAsia="en-US"/>
        </w:rPr>
      </w:pPr>
      <w:r w:rsidRPr="00FE0655">
        <w:rPr>
          <w:rFonts w:eastAsia="Calibri"/>
          <w:sz w:val="28"/>
          <w:szCs w:val="28"/>
          <w:lang w:eastAsia="en-US"/>
        </w:rPr>
        <w:t xml:space="preserve">Размеры базовых окладов и выплат стимулирующего характера за качество </w:t>
      </w:r>
    </w:p>
    <w:p w:rsidR="00FE0655" w:rsidRPr="00FE0655" w:rsidRDefault="00FE0655" w:rsidP="00FE0655">
      <w:pPr>
        <w:widowControl w:val="0"/>
        <w:autoSpaceDE w:val="0"/>
        <w:autoSpaceDN w:val="0"/>
        <w:jc w:val="center"/>
        <w:outlineLvl w:val="2"/>
        <w:rPr>
          <w:rFonts w:eastAsia="Calibri"/>
          <w:sz w:val="28"/>
          <w:szCs w:val="28"/>
          <w:lang w:eastAsia="en-US"/>
        </w:rPr>
      </w:pPr>
      <w:r w:rsidRPr="00FE0655">
        <w:rPr>
          <w:rFonts w:eastAsia="Calibri"/>
          <w:sz w:val="28"/>
          <w:szCs w:val="28"/>
          <w:lang w:eastAsia="en-US"/>
        </w:rPr>
        <w:t xml:space="preserve">выполняемых работ руководителей учреждений </w:t>
      </w:r>
      <w:r w:rsidRPr="00FE0655">
        <w:rPr>
          <w:rFonts w:cs="Calibri"/>
          <w:sz w:val="28"/>
          <w:szCs w:val="28"/>
        </w:rPr>
        <w:t>подготовки спортивного резерва</w:t>
      </w:r>
    </w:p>
    <w:p w:rsidR="00FE0655" w:rsidRPr="00FE0655" w:rsidRDefault="00FE0655" w:rsidP="00FE0655">
      <w:pPr>
        <w:widowControl w:val="0"/>
        <w:autoSpaceDE w:val="0"/>
        <w:autoSpaceDN w:val="0"/>
        <w:jc w:val="center"/>
        <w:outlineLvl w:val="2"/>
        <w:rPr>
          <w:sz w:val="28"/>
          <w:szCs w:val="28"/>
        </w:rPr>
      </w:pPr>
    </w:p>
    <w:tbl>
      <w:tblPr>
        <w:tblW w:w="5081"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09"/>
        <w:gridCol w:w="3517"/>
        <w:gridCol w:w="2055"/>
        <w:gridCol w:w="2332"/>
      </w:tblGrid>
      <w:tr w:rsidR="00FE0655" w:rsidRPr="00FE0655" w:rsidTr="00722BE6">
        <w:trPr>
          <w:trHeight w:val="684"/>
        </w:trPr>
        <w:tc>
          <w:tcPr>
            <w:tcW w:w="973" w:type="pct"/>
            <w:shd w:val="clear" w:color="auto" w:fill="auto"/>
            <w:hideMark/>
          </w:tcPr>
          <w:p w:rsidR="00FE0655" w:rsidRPr="00FE0655" w:rsidRDefault="00FE0655" w:rsidP="00FE0655">
            <w:pPr>
              <w:ind w:left="142" w:right="31"/>
              <w:jc w:val="center"/>
              <w:rPr>
                <w:sz w:val="28"/>
                <w:szCs w:val="28"/>
              </w:rPr>
            </w:pPr>
            <w:r w:rsidRPr="00FE0655">
              <w:rPr>
                <w:rFonts w:eastAsia="Calibri"/>
                <w:sz w:val="28"/>
                <w:szCs w:val="28"/>
                <w:lang w:eastAsia="en-US"/>
              </w:rPr>
              <w:t>Группа по оплате труда руководителя</w:t>
            </w:r>
          </w:p>
        </w:tc>
        <w:tc>
          <w:tcPr>
            <w:tcW w:w="1792" w:type="pct"/>
            <w:shd w:val="clear" w:color="auto" w:fill="auto"/>
            <w:hideMark/>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Значение объемного показателя (численность занимающихся по состоянию на 1 сентября текущего года в соответствии с государственным заданием), человек*</w:t>
            </w:r>
          </w:p>
        </w:tc>
        <w:tc>
          <w:tcPr>
            <w:tcW w:w="1047"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rFonts w:eastAsia="Calibri"/>
                <w:sz w:val="28"/>
                <w:szCs w:val="28"/>
                <w:lang w:eastAsia="en-US"/>
              </w:rPr>
              <w:t>Базовый оклад, рублей</w:t>
            </w:r>
          </w:p>
        </w:tc>
        <w:tc>
          <w:tcPr>
            <w:tcW w:w="1188"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rFonts w:eastAsia="Calibri"/>
                <w:sz w:val="28"/>
                <w:szCs w:val="28"/>
                <w:lang w:eastAsia="en-US"/>
              </w:rPr>
              <w:t>Выплаты стимулирующего характера</w:t>
            </w:r>
            <w:r w:rsidRPr="00FE0655">
              <w:rPr>
                <w:rFonts w:ascii="Calibri" w:eastAsia="Calibri" w:hAnsi="Calibri"/>
                <w:sz w:val="22"/>
                <w:szCs w:val="22"/>
                <w:lang w:eastAsia="en-US"/>
              </w:rPr>
              <w:t xml:space="preserve"> </w:t>
            </w:r>
            <w:r w:rsidRPr="00FE0655">
              <w:rPr>
                <w:rFonts w:eastAsia="Calibri"/>
                <w:sz w:val="28"/>
                <w:szCs w:val="28"/>
                <w:lang w:eastAsia="en-US"/>
              </w:rPr>
              <w:t>за качество выполняемых работ, рублей</w:t>
            </w:r>
          </w:p>
        </w:tc>
      </w:tr>
    </w:tbl>
    <w:p w:rsidR="00FE0655" w:rsidRPr="00FE0655" w:rsidRDefault="00FE0655" w:rsidP="00FE0655">
      <w:pPr>
        <w:spacing w:line="259" w:lineRule="auto"/>
        <w:rPr>
          <w:rFonts w:eastAsia="Calibri"/>
          <w:sz w:val="2"/>
          <w:szCs w:val="2"/>
          <w:lang w:eastAsia="en-US"/>
        </w:rPr>
      </w:pPr>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09"/>
        <w:gridCol w:w="3517"/>
        <w:gridCol w:w="2055"/>
        <w:gridCol w:w="2332"/>
      </w:tblGrid>
      <w:tr w:rsidR="00FE0655" w:rsidRPr="00FE0655" w:rsidTr="00722BE6">
        <w:trPr>
          <w:trHeight w:val="227"/>
          <w:tblHeader/>
        </w:trPr>
        <w:tc>
          <w:tcPr>
            <w:tcW w:w="973" w:type="pct"/>
            <w:shd w:val="clear" w:color="auto" w:fill="auto"/>
          </w:tcPr>
          <w:p w:rsidR="00FE0655" w:rsidRPr="00FE0655" w:rsidRDefault="00FE0655" w:rsidP="00FE0655">
            <w:pPr>
              <w:ind w:left="142" w:right="31"/>
              <w:jc w:val="center"/>
              <w:rPr>
                <w:rFonts w:eastAsia="Calibri"/>
                <w:sz w:val="28"/>
                <w:szCs w:val="28"/>
                <w:lang w:eastAsia="en-US"/>
              </w:rPr>
            </w:pPr>
            <w:r w:rsidRPr="00FE0655">
              <w:rPr>
                <w:rFonts w:eastAsia="Calibri"/>
                <w:sz w:val="28"/>
                <w:szCs w:val="28"/>
                <w:lang w:eastAsia="en-US"/>
              </w:rPr>
              <w:t>1</w:t>
            </w:r>
          </w:p>
        </w:tc>
        <w:tc>
          <w:tcPr>
            <w:tcW w:w="1792" w:type="pct"/>
            <w:shd w:val="clear" w:color="auto" w:fill="auto"/>
          </w:tcPr>
          <w:p w:rsidR="00FE0655" w:rsidRPr="00FE0655" w:rsidRDefault="00FE0655" w:rsidP="00FE0655">
            <w:pPr>
              <w:jc w:val="center"/>
              <w:rPr>
                <w:rFonts w:eastAsia="Calibri"/>
                <w:sz w:val="28"/>
                <w:szCs w:val="28"/>
                <w:lang w:eastAsia="en-US"/>
              </w:rPr>
            </w:pPr>
            <w:r w:rsidRPr="00FE0655">
              <w:rPr>
                <w:rFonts w:eastAsia="Calibri"/>
                <w:sz w:val="28"/>
                <w:szCs w:val="28"/>
                <w:lang w:eastAsia="en-US"/>
              </w:rPr>
              <w:t>2</w:t>
            </w:r>
          </w:p>
        </w:tc>
        <w:tc>
          <w:tcPr>
            <w:tcW w:w="1047" w:type="pct"/>
            <w:shd w:val="clear" w:color="auto" w:fill="auto"/>
            <w:tcMar>
              <w:top w:w="15" w:type="dxa"/>
              <w:left w:w="15" w:type="dxa"/>
              <w:bottom w:w="0" w:type="dxa"/>
              <w:right w:w="15" w:type="dxa"/>
            </w:tcMar>
          </w:tcPr>
          <w:p w:rsidR="00FE0655" w:rsidRPr="00FE0655" w:rsidRDefault="00FE0655" w:rsidP="00FE0655">
            <w:pPr>
              <w:jc w:val="center"/>
              <w:textAlignment w:val="center"/>
              <w:rPr>
                <w:rFonts w:eastAsia="Calibri"/>
                <w:sz w:val="28"/>
                <w:szCs w:val="28"/>
                <w:lang w:eastAsia="en-US"/>
              </w:rPr>
            </w:pPr>
            <w:r w:rsidRPr="00FE0655">
              <w:rPr>
                <w:rFonts w:eastAsia="Calibri"/>
                <w:sz w:val="28"/>
                <w:szCs w:val="28"/>
                <w:lang w:eastAsia="en-US"/>
              </w:rPr>
              <w:t>3</w:t>
            </w:r>
          </w:p>
        </w:tc>
        <w:tc>
          <w:tcPr>
            <w:tcW w:w="1188" w:type="pct"/>
            <w:shd w:val="clear" w:color="auto" w:fill="auto"/>
            <w:tcMar>
              <w:top w:w="15" w:type="dxa"/>
              <w:left w:w="15" w:type="dxa"/>
              <w:bottom w:w="0" w:type="dxa"/>
              <w:right w:w="15" w:type="dxa"/>
            </w:tcMar>
          </w:tcPr>
          <w:p w:rsidR="00FE0655" w:rsidRPr="00FE0655" w:rsidRDefault="00FE0655" w:rsidP="00FE0655">
            <w:pPr>
              <w:jc w:val="center"/>
              <w:textAlignment w:val="center"/>
              <w:rPr>
                <w:rFonts w:eastAsia="Calibri"/>
                <w:sz w:val="28"/>
                <w:szCs w:val="28"/>
                <w:lang w:eastAsia="en-US"/>
              </w:rPr>
            </w:pPr>
            <w:r w:rsidRPr="00FE0655">
              <w:rPr>
                <w:rFonts w:eastAsia="Calibri"/>
                <w:sz w:val="28"/>
                <w:szCs w:val="28"/>
                <w:lang w:eastAsia="en-US"/>
              </w:rPr>
              <w:t>4</w:t>
            </w:r>
          </w:p>
        </w:tc>
      </w:tr>
      <w:tr w:rsidR="00FE0655" w:rsidRPr="00FE0655" w:rsidTr="00722BE6">
        <w:trPr>
          <w:trHeight w:val="460"/>
        </w:trPr>
        <w:tc>
          <w:tcPr>
            <w:tcW w:w="973"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bookmarkStart w:id="20" w:name="P1632"/>
            <w:bookmarkEnd w:id="20"/>
            <w:r w:rsidRPr="00FE0655">
              <w:rPr>
                <w:kern w:val="24"/>
                <w:sz w:val="28"/>
                <w:szCs w:val="28"/>
              </w:rPr>
              <w:t>1</w:t>
            </w:r>
          </w:p>
        </w:tc>
        <w:tc>
          <w:tcPr>
            <w:tcW w:w="1792"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0 – 200</w:t>
            </w:r>
          </w:p>
        </w:tc>
        <w:tc>
          <w:tcPr>
            <w:tcW w:w="1047"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18 000</w:t>
            </w:r>
          </w:p>
        </w:tc>
        <w:tc>
          <w:tcPr>
            <w:tcW w:w="1188"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1 000</w:t>
            </w:r>
          </w:p>
        </w:tc>
      </w:tr>
      <w:tr w:rsidR="00FE0655" w:rsidRPr="00FE0655" w:rsidTr="00722BE6">
        <w:trPr>
          <w:trHeight w:val="460"/>
        </w:trPr>
        <w:tc>
          <w:tcPr>
            <w:tcW w:w="973"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2</w:t>
            </w:r>
          </w:p>
        </w:tc>
        <w:tc>
          <w:tcPr>
            <w:tcW w:w="1792"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201 – 400</w:t>
            </w:r>
          </w:p>
        </w:tc>
        <w:tc>
          <w:tcPr>
            <w:tcW w:w="1047"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20 000</w:t>
            </w:r>
          </w:p>
        </w:tc>
        <w:tc>
          <w:tcPr>
            <w:tcW w:w="1188"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2 000</w:t>
            </w:r>
          </w:p>
        </w:tc>
      </w:tr>
      <w:tr w:rsidR="00FE0655" w:rsidRPr="00FE0655" w:rsidTr="00722BE6">
        <w:trPr>
          <w:trHeight w:val="460"/>
        </w:trPr>
        <w:tc>
          <w:tcPr>
            <w:tcW w:w="973"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3</w:t>
            </w:r>
          </w:p>
        </w:tc>
        <w:tc>
          <w:tcPr>
            <w:tcW w:w="1792"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401 – 700</w:t>
            </w:r>
          </w:p>
        </w:tc>
        <w:tc>
          <w:tcPr>
            <w:tcW w:w="1047"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24 000</w:t>
            </w:r>
          </w:p>
        </w:tc>
        <w:tc>
          <w:tcPr>
            <w:tcW w:w="1188"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2 000</w:t>
            </w:r>
          </w:p>
        </w:tc>
      </w:tr>
      <w:tr w:rsidR="00FE0655" w:rsidRPr="00FE0655" w:rsidTr="00722BE6">
        <w:trPr>
          <w:trHeight w:val="460"/>
        </w:trPr>
        <w:tc>
          <w:tcPr>
            <w:tcW w:w="973"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4</w:t>
            </w:r>
          </w:p>
        </w:tc>
        <w:tc>
          <w:tcPr>
            <w:tcW w:w="1792"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701 – 1 200</w:t>
            </w:r>
          </w:p>
        </w:tc>
        <w:tc>
          <w:tcPr>
            <w:tcW w:w="1047"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25 000</w:t>
            </w:r>
          </w:p>
        </w:tc>
        <w:tc>
          <w:tcPr>
            <w:tcW w:w="1188"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3 000</w:t>
            </w:r>
          </w:p>
        </w:tc>
      </w:tr>
      <w:tr w:rsidR="00FE0655" w:rsidRPr="00FE0655" w:rsidTr="00722BE6">
        <w:trPr>
          <w:trHeight w:val="460"/>
        </w:trPr>
        <w:tc>
          <w:tcPr>
            <w:tcW w:w="973"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5</w:t>
            </w:r>
          </w:p>
        </w:tc>
        <w:tc>
          <w:tcPr>
            <w:tcW w:w="1792"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1 201 – 1 800</w:t>
            </w:r>
          </w:p>
        </w:tc>
        <w:tc>
          <w:tcPr>
            <w:tcW w:w="1047"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28 000</w:t>
            </w:r>
          </w:p>
        </w:tc>
        <w:tc>
          <w:tcPr>
            <w:tcW w:w="1188"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4 000</w:t>
            </w:r>
          </w:p>
        </w:tc>
      </w:tr>
      <w:tr w:rsidR="00FE0655" w:rsidRPr="00FE0655" w:rsidTr="00722BE6">
        <w:trPr>
          <w:trHeight w:val="460"/>
        </w:trPr>
        <w:tc>
          <w:tcPr>
            <w:tcW w:w="973"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6</w:t>
            </w:r>
          </w:p>
        </w:tc>
        <w:tc>
          <w:tcPr>
            <w:tcW w:w="1792"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lang w:val="en-US"/>
              </w:rPr>
            </w:pPr>
            <w:r w:rsidRPr="00FE0655">
              <w:rPr>
                <w:kern w:val="24"/>
                <w:sz w:val="28"/>
                <w:szCs w:val="28"/>
              </w:rPr>
              <w:t>1 801 и выше</w:t>
            </w:r>
          </w:p>
        </w:tc>
        <w:tc>
          <w:tcPr>
            <w:tcW w:w="1047"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30 000</w:t>
            </w:r>
          </w:p>
        </w:tc>
        <w:tc>
          <w:tcPr>
            <w:tcW w:w="1188" w:type="pct"/>
            <w:shd w:val="clear" w:color="auto" w:fill="auto"/>
            <w:tcMar>
              <w:top w:w="15" w:type="dxa"/>
              <w:left w:w="15" w:type="dxa"/>
              <w:bottom w:w="0" w:type="dxa"/>
              <w:right w:w="15" w:type="dxa"/>
            </w:tcMar>
            <w:hideMark/>
          </w:tcPr>
          <w:p w:rsidR="00FE0655" w:rsidRPr="00FE0655" w:rsidRDefault="00FE0655" w:rsidP="00FE0655">
            <w:pPr>
              <w:jc w:val="center"/>
              <w:textAlignment w:val="center"/>
              <w:rPr>
                <w:sz w:val="28"/>
                <w:szCs w:val="28"/>
              </w:rPr>
            </w:pPr>
            <w:r w:rsidRPr="00FE0655">
              <w:rPr>
                <w:kern w:val="24"/>
                <w:sz w:val="28"/>
                <w:szCs w:val="28"/>
              </w:rPr>
              <w:t>5 000</w:t>
            </w:r>
          </w:p>
        </w:tc>
      </w:tr>
      <w:tr w:rsidR="00FE0655" w:rsidRPr="00FE0655" w:rsidTr="00722BE6">
        <w:trPr>
          <w:trHeight w:val="460"/>
        </w:trPr>
        <w:tc>
          <w:tcPr>
            <w:tcW w:w="5000" w:type="pct"/>
            <w:gridSpan w:val="4"/>
            <w:shd w:val="clear" w:color="auto" w:fill="auto"/>
            <w:tcMar>
              <w:top w:w="15" w:type="dxa"/>
              <w:left w:w="15" w:type="dxa"/>
              <w:bottom w:w="0" w:type="dxa"/>
              <w:right w:w="15" w:type="dxa"/>
            </w:tcMar>
          </w:tcPr>
          <w:p w:rsidR="00FE0655" w:rsidRPr="00FE0655" w:rsidRDefault="00FE0655" w:rsidP="00FE0655">
            <w:pPr>
              <w:ind w:left="127" w:right="138"/>
              <w:jc w:val="both"/>
              <w:textAlignment w:val="center"/>
              <w:rPr>
                <w:kern w:val="24"/>
              </w:rPr>
            </w:pPr>
            <w:r w:rsidRPr="00FE0655">
              <w:rPr>
                <w:kern w:val="24"/>
              </w:rPr>
              <w:t>*</w:t>
            </w:r>
            <w:r w:rsidRPr="00FE0655">
              <w:rPr>
                <w:rFonts w:eastAsia="Calibri"/>
                <w:lang w:eastAsia="en-US"/>
              </w:rPr>
              <w:t> Контингент учащихся организации подготовки спортивного резерва (спортивно-адаптивная школа) учитывается с коэффициентом 3.</w:t>
            </w:r>
          </w:p>
        </w:tc>
      </w:tr>
    </w:tbl>
    <w:p w:rsidR="00FE0655" w:rsidRPr="00FE0655" w:rsidRDefault="00FE0655" w:rsidP="00FE0655">
      <w:pPr>
        <w:widowControl w:val="0"/>
        <w:tabs>
          <w:tab w:val="left" w:pos="10065"/>
        </w:tabs>
        <w:autoSpaceDE w:val="0"/>
        <w:autoSpaceDN w:val="0"/>
        <w:jc w:val="both"/>
        <w:rPr>
          <w:strike/>
          <w:sz w:val="28"/>
          <w:szCs w:val="28"/>
        </w:rPr>
      </w:pPr>
    </w:p>
    <w:p w:rsidR="00FE0655" w:rsidRPr="00FE0655" w:rsidRDefault="00FE0655" w:rsidP="00FE0655">
      <w:pPr>
        <w:widowControl w:val="0"/>
        <w:autoSpaceDE w:val="0"/>
        <w:autoSpaceDN w:val="0"/>
        <w:ind w:firstLine="709"/>
        <w:jc w:val="both"/>
        <w:rPr>
          <w:rFonts w:eastAsia="Calibri"/>
          <w:sz w:val="28"/>
          <w:szCs w:val="28"/>
          <w:lang w:eastAsia="en-US"/>
        </w:rPr>
      </w:pPr>
      <w:r w:rsidRPr="00FE0655">
        <w:rPr>
          <w:rFonts w:cs="Calibri"/>
          <w:sz w:val="28"/>
          <w:szCs w:val="28"/>
        </w:rPr>
        <w:t xml:space="preserve">7. </w:t>
      </w:r>
      <w:r w:rsidRPr="00FE0655">
        <w:rPr>
          <w:rFonts w:eastAsia="Calibri"/>
          <w:sz w:val="28"/>
          <w:szCs w:val="28"/>
          <w:lang w:eastAsia="en-US"/>
        </w:rPr>
        <w:t xml:space="preserve">Типовые критерии эффективности деятельности руководителей, заместителей руководителей, главных бухгалтеров </w:t>
      </w:r>
      <w:r w:rsidRPr="00FE0655">
        <w:rPr>
          <w:rFonts w:cs="Calibri"/>
          <w:sz w:val="28"/>
          <w:szCs w:val="28"/>
        </w:rPr>
        <w:t>учреждения подготовки спортивного резерва</w:t>
      </w:r>
      <w:r w:rsidRPr="00FE0655">
        <w:rPr>
          <w:rFonts w:eastAsia="Calibri"/>
          <w:sz w:val="28"/>
          <w:szCs w:val="28"/>
          <w:lang w:eastAsia="en-US"/>
        </w:rPr>
        <w:t xml:space="preserve"> и их весовые коэффициенты утверждаются отраслевыми министерствами Республики Татарстан, в ведении которых находятся </w:t>
      </w:r>
      <w:r w:rsidRPr="00FE0655">
        <w:rPr>
          <w:rFonts w:cs="Calibri"/>
          <w:sz w:val="28"/>
          <w:szCs w:val="28"/>
        </w:rPr>
        <w:t>учреждения подготовки спортивного резерва</w:t>
      </w:r>
      <w:r w:rsidRPr="00FE0655">
        <w:rPr>
          <w:rFonts w:eastAsia="Calibri"/>
          <w:sz w:val="28"/>
          <w:szCs w:val="28"/>
          <w:lang w:eastAsia="en-US"/>
        </w:rPr>
        <w:t>.</w:t>
      </w:r>
    </w:p>
    <w:p w:rsidR="00FE0655" w:rsidRPr="00FE0655" w:rsidRDefault="00FE0655" w:rsidP="00FE0655">
      <w:pPr>
        <w:autoSpaceDE w:val="0"/>
        <w:autoSpaceDN w:val="0"/>
        <w:adjustRightInd w:val="0"/>
        <w:ind w:firstLine="709"/>
        <w:jc w:val="both"/>
        <w:rPr>
          <w:rFonts w:eastAsia="Calibri"/>
          <w:sz w:val="28"/>
          <w:szCs w:val="28"/>
          <w:lang w:eastAsia="en-US"/>
        </w:rPr>
      </w:pPr>
      <w:r w:rsidRPr="00FE0655">
        <w:rPr>
          <w:rFonts w:eastAsia="Calibri"/>
          <w:sz w:val="28"/>
          <w:szCs w:val="28"/>
          <w:lang w:eastAsia="en-US"/>
        </w:rPr>
        <w:t>8. Выплаты за качество выполняемых работ рассчитываются по формуле:</w:t>
      </w:r>
    </w:p>
    <w:p w:rsidR="00FE0655" w:rsidRPr="00FE0655" w:rsidRDefault="00FE0655" w:rsidP="00FE0655">
      <w:pPr>
        <w:autoSpaceDE w:val="0"/>
        <w:autoSpaceDN w:val="0"/>
        <w:adjustRightInd w:val="0"/>
        <w:ind w:firstLine="709"/>
        <w:jc w:val="both"/>
        <w:rPr>
          <w:rFonts w:eastAsia="Calibri"/>
          <w:sz w:val="28"/>
          <w:szCs w:val="28"/>
          <w:lang w:eastAsia="en-US"/>
        </w:rPr>
      </w:pPr>
    </w:p>
    <w:p w:rsidR="00FE0655" w:rsidRPr="00FE0655" w:rsidRDefault="00FE0655" w:rsidP="00FE0655">
      <w:pPr>
        <w:autoSpaceDE w:val="0"/>
        <w:autoSpaceDN w:val="0"/>
        <w:adjustRightInd w:val="0"/>
        <w:ind w:left="567"/>
        <w:jc w:val="center"/>
        <w:rPr>
          <w:rFonts w:eastAsia="Calibri"/>
          <w:sz w:val="28"/>
          <w:szCs w:val="28"/>
          <w:lang w:eastAsia="en-US"/>
        </w:rPr>
      </w:pPr>
      <w:r w:rsidRPr="00FE0655">
        <w:rPr>
          <w:rFonts w:eastAsia="Calibri"/>
        </w:rPr>
        <w:pict>
          <v:shape id="_x0000_i1263" type="#_x0000_t75" style="width:91.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E1E9D&quot;/&gt;&lt;wsp:rsid wsp:val=&quot;00FF3B49&quot;/&gt;&lt;/wsp:rsids&gt;&lt;/w:docPr&gt;&lt;w:body&gt;&lt;wx:sect&gt;&lt;w:p wsp:rsidR=&quot;00000000&quot; wsp:rsidRPr=&quot;00FE1E9D&quot; wsp:rsidRDefault=&quot;00FE1E9D&quot; wsp:rsidP=&quot;00FE1E9D&quot;&gt;&lt;m:oMathPara&gt;&lt;m:oMathParaPr&gt;&lt;m:jc m:val=&quot;center&quot;/&gt;&lt;/m:oMathParaPr&gt;&lt;m:oMath&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fareast=&quot;Calibri&quot; w:h-ansi=&quot;Cambria Math&quot;/&gt;&lt;wx:font wx:val=&quot;Cambria Math&quot;/&gt;&lt;w:i/&gt;&lt;w:sz w:val=&quot;28&quot;/&gt;&lt;w:sz-cs w:val=&quot;28&quot;/&gt;&lt;w:lang w:val=&quot;EN-US&quot; w:fareast=&quot;EN-US&quot;/&gt;&lt;/w:rPr&gt;&lt;m:t&gt;B&lt;/m:t&gt;&lt;/m:r&gt;&lt;/m:e&gt;&lt;m:sub&gt;&lt;m:r&gt;&lt;w:rPr&gt;&lt;w:rFonts w:ascii=&quot;Cambria Math&quot; w:fareast=&quot;Calibri&quot; w:h-ansi=&quot;Cambria Math&quot;/&gt;&lt;wx:font wx:val=&quot;Cambria Math&quot;/&gt;&lt;w:i/&gt;&lt;w:sz w:val=&quot;28&quot;/&gt;&lt;w:sz-cs w:val=&quot;28&quot;/&gt;&lt;w:lang w:val=&quot;EN-US&quot; w:fareast=&quot;EN-US&quot;/&gt;&lt;/w:rPr&gt;&lt;m:t&gt;k&lt;/m:t&gt;&lt;/m:r&gt;&lt;/m:sub&gt;&lt;/m:sSub&gt;&lt;m:r&gt;&lt;w:rPr&gt;&lt;w:rFonts w:ascii=&quot;Cambria Math&quot; w:fareast=&quot;Calibri&quot; w:h-ansi=&quot;Cambria Math&quot;/&gt;&lt;wx:font wx:val=&quot;Cambria Math&quot;/&gt;&lt;w:i/&gt;&lt;w:sz w:val=&quot;28&quot;/&gt;&lt;w:sz-cs w:val=&quot;28&quot;/&gt;&lt;w:lang w:fareast=&quot;EN-US&quot;/&gt;&lt;/w:rPr&gt;&lt;m:t&gt;=&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B&lt;/m:t&gt;&lt;/m:r&gt;&lt;/m:e&gt;&lt;m:sub&gt;&lt;m:r&gt;&lt;w:rPr&gt;&lt;w:rFonts w:ascii=&quot;Cambria Math&quot; w:fareast=&quot;Calibri&quot; w:h-ansi=&quot;Cambria Math&quot;/&gt;&lt;wx:font wx:val=&quot;Cambria Math&quot;/&gt;&lt;w:i/&gt;&lt;w:sz w:val=&quot;28&quot;/&gt;&lt;w:sz-cs w:val=&quot;28&quot;/&gt;&lt;w:lang w:fareast=&quot;EN-US&quot;/&gt;&lt;/w:rPr&gt;&lt;m:t&gt;C&lt;/m:t&gt;&lt;/m:r&gt;&lt;/m:sub&gt;&lt;/m:sSub&gt;&lt;m:r&gt;&lt;w:rPr&gt;&lt;w:rFonts w:ascii=&quot;Cambria Math&quot; w:fareast=&quot;Calibri&quot; w:h-ansi=&quot;Cambria Math&quot;/&gt;&lt;wx:font wx:val=&quot;Cambria Math&quot;/&gt;&lt;w:i/&gt;&lt;w:sz w:val=&quot;28&quot;/&gt;&lt;w:sz-cs w:val=&quot;28&quot;/&gt;&lt;w:lang w:fareast=&quot;EN-US&quot;/&gt;&lt;/w:rPr&gt;&lt;m:t&gt;Г—&lt;/m:t&gt;&lt;/m:r&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K&lt;/m:t&gt;&lt;/m:r&gt;&lt;/m:e&gt;&lt;m:sub&gt;&lt;m:r&gt;&lt;w:rPr&gt;&lt;w:rFonts w:ascii=&quot;Cambria Math&quot; w:fareast=&quot;Calibri&quot; w:h-ansi=&quot;Cambria Math&quot;/&gt;&lt;wx:font wx:val=&quot;Cambria Math&quot;/&gt;&lt;w:i/&gt;&lt;w:sz w:val=&quot;28&quot;/&gt;&lt;w:sz-cs w:val=&quot;28&quot;/&gt;&lt;w:lang w:fareast=&quot;EN-US&quot;/&gt;&lt;/w:rPr&gt;&lt;m:t&gt;VK&lt;/m:t&gt;&lt;/m:r&gt;&lt;/m:sub&gt;&lt;/m:sSub&gt;&lt;m:r&gt;&lt;w:rPr&gt;&lt;w:rFonts w:ascii=&quot;Cambria Math&quot; w:fareast=&quot;Calibri&quot; w:h-ansi=&quot;Cambria Math&quot;/&gt;&lt;wx:font wx:val=&quot;Cambria Math&quot;/&gt;&lt;w:i/&gt;&lt;w:sz w:val=&quot;28&quot;/&gt;&lt;w:sz-cs w:val=&quot;28&quot;/&gt;&lt;w:lang w:fareast=&quot;EN-US&quot;/&gt;&lt;/w:rPr&gt;&lt;m:t&gt;,&lt;/m:t&gt;&lt;/m:r&gt;&lt;/m:oMath&gt;&lt;/m:oMathPara&gt;&lt;/w:p&gt;&lt;w:sectPr wsp:rsidR=&quot;00000000&quot; wsp:rsidRPr=&quot;00FE1E9D&quot;&gt;&lt;w:pgSz w:w=&quot;12240&quot; w:h=&quot;15840&quot;/&gt;&lt;w:pgMar w:top=&quot;1134&quot; w:right=&quot;850&quot; w:bottom=&quot;1134&quot; w:left=&quot;1701&quot; w:header=&quot;720&quot; w:footer=&quot;720&quot; w:gutter=&quot;0&quot;/&gt;&lt;w:cols w:space=&quot;720&quot;/&gt;&lt;/w:sectPr&gt;&lt;/wx:sect&gt;&lt;/w:body&gt;&lt;/w:wordDocument&gt;">
            <v:imagedata r:id="rId92" o:title="" chromakey="white"/>
          </v:shape>
        </w:pict>
      </w:r>
    </w:p>
    <w:p w:rsidR="00FE0655" w:rsidRPr="00FE0655" w:rsidRDefault="00FE0655" w:rsidP="00FE0655">
      <w:pPr>
        <w:autoSpaceDE w:val="0"/>
        <w:autoSpaceDN w:val="0"/>
        <w:adjustRightInd w:val="0"/>
        <w:ind w:firstLine="709"/>
        <w:jc w:val="both"/>
        <w:rPr>
          <w:rFonts w:eastAsia="Calibri"/>
          <w:sz w:val="28"/>
          <w:szCs w:val="28"/>
          <w:lang w:eastAsia="en-US"/>
        </w:rPr>
      </w:pPr>
      <w:r w:rsidRPr="00FE0655">
        <w:rPr>
          <w:rFonts w:eastAsia="Calibri"/>
          <w:sz w:val="28"/>
          <w:szCs w:val="28"/>
          <w:lang w:eastAsia="en-US"/>
        </w:rPr>
        <w:t>где:</w:t>
      </w:r>
    </w:p>
    <w:p w:rsidR="00FE0655" w:rsidRPr="00FE0655" w:rsidRDefault="00FE0655" w:rsidP="00FE0655">
      <w:pPr>
        <w:autoSpaceDE w:val="0"/>
        <w:autoSpaceDN w:val="0"/>
        <w:adjustRightInd w:val="0"/>
        <w:ind w:firstLine="709"/>
        <w:jc w:val="both"/>
        <w:rPr>
          <w:rFonts w:eastAsia="Calibri"/>
          <w:sz w:val="28"/>
          <w:szCs w:val="28"/>
          <w:lang w:eastAsia="en-US"/>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rFonts w:eastAsia="Calibri"/>
          <w:position w:val="-6"/>
        </w:rPr>
        <w:pict>
          <v:shape id="_x0000_i1264"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77181&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77181&quot; wsp:rsidP=&quot;00277181&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val=&quot;EN-US&quot; w:fareast=&quot;EN-US&quot;/&gt;&lt;/w:rPr&gt;&lt;m:t&gt;B&lt;/m:t&gt;&lt;/m:r&gt;&lt;/m:e&gt;&lt;m:sub&gt;&lt;m:r&gt;&lt;w:rPr&gt;&lt;w:rFonts w:ascii=&quot;Cambria Math&quot; w:fareast=&quot;Calibri&quot; w:h-ansi=&quot;Cambria Math&quot;/&gt;&lt;wx:font wx:val=&quot;Cambria Math&quot;/&gt;&lt;w:i/&gt;&lt;w:sz w:val=&quot;28&quot;/&gt;&lt;w:sz-cs w:val=&quot;28&quot;/&gt;&lt;w:lang w:val=&quot;EN-US&quot; w:fareast=&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3"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rFonts w:eastAsia="Calibri"/>
          <w:position w:val="-6"/>
        </w:rPr>
        <w:pict>
          <v:shape id="_x0000_i1265"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77181&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77181&quot; wsp:rsidP=&quot;00277181&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val=&quot;EN-US&quot; w:fareast=&quot;EN-US&quot;/&gt;&lt;/w:rPr&gt;&lt;m:t&gt;B&lt;/m:t&gt;&lt;/m:r&gt;&lt;/m:e&gt;&lt;m:sub&gt;&lt;m:r&gt;&lt;w:rPr&gt;&lt;w:rFonts w:ascii=&quot;Cambria Math&quot; w:fareast=&quot;Calibri&quot; w:h-ansi=&quot;Cambria Math&quot;/&gt;&lt;wx:font wx:val=&quot;Cambria Math&quot;/&gt;&lt;w:i/&gt;&lt;w:sz w:val=&quot;28&quot;/&gt;&lt;w:sz-cs w:val=&quot;28&quot;/&gt;&lt;w:lang w:val=&quot;EN-US&quot; w:fareast=&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3" o:title="" chromakey="white"/>
          </v:shape>
        </w:pict>
      </w:r>
      <w:r w:rsidRPr="00FE0655">
        <w:rPr>
          <w:rFonts w:eastAsia="Calibri"/>
          <w:sz w:val="28"/>
          <w:szCs w:val="28"/>
          <w:lang w:eastAsia="en-US"/>
        </w:rPr>
        <w:fldChar w:fldCharType="end"/>
      </w:r>
      <w:r w:rsidRPr="00FE0655">
        <w:rPr>
          <w:rFonts w:eastAsia="Calibri"/>
          <w:sz w:val="28"/>
          <w:szCs w:val="28"/>
          <w:lang w:eastAsia="en-US"/>
        </w:rPr>
        <w:t xml:space="preserve"> – выплата стимулирующего характера за качество выполняемых работ с учетом результатов их деятельности;</w:t>
      </w:r>
    </w:p>
    <w:p w:rsidR="00FE0655" w:rsidRPr="00FE0655" w:rsidRDefault="00FE0655" w:rsidP="00FE0655">
      <w:pPr>
        <w:autoSpaceDE w:val="0"/>
        <w:autoSpaceDN w:val="0"/>
        <w:adjustRightInd w:val="0"/>
        <w:ind w:firstLine="709"/>
        <w:jc w:val="both"/>
        <w:rPr>
          <w:rFonts w:eastAsia="Calibri"/>
          <w:sz w:val="28"/>
          <w:szCs w:val="28"/>
          <w:lang w:eastAsia="en-US"/>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rFonts w:eastAsia="Calibri"/>
          <w:position w:val="-6"/>
        </w:rPr>
        <w:pict>
          <v:shape id="_x0000_i1266"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47E6&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447E6&quot; wsp:rsidP=&quot;004447E6&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B&lt;/m:t&gt;&lt;/m:r&gt;&lt;/m:e&gt;&lt;m:sub&gt;&lt;m:r&gt;&lt;w:rPr&gt;&lt;w:rFonts w:ascii=&quot;Cambria Math&quot; w:fareast=&quot;Calibri&quot; w:h-ansi=&quot;Cambria Math&quot;/&gt;&lt;wx:font wx:val=&quot;Cambria Math&quot;/&gt;&lt;w:i/&gt;&lt;w:sz w:val=&quot;28&quot;/&gt;&lt;w:sz-cs w:val=&quot;28&quot;/&gt;&lt;w:lang w:fareast=&quot;EN-US&quot;/&gt;&lt;/w:rPr&gt;&lt;m:t&gt;C&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4"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rFonts w:eastAsia="Calibri"/>
          <w:position w:val="-6"/>
        </w:rPr>
        <w:pict>
          <v:shape id="_x0000_i1267" type="#_x0000_t75" style="width:15.5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47E6&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447E6&quot; wsp:rsidP=&quot;004447E6&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B&lt;/m:t&gt;&lt;/m:r&gt;&lt;/m:e&gt;&lt;m:sub&gt;&lt;m:r&gt;&lt;w:rPr&gt;&lt;w:rFonts w:ascii=&quot;Cambria Math&quot; w:fareast=&quot;Calibri&quot; w:h-ansi=&quot;Cambria Math&quot;/&gt;&lt;wx:font wx:val=&quot;Cambria Math&quot;/&gt;&lt;w:i/&gt;&lt;w:sz w:val=&quot;28&quot;/&gt;&lt;w:sz-cs w:val=&quot;28&quot;/&gt;&lt;w:lang w:fareast=&quot;EN-US&quot;/&gt;&lt;/w:rPr&gt;&lt;m:t&gt;C&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4" o:title="" chromakey="white"/>
          </v:shape>
        </w:pict>
      </w:r>
      <w:r w:rsidRPr="00FE0655">
        <w:rPr>
          <w:rFonts w:eastAsia="Calibri"/>
          <w:sz w:val="28"/>
          <w:szCs w:val="28"/>
          <w:lang w:eastAsia="en-US"/>
        </w:rPr>
        <w:fldChar w:fldCharType="end"/>
      </w:r>
      <w:r w:rsidRPr="00FE0655">
        <w:rPr>
          <w:rFonts w:eastAsia="Calibri"/>
          <w:sz w:val="28"/>
          <w:szCs w:val="28"/>
          <w:lang w:eastAsia="en-US"/>
        </w:rPr>
        <w:t xml:space="preserve"> – размер выплат стимулирующего характера, который</w:t>
      </w:r>
      <w:r w:rsidRPr="00FE0655">
        <w:rPr>
          <w:rFonts w:ascii="Calibri" w:eastAsia="Calibri" w:hAnsi="Calibri"/>
          <w:sz w:val="22"/>
          <w:szCs w:val="22"/>
          <w:lang w:eastAsia="en-US"/>
        </w:rPr>
        <w:t xml:space="preserve"> </w:t>
      </w:r>
      <w:r w:rsidRPr="00FE0655">
        <w:rPr>
          <w:rFonts w:eastAsia="Calibri"/>
          <w:sz w:val="28"/>
          <w:szCs w:val="28"/>
          <w:lang w:eastAsia="en-US"/>
        </w:rPr>
        <w:t xml:space="preserve">приведен в </w:t>
      </w:r>
      <w:r w:rsidRPr="00FE0655">
        <w:rPr>
          <w:rFonts w:eastAsia="Calibri"/>
          <w:sz w:val="28"/>
          <w:szCs w:val="28"/>
          <w:lang w:eastAsia="en-US"/>
        </w:rPr>
        <w:br/>
        <w:t>таблице 27;</w:t>
      </w:r>
    </w:p>
    <w:p w:rsidR="00FE0655" w:rsidRPr="00FE0655" w:rsidRDefault="00FE0655" w:rsidP="00FE0655">
      <w:pPr>
        <w:autoSpaceDE w:val="0"/>
        <w:autoSpaceDN w:val="0"/>
        <w:adjustRightInd w:val="0"/>
        <w:ind w:firstLine="709"/>
        <w:jc w:val="both"/>
        <w:rPr>
          <w:rFonts w:eastAsia="Calibri"/>
          <w:sz w:val="28"/>
          <w:szCs w:val="28"/>
          <w:lang w:eastAsia="en-US"/>
        </w:rPr>
      </w:pPr>
      <w:r w:rsidRPr="00FE0655">
        <w:rPr>
          <w:rFonts w:eastAsia="Calibri"/>
          <w:sz w:val="28"/>
          <w:szCs w:val="28"/>
          <w:lang w:eastAsia="en-US"/>
        </w:rPr>
        <w:fldChar w:fldCharType="begin"/>
      </w:r>
      <w:r w:rsidRPr="00FE0655">
        <w:rPr>
          <w:rFonts w:eastAsia="Calibri"/>
          <w:sz w:val="28"/>
          <w:szCs w:val="28"/>
          <w:lang w:eastAsia="en-US"/>
        </w:rPr>
        <w:instrText xml:space="preserve"> QUOTE </w:instrText>
      </w:r>
      <w:r w:rsidRPr="00FE0655">
        <w:rPr>
          <w:rFonts w:eastAsia="Calibri"/>
          <w:position w:val="-6"/>
        </w:rPr>
        <w:pict>
          <v:shape id="_x0000_i1268" type="#_x0000_t75" style="width:23.0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0F61&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E0F61&quot; wsp:rsidP=&quot;000E0F61&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K&lt;/m:t&gt;&lt;/m:r&gt;&lt;/m:e&gt;&lt;m:sub&gt;&lt;m:r&gt;&lt;w:rPr&gt;&lt;w:rFonts w:ascii=&quot;Cambria Math&quot; w:fareast=&quot;Calibri&quot; w:h-ansi=&quot;Cambria Math&quot;/&gt;&lt;wx:font wx:val=&quot;Cambria Math&quot;/&gt;&lt;w:i/&gt;&lt;w:sz w:val=&quot;28&quot;/&gt;&lt;w:sz-cs w:val=&quot;28&quot;/&gt;&lt;w:lang w:fareast=&quot;EN-US&quot;/&gt;&lt;/w:rPr&gt;&lt;m:t&gt;V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5" o:title="" chromakey="white"/>
          </v:shape>
        </w:pict>
      </w:r>
      <w:r w:rsidRPr="00FE0655">
        <w:rPr>
          <w:rFonts w:eastAsia="Calibri"/>
          <w:sz w:val="28"/>
          <w:szCs w:val="28"/>
          <w:lang w:eastAsia="en-US"/>
        </w:rPr>
        <w:instrText xml:space="preserve"> </w:instrText>
      </w:r>
      <w:r w:rsidRPr="00FE0655">
        <w:rPr>
          <w:rFonts w:eastAsia="Calibri"/>
          <w:sz w:val="28"/>
          <w:szCs w:val="28"/>
          <w:lang w:eastAsia="en-US"/>
        </w:rPr>
        <w:fldChar w:fldCharType="separate"/>
      </w:r>
      <w:r w:rsidRPr="00FE0655">
        <w:rPr>
          <w:rFonts w:eastAsia="Calibri"/>
          <w:position w:val="-6"/>
        </w:rPr>
        <w:pict>
          <v:shape id="_x0000_i1269" type="#_x0000_t75" style="width:23.0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0F61&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5207BA&quot;/&gt;&lt;wsp:rsid wsp:val=&quot;00520AE0&quot;/&gt;&lt;wsp:rsid wsp:val=&quot;00537B36&quot;/&gt;&lt;wsp:rsid wsp:val=&quot;00541CE9&quot;/&gt;&lt;wsp:rsid wsp:val=&quot;00542406&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87189&quot;/&gt;&lt;wsp:rsid wsp:val=&quot;00691D64&quot;/&gt;&lt;wsp:rsid wsp:val=&quot;006B2606&quot;/&gt;&lt;wsp:rsid wsp:val=&quot;006C289B&quot;/&gt;&lt;wsp:rsid wsp:val=&quot;006E5ACC&quot;/&gt;&lt;wsp:rsid wsp:val=&quot;006F1183&quot;/&gt;&lt;wsp:rsid wsp:val=&quot;006F60AB&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E0F61&quot; wsp:rsidP=&quot;000E0F61&quot;&gt;&lt;m:oMathPara&gt;&lt;m:oMath&gt;&lt;m:sSub&gt;&lt;m:sSubPr&gt;&lt;m:ctrlPr&gt;&lt;w:rPr&gt;&lt;w:rFonts w:ascii=&quot;Cambria Math&quot; w:fareast=&quot;Calibri&quot; w:h-ansi=&quot;Cambria Math&quot;/&gt;&lt;wx:font wx:val=&quot;Cambria Math&quot;/&gt;&lt;w:i/&gt;&lt;w:sz w:val=&quot;28&quot;/&gt;&lt;w:sz-cs w:val=&quot;28&quot;/&gt;&lt;w:lang w:fareast=&quot;EN-US&quot;/&gt;&lt;/w:rPr&gt;&lt;/m:ctrlPr&gt;&lt;/m:sSubPr&gt;&lt;m:e&gt;&lt;m:r&gt;&lt;w:rPr&gt;&lt;w:rFonts w:ascii=&quot;Cambria Math&quot; w:fareast=&quot;Calibri&quot; w:h-ansi=&quot;Cambria Math&quot;/&gt;&lt;wx:font wx:val=&quot;Cambria Math&quot;/&gt;&lt;w:i/&gt;&lt;w:sz w:val=&quot;28&quot;/&gt;&lt;w:sz-cs w:val=&quot;28&quot;/&gt;&lt;w:lang w:fareast=&quot;EN-US&quot;/&gt;&lt;/w:rPr&gt;&lt;m:t&gt;K&lt;/m:t&gt;&lt;/m:r&gt;&lt;/m:e&gt;&lt;m:sub&gt;&lt;m:r&gt;&lt;w:rPr&gt;&lt;w:rFonts w:ascii=&quot;Cambria Math&quot; w:fareast=&quot;Calibri&quot; w:h-ansi=&quot;Cambria Math&quot;/&gt;&lt;wx:font wx:val=&quot;Cambria Math&quot;/&gt;&lt;w:i/&gt;&lt;w:sz w:val=&quot;28&quot;/&gt;&lt;w:sz-cs w:val=&quot;28&quot;/&gt;&lt;w:lang w:fareast=&quot;EN-US&quot;/&gt;&lt;/w:rPr&gt;&lt;m:t&gt;V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5" o:title="" chromakey="white"/>
          </v:shape>
        </w:pict>
      </w:r>
      <w:r w:rsidRPr="00FE0655">
        <w:rPr>
          <w:rFonts w:eastAsia="Calibri"/>
          <w:sz w:val="28"/>
          <w:szCs w:val="28"/>
          <w:lang w:eastAsia="en-US"/>
        </w:rPr>
        <w:fldChar w:fldCharType="end"/>
      </w:r>
      <w:r w:rsidRPr="00FE0655">
        <w:rPr>
          <w:rFonts w:eastAsia="Calibri"/>
          <w:sz w:val="28"/>
          <w:szCs w:val="28"/>
          <w:lang w:eastAsia="en-US"/>
        </w:rPr>
        <w:t xml:space="preserve"> – коэффициент выполнения критериев качества.</w:t>
      </w:r>
    </w:p>
    <w:p w:rsidR="00FE0655" w:rsidRDefault="00FE0655" w:rsidP="00FE0655">
      <w:pPr>
        <w:widowControl w:val="0"/>
        <w:autoSpaceDE w:val="0"/>
        <w:autoSpaceDN w:val="0"/>
        <w:spacing w:line="22" w:lineRule="atLeast"/>
        <w:ind w:firstLine="709"/>
        <w:jc w:val="both"/>
        <w:rPr>
          <w:sz w:val="28"/>
          <w:szCs w:val="28"/>
        </w:rPr>
      </w:pPr>
      <w:r w:rsidRPr="00FE0655">
        <w:rPr>
          <w:rFonts w:eastAsia="Calibri" w:cs="Calibri"/>
          <w:sz w:val="28"/>
          <w:szCs w:val="28"/>
        </w:rPr>
        <w:t xml:space="preserve">9. </w:t>
      </w:r>
      <w:r w:rsidRPr="00FE0655">
        <w:rPr>
          <w:sz w:val="28"/>
          <w:szCs w:val="28"/>
        </w:rPr>
        <w:t xml:space="preserve">Учредитель </w:t>
      </w:r>
      <w:r w:rsidRPr="00FE0655">
        <w:rPr>
          <w:rFonts w:cs="Calibri"/>
          <w:sz w:val="28"/>
          <w:szCs w:val="28"/>
        </w:rPr>
        <w:t>учреждения подготовки спортивного резерва</w:t>
      </w:r>
      <w:r w:rsidRPr="00FE0655">
        <w:rPr>
          <w:sz w:val="28"/>
          <w:szCs w:val="28"/>
        </w:rPr>
        <w:t xml:space="preserve"> может устанавливать руководителю указанного учреждения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544FE0" w:rsidRPr="00FE0655" w:rsidRDefault="00544FE0" w:rsidP="00FE0655">
      <w:pPr>
        <w:widowControl w:val="0"/>
        <w:autoSpaceDE w:val="0"/>
        <w:autoSpaceDN w:val="0"/>
        <w:spacing w:line="22" w:lineRule="atLeast"/>
        <w:ind w:firstLine="709"/>
        <w:jc w:val="both"/>
        <w:rPr>
          <w:rFonts w:eastAsia="Calibri" w:cs="Calibri"/>
          <w:sz w:val="28"/>
          <w:szCs w:val="28"/>
        </w:rPr>
      </w:pPr>
    </w:p>
    <w:p w:rsidR="00FE0655" w:rsidRPr="00FE0655" w:rsidRDefault="00FE0655" w:rsidP="00FE0655">
      <w:pPr>
        <w:widowControl w:val="0"/>
        <w:autoSpaceDE w:val="0"/>
        <w:autoSpaceDN w:val="0"/>
        <w:spacing w:line="22" w:lineRule="atLeast"/>
        <w:ind w:firstLine="709"/>
        <w:jc w:val="both"/>
        <w:rPr>
          <w:rFonts w:eastAsia="Calibri" w:cs="Calibri"/>
          <w:sz w:val="28"/>
          <w:szCs w:val="28"/>
        </w:rPr>
      </w:pPr>
      <w:r w:rsidRPr="00FE0655">
        <w:rPr>
          <w:sz w:val="28"/>
          <w:szCs w:val="28"/>
        </w:rPr>
        <w:t xml:space="preserve">Руководитель </w:t>
      </w:r>
      <w:r w:rsidRPr="00FE0655">
        <w:rPr>
          <w:rFonts w:cs="Calibri"/>
          <w:sz w:val="28"/>
          <w:szCs w:val="28"/>
        </w:rPr>
        <w:t>учреждения  подготовки спортивного резерва</w:t>
      </w:r>
      <w:r w:rsidRPr="00FE0655">
        <w:rPr>
          <w:sz w:val="28"/>
          <w:szCs w:val="28"/>
        </w:rPr>
        <w:t xml:space="preserve"> может устанавливать заместителям руководителя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w:t>
      </w:r>
    </w:p>
    <w:p w:rsidR="00FE0655" w:rsidRPr="00FE0655" w:rsidRDefault="00FE0655" w:rsidP="00FE0655">
      <w:pPr>
        <w:widowControl w:val="0"/>
        <w:autoSpaceDE w:val="0"/>
        <w:autoSpaceDN w:val="0"/>
        <w:spacing w:line="22" w:lineRule="atLeast"/>
        <w:ind w:firstLine="709"/>
        <w:jc w:val="both"/>
        <w:rPr>
          <w:sz w:val="28"/>
          <w:szCs w:val="28"/>
        </w:rPr>
      </w:pPr>
      <w:r w:rsidRPr="00FE0655">
        <w:rPr>
          <w:sz w:val="28"/>
          <w:szCs w:val="28"/>
        </w:rPr>
        <w:t>Объем расходов на осуществление выплат стимулирующего характера руководителю, заместителям руководителя оучреждения подготовки спортивного резерва, за подготовку тренерами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рассчитывается в соответствии с Положением об условиях оплаты труда работников образовательных организаций дополнительного образования Республики Татарстан, утвержденным постановлением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p>
    <w:p w:rsidR="00FE0655" w:rsidRPr="00FE0655" w:rsidRDefault="00FE0655" w:rsidP="00FE0655">
      <w:pPr>
        <w:widowControl w:val="0"/>
        <w:autoSpaceDE w:val="0"/>
        <w:autoSpaceDN w:val="0"/>
        <w:spacing w:line="22" w:lineRule="atLeast"/>
        <w:ind w:firstLine="709"/>
        <w:jc w:val="both"/>
        <w:rPr>
          <w:sz w:val="28"/>
          <w:szCs w:val="28"/>
        </w:rPr>
      </w:pPr>
      <w:r w:rsidRPr="00FE0655">
        <w:rPr>
          <w:sz w:val="28"/>
          <w:szCs w:val="28"/>
        </w:rPr>
        <w:t>Средства на осуществление выплат стимулирующего характера  руководителю, заместителям руководителя</w:t>
      </w:r>
      <w:r w:rsidRPr="00FE0655">
        <w:rPr>
          <w:i/>
          <w:sz w:val="28"/>
          <w:szCs w:val="28"/>
        </w:rPr>
        <w:t xml:space="preserve"> i</w:t>
      </w:r>
      <w:r w:rsidRPr="00FE0655">
        <w:rPr>
          <w:sz w:val="28"/>
          <w:szCs w:val="28"/>
        </w:rPr>
        <w:t>-го учреждения подготовки спортивного резерва, осуществляющей деятельность в области физической культуры и спорта, за подготовку тренерами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учреждения и 50 процентов на стимулирование заместителей руководителя учреждения.</w:t>
      </w:r>
    </w:p>
    <w:p w:rsidR="00FE0655" w:rsidRPr="00FE0655" w:rsidRDefault="00FE0655" w:rsidP="00FE0655">
      <w:pPr>
        <w:widowControl w:val="0"/>
        <w:autoSpaceDE w:val="0"/>
        <w:autoSpaceDN w:val="0"/>
        <w:spacing w:line="22" w:lineRule="atLeast"/>
        <w:ind w:firstLine="709"/>
        <w:jc w:val="both"/>
        <w:rPr>
          <w:sz w:val="28"/>
          <w:szCs w:val="28"/>
        </w:rPr>
      </w:pPr>
      <w:r w:rsidRPr="00FE0655">
        <w:rPr>
          <w:sz w:val="28"/>
          <w:szCs w:val="28"/>
        </w:rPr>
        <w:t xml:space="preserve">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руководителю </w:t>
      </w:r>
      <w:r w:rsidRPr="00FE0655">
        <w:rPr>
          <w:rFonts w:cs="Calibri"/>
          <w:sz w:val="28"/>
          <w:szCs w:val="28"/>
        </w:rPr>
        <w:t>учреждения, заместителям руководителя организации подготовки спортивного резерва</w:t>
      </w:r>
      <w:r w:rsidRPr="00FE0655">
        <w:rPr>
          <w:sz w:val="28"/>
          <w:szCs w:val="28"/>
        </w:rPr>
        <w:t>, осуществляющей деятельность в области физической культуры и спорта, осуществляются ежемесячно.</w:t>
      </w:r>
    </w:p>
    <w:p w:rsidR="00FE0655" w:rsidRPr="00FE0655" w:rsidRDefault="00FE0655" w:rsidP="00FE0655">
      <w:pPr>
        <w:widowControl w:val="0"/>
        <w:autoSpaceDE w:val="0"/>
        <w:autoSpaceDN w:val="0"/>
        <w:ind w:firstLine="709"/>
        <w:jc w:val="both"/>
        <w:rPr>
          <w:rFonts w:eastAsia="Calibri" w:cs="Calibri"/>
          <w:sz w:val="28"/>
          <w:szCs w:val="28"/>
        </w:rPr>
      </w:pPr>
      <w:r w:rsidRPr="00FE0655">
        <w:rPr>
          <w:rFonts w:eastAsia="Calibri" w:cs="Calibri"/>
          <w:sz w:val="28"/>
          <w:szCs w:val="28"/>
        </w:rPr>
        <w:t xml:space="preserve">10. Выплаты компенсационного характера устанавливаются для руководителя учреждения, его заместителей, главного бухгалтера </w:t>
      </w:r>
      <w:r w:rsidRPr="00FE0655">
        <w:rPr>
          <w:rFonts w:cs="Calibri"/>
          <w:sz w:val="28"/>
          <w:szCs w:val="28"/>
        </w:rPr>
        <w:t xml:space="preserve">учреждения подготовки спортивного резерва </w:t>
      </w:r>
      <w:r w:rsidRPr="00FE0655">
        <w:rPr>
          <w:rFonts w:eastAsia="Calibri" w:cs="Calibri"/>
          <w:sz w:val="28"/>
          <w:szCs w:val="28"/>
        </w:rPr>
        <w:t xml:space="preserve">в соответствии с Трудовым </w:t>
      </w:r>
      <w:hyperlink r:id="rId96" w:history="1">
        <w:r w:rsidRPr="00FE0655">
          <w:rPr>
            <w:rFonts w:eastAsia="Calibri" w:cs="Calibri"/>
            <w:sz w:val="28"/>
            <w:szCs w:val="28"/>
          </w:rPr>
          <w:t>кодексом</w:t>
        </w:r>
      </w:hyperlink>
      <w:r w:rsidRPr="00FE0655">
        <w:rPr>
          <w:rFonts w:eastAsia="Calibri" w:cs="Calibri"/>
          <w:sz w:val="28"/>
          <w:szCs w:val="28"/>
        </w:rPr>
        <w:t xml:space="preserve"> Российской Федерации.</w:t>
      </w:r>
    </w:p>
    <w:p w:rsidR="00FE0655" w:rsidRPr="00FE0655" w:rsidRDefault="00FE0655" w:rsidP="00FE0655">
      <w:pPr>
        <w:autoSpaceDE w:val="0"/>
        <w:autoSpaceDN w:val="0"/>
        <w:adjustRightInd w:val="0"/>
        <w:ind w:firstLine="709"/>
        <w:jc w:val="both"/>
        <w:rPr>
          <w:rFonts w:eastAsia="Calibri"/>
          <w:sz w:val="28"/>
          <w:szCs w:val="28"/>
          <w:lang w:eastAsia="en-US"/>
        </w:rPr>
      </w:pPr>
    </w:p>
    <w:p w:rsidR="00FE0655" w:rsidRPr="00FE0655" w:rsidRDefault="00FE0655" w:rsidP="00FE0655">
      <w:pPr>
        <w:widowControl w:val="0"/>
        <w:autoSpaceDE w:val="0"/>
        <w:autoSpaceDN w:val="0"/>
        <w:ind w:firstLine="709"/>
        <w:jc w:val="center"/>
        <w:outlineLvl w:val="1"/>
        <w:rPr>
          <w:sz w:val="28"/>
          <w:szCs w:val="28"/>
        </w:rPr>
      </w:pPr>
      <w:r w:rsidRPr="00FE0655">
        <w:rPr>
          <w:sz w:val="28"/>
          <w:szCs w:val="28"/>
          <w:lang w:val="en-US"/>
        </w:rPr>
        <w:t>IX</w:t>
      </w:r>
      <w:r w:rsidRPr="00FE0655">
        <w:rPr>
          <w:sz w:val="28"/>
          <w:szCs w:val="28"/>
        </w:rPr>
        <w:t xml:space="preserve">. Порядок формирования фонда оплаты труда учреждений </w:t>
      </w:r>
    </w:p>
    <w:p w:rsidR="00FE0655" w:rsidRPr="00FE0655" w:rsidRDefault="00FE0655" w:rsidP="00FE0655">
      <w:pPr>
        <w:widowControl w:val="0"/>
        <w:autoSpaceDE w:val="0"/>
        <w:autoSpaceDN w:val="0"/>
        <w:ind w:firstLine="709"/>
        <w:jc w:val="center"/>
        <w:outlineLvl w:val="1"/>
        <w:rPr>
          <w:sz w:val="28"/>
          <w:szCs w:val="28"/>
        </w:rPr>
      </w:pPr>
      <w:r w:rsidRPr="00FE0655">
        <w:rPr>
          <w:rFonts w:cs="Calibri"/>
          <w:sz w:val="28"/>
          <w:szCs w:val="28"/>
        </w:rPr>
        <w:t>подготовки спортивного резерва</w:t>
      </w:r>
    </w:p>
    <w:p w:rsidR="00FE0655" w:rsidRPr="00FE0655" w:rsidRDefault="00FE0655" w:rsidP="00FE0655">
      <w:pPr>
        <w:widowControl w:val="0"/>
        <w:autoSpaceDE w:val="0"/>
        <w:autoSpaceDN w:val="0"/>
        <w:ind w:firstLine="709"/>
        <w:jc w:val="center"/>
        <w:rPr>
          <w:sz w:val="28"/>
          <w:szCs w:val="28"/>
        </w:rPr>
      </w:pPr>
    </w:p>
    <w:p w:rsidR="00FE0655" w:rsidRPr="00FE0655" w:rsidRDefault="00FE0655" w:rsidP="00FE0655">
      <w:pPr>
        <w:widowControl w:val="0"/>
        <w:autoSpaceDE w:val="0"/>
        <w:autoSpaceDN w:val="0"/>
        <w:ind w:firstLine="709"/>
        <w:jc w:val="both"/>
        <w:rPr>
          <w:sz w:val="28"/>
          <w:szCs w:val="28"/>
        </w:rPr>
      </w:pPr>
      <w:r w:rsidRPr="00FE0655">
        <w:rPr>
          <w:sz w:val="28"/>
          <w:szCs w:val="28"/>
        </w:rPr>
        <w:t xml:space="preserve">Формирование фонда оплаты труда </w:t>
      </w:r>
      <w:r w:rsidRPr="00FE0655">
        <w:rPr>
          <w:rFonts w:cs="Calibri"/>
          <w:sz w:val="28"/>
          <w:szCs w:val="28"/>
        </w:rPr>
        <w:t>учреждений</w:t>
      </w:r>
      <w:r w:rsidRPr="00FE0655">
        <w:rPr>
          <w:sz w:val="28"/>
          <w:szCs w:val="28"/>
        </w:rPr>
        <w:t xml:space="preserve"> </w:t>
      </w:r>
      <w:r w:rsidRPr="00FE0655">
        <w:rPr>
          <w:rFonts w:cs="Calibri"/>
          <w:sz w:val="28"/>
          <w:szCs w:val="28"/>
        </w:rPr>
        <w:t>подготовки спортивного резерва</w:t>
      </w:r>
      <w:r w:rsidRPr="00FE0655">
        <w:rPr>
          <w:sz w:val="28"/>
          <w:szCs w:val="28"/>
        </w:rPr>
        <w:t xml:space="preserve"> осуществляется в пределах объема средств учреждений </w:t>
      </w:r>
      <w:r w:rsidRPr="00FE0655">
        <w:rPr>
          <w:rFonts w:cs="Calibri"/>
          <w:sz w:val="28"/>
          <w:szCs w:val="28"/>
        </w:rPr>
        <w:t>подготовки спортивного резерва</w:t>
      </w:r>
      <w:r w:rsidRPr="00FE0655">
        <w:rPr>
          <w:sz w:val="28"/>
          <w:szCs w:val="28"/>
        </w:rPr>
        <w:t xml:space="preserve">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учреждений </w:t>
      </w:r>
      <w:r w:rsidRPr="00FE0655">
        <w:rPr>
          <w:rFonts w:cs="Calibri"/>
          <w:sz w:val="28"/>
          <w:szCs w:val="28"/>
        </w:rPr>
        <w:t>подготовки спортивного резерва</w:t>
      </w:r>
      <w:r w:rsidRPr="00FE0655">
        <w:rPr>
          <w:sz w:val="28"/>
          <w:szCs w:val="28"/>
        </w:rPr>
        <w:t>.</w:t>
      </w:r>
    </w:p>
    <w:p w:rsidR="00730FE4" w:rsidRDefault="00730FE4" w:rsidP="00FE0655">
      <w:pPr>
        <w:widowControl w:val="0"/>
        <w:autoSpaceDE w:val="0"/>
        <w:autoSpaceDN w:val="0"/>
        <w:ind w:firstLine="540"/>
        <w:jc w:val="both"/>
        <w:rPr>
          <w:sz w:val="28"/>
          <w:szCs w:val="28"/>
        </w:rPr>
        <w:sectPr w:rsidR="00730FE4" w:rsidSect="00544FE0">
          <w:pgSz w:w="11905" w:h="16838"/>
          <w:pgMar w:top="1134" w:right="1134" w:bottom="1134" w:left="1134" w:header="425" w:footer="0" w:gutter="0"/>
          <w:cols w:space="720"/>
          <w:docGrid w:linePitch="326"/>
        </w:sectPr>
      </w:pPr>
    </w:p>
    <w:p w:rsidR="00FE0655" w:rsidRPr="00544FE0" w:rsidRDefault="00FE0655" w:rsidP="00544FE0">
      <w:pPr>
        <w:widowControl w:val="0"/>
        <w:tabs>
          <w:tab w:val="left" w:pos="7088"/>
          <w:tab w:val="left" w:pos="10065"/>
        </w:tabs>
        <w:autoSpaceDE w:val="0"/>
        <w:autoSpaceDN w:val="0"/>
        <w:spacing w:line="228" w:lineRule="auto"/>
        <w:ind w:left="5103"/>
        <w:contextualSpacing/>
        <w:jc w:val="center"/>
        <w:outlineLvl w:val="1"/>
        <w:rPr>
          <w:szCs w:val="28"/>
        </w:rPr>
      </w:pPr>
      <w:r w:rsidRPr="00544FE0">
        <w:rPr>
          <w:szCs w:val="28"/>
        </w:rPr>
        <w:t>Приложение</w:t>
      </w:r>
    </w:p>
    <w:p w:rsidR="00FE0655" w:rsidRPr="00544FE0" w:rsidRDefault="00FE0655" w:rsidP="00FE0655">
      <w:pPr>
        <w:widowControl w:val="0"/>
        <w:autoSpaceDE w:val="0"/>
        <w:autoSpaceDN w:val="0"/>
        <w:ind w:left="5103"/>
        <w:jc w:val="both"/>
        <w:rPr>
          <w:szCs w:val="28"/>
        </w:rPr>
      </w:pPr>
      <w:r w:rsidRPr="00544FE0">
        <w:rPr>
          <w:szCs w:val="28"/>
        </w:rPr>
        <w:t xml:space="preserve">к Положению об условиях оплаты труда </w:t>
      </w:r>
      <w:r w:rsidRPr="00544FE0">
        <w:rPr>
          <w:rFonts w:eastAsia="Calibri"/>
          <w:szCs w:val="28"/>
          <w:lang w:eastAsia="en-US"/>
        </w:rPr>
        <w:t xml:space="preserve">работников муниципальных физкультурных спортивных учреждений, осуществляющих подготовку спортивного резерва в муниципальном образовании «Лениногорский муниципальный район» Республике Татарстан </w:t>
      </w:r>
    </w:p>
    <w:p w:rsidR="00FE0655" w:rsidRPr="00544FE0" w:rsidRDefault="00FE0655" w:rsidP="00FE0655">
      <w:pPr>
        <w:widowControl w:val="0"/>
        <w:tabs>
          <w:tab w:val="left" w:pos="10065"/>
        </w:tabs>
        <w:autoSpaceDE w:val="0"/>
        <w:autoSpaceDN w:val="0"/>
        <w:spacing w:line="228" w:lineRule="auto"/>
        <w:contextualSpacing/>
        <w:jc w:val="right"/>
        <w:rPr>
          <w:szCs w:val="28"/>
        </w:rPr>
      </w:pPr>
    </w:p>
    <w:p w:rsidR="00FE0655" w:rsidRPr="00544FE0" w:rsidRDefault="00FE0655" w:rsidP="00FE0655">
      <w:pPr>
        <w:widowControl w:val="0"/>
        <w:tabs>
          <w:tab w:val="left" w:pos="10065"/>
        </w:tabs>
        <w:autoSpaceDE w:val="0"/>
        <w:autoSpaceDN w:val="0"/>
        <w:spacing w:line="228" w:lineRule="auto"/>
        <w:contextualSpacing/>
        <w:jc w:val="right"/>
        <w:rPr>
          <w:szCs w:val="28"/>
        </w:rPr>
      </w:pPr>
      <w:r w:rsidRPr="00544FE0">
        <w:rPr>
          <w:szCs w:val="28"/>
        </w:rPr>
        <w:t>Таблица 1</w:t>
      </w:r>
    </w:p>
    <w:p w:rsidR="00FE0655" w:rsidRPr="00FE0655" w:rsidRDefault="00FE0655" w:rsidP="00FE0655">
      <w:pPr>
        <w:widowControl w:val="0"/>
        <w:tabs>
          <w:tab w:val="left" w:pos="10065"/>
        </w:tabs>
        <w:autoSpaceDE w:val="0"/>
        <w:autoSpaceDN w:val="0"/>
        <w:spacing w:line="228" w:lineRule="auto"/>
        <w:contextualSpacing/>
        <w:jc w:val="right"/>
        <w:rPr>
          <w:sz w:val="28"/>
          <w:szCs w:val="28"/>
        </w:rPr>
      </w:pPr>
    </w:p>
    <w:p w:rsidR="00FE0655" w:rsidRPr="00FE0655" w:rsidRDefault="00FE0655" w:rsidP="00FE0655">
      <w:pPr>
        <w:widowControl w:val="0"/>
        <w:autoSpaceDE w:val="0"/>
        <w:autoSpaceDN w:val="0"/>
        <w:jc w:val="center"/>
        <w:rPr>
          <w:sz w:val="28"/>
          <w:szCs w:val="28"/>
        </w:rPr>
      </w:pPr>
      <w:r w:rsidRPr="00FE0655">
        <w:rPr>
          <w:sz w:val="28"/>
          <w:szCs w:val="28"/>
        </w:rPr>
        <w:t xml:space="preserve">Перечень </w:t>
      </w:r>
    </w:p>
    <w:p w:rsidR="00FE0655" w:rsidRPr="00FE0655" w:rsidRDefault="00FE0655" w:rsidP="00FE0655">
      <w:pPr>
        <w:widowControl w:val="0"/>
        <w:autoSpaceDE w:val="0"/>
        <w:autoSpaceDN w:val="0"/>
        <w:jc w:val="center"/>
        <w:rPr>
          <w:sz w:val="28"/>
          <w:szCs w:val="28"/>
        </w:rPr>
      </w:pPr>
      <w:r w:rsidRPr="00FE0655">
        <w:rPr>
          <w:sz w:val="28"/>
          <w:szCs w:val="28"/>
        </w:rPr>
        <w:t xml:space="preserve">государственных и ведомственных наград, за наличие которых </w:t>
      </w:r>
    </w:p>
    <w:p w:rsidR="00FE0655" w:rsidRPr="00FE0655" w:rsidRDefault="00FE0655" w:rsidP="00FE0655">
      <w:pPr>
        <w:widowControl w:val="0"/>
        <w:autoSpaceDE w:val="0"/>
        <w:autoSpaceDN w:val="0"/>
        <w:jc w:val="center"/>
        <w:rPr>
          <w:sz w:val="28"/>
          <w:szCs w:val="28"/>
        </w:rPr>
      </w:pPr>
      <w:r w:rsidRPr="00FE0655">
        <w:rPr>
          <w:sz w:val="28"/>
          <w:szCs w:val="28"/>
        </w:rPr>
        <w:t>предоставляются соответствующие выплаты работникам образования</w:t>
      </w:r>
    </w:p>
    <w:p w:rsidR="00FE0655" w:rsidRPr="00FE0655" w:rsidRDefault="00FE0655" w:rsidP="00FE0655">
      <w:pPr>
        <w:widowControl w:val="0"/>
        <w:autoSpaceDE w:val="0"/>
        <w:autoSpaceDN w:val="0"/>
        <w:jc w:val="center"/>
        <w:rPr>
          <w:b/>
          <w:sz w:val="28"/>
          <w:szCs w:val="28"/>
        </w:rPr>
      </w:pPr>
    </w:p>
    <w:p w:rsidR="00FE0655" w:rsidRPr="00FE0655" w:rsidRDefault="00FE0655" w:rsidP="00FE0655">
      <w:pPr>
        <w:widowControl w:val="0"/>
        <w:autoSpaceDE w:val="0"/>
        <w:autoSpaceDN w:val="0"/>
        <w:jc w:val="both"/>
        <w:rPr>
          <w:sz w:val="2"/>
          <w:szCs w:val="2"/>
        </w:rPr>
      </w:pPr>
    </w:p>
    <w:tbl>
      <w:tblPr>
        <w:tblW w:w="501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10"/>
        <w:gridCol w:w="9072"/>
      </w:tblGrid>
      <w:tr w:rsidR="00544FE0" w:rsidRPr="00FE0655" w:rsidTr="00544FE0">
        <w:trPr>
          <w:tblHeader/>
        </w:trPr>
        <w:tc>
          <w:tcPr>
            <w:tcW w:w="363" w:type="pct"/>
          </w:tcPr>
          <w:p w:rsidR="00544FE0" w:rsidRPr="00544FE0" w:rsidRDefault="00544FE0" w:rsidP="00544FE0">
            <w:pPr>
              <w:widowControl w:val="0"/>
              <w:autoSpaceDE w:val="0"/>
              <w:autoSpaceDN w:val="0"/>
              <w:jc w:val="center"/>
              <w:rPr>
                <w:b/>
                <w:sz w:val="28"/>
                <w:szCs w:val="28"/>
              </w:rPr>
            </w:pPr>
            <w:r w:rsidRPr="00544FE0">
              <w:rPr>
                <w:b/>
                <w:sz w:val="28"/>
                <w:szCs w:val="28"/>
              </w:rPr>
              <w:t>№ п/п</w:t>
            </w:r>
          </w:p>
        </w:tc>
        <w:tc>
          <w:tcPr>
            <w:tcW w:w="4637" w:type="pct"/>
          </w:tcPr>
          <w:p w:rsidR="00544FE0" w:rsidRPr="00544FE0" w:rsidRDefault="00544FE0" w:rsidP="00544FE0">
            <w:pPr>
              <w:widowControl w:val="0"/>
              <w:autoSpaceDE w:val="0"/>
              <w:autoSpaceDN w:val="0"/>
              <w:jc w:val="center"/>
              <w:rPr>
                <w:b/>
                <w:sz w:val="28"/>
                <w:szCs w:val="28"/>
              </w:rPr>
            </w:pPr>
            <w:r w:rsidRPr="00544FE0">
              <w:rPr>
                <w:b/>
                <w:sz w:val="28"/>
                <w:szCs w:val="28"/>
              </w:rPr>
              <w:t>Наименование государственной награды</w:t>
            </w:r>
          </w:p>
        </w:tc>
      </w:tr>
      <w:tr w:rsidR="00FE0655" w:rsidRPr="00FE0655" w:rsidTr="00544FE0">
        <w:trPr>
          <w:tblHeader/>
        </w:trPr>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4637" w:type="pct"/>
          </w:tcPr>
          <w:p w:rsidR="00FE0655" w:rsidRPr="00FE0655" w:rsidRDefault="00FE0655" w:rsidP="00FE0655">
            <w:pPr>
              <w:widowControl w:val="0"/>
              <w:autoSpaceDE w:val="0"/>
              <w:autoSpaceDN w:val="0"/>
              <w:jc w:val="center"/>
              <w:rPr>
                <w:sz w:val="28"/>
                <w:szCs w:val="28"/>
              </w:rPr>
            </w:pPr>
            <w:r w:rsidRPr="00FE0655">
              <w:rPr>
                <w:sz w:val="28"/>
                <w:szCs w:val="28"/>
              </w:rPr>
              <w:t>2</w:t>
            </w:r>
          </w:p>
        </w:tc>
      </w:tr>
      <w:tr w:rsidR="00FE0655" w:rsidRPr="00FE0655" w:rsidTr="00544FE0">
        <w:tc>
          <w:tcPr>
            <w:tcW w:w="5000" w:type="pct"/>
            <w:gridSpan w:val="2"/>
          </w:tcPr>
          <w:p w:rsidR="00FE0655" w:rsidRPr="00FE0655" w:rsidRDefault="00FE0655" w:rsidP="00544FE0">
            <w:pPr>
              <w:widowControl w:val="0"/>
              <w:autoSpaceDE w:val="0"/>
              <w:autoSpaceDN w:val="0"/>
              <w:jc w:val="center"/>
              <w:outlineLvl w:val="2"/>
              <w:rPr>
                <w:sz w:val="28"/>
                <w:szCs w:val="28"/>
              </w:rPr>
            </w:pPr>
            <w:r w:rsidRPr="00FE0655">
              <w:rPr>
                <w:sz w:val="28"/>
                <w:szCs w:val="28"/>
              </w:rPr>
              <w:t>Государственные награды Российской Федерации, Республики Татарстан, Союза Советских Социалистических Республик, союзных и автономных республик</w:t>
            </w:r>
            <w:r w:rsidR="00544FE0">
              <w:rPr>
                <w:sz w:val="28"/>
                <w:szCs w:val="28"/>
              </w:rPr>
              <w:t xml:space="preserve"> </w:t>
            </w:r>
            <w:r w:rsidRPr="00FE0655">
              <w:rPr>
                <w:sz w:val="28"/>
                <w:szCs w:val="28"/>
              </w:rPr>
              <w:t>в составе Союза Советских Социалистических Республик</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1. Почетные звания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Народный учитель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учитель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высшей школы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4637" w:type="pct"/>
          </w:tcPr>
          <w:p w:rsidR="00FE0655" w:rsidRPr="00FE0655" w:rsidRDefault="00FE0655" w:rsidP="00FE0655">
            <w:pPr>
              <w:widowControl w:val="0"/>
              <w:autoSpaceDE w:val="0"/>
              <w:autoSpaceDN w:val="0"/>
              <w:jc w:val="both"/>
              <w:rPr>
                <w:sz w:val="28"/>
                <w:szCs w:val="28"/>
              </w:rPr>
            </w:pPr>
            <w:r w:rsidRPr="00FE0655">
              <w:rPr>
                <w:sz w:val="28"/>
                <w:szCs w:val="28"/>
              </w:rPr>
              <w:t>Заслуженный мастер производственного обучения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1.6.</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физической культуры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1.7.</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культуры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1.8.</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художник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1.9.</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спорта России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1.10.</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России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спорта России международного класса</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Мастер спорта России международного класса</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Мастер спорта России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Гроссмейстер России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1.15.</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Почетный спортивный судья России</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2. Почетные звания Союза Советских Социалистических Республик</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Народный учитель СССР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lang w:val="en-US"/>
              </w:rPr>
              <w:t>2</w:t>
            </w:r>
            <w:r w:rsidRPr="00FE0655">
              <w:rPr>
                <w:sz w:val="28"/>
                <w:szCs w:val="28"/>
              </w:rPr>
              <w:t>.2.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спорта СССР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СССР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Мастер спорта СССР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Мастер спорта СССР международного класса</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2.6.</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РСФСР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2.7.</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Гроссмейстер СССР</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3. Почетные звания союзных республик в составе</w:t>
            </w:r>
          </w:p>
          <w:p w:rsidR="00FE0655" w:rsidRPr="00FE0655" w:rsidRDefault="00FE0655" w:rsidP="00FE0655">
            <w:pPr>
              <w:widowControl w:val="0"/>
              <w:autoSpaceDE w:val="0"/>
              <w:autoSpaceDN w:val="0"/>
              <w:jc w:val="center"/>
              <w:outlineLvl w:val="3"/>
              <w:rPr>
                <w:sz w:val="28"/>
                <w:szCs w:val="28"/>
              </w:rPr>
            </w:pPr>
            <w:r w:rsidRPr="00FE0655">
              <w:rPr>
                <w:sz w:val="28"/>
                <w:szCs w:val="28"/>
              </w:rPr>
              <w:t>Союза Советских Социалистических Республик</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физкультуры и спорта</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спорта</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физической культуры</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физической культуры и спорта</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РСФСР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3.6.</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учитель школы РСФСР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3.7.</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учитель профессионально-технического образования</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3.8.</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профессионально-технического образования</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3.9.</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профессионально-технического образования</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3.10.</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преподаватель</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3.11.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высшей школы</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3.12.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народного образования</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3.13.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высшей школы</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3.14.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 и техники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3.15.</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4. Почетные звания автономных республик </w:t>
            </w:r>
          </w:p>
          <w:p w:rsidR="00FE0655" w:rsidRPr="00FE0655" w:rsidRDefault="00FE0655" w:rsidP="00FE0655">
            <w:pPr>
              <w:widowControl w:val="0"/>
              <w:autoSpaceDE w:val="0"/>
              <w:autoSpaceDN w:val="0"/>
              <w:jc w:val="center"/>
              <w:outlineLvl w:val="3"/>
              <w:rPr>
                <w:sz w:val="28"/>
                <w:szCs w:val="28"/>
              </w:rPr>
            </w:pPr>
            <w:r w:rsidRPr="00FE0655">
              <w:rPr>
                <w:sz w:val="28"/>
                <w:szCs w:val="28"/>
              </w:rPr>
              <w:t>в составе Союза Советских Социалистических Республик</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физкультуры и спорта</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физической культуры и спорта</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школы</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учитель школы</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4.5.</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учитель профессионально-технического образования</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4.6.</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профессионально-технического образования</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4.7.</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профессионально-технического образования</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4.8.</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высшей школы</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4.9.</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 и культуры</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4.10.</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культуры</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4.11.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 и техники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4.12.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4.13.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5. Почетные звания Республики Татарстан</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5.1.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Народный учитель Республики Татарстан</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5.2.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учитель школы Республики Татарстан</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5.3.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учитель Республики Татарстан</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5.4.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 Республики Татарстан</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5.5.</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высшей школы Республики Татарстан</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5.6.</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физической культуры Республики Татарстан</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5.7.</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культуры Республики Татарстан</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5.8.</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Республики Татарстан</w:t>
            </w:r>
          </w:p>
          <w:p w:rsidR="00FE0655" w:rsidRPr="00FE0655" w:rsidRDefault="00FE0655" w:rsidP="00FE0655">
            <w:pPr>
              <w:widowControl w:val="0"/>
              <w:autoSpaceDE w:val="0"/>
              <w:autoSpaceDN w:val="0"/>
              <w:rPr>
                <w:sz w:val="28"/>
                <w:szCs w:val="28"/>
              </w:rPr>
            </w:pP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 xml:space="preserve">Ведомственные (отраслевые) награды Российской Федерации, Республики </w:t>
            </w:r>
          </w:p>
          <w:p w:rsidR="00FE0655" w:rsidRPr="00FE0655" w:rsidRDefault="00FE0655" w:rsidP="00FE0655">
            <w:pPr>
              <w:widowControl w:val="0"/>
              <w:autoSpaceDE w:val="0"/>
              <w:autoSpaceDN w:val="0"/>
              <w:jc w:val="center"/>
              <w:outlineLvl w:val="2"/>
              <w:rPr>
                <w:sz w:val="28"/>
                <w:szCs w:val="28"/>
              </w:rPr>
            </w:pPr>
            <w:r w:rsidRPr="00FE0655">
              <w:rPr>
                <w:sz w:val="28"/>
                <w:szCs w:val="28"/>
              </w:rPr>
              <w:t xml:space="preserve">Татарстан, Союза Советских Социалистических Республик, Российской Советской Федеративной Социалистической Республики </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 xml:space="preserve">1. Министерство образования и науки Российской Федерации (Министерство </w:t>
            </w:r>
          </w:p>
          <w:p w:rsidR="00FE0655" w:rsidRPr="00FE0655" w:rsidRDefault="00FE0655" w:rsidP="00FE0655">
            <w:pPr>
              <w:widowControl w:val="0"/>
              <w:autoSpaceDE w:val="0"/>
              <w:autoSpaceDN w:val="0"/>
              <w:jc w:val="center"/>
              <w:outlineLvl w:val="3"/>
              <w:rPr>
                <w:sz w:val="28"/>
                <w:szCs w:val="28"/>
              </w:rPr>
            </w:pPr>
            <w:r w:rsidRPr="00FE0655">
              <w:rPr>
                <w:sz w:val="28"/>
                <w:szCs w:val="28"/>
              </w:rPr>
              <w:t>образования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Почетный работник общего образования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1.2.</w:t>
            </w:r>
          </w:p>
        </w:tc>
        <w:tc>
          <w:tcPr>
            <w:tcW w:w="4637" w:type="pct"/>
          </w:tcPr>
          <w:p w:rsidR="00FE0655" w:rsidRPr="00FE0655" w:rsidRDefault="00FE0655" w:rsidP="00FE0655">
            <w:pPr>
              <w:widowControl w:val="0"/>
              <w:autoSpaceDE w:val="0"/>
              <w:autoSpaceDN w:val="0"/>
              <w:jc w:val="both"/>
              <w:rPr>
                <w:sz w:val="28"/>
                <w:szCs w:val="28"/>
              </w:rPr>
            </w:pPr>
            <w:r w:rsidRPr="00FE0655">
              <w:rPr>
                <w:sz w:val="28"/>
                <w:szCs w:val="28"/>
              </w:rPr>
              <w:t>Почетный работник начального профессионального образования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1.3.</w:t>
            </w:r>
          </w:p>
        </w:tc>
        <w:tc>
          <w:tcPr>
            <w:tcW w:w="4637" w:type="pct"/>
          </w:tcPr>
          <w:p w:rsidR="00FE0655" w:rsidRPr="00FE0655" w:rsidRDefault="00FE0655" w:rsidP="00FE0655">
            <w:pPr>
              <w:widowControl w:val="0"/>
              <w:autoSpaceDE w:val="0"/>
              <w:autoSpaceDN w:val="0"/>
              <w:jc w:val="both"/>
              <w:rPr>
                <w:sz w:val="28"/>
                <w:szCs w:val="28"/>
              </w:rPr>
            </w:pPr>
            <w:r w:rsidRPr="00FE0655">
              <w:rPr>
                <w:sz w:val="28"/>
                <w:szCs w:val="28"/>
              </w:rPr>
              <w:t>Почетный работник среднего профессионального образования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Почетный работник высшего профессионального образования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Почетный работник науки и техники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1.6.</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Почетный работник сферы молодежной политики Российской Федерации</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1.7.</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За развитие научно-исследовательской работы студентов</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1.8.</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Почетный работник физической культуры и спорта Российской Федерации</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3"/>
              <w:rPr>
                <w:sz w:val="28"/>
                <w:szCs w:val="28"/>
              </w:rPr>
            </w:pPr>
            <w:r w:rsidRPr="00FE0655">
              <w:rPr>
                <w:sz w:val="28"/>
                <w:szCs w:val="28"/>
              </w:rPr>
              <w:t>2. Министерство народного образования,</w:t>
            </w:r>
          </w:p>
          <w:p w:rsidR="00FE0655" w:rsidRPr="00FE0655" w:rsidRDefault="00FE0655" w:rsidP="00FE0655">
            <w:pPr>
              <w:widowControl w:val="0"/>
              <w:autoSpaceDE w:val="0"/>
              <w:autoSpaceDN w:val="0"/>
              <w:jc w:val="center"/>
              <w:rPr>
                <w:sz w:val="28"/>
                <w:szCs w:val="28"/>
              </w:rPr>
            </w:pPr>
            <w:r w:rsidRPr="00FE0655">
              <w:rPr>
                <w:sz w:val="28"/>
                <w:szCs w:val="28"/>
              </w:rPr>
              <w:t>Министерство просвещения СССР (РСФСР)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2.1.</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Значок «Отличник просвещения СССР»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2.2.</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Значок «Отличник народного просвещения»</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2.3.</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Значок «Отличник профтехобразования СССР»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2.4.</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Значок «Отличник профтехобразования РСФСР»</w:t>
            </w:r>
          </w:p>
        </w:tc>
      </w:tr>
      <w:tr w:rsidR="00FE0655" w:rsidRPr="00FE0655" w:rsidTr="00544FE0">
        <w:tc>
          <w:tcPr>
            <w:tcW w:w="363"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4637" w:type="pct"/>
          </w:tcPr>
          <w:p w:rsidR="00FE0655" w:rsidRPr="00FE0655" w:rsidRDefault="00FE0655" w:rsidP="00FE0655">
            <w:pPr>
              <w:widowControl w:val="0"/>
              <w:autoSpaceDE w:val="0"/>
              <w:autoSpaceDN w:val="0"/>
              <w:rPr>
                <w:sz w:val="28"/>
                <w:szCs w:val="28"/>
              </w:rPr>
            </w:pPr>
            <w:r w:rsidRPr="00FE0655">
              <w:rPr>
                <w:sz w:val="28"/>
                <w:szCs w:val="28"/>
              </w:rPr>
              <w:t>Значок «Отличник физической культуры и спорта»</w:t>
            </w:r>
          </w:p>
        </w:tc>
      </w:tr>
    </w:tbl>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r w:rsidRPr="00FE0655">
        <w:rPr>
          <w:sz w:val="28"/>
          <w:szCs w:val="28"/>
        </w:rPr>
        <w:br w:type="page"/>
        <w:t>Таблица 2</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bookmarkStart w:id="21" w:name="P3101"/>
      <w:bookmarkEnd w:id="21"/>
      <w:r w:rsidRPr="00FE0655">
        <w:rPr>
          <w:sz w:val="28"/>
          <w:szCs w:val="28"/>
        </w:rPr>
        <w:t xml:space="preserve">Перечень </w:t>
      </w:r>
    </w:p>
    <w:p w:rsidR="00FE0655" w:rsidRPr="00FE0655" w:rsidRDefault="00FE0655" w:rsidP="00FE0655">
      <w:pPr>
        <w:widowControl w:val="0"/>
        <w:autoSpaceDE w:val="0"/>
        <w:autoSpaceDN w:val="0"/>
        <w:jc w:val="center"/>
        <w:rPr>
          <w:sz w:val="28"/>
          <w:szCs w:val="28"/>
        </w:rPr>
      </w:pPr>
      <w:r w:rsidRPr="00FE0655">
        <w:rPr>
          <w:sz w:val="28"/>
          <w:szCs w:val="28"/>
        </w:rPr>
        <w:t xml:space="preserve">государственных наград Российской Федерации, Республики Татарстан, </w:t>
      </w:r>
    </w:p>
    <w:p w:rsidR="00FE0655" w:rsidRPr="00FE0655" w:rsidRDefault="00FE0655" w:rsidP="00FE0655">
      <w:pPr>
        <w:widowControl w:val="0"/>
        <w:autoSpaceDE w:val="0"/>
        <w:autoSpaceDN w:val="0"/>
        <w:jc w:val="center"/>
        <w:rPr>
          <w:sz w:val="28"/>
          <w:szCs w:val="28"/>
        </w:rPr>
      </w:pPr>
      <w:r w:rsidRPr="00FE0655">
        <w:rPr>
          <w:sz w:val="28"/>
          <w:szCs w:val="28"/>
        </w:rPr>
        <w:t xml:space="preserve">Союза Советских Социалистических Республик, союзных и автономных </w:t>
      </w:r>
    </w:p>
    <w:p w:rsidR="00FE0655" w:rsidRPr="00FE0655" w:rsidRDefault="00FE0655" w:rsidP="00FE0655">
      <w:pPr>
        <w:widowControl w:val="0"/>
        <w:autoSpaceDE w:val="0"/>
        <w:autoSpaceDN w:val="0"/>
        <w:jc w:val="center"/>
        <w:rPr>
          <w:sz w:val="28"/>
          <w:szCs w:val="28"/>
        </w:rPr>
      </w:pPr>
      <w:r w:rsidRPr="00FE0655">
        <w:rPr>
          <w:sz w:val="28"/>
          <w:szCs w:val="28"/>
        </w:rPr>
        <w:t xml:space="preserve">республик в составе Союза Советских Социалистических Республик, </w:t>
      </w:r>
    </w:p>
    <w:p w:rsidR="00FE0655" w:rsidRPr="00FE0655" w:rsidRDefault="00FE0655" w:rsidP="00FE0655">
      <w:pPr>
        <w:widowControl w:val="0"/>
        <w:autoSpaceDE w:val="0"/>
        <w:autoSpaceDN w:val="0"/>
        <w:jc w:val="center"/>
        <w:rPr>
          <w:sz w:val="28"/>
          <w:szCs w:val="28"/>
        </w:rPr>
      </w:pPr>
      <w:r w:rsidRPr="00FE0655">
        <w:rPr>
          <w:sz w:val="28"/>
          <w:szCs w:val="28"/>
        </w:rPr>
        <w:t xml:space="preserve">за наличие которых предоставляются выплаты стимулирующего </w:t>
      </w:r>
    </w:p>
    <w:p w:rsidR="00FE0655" w:rsidRPr="00FE0655" w:rsidRDefault="00FE0655" w:rsidP="00FE0655">
      <w:pPr>
        <w:widowControl w:val="0"/>
        <w:autoSpaceDE w:val="0"/>
        <w:autoSpaceDN w:val="0"/>
        <w:jc w:val="center"/>
        <w:rPr>
          <w:sz w:val="28"/>
          <w:szCs w:val="28"/>
        </w:rPr>
      </w:pPr>
      <w:r w:rsidRPr="00FE0655">
        <w:rPr>
          <w:sz w:val="28"/>
          <w:szCs w:val="28"/>
        </w:rPr>
        <w:t>характера работникам культуры</w:t>
      </w:r>
    </w:p>
    <w:p w:rsidR="00FE0655" w:rsidRPr="00FE0655" w:rsidRDefault="00FE0655" w:rsidP="00FE0655">
      <w:pPr>
        <w:widowControl w:val="0"/>
        <w:autoSpaceDE w:val="0"/>
        <w:autoSpaceDN w:val="0"/>
        <w:jc w:val="both"/>
        <w:rPr>
          <w:sz w:val="28"/>
          <w:szCs w:val="28"/>
        </w:rPr>
      </w:pPr>
    </w:p>
    <w:p w:rsidR="00FE0655" w:rsidRPr="00FE0655" w:rsidRDefault="00FE0655" w:rsidP="00FE0655">
      <w:pPr>
        <w:rPr>
          <w:rFonts w:ascii="Calibri" w:eastAsia="Calibri" w:hAnsi="Calibri"/>
          <w:sz w:val="2"/>
          <w:szCs w:val="2"/>
          <w:lang w:eastAsia="en-US"/>
        </w:rPr>
      </w:pPr>
    </w:p>
    <w:tbl>
      <w:tblPr>
        <w:tblW w:w="486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278"/>
        <w:gridCol w:w="8220"/>
      </w:tblGrid>
      <w:tr w:rsidR="00544FE0" w:rsidRPr="00FE0655" w:rsidTr="00544FE0">
        <w:trPr>
          <w:tblHeader/>
        </w:trPr>
        <w:tc>
          <w:tcPr>
            <w:tcW w:w="673" w:type="pct"/>
          </w:tcPr>
          <w:p w:rsidR="00544FE0" w:rsidRPr="00544FE0" w:rsidRDefault="00544FE0" w:rsidP="00544FE0">
            <w:pPr>
              <w:widowControl w:val="0"/>
              <w:autoSpaceDE w:val="0"/>
              <w:autoSpaceDN w:val="0"/>
              <w:jc w:val="center"/>
              <w:rPr>
                <w:b/>
                <w:sz w:val="28"/>
                <w:szCs w:val="28"/>
              </w:rPr>
            </w:pPr>
            <w:r w:rsidRPr="00544FE0">
              <w:rPr>
                <w:b/>
                <w:sz w:val="28"/>
                <w:szCs w:val="28"/>
              </w:rPr>
              <w:t>№</w:t>
            </w:r>
          </w:p>
          <w:p w:rsidR="00544FE0" w:rsidRPr="00544FE0" w:rsidRDefault="00544FE0" w:rsidP="00544FE0">
            <w:pPr>
              <w:widowControl w:val="0"/>
              <w:autoSpaceDE w:val="0"/>
              <w:autoSpaceDN w:val="0"/>
              <w:jc w:val="center"/>
              <w:rPr>
                <w:b/>
                <w:sz w:val="28"/>
                <w:szCs w:val="28"/>
              </w:rPr>
            </w:pPr>
            <w:r w:rsidRPr="00544FE0">
              <w:rPr>
                <w:b/>
                <w:sz w:val="28"/>
                <w:szCs w:val="28"/>
              </w:rPr>
              <w:t>п/п</w:t>
            </w:r>
          </w:p>
        </w:tc>
        <w:tc>
          <w:tcPr>
            <w:tcW w:w="4327" w:type="pct"/>
          </w:tcPr>
          <w:p w:rsidR="00544FE0" w:rsidRPr="00544FE0" w:rsidRDefault="00544FE0" w:rsidP="00544FE0">
            <w:pPr>
              <w:widowControl w:val="0"/>
              <w:autoSpaceDE w:val="0"/>
              <w:autoSpaceDN w:val="0"/>
              <w:jc w:val="center"/>
              <w:rPr>
                <w:b/>
                <w:sz w:val="28"/>
                <w:szCs w:val="28"/>
              </w:rPr>
            </w:pPr>
            <w:r w:rsidRPr="00544FE0">
              <w:rPr>
                <w:b/>
                <w:sz w:val="28"/>
                <w:szCs w:val="28"/>
              </w:rPr>
              <w:t>Наименование государственной награды</w:t>
            </w:r>
          </w:p>
        </w:tc>
      </w:tr>
      <w:tr w:rsidR="00FE0655" w:rsidRPr="00FE0655" w:rsidTr="00544FE0">
        <w:trPr>
          <w:tblHeader/>
        </w:trPr>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4327" w:type="pct"/>
          </w:tcPr>
          <w:p w:rsidR="00FE0655" w:rsidRPr="00FE0655" w:rsidRDefault="00FE0655" w:rsidP="00FE0655">
            <w:pPr>
              <w:widowControl w:val="0"/>
              <w:autoSpaceDE w:val="0"/>
              <w:autoSpaceDN w:val="0"/>
              <w:jc w:val="center"/>
              <w:rPr>
                <w:sz w:val="28"/>
                <w:szCs w:val="28"/>
              </w:rPr>
            </w:pPr>
            <w:r w:rsidRPr="00FE0655">
              <w:rPr>
                <w:sz w:val="28"/>
                <w:szCs w:val="28"/>
              </w:rPr>
              <w:t>2</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1. Почетные звания Российской Федерации</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артист Российской Федерации</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1.2.</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художник Российской Федерации</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1.3.</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артист Российской Федерации</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1.4.</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культуры Российской Федерации</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художник Российской Федерации</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2. Почетные звания Республики Татарстан</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2.1.</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артист Республики Татарстан</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2.2.</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писатель Республики Татарстан</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2.3.</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поэт Республики Татарстан</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2.4.</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художник Республики Татарстан</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2.5.</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артист Республики Татарстан</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2.6.</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искусств Республики Татарстан</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2.7.</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культуры Республики Татарстан</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3. Почетные звания Союза Советских Социалистических Республик</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3.1.</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артист СССР</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3.2.</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художник СССР</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 xml:space="preserve">4. Почетные звания союзных республик в составе Союза Советских </w:t>
            </w:r>
          </w:p>
          <w:p w:rsidR="00FE0655" w:rsidRPr="00FE0655" w:rsidRDefault="00FE0655" w:rsidP="00FE0655">
            <w:pPr>
              <w:widowControl w:val="0"/>
              <w:autoSpaceDE w:val="0"/>
              <w:autoSpaceDN w:val="0"/>
              <w:jc w:val="center"/>
              <w:outlineLvl w:val="2"/>
              <w:rPr>
                <w:sz w:val="28"/>
                <w:szCs w:val="28"/>
              </w:rPr>
            </w:pPr>
            <w:r w:rsidRPr="00FE0655">
              <w:rPr>
                <w:sz w:val="28"/>
                <w:szCs w:val="28"/>
              </w:rPr>
              <w:t>Социалистических Республик</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пропагандист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4.2.</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артист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4.3.</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артист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4.4.</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искусств</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4.5.</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художник</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4.6.</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художник</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4.7.</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писатель</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4.8.</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писатель</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4.9.</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поэт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4.10.</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певец</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4.11.</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акын</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4.12.</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журналист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4.13.</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культуры</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4.14.</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культурно-просветительной работы</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4.15.</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культуры</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4.16.</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библиотекарь</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4.17.</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Мастер прикладного искусства</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4.18.</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народного творчества</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4.19.</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w:t>
            </w:r>
          </w:p>
        </w:tc>
      </w:tr>
      <w:tr w:rsidR="00FE0655" w:rsidRPr="00FE0655" w:rsidTr="00544FE0">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 xml:space="preserve">5. Почетные звания автономных республик в составе Союза Советских </w:t>
            </w:r>
          </w:p>
          <w:p w:rsidR="00FE0655" w:rsidRPr="00FE0655" w:rsidRDefault="00FE0655" w:rsidP="00FE0655">
            <w:pPr>
              <w:widowControl w:val="0"/>
              <w:autoSpaceDE w:val="0"/>
              <w:autoSpaceDN w:val="0"/>
              <w:jc w:val="center"/>
              <w:outlineLvl w:val="2"/>
              <w:rPr>
                <w:sz w:val="28"/>
                <w:szCs w:val="28"/>
              </w:rPr>
            </w:pPr>
            <w:r w:rsidRPr="00FE0655">
              <w:rPr>
                <w:sz w:val="28"/>
                <w:szCs w:val="28"/>
              </w:rPr>
              <w:t>Социалистических Республик</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5.1.</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строитель</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5.2.</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артист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5.3.</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артист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5.4.</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искусств</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5.5.</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художник</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5.6.</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художник</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5.7.</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писатель</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5.8.</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писатель</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5.9.</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Народный поэт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5.10.</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журналист</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5.11.</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культуры</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5.12.</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библиотекарь</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5.13.</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 и культуры</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5.14.</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 и техники</w:t>
            </w:r>
          </w:p>
        </w:tc>
      </w:tr>
      <w:tr w:rsidR="00FE0655" w:rsidRPr="00FE0655" w:rsidTr="00544FE0">
        <w:tc>
          <w:tcPr>
            <w:tcW w:w="673" w:type="pct"/>
          </w:tcPr>
          <w:p w:rsidR="00FE0655" w:rsidRPr="00FE0655" w:rsidRDefault="00FE0655" w:rsidP="00FE0655">
            <w:pPr>
              <w:widowControl w:val="0"/>
              <w:autoSpaceDE w:val="0"/>
              <w:autoSpaceDN w:val="0"/>
              <w:jc w:val="center"/>
              <w:rPr>
                <w:sz w:val="28"/>
                <w:szCs w:val="28"/>
              </w:rPr>
            </w:pPr>
            <w:r w:rsidRPr="00FE0655">
              <w:rPr>
                <w:sz w:val="28"/>
                <w:szCs w:val="28"/>
              </w:rPr>
              <w:t>5.15.</w:t>
            </w:r>
          </w:p>
        </w:tc>
        <w:tc>
          <w:tcPr>
            <w:tcW w:w="4327"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науки</w:t>
            </w:r>
          </w:p>
        </w:tc>
      </w:tr>
    </w:tbl>
    <w:p w:rsidR="00FE0655" w:rsidRPr="00FE0655" w:rsidRDefault="00FE0655" w:rsidP="00FE0655">
      <w:pPr>
        <w:autoSpaceDE w:val="0"/>
        <w:autoSpaceDN w:val="0"/>
        <w:adjustRightInd w:val="0"/>
        <w:jc w:val="both"/>
        <w:rPr>
          <w:rFonts w:eastAsia="Calibri"/>
          <w:sz w:val="28"/>
          <w:szCs w:val="28"/>
          <w:lang w:eastAsia="en-US"/>
        </w:rPr>
      </w:pPr>
    </w:p>
    <w:p w:rsidR="00FE0655" w:rsidRPr="00FE0655" w:rsidRDefault="00FE0655" w:rsidP="00FE0655">
      <w:pPr>
        <w:widowControl w:val="0"/>
        <w:autoSpaceDE w:val="0"/>
        <w:autoSpaceDN w:val="0"/>
        <w:ind w:right="-286"/>
        <w:jc w:val="right"/>
        <w:rPr>
          <w:sz w:val="28"/>
          <w:szCs w:val="28"/>
        </w:rPr>
      </w:pPr>
      <w:r w:rsidRPr="00FE0655">
        <w:rPr>
          <w:sz w:val="28"/>
          <w:szCs w:val="28"/>
        </w:rPr>
        <w:t>Таблица 3</w:t>
      </w:r>
    </w:p>
    <w:p w:rsidR="00FE0655" w:rsidRPr="00FE0655" w:rsidRDefault="00FE0655" w:rsidP="00FE0655">
      <w:pPr>
        <w:widowControl w:val="0"/>
        <w:autoSpaceDE w:val="0"/>
        <w:autoSpaceDN w:val="0"/>
        <w:jc w:val="right"/>
        <w:rPr>
          <w:sz w:val="28"/>
          <w:szCs w:val="28"/>
        </w:rPr>
      </w:pPr>
    </w:p>
    <w:p w:rsidR="00FE0655" w:rsidRPr="00FE0655" w:rsidRDefault="00FE0655" w:rsidP="00FE0655">
      <w:pPr>
        <w:widowControl w:val="0"/>
        <w:autoSpaceDE w:val="0"/>
        <w:autoSpaceDN w:val="0"/>
        <w:jc w:val="center"/>
        <w:rPr>
          <w:sz w:val="28"/>
          <w:szCs w:val="28"/>
        </w:rPr>
      </w:pPr>
      <w:r w:rsidRPr="00FE0655">
        <w:rPr>
          <w:sz w:val="28"/>
          <w:szCs w:val="28"/>
        </w:rPr>
        <w:t xml:space="preserve">Перечень </w:t>
      </w:r>
    </w:p>
    <w:p w:rsidR="00FE0655" w:rsidRPr="00FE0655" w:rsidRDefault="00FE0655" w:rsidP="00FE0655">
      <w:pPr>
        <w:widowControl w:val="0"/>
        <w:autoSpaceDE w:val="0"/>
        <w:autoSpaceDN w:val="0"/>
        <w:jc w:val="center"/>
        <w:rPr>
          <w:sz w:val="28"/>
          <w:szCs w:val="28"/>
        </w:rPr>
      </w:pPr>
      <w:r w:rsidRPr="00FE0655">
        <w:rPr>
          <w:sz w:val="28"/>
          <w:szCs w:val="28"/>
        </w:rPr>
        <w:t xml:space="preserve">государственных наград, за наличие которых предоставляются </w:t>
      </w:r>
    </w:p>
    <w:p w:rsidR="00FE0655" w:rsidRPr="00FE0655" w:rsidRDefault="00FE0655" w:rsidP="00FE0655">
      <w:pPr>
        <w:widowControl w:val="0"/>
        <w:autoSpaceDE w:val="0"/>
        <w:autoSpaceDN w:val="0"/>
        <w:jc w:val="center"/>
        <w:rPr>
          <w:sz w:val="28"/>
          <w:szCs w:val="28"/>
        </w:rPr>
      </w:pPr>
      <w:r w:rsidRPr="00FE0655">
        <w:rPr>
          <w:sz w:val="28"/>
          <w:szCs w:val="28"/>
        </w:rPr>
        <w:t>соответствующие выплаты</w:t>
      </w:r>
      <w:r w:rsidRPr="00FE0655">
        <w:rPr>
          <w:rFonts w:eastAsia="Calibri"/>
          <w:sz w:val="28"/>
          <w:szCs w:val="28"/>
          <w:lang w:eastAsia="en-US"/>
        </w:rPr>
        <w:t xml:space="preserve"> медицинским работникам</w:t>
      </w:r>
    </w:p>
    <w:p w:rsidR="00FE0655" w:rsidRPr="00FE0655" w:rsidRDefault="00FE0655" w:rsidP="00FE0655">
      <w:pPr>
        <w:widowControl w:val="0"/>
        <w:autoSpaceDE w:val="0"/>
        <w:autoSpaceDN w:val="0"/>
        <w:jc w:val="both"/>
        <w:rPr>
          <w:sz w:val="28"/>
          <w:szCs w:val="28"/>
        </w:rPr>
      </w:pPr>
    </w:p>
    <w:tbl>
      <w:tblPr>
        <w:tblW w:w="486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275"/>
        <w:gridCol w:w="8223"/>
      </w:tblGrid>
      <w:tr w:rsidR="00FE0655" w:rsidRPr="00FE0655" w:rsidTr="00957E14">
        <w:tc>
          <w:tcPr>
            <w:tcW w:w="671" w:type="pct"/>
          </w:tcPr>
          <w:p w:rsidR="00FE0655" w:rsidRPr="00FE0655" w:rsidRDefault="00FE0655" w:rsidP="00FE0655">
            <w:pPr>
              <w:widowControl w:val="0"/>
              <w:autoSpaceDE w:val="0"/>
              <w:autoSpaceDN w:val="0"/>
              <w:jc w:val="center"/>
              <w:rPr>
                <w:sz w:val="28"/>
                <w:szCs w:val="28"/>
              </w:rPr>
            </w:pPr>
            <w:r w:rsidRPr="00FE0655">
              <w:rPr>
                <w:sz w:val="28"/>
                <w:szCs w:val="28"/>
              </w:rPr>
              <w:t xml:space="preserve">№ </w:t>
            </w:r>
          </w:p>
          <w:p w:rsidR="00FE0655" w:rsidRPr="00FE0655" w:rsidRDefault="00FE0655" w:rsidP="00FE0655">
            <w:pPr>
              <w:widowControl w:val="0"/>
              <w:autoSpaceDE w:val="0"/>
              <w:autoSpaceDN w:val="0"/>
              <w:jc w:val="center"/>
              <w:rPr>
                <w:sz w:val="28"/>
                <w:szCs w:val="28"/>
              </w:rPr>
            </w:pPr>
            <w:r w:rsidRPr="00FE0655">
              <w:rPr>
                <w:sz w:val="28"/>
                <w:szCs w:val="28"/>
              </w:rPr>
              <w:t>п/п</w:t>
            </w:r>
          </w:p>
        </w:tc>
        <w:tc>
          <w:tcPr>
            <w:tcW w:w="4329" w:type="pct"/>
          </w:tcPr>
          <w:p w:rsidR="00FE0655" w:rsidRPr="00FE0655" w:rsidRDefault="00FE0655" w:rsidP="00FE0655">
            <w:pPr>
              <w:widowControl w:val="0"/>
              <w:autoSpaceDE w:val="0"/>
              <w:autoSpaceDN w:val="0"/>
              <w:jc w:val="center"/>
              <w:rPr>
                <w:sz w:val="28"/>
                <w:szCs w:val="28"/>
              </w:rPr>
            </w:pPr>
            <w:r w:rsidRPr="00FE0655">
              <w:rPr>
                <w:sz w:val="28"/>
                <w:szCs w:val="28"/>
              </w:rPr>
              <w:t>Наименование государственной награды</w:t>
            </w:r>
          </w:p>
        </w:tc>
      </w:tr>
      <w:tr w:rsidR="00FE0655" w:rsidRPr="00FE0655" w:rsidTr="00957E14">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1. Почетные звания Российской Федерации</w:t>
            </w:r>
          </w:p>
        </w:tc>
      </w:tr>
      <w:tr w:rsidR="00FE0655" w:rsidRPr="00FE0655" w:rsidTr="00957E14">
        <w:tc>
          <w:tcPr>
            <w:tcW w:w="671" w:type="pct"/>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4329" w:type="pct"/>
          </w:tcPr>
          <w:p w:rsidR="00FE0655" w:rsidRPr="00FE0655" w:rsidRDefault="00FE0655" w:rsidP="00FE0655">
            <w:pPr>
              <w:widowControl w:val="0"/>
              <w:autoSpaceDE w:val="0"/>
              <w:autoSpaceDN w:val="0"/>
              <w:rPr>
                <w:sz w:val="28"/>
                <w:szCs w:val="28"/>
              </w:rPr>
            </w:pPr>
            <w:r w:rsidRPr="00FE0655">
              <w:rPr>
                <w:sz w:val="28"/>
                <w:szCs w:val="28"/>
              </w:rPr>
              <w:t>Заслуженный врач Российской Федерации</w:t>
            </w:r>
          </w:p>
        </w:tc>
      </w:tr>
      <w:tr w:rsidR="00FE0655" w:rsidRPr="00FE0655" w:rsidTr="00957E14">
        <w:tc>
          <w:tcPr>
            <w:tcW w:w="671" w:type="pct"/>
          </w:tcPr>
          <w:p w:rsidR="00FE0655" w:rsidRPr="00FE0655" w:rsidRDefault="00FE0655" w:rsidP="00FE0655">
            <w:pPr>
              <w:widowControl w:val="0"/>
              <w:autoSpaceDE w:val="0"/>
              <w:autoSpaceDN w:val="0"/>
              <w:jc w:val="center"/>
              <w:rPr>
                <w:sz w:val="28"/>
                <w:szCs w:val="28"/>
              </w:rPr>
            </w:pPr>
            <w:r w:rsidRPr="00FE0655">
              <w:rPr>
                <w:sz w:val="28"/>
                <w:szCs w:val="28"/>
              </w:rPr>
              <w:t>1.2.</w:t>
            </w:r>
          </w:p>
        </w:tc>
        <w:tc>
          <w:tcPr>
            <w:tcW w:w="4329"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здравоохранения Российской Федерации</w:t>
            </w:r>
          </w:p>
        </w:tc>
      </w:tr>
      <w:tr w:rsidR="00FE0655" w:rsidRPr="00FE0655" w:rsidTr="00957E14">
        <w:tc>
          <w:tcPr>
            <w:tcW w:w="671" w:type="pct"/>
          </w:tcPr>
          <w:p w:rsidR="00FE0655" w:rsidRPr="00FE0655" w:rsidRDefault="00FE0655" w:rsidP="00FE0655">
            <w:pPr>
              <w:widowControl w:val="0"/>
              <w:autoSpaceDE w:val="0"/>
              <w:autoSpaceDN w:val="0"/>
              <w:jc w:val="center"/>
              <w:rPr>
                <w:sz w:val="28"/>
                <w:szCs w:val="28"/>
              </w:rPr>
            </w:pPr>
            <w:r w:rsidRPr="00FE0655">
              <w:rPr>
                <w:sz w:val="28"/>
                <w:szCs w:val="28"/>
              </w:rPr>
              <w:t>1.3.</w:t>
            </w:r>
          </w:p>
        </w:tc>
        <w:tc>
          <w:tcPr>
            <w:tcW w:w="4329" w:type="pct"/>
          </w:tcPr>
          <w:p w:rsidR="00FE0655" w:rsidRPr="00FE0655" w:rsidRDefault="00FE0655" w:rsidP="00FE0655">
            <w:pPr>
              <w:widowControl w:val="0"/>
              <w:autoSpaceDE w:val="0"/>
              <w:autoSpaceDN w:val="0"/>
              <w:rPr>
                <w:sz w:val="28"/>
                <w:szCs w:val="28"/>
              </w:rPr>
            </w:pPr>
            <w:r w:rsidRPr="00FE0655">
              <w:rPr>
                <w:sz w:val="28"/>
                <w:szCs w:val="28"/>
              </w:rPr>
              <w:t>Отличник здравоохранения Российской Федерации</w:t>
            </w:r>
          </w:p>
        </w:tc>
      </w:tr>
      <w:tr w:rsidR="00FE0655" w:rsidRPr="00FE0655" w:rsidTr="00957E14">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2. Почетные звания Республики Татарстан</w:t>
            </w:r>
          </w:p>
        </w:tc>
      </w:tr>
      <w:tr w:rsidR="00FE0655" w:rsidRPr="00FE0655" w:rsidTr="00957E14">
        <w:tc>
          <w:tcPr>
            <w:tcW w:w="671" w:type="pct"/>
          </w:tcPr>
          <w:p w:rsidR="00FE0655" w:rsidRPr="00FE0655" w:rsidRDefault="00FE0655" w:rsidP="00FE0655">
            <w:pPr>
              <w:widowControl w:val="0"/>
              <w:autoSpaceDE w:val="0"/>
              <w:autoSpaceDN w:val="0"/>
              <w:jc w:val="center"/>
              <w:rPr>
                <w:sz w:val="28"/>
                <w:szCs w:val="28"/>
              </w:rPr>
            </w:pPr>
            <w:r w:rsidRPr="00FE0655">
              <w:rPr>
                <w:sz w:val="28"/>
                <w:szCs w:val="28"/>
              </w:rPr>
              <w:t>2.1.</w:t>
            </w:r>
          </w:p>
        </w:tc>
        <w:tc>
          <w:tcPr>
            <w:tcW w:w="4329" w:type="pct"/>
          </w:tcPr>
          <w:p w:rsidR="00FE0655" w:rsidRPr="00FE0655" w:rsidRDefault="00FE0655" w:rsidP="00FE0655">
            <w:pPr>
              <w:widowControl w:val="0"/>
              <w:autoSpaceDE w:val="0"/>
              <w:autoSpaceDN w:val="0"/>
              <w:rPr>
                <w:sz w:val="28"/>
                <w:szCs w:val="28"/>
              </w:rPr>
            </w:pPr>
            <w:r w:rsidRPr="00FE0655">
              <w:rPr>
                <w:sz w:val="28"/>
                <w:szCs w:val="28"/>
              </w:rPr>
              <w:t>Заслуженный врач Республики Татарстан</w:t>
            </w:r>
          </w:p>
        </w:tc>
      </w:tr>
      <w:tr w:rsidR="00FE0655" w:rsidRPr="00FE0655" w:rsidTr="00957E14">
        <w:tc>
          <w:tcPr>
            <w:tcW w:w="671" w:type="pct"/>
          </w:tcPr>
          <w:p w:rsidR="00FE0655" w:rsidRPr="00FE0655" w:rsidRDefault="00FE0655" w:rsidP="00FE0655">
            <w:pPr>
              <w:widowControl w:val="0"/>
              <w:autoSpaceDE w:val="0"/>
              <w:autoSpaceDN w:val="0"/>
              <w:jc w:val="center"/>
              <w:rPr>
                <w:sz w:val="28"/>
                <w:szCs w:val="28"/>
              </w:rPr>
            </w:pPr>
            <w:r w:rsidRPr="00FE0655">
              <w:rPr>
                <w:sz w:val="28"/>
                <w:szCs w:val="28"/>
              </w:rPr>
              <w:t>2.2.</w:t>
            </w:r>
          </w:p>
        </w:tc>
        <w:tc>
          <w:tcPr>
            <w:tcW w:w="4329"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здравоохранения Республики Татарстан</w:t>
            </w:r>
          </w:p>
        </w:tc>
      </w:tr>
    </w:tbl>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jc w:val="right"/>
        <w:outlineLvl w:val="1"/>
        <w:rPr>
          <w:sz w:val="28"/>
          <w:szCs w:val="28"/>
        </w:rPr>
      </w:pPr>
    </w:p>
    <w:p w:rsidR="00FE0655" w:rsidRPr="00FE0655" w:rsidRDefault="00FE0655" w:rsidP="00FE0655">
      <w:pPr>
        <w:widowControl w:val="0"/>
        <w:autoSpaceDE w:val="0"/>
        <w:autoSpaceDN w:val="0"/>
        <w:ind w:right="-286"/>
        <w:jc w:val="right"/>
        <w:outlineLvl w:val="1"/>
        <w:rPr>
          <w:sz w:val="28"/>
          <w:szCs w:val="28"/>
        </w:rPr>
      </w:pPr>
      <w:r w:rsidRPr="00FE0655">
        <w:rPr>
          <w:sz w:val="28"/>
          <w:szCs w:val="28"/>
        </w:rPr>
        <w:br w:type="page"/>
        <w:t>Таблица 4</w:t>
      </w:r>
    </w:p>
    <w:p w:rsidR="00FE0655" w:rsidRPr="00FE0655" w:rsidRDefault="00FE0655" w:rsidP="00FE0655">
      <w:pPr>
        <w:widowControl w:val="0"/>
        <w:autoSpaceDE w:val="0"/>
        <w:autoSpaceDN w:val="0"/>
        <w:jc w:val="both"/>
        <w:rPr>
          <w:sz w:val="28"/>
          <w:szCs w:val="28"/>
        </w:rPr>
      </w:pPr>
    </w:p>
    <w:p w:rsidR="00FE0655" w:rsidRPr="00FE0655" w:rsidRDefault="00FE0655" w:rsidP="00FE0655">
      <w:pPr>
        <w:widowControl w:val="0"/>
        <w:autoSpaceDE w:val="0"/>
        <w:autoSpaceDN w:val="0"/>
        <w:jc w:val="center"/>
        <w:rPr>
          <w:sz w:val="28"/>
          <w:szCs w:val="28"/>
        </w:rPr>
      </w:pPr>
      <w:bookmarkStart w:id="22" w:name="P8554"/>
      <w:bookmarkEnd w:id="22"/>
      <w:r w:rsidRPr="00FE0655">
        <w:rPr>
          <w:sz w:val="28"/>
          <w:szCs w:val="28"/>
        </w:rPr>
        <w:t xml:space="preserve">Перечень </w:t>
      </w:r>
    </w:p>
    <w:p w:rsidR="00FE0655" w:rsidRPr="00FE0655" w:rsidRDefault="00FE0655" w:rsidP="00FE0655">
      <w:pPr>
        <w:widowControl w:val="0"/>
        <w:autoSpaceDE w:val="0"/>
        <w:autoSpaceDN w:val="0"/>
        <w:jc w:val="center"/>
        <w:rPr>
          <w:sz w:val="28"/>
          <w:szCs w:val="28"/>
        </w:rPr>
      </w:pPr>
      <w:r w:rsidRPr="00FE0655">
        <w:rPr>
          <w:sz w:val="28"/>
          <w:szCs w:val="28"/>
        </w:rPr>
        <w:t xml:space="preserve">государственных наград, спортивных званий Российской Федерации, </w:t>
      </w:r>
    </w:p>
    <w:p w:rsidR="00FE0655" w:rsidRPr="00FE0655" w:rsidRDefault="00FE0655" w:rsidP="00FE0655">
      <w:pPr>
        <w:widowControl w:val="0"/>
        <w:autoSpaceDE w:val="0"/>
        <w:autoSpaceDN w:val="0"/>
        <w:jc w:val="center"/>
        <w:rPr>
          <w:sz w:val="28"/>
          <w:szCs w:val="28"/>
        </w:rPr>
      </w:pPr>
      <w:r w:rsidRPr="00FE0655">
        <w:rPr>
          <w:sz w:val="28"/>
          <w:szCs w:val="28"/>
        </w:rPr>
        <w:t xml:space="preserve">Республики Татарстан, Союза Советских Социалистических Республик, </w:t>
      </w:r>
    </w:p>
    <w:p w:rsidR="00FE0655" w:rsidRPr="00FE0655" w:rsidRDefault="00FE0655" w:rsidP="00FE0655">
      <w:pPr>
        <w:widowControl w:val="0"/>
        <w:autoSpaceDE w:val="0"/>
        <w:autoSpaceDN w:val="0"/>
        <w:jc w:val="center"/>
        <w:rPr>
          <w:sz w:val="28"/>
          <w:szCs w:val="28"/>
        </w:rPr>
      </w:pPr>
      <w:r w:rsidRPr="00FE0655">
        <w:rPr>
          <w:sz w:val="28"/>
          <w:szCs w:val="28"/>
        </w:rPr>
        <w:t xml:space="preserve">союзных и автономных республик в составе Союза Советских </w:t>
      </w:r>
    </w:p>
    <w:p w:rsidR="00FE0655" w:rsidRPr="00FE0655" w:rsidRDefault="00FE0655" w:rsidP="00FE0655">
      <w:pPr>
        <w:widowControl w:val="0"/>
        <w:autoSpaceDE w:val="0"/>
        <w:autoSpaceDN w:val="0"/>
        <w:jc w:val="center"/>
        <w:rPr>
          <w:sz w:val="28"/>
          <w:szCs w:val="28"/>
        </w:rPr>
      </w:pPr>
      <w:r w:rsidRPr="00FE0655">
        <w:rPr>
          <w:sz w:val="28"/>
          <w:szCs w:val="28"/>
        </w:rPr>
        <w:t xml:space="preserve">Социалистических Республик, за наличие которых предоставляются </w:t>
      </w:r>
    </w:p>
    <w:p w:rsidR="00FE0655" w:rsidRPr="00FE0655" w:rsidRDefault="00FE0655" w:rsidP="00FE0655">
      <w:pPr>
        <w:widowControl w:val="0"/>
        <w:autoSpaceDE w:val="0"/>
        <w:autoSpaceDN w:val="0"/>
        <w:jc w:val="center"/>
        <w:rPr>
          <w:sz w:val="28"/>
          <w:szCs w:val="28"/>
        </w:rPr>
      </w:pPr>
      <w:r w:rsidRPr="00FE0655">
        <w:rPr>
          <w:sz w:val="28"/>
          <w:szCs w:val="28"/>
        </w:rPr>
        <w:t>выплаты стимулирующего характера работникам физической культуры</w:t>
      </w:r>
    </w:p>
    <w:p w:rsidR="00FE0655" w:rsidRPr="00FE0655" w:rsidRDefault="00FE0655" w:rsidP="00FE0655">
      <w:pPr>
        <w:widowControl w:val="0"/>
        <w:autoSpaceDE w:val="0"/>
        <w:autoSpaceDN w:val="0"/>
        <w:jc w:val="center"/>
        <w:rPr>
          <w:sz w:val="28"/>
          <w:szCs w:val="28"/>
        </w:rPr>
      </w:pPr>
    </w:p>
    <w:p w:rsidR="00FE0655" w:rsidRPr="00FE0655" w:rsidRDefault="00FE0655" w:rsidP="00FE0655">
      <w:pPr>
        <w:widowControl w:val="0"/>
        <w:autoSpaceDE w:val="0"/>
        <w:autoSpaceDN w:val="0"/>
        <w:jc w:val="both"/>
        <w:rPr>
          <w:sz w:val="2"/>
          <w:szCs w:val="2"/>
        </w:rPr>
      </w:pPr>
    </w:p>
    <w:tbl>
      <w:tblPr>
        <w:tblW w:w="493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276"/>
        <w:gridCol w:w="8365"/>
      </w:tblGrid>
      <w:tr w:rsidR="00730FE4" w:rsidRPr="00FE0655" w:rsidTr="00957E14">
        <w:trPr>
          <w:tblHeader/>
        </w:trPr>
        <w:tc>
          <w:tcPr>
            <w:tcW w:w="662" w:type="pct"/>
          </w:tcPr>
          <w:p w:rsidR="00730FE4" w:rsidRPr="00FE0655" w:rsidRDefault="00730FE4" w:rsidP="002B02A6">
            <w:pPr>
              <w:widowControl w:val="0"/>
              <w:autoSpaceDE w:val="0"/>
              <w:autoSpaceDN w:val="0"/>
              <w:jc w:val="center"/>
              <w:rPr>
                <w:sz w:val="28"/>
                <w:szCs w:val="28"/>
              </w:rPr>
            </w:pPr>
            <w:r w:rsidRPr="00FE0655">
              <w:rPr>
                <w:sz w:val="28"/>
                <w:szCs w:val="28"/>
              </w:rPr>
              <w:t xml:space="preserve">№ </w:t>
            </w:r>
          </w:p>
          <w:p w:rsidR="00730FE4" w:rsidRPr="00FE0655" w:rsidRDefault="00730FE4" w:rsidP="002B02A6">
            <w:pPr>
              <w:widowControl w:val="0"/>
              <w:autoSpaceDE w:val="0"/>
              <w:autoSpaceDN w:val="0"/>
              <w:jc w:val="center"/>
              <w:rPr>
                <w:sz w:val="28"/>
                <w:szCs w:val="28"/>
              </w:rPr>
            </w:pPr>
            <w:r w:rsidRPr="00FE0655">
              <w:rPr>
                <w:sz w:val="28"/>
                <w:szCs w:val="28"/>
              </w:rPr>
              <w:t>п/п</w:t>
            </w:r>
          </w:p>
        </w:tc>
        <w:tc>
          <w:tcPr>
            <w:tcW w:w="4338" w:type="pct"/>
          </w:tcPr>
          <w:p w:rsidR="00730FE4" w:rsidRPr="00FE0655" w:rsidRDefault="00730FE4" w:rsidP="002B02A6">
            <w:pPr>
              <w:widowControl w:val="0"/>
              <w:autoSpaceDE w:val="0"/>
              <w:autoSpaceDN w:val="0"/>
              <w:jc w:val="center"/>
              <w:rPr>
                <w:sz w:val="28"/>
                <w:szCs w:val="28"/>
              </w:rPr>
            </w:pPr>
            <w:r w:rsidRPr="00FE0655">
              <w:rPr>
                <w:sz w:val="28"/>
                <w:szCs w:val="28"/>
              </w:rPr>
              <w:t>Наименование почетного звания, спортивного звания, государственной награды</w:t>
            </w:r>
          </w:p>
        </w:tc>
      </w:tr>
      <w:tr w:rsidR="00FE0655" w:rsidRPr="00FE0655" w:rsidTr="00957E14">
        <w:trPr>
          <w:tblHeader/>
        </w:trPr>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w:t>
            </w:r>
          </w:p>
        </w:tc>
        <w:tc>
          <w:tcPr>
            <w:tcW w:w="4338" w:type="pct"/>
          </w:tcPr>
          <w:p w:rsidR="00FE0655" w:rsidRPr="00FE0655" w:rsidRDefault="00FE0655" w:rsidP="00FE0655">
            <w:pPr>
              <w:widowControl w:val="0"/>
              <w:autoSpaceDE w:val="0"/>
              <w:autoSpaceDN w:val="0"/>
              <w:jc w:val="center"/>
              <w:rPr>
                <w:sz w:val="28"/>
                <w:szCs w:val="28"/>
              </w:rPr>
            </w:pPr>
            <w:r w:rsidRPr="00FE0655">
              <w:rPr>
                <w:sz w:val="28"/>
                <w:szCs w:val="28"/>
              </w:rPr>
              <w:t>2</w:t>
            </w:r>
          </w:p>
        </w:tc>
      </w:tr>
      <w:tr w:rsidR="00FE0655" w:rsidRPr="00FE0655" w:rsidTr="00957E14">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1. Почетные звания, спортивные звания Российской Федерации</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1.1.</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физической культуры Российской Федерации</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1.2.</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спорта России</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1.3.</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России</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1.4.</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Почетный спортивный судья России</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1.5.</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спорта России международного класса</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1.6.</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Мастер спорта России международного класса</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1.7.</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Мастер спорта России</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1.8.</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Гроссмейстер России</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1.9.</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Почетный спортивный судья России</w:t>
            </w:r>
          </w:p>
        </w:tc>
      </w:tr>
      <w:tr w:rsidR="00FE0655" w:rsidRPr="00FE0655" w:rsidTr="00957E14">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2. Почетные звания Республики Татарстан</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2.1.</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физической культуры Республики Татарстан</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2.2.</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Республики Татарстан</w:t>
            </w:r>
          </w:p>
        </w:tc>
      </w:tr>
      <w:tr w:rsidR="00FE0655" w:rsidRPr="00FE0655" w:rsidTr="00957E14">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3. Почетные звания Союза Советских Социалистических Республик</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3.1.</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мастер спорта СССР</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3.2.</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СССР</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3.3.</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Мастер спорта СССР</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3.4.</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Мастер спорта СССР международного класса</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3.5.</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 РСФСР</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hyperlink r:id="rId97" w:history="1">
              <w:r w:rsidRPr="00FE0655">
                <w:rPr>
                  <w:sz w:val="28"/>
                  <w:szCs w:val="28"/>
                </w:rPr>
                <w:t>3.6</w:t>
              </w:r>
            </w:hyperlink>
            <w:r w:rsidRPr="00FE0655">
              <w:rPr>
                <w:sz w:val="28"/>
                <w:szCs w:val="28"/>
              </w:rPr>
              <w:t>.</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Гроссмейстер СССР</w:t>
            </w:r>
          </w:p>
        </w:tc>
      </w:tr>
      <w:tr w:rsidR="00FE0655" w:rsidRPr="00FE0655" w:rsidTr="00957E14">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4. Почетные звания союзных республик в составе Союза Советских</w:t>
            </w:r>
          </w:p>
          <w:p w:rsidR="00FE0655" w:rsidRPr="00FE0655" w:rsidRDefault="00FE0655" w:rsidP="00FE0655">
            <w:pPr>
              <w:widowControl w:val="0"/>
              <w:autoSpaceDE w:val="0"/>
              <w:autoSpaceDN w:val="0"/>
              <w:jc w:val="center"/>
              <w:outlineLvl w:val="2"/>
              <w:rPr>
                <w:sz w:val="28"/>
                <w:szCs w:val="28"/>
              </w:rPr>
            </w:pPr>
            <w:r w:rsidRPr="00FE0655">
              <w:rPr>
                <w:sz w:val="28"/>
                <w:szCs w:val="28"/>
              </w:rPr>
              <w:t>Социалистических Республик</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4.1.</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физкультуры и спорта</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4.2.</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спорта</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4.3.</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физической культуры</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4.4.</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физической культуры и спорта</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4.5.</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тренер</w:t>
            </w:r>
          </w:p>
        </w:tc>
      </w:tr>
      <w:tr w:rsidR="00FE0655" w:rsidRPr="00FE0655" w:rsidTr="00957E14">
        <w:tc>
          <w:tcPr>
            <w:tcW w:w="5000" w:type="pct"/>
            <w:gridSpan w:val="2"/>
          </w:tcPr>
          <w:p w:rsidR="00FE0655" w:rsidRPr="00FE0655" w:rsidRDefault="00FE0655" w:rsidP="00FE0655">
            <w:pPr>
              <w:widowControl w:val="0"/>
              <w:autoSpaceDE w:val="0"/>
              <w:autoSpaceDN w:val="0"/>
              <w:jc w:val="center"/>
              <w:outlineLvl w:val="2"/>
              <w:rPr>
                <w:sz w:val="28"/>
                <w:szCs w:val="28"/>
              </w:rPr>
            </w:pPr>
            <w:r w:rsidRPr="00FE0655">
              <w:rPr>
                <w:sz w:val="28"/>
                <w:szCs w:val="28"/>
              </w:rPr>
              <w:t xml:space="preserve">5. Почетные звания автономных республик в составе Союза Советских </w:t>
            </w:r>
          </w:p>
          <w:p w:rsidR="00FE0655" w:rsidRPr="00FE0655" w:rsidRDefault="00FE0655" w:rsidP="00FE0655">
            <w:pPr>
              <w:widowControl w:val="0"/>
              <w:autoSpaceDE w:val="0"/>
              <w:autoSpaceDN w:val="0"/>
              <w:jc w:val="center"/>
              <w:outlineLvl w:val="2"/>
              <w:rPr>
                <w:sz w:val="28"/>
                <w:szCs w:val="28"/>
              </w:rPr>
            </w:pPr>
            <w:r w:rsidRPr="00FE0655">
              <w:rPr>
                <w:sz w:val="28"/>
                <w:szCs w:val="28"/>
              </w:rPr>
              <w:t>Социалистических Республик</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5.1.</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деятель физкультуры и спорта</w:t>
            </w:r>
          </w:p>
        </w:tc>
      </w:tr>
      <w:tr w:rsidR="00FE0655" w:rsidRPr="00FE0655" w:rsidTr="00957E14">
        <w:tc>
          <w:tcPr>
            <w:tcW w:w="662" w:type="pct"/>
          </w:tcPr>
          <w:p w:rsidR="00FE0655" w:rsidRPr="00FE0655" w:rsidRDefault="00FE0655" w:rsidP="00FE0655">
            <w:pPr>
              <w:widowControl w:val="0"/>
              <w:autoSpaceDE w:val="0"/>
              <w:autoSpaceDN w:val="0"/>
              <w:jc w:val="center"/>
              <w:rPr>
                <w:sz w:val="28"/>
                <w:szCs w:val="28"/>
              </w:rPr>
            </w:pPr>
            <w:r w:rsidRPr="00FE0655">
              <w:rPr>
                <w:sz w:val="28"/>
                <w:szCs w:val="28"/>
              </w:rPr>
              <w:t>5.2.</w:t>
            </w:r>
          </w:p>
        </w:tc>
        <w:tc>
          <w:tcPr>
            <w:tcW w:w="4338" w:type="pct"/>
          </w:tcPr>
          <w:p w:rsidR="00FE0655" w:rsidRPr="00FE0655" w:rsidRDefault="00FE0655" w:rsidP="00FE0655">
            <w:pPr>
              <w:widowControl w:val="0"/>
              <w:autoSpaceDE w:val="0"/>
              <w:autoSpaceDN w:val="0"/>
              <w:rPr>
                <w:sz w:val="28"/>
                <w:szCs w:val="28"/>
              </w:rPr>
            </w:pPr>
            <w:r w:rsidRPr="00FE0655">
              <w:rPr>
                <w:sz w:val="28"/>
                <w:szCs w:val="28"/>
              </w:rPr>
              <w:t>Заслуженный работник физической культуры и спорта</w:t>
            </w:r>
          </w:p>
        </w:tc>
      </w:tr>
    </w:tbl>
    <w:p w:rsidR="00FE0655" w:rsidRPr="00FE0655" w:rsidRDefault="00FE0655" w:rsidP="00FE0655">
      <w:pPr>
        <w:widowControl w:val="0"/>
        <w:tabs>
          <w:tab w:val="left" w:pos="10065"/>
        </w:tabs>
        <w:autoSpaceDE w:val="0"/>
        <w:autoSpaceDN w:val="0"/>
        <w:ind w:right="-286"/>
        <w:contextualSpacing/>
        <w:jc w:val="right"/>
        <w:rPr>
          <w:sz w:val="28"/>
          <w:szCs w:val="28"/>
        </w:rPr>
      </w:pPr>
      <w:r w:rsidRPr="00FE0655">
        <w:rPr>
          <w:sz w:val="28"/>
          <w:szCs w:val="28"/>
        </w:rPr>
        <w:t>Таблица 5</w:t>
      </w:r>
    </w:p>
    <w:p w:rsidR="00FE0655" w:rsidRPr="00FE0655" w:rsidRDefault="00FE0655" w:rsidP="00FE0655">
      <w:pPr>
        <w:autoSpaceDE w:val="0"/>
        <w:autoSpaceDN w:val="0"/>
        <w:adjustRightInd w:val="0"/>
        <w:jc w:val="center"/>
        <w:rPr>
          <w:rFonts w:eastAsia="Calibri"/>
          <w:bCs/>
          <w:sz w:val="28"/>
          <w:szCs w:val="28"/>
          <w:lang w:eastAsia="en-US"/>
        </w:rPr>
      </w:pPr>
      <w:r w:rsidRPr="00FE0655">
        <w:rPr>
          <w:rFonts w:eastAsia="Calibri"/>
          <w:bCs/>
          <w:sz w:val="28"/>
          <w:szCs w:val="28"/>
          <w:lang w:eastAsia="en-US"/>
        </w:rPr>
        <w:t xml:space="preserve">Перечень </w:t>
      </w:r>
    </w:p>
    <w:p w:rsidR="00FE0655" w:rsidRPr="00FE0655" w:rsidRDefault="00FE0655" w:rsidP="00FE0655">
      <w:pPr>
        <w:autoSpaceDE w:val="0"/>
        <w:autoSpaceDN w:val="0"/>
        <w:adjustRightInd w:val="0"/>
        <w:jc w:val="center"/>
        <w:rPr>
          <w:sz w:val="28"/>
          <w:szCs w:val="28"/>
        </w:rPr>
      </w:pPr>
      <w:r w:rsidRPr="00FE0655">
        <w:rPr>
          <w:rFonts w:eastAsia="Calibri"/>
          <w:bCs/>
          <w:sz w:val="28"/>
          <w:szCs w:val="28"/>
          <w:lang w:eastAsia="en-US"/>
        </w:rPr>
        <w:t xml:space="preserve">государственных наград </w:t>
      </w:r>
      <w:r w:rsidRPr="00FE0655">
        <w:rPr>
          <w:sz w:val="28"/>
          <w:szCs w:val="28"/>
        </w:rPr>
        <w:t xml:space="preserve">Российской Федерации, Республики Татарстан, </w:t>
      </w:r>
    </w:p>
    <w:p w:rsidR="00FE0655" w:rsidRPr="00FE0655" w:rsidRDefault="00FE0655" w:rsidP="00FE0655">
      <w:pPr>
        <w:autoSpaceDE w:val="0"/>
        <w:autoSpaceDN w:val="0"/>
        <w:adjustRightInd w:val="0"/>
        <w:jc w:val="center"/>
        <w:rPr>
          <w:sz w:val="28"/>
          <w:szCs w:val="28"/>
        </w:rPr>
      </w:pPr>
      <w:r w:rsidRPr="00FE0655">
        <w:rPr>
          <w:sz w:val="28"/>
          <w:szCs w:val="28"/>
        </w:rPr>
        <w:t xml:space="preserve">Союза Советских Социалистических Республик, союзных и автономных </w:t>
      </w:r>
    </w:p>
    <w:p w:rsidR="00FE0655" w:rsidRPr="00FE0655" w:rsidRDefault="00FE0655" w:rsidP="00FE0655">
      <w:pPr>
        <w:autoSpaceDE w:val="0"/>
        <w:autoSpaceDN w:val="0"/>
        <w:adjustRightInd w:val="0"/>
        <w:jc w:val="center"/>
        <w:rPr>
          <w:rFonts w:eastAsia="Calibri"/>
          <w:bCs/>
          <w:sz w:val="28"/>
          <w:szCs w:val="28"/>
          <w:lang w:eastAsia="en-US"/>
        </w:rPr>
      </w:pPr>
      <w:r w:rsidRPr="00FE0655">
        <w:rPr>
          <w:sz w:val="28"/>
          <w:szCs w:val="28"/>
        </w:rPr>
        <w:t>республик в составе Союза Советских Социалистических Республик</w:t>
      </w:r>
      <w:r w:rsidRPr="00FE0655">
        <w:rPr>
          <w:rFonts w:eastAsia="Calibri"/>
          <w:bCs/>
          <w:sz w:val="28"/>
          <w:szCs w:val="28"/>
          <w:lang w:eastAsia="en-US"/>
        </w:rPr>
        <w:t xml:space="preserve">, </w:t>
      </w:r>
    </w:p>
    <w:p w:rsidR="00FE0655" w:rsidRPr="00FE0655" w:rsidRDefault="00FE0655" w:rsidP="00FE0655">
      <w:pPr>
        <w:autoSpaceDE w:val="0"/>
        <w:autoSpaceDN w:val="0"/>
        <w:adjustRightInd w:val="0"/>
        <w:jc w:val="center"/>
        <w:rPr>
          <w:rFonts w:eastAsia="Calibri"/>
          <w:bCs/>
          <w:sz w:val="28"/>
          <w:szCs w:val="28"/>
          <w:lang w:eastAsia="en-US"/>
        </w:rPr>
      </w:pPr>
      <w:r w:rsidRPr="00FE0655">
        <w:rPr>
          <w:rFonts w:eastAsia="Calibri"/>
          <w:bCs/>
          <w:sz w:val="28"/>
          <w:szCs w:val="28"/>
          <w:lang w:eastAsia="en-US"/>
        </w:rPr>
        <w:t xml:space="preserve">по которым предоставляются выплаты стимулирующего характера </w:t>
      </w:r>
    </w:p>
    <w:p w:rsidR="00FE0655" w:rsidRPr="00FE0655" w:rsidRDefault="00FE0655" w:rsidP="00FE0655">
      <w:pPr>
        <w:autoSpaceDE w:val="0"/>
        <w:autoSpaceDN w:val="0"/>
        <w:adjustRightInd w:val="0"/>
        <w:jc w:val="center"/>
        <w:rPr>
          <w:rFonts w:eastAsia="Calibri"/>
          <w:bCs/>
          <w:sz w:val="28"/>
          <w:szCs w:val="28"/>
          <w:lang w:eastAsia="en-US"/>
        </w:rPr>
      </w:pPr>
      <w:r w:rsidRPr="00FE0655">
        <w:rPr>
          <w:rFonts w:eastAsia="Calibri"/>
          <w:bCs/>
          <w:sz w:val="28"/>
          <w:szCs w:val="28"/>
          <w:lang w:eastAsia="en-US"/>
        </w:rPr>
        <w:t>работникам сельского хозяйства</w:t>
      </w:r>
    </w:p>
    <w:p w:rsidR="00FE0655" w:rsidRPr="00FE0655" w:rsidRDefault="00FE0655" w:rsidP="00FE0655">
      <w:pPr>
        <w:autoSpaceDE w:val="0"/>
        <w:autoSpaceDN w:val="0"/>
        <w:adjustRightInd w:val="0"/>
        <w:jc w:val="center"/>
        <w:rPr>
          <w:rFonts w:eastAsia="Calibri"/>
          <w:b/>
          <w:bCs/>
          <w:sz w:val="28"/>
          <w:szCs w:val="28"/>
          <w:lang w:eastAsia="en-US"/>
        </w:rPr>
      </w:pPr>
    </w:p>
    <w:p w:rsidR="00FE0655" w:rsidRPr="00FE0655" w:rsidRDefault="00FE0655" w:rsidP="00FE0655">
      <w:pPr>
        <w:autoSpaceDE w:val="0"/>
        <w:autoSpaceDN w:val="0"/>
        <w:adjustRightInd w:val="0"/>
        <w:jc w:val="both"/>
        <w:outlineLvl w:val="0"/>
        <w:rPr>
          <w:rFonts w:eastAsia="Calibri"/>
          <w:sz w:val="2"/>
          <w:szCs w:val="2"/>
          <w:lang w:eastAsia="en-US"/>
        </w:rPr>
      </w:pPr>
    </w:p>
    <w:tbl>
      <w:tblPr>
        <w:tblW w:w="9712" w:type="dxa"/>
        <w:tblInd w:w="-80" w:type="dxa"/>
        <w:tblLayout w:type="fixed"/>
        <w:tblCellMar>
          <w:left w:w="62" w:type="dxa"/>
          <w:right w:w="62" w:type="dxa"/>
        </w:tblCellMar>
        <w:tblLook w:val="0000" w:firstRow="0" w:lastRow="0" w:firstColumn="0" w:lastColumn="0" w:noHBand="0" w:noVBand="0"/>
      </w:tblPr>
      <w:tblGrid>
        <w:gridCol w:w="925"/>
        <w:gridCol w:w="8787"/>
      </w:tblGrid>
      <w:tr w:rsidR="00730FE4" w:rsidRPr="00FE0655" w:rsidTr="00957E14">
        <w:trPr>
          <w:tblHeader/>
        </w:trPr>
        <w:tc>
          <w:tcPr>
            <w:tcW w:w="925" w:type="dxa"/>
            <w:tcBorders>
              <w:top w:val="single" w:sz="4" w:space="0" w:color="auto"/>
              <w:left w:val="single" w:sz="4" w:space="0" w:color="auto"/>
              <w:bottom w:val="single" w:sz="4" w:space="0" w:color="auto"/>
              <w:right w:val="single" w:sz="4" w:space="0" w:color="auto"/>
            </w:tcBorders>
          </w:tcPr>
          <w:p w:rsidR="00730FE4" w:rsidRPr="00FE0655" w:rsidRDefault="00730FE4" w:rsidP="002B02A6">
            <w:pPr>
              <w:widowControl w:val="0"/>
              <w:autoSpaceDE w:val="0"/>
              <w:autoSpaceDN w:val="0"/>
              <w:jc w:val="center"/>
              <w:rPr>
                <w:sz w:val="28"/>
                <w:szCs w:val="28"/>
              </w:rPr>
            </w:pPr>
            <w:r w:rsidRPr="00FE0655">
              <w:rPr>
                <w:sz w:val="28"/>
                <w:szCs w:val="28"/>
              </w:rPr>
              <w:t xml:space="preserve">№ </w:t>
            </w:r>
          </w:p>
          <w:p w:rsidR="00730FE4" w:rsidRPr="00FE0655" w:rsidRDefault="00730FE4" w:rsidP="002B02A6">
            <w:pPr>
              <w:widowControl w:val="0"/>
              <w:autoSpaceDE w:val="0"/>
              <w:autoSpaceDN w:val="0"/>
              <w:jc w:val="center"/>
              <w:rPr>
                <w:sz w:val="28"/>
                <w:szCs w:val="28"/>
              </w:rPr>
            </w:pPr>
            <w:r w:rsidRPr="00FE0655">
              <w:rPr>
                <w:sz w:val="28"/>
                <w:szCs w:val="28"/>
              </w:rPr>
              <w:t>п/п</w:t>
            </w:r>
          </w:p>
        </w:tc>
        <w:tc>
          <w:tcPr>
            <w:tcW w:w="8787" w:type="dxa"/>
            <w:tcBorders>
              <w:top w:val="single" w:sz="4" w:space="0" w:color="auto"/>
              <w:left w:val="single" w:sz="4" w:space="0" w:color="auto"/>
              <w:bottom w:val="single" w:sz="4" w:space="0" w:color="auto"/>
              <w:right w:val="single" w:sz="4" w:space="0" w:color="auto"/>
            </w:tcBorders>
          </w:tcPr>
          <w:p w:rsidR="00730FE4" w:rsidRPr="00FE0655" w:rsidRDefault="00730FE4" w:rsidP="00730FE4">
            <w:pPr>
              <w:widowControl w:val="0"/>
              <w:autoSpaceDE w:val="0"/>
              <w:autoSpaceDN w:val="0"/>
              <w:jc w:val="center"/>
              <w:rPr>
                <w:sz w:val="28"/>
                <w:szCs w:val="28"/>
              </w:rPr>
            </w:pPr>
            <w:r w:rsidRPr="00FE0655">
              <w:rPr>
                <w:sz w:val="28"/>
                <w:szCs w:val="28"/>
              </w:rPr>
              <w:t>Наименование почетного звания, государственной награды</w:t>
            </w:r>
          </w:p>
        </w:tc>
      </w:tr>
      <w:tr w:rsidR="00FE0655" w:rsidRPr="00FE0655" w:rsidTr="00957E14">
        <w:trPr>
          <w:tblHeader/>
        </w:trPr>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w:t>
            </w:r>
          </w:p>
        </w:tc>
      </w:tr>
      <w:tr w:rsidR="00FE0655" w:rsidRPr="00FE0655" w:rsidTr="00957E14">
        <w:tc>
          <w:tcPr>
            <w:tcW w:w="9712" w:type="dxa"/>
            <w:gridSpan w:val="2"/>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0"/>
              <w:rPr>
                <w:rFonts w:eastAsia="Calibri"/>
                <w:sz w:val="28"/>
                <w:szCs w:val="28"/>
                <w:lang w:eastAsia="en-US"/>
              </w:rPr>
            </w:pPr>
            <w:r w:rsidRPr="00FE0655">
              <w:rPr>
                <w:rFonts w:eastAsia="Calibri"/>
                <w:sz w:val="28"/>
                <w:szCs w:val="28"/>
                <w:lang w:eastAsia="en-US"/>
              </w:rPr>
              <w:t>1. Почетные звания Российской Федерации</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1.1.</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агроном Российской Федерации</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1.2.</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ветеринарный врач Российской Федерации</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1.3.</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зоотехник Российской Федерации</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1.4.</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мелиоратор Российской Федерации</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1.5.</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механизатор сельского хозяйства Российской Федерации</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1.6.</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работник сельского хозяйства Российской Федерации</w:t>
            </w:r>
          </w:p>
        </w:tc>
      </w:tr>
      <w:tr w:rsidR="00FE0655" w:rsidRPr="00FE0655" w:rsidTr="00957E14">
        <w:tc>
          <w:tcPr>
            <w:tcW w:w="9712" w:type="dxa"/>
            <w:gridSpan w:val="2"/>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0"/>
              <w:rPr>
                <w:rFonts w:eastAsia="Calibri"/>
                <w:sz w:val="28"/>
                <w:szCs w:val="28"/>
                <w:lang w:eastAsia="en-US"/>
              </w:rPr>
            </w:pPr>
            <w:r w:rsidRPr="00FE0655">
              <w:rPr>
                <w:rFonts w:eastAsia="Calibri"/>
                <w:sz w:val="28"/>
                <w:szCs w:val="28"/>
                <w:lang w:eastAsia="en-US"/>
              </w:rPr>
              <w:t>2. Почетные звания Республики Татарстан</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2.1.</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агроном Республики Татарстан</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2.2.</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ветеринарный врач Республики Татарстан</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2.3.</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животновод Республики Татарстан</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2.4.</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зоотехник Республики Татарстан</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2.5.</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мелиоратор Республики Татарстан</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2.6.</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механизатор сельского хозяйства Республики Татарстан</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2.7.</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работник сельского хозяйства Республики Татарстан</w:t>
            </w:r>
          </w:p>
        </w:tc>
      </w:tr>
      <w:tr w:rsidR="00FE0655" w:rsidRPr="00FE0655" w:rsidTr="00957E14">
        <w:tc>
          <w:tcPr>
            <w:tcW w:w="9712" w:type="dxa"/>
            <w:gridSpan w:val="2"/>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0"/>
              <w:rPr>
                <w:rFonts w:eastAsia="Calibri"/>
                <w:sz w:val="28"/>
                <w:szCs w:val="28"/>
                <w:lang w:eastAsia="en-US"/>
              </w:rPr>
            </w:pPr>
            <w:r w:rsidRPr="00FE0655">
              <w:rPr>
                <w:rFonts w:eastAsia="Calibri"/>
                <w:sz w:val="28"/>
                <w:szCs w:val="28"/>
                <w:lang w:eastAsia="en-US"/>
              </w:rPr>
              <w:t>3. Почетные звания Союза Советских Социалистических Республик</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3.1.</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работник сельского хозяйства СССР</w:t>
            </w:r>
          </w:p>
        </w:tc>
      </w:tr>
      <w:tr w:rsidR="00FE0655" w:rsidRPr="00FE0655" w:rsidTr="00957E14">
        <w:tc>
          <w:tcPr>
            <w:tcW w:w="9712" w:type="dxa"/>
            <w:gridSpan w:val="2"/>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0"/>
              <w:rPr>
                <w:rFonts w:eastAsia="Calibri"/>
                <w:sz w:val="28"/>
                <w:szCs w:val="28"/>
                <w:lang w:eastAsia="en-US"/>
              </w:rPr>
            </w:pPr>
            <w:r w:rsidRPr="00FE0655">
              <w:rPr>
                <w:rFonts w:eastAsia="Calibri"/>
                <w:sz w:val="28"/>
                <w:szCs w:val="28"/>
                <w:lang w:eastAsia="en-US"/>
              </w:rPr>
              <w:t xml:space="preserve">4. Почетные звания союзных республик в составе Союза Советских </w:t>
            </w:r>
          </w:p>
          <w:p w:rsidR="00FE0655" w:rsidRPr="00FE0655" w:rsidRDefault="00FE0655" w:rsidP="00FE0655">
            <w:pPr>
              <w:autoSpaceDE w:val="0"/>
              <w:autoSpaceDN w:val="0"/>
              <w:adjustRightInd w:val="0"/>
              <w:jc w:val="center"/>
              <w:outlineLvl w:val="0"/>
              <w:rPr>
                <w:rFonts w:eastAsia="Calibri"/>
                <w:sz w:val="28"/>
                <w:szCs w:val="28"/>
                <w:lang w:eastAsia="en-US"/>
              </w:rPr>
            </w:pPr>
            <w:r w:rsidRPr="00FE0655">
              <w:rPr>
                <w:rFonts w:eastAsia="Calibri"/>
                <w:sz w:val="28"/>
                <w:szCs w:val="28"/>
                <w:lang w:eastAsia="en-US"/>
              </w:rPr>
              <w:t>Социалистических Республик</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4.1.</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работник сельского хозяйства</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4.2.</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агроном</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4.3.</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инженер сельского хозяйства</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4.4.</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зоотехник</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4.5.</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работник животноводства</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4.6.</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животновод</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4.7.</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мастер животноводства</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4.8.</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Мастер животноводства</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4.9.</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механизатор сельского хозяйства</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4.10.</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механизатор</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4.11.</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мелиоратор</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4.12.</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ветеринарный врач</w:t>
            </w:r>
          </w:p>
          <w:p w:rsidR="00FE0655" w:rsidRPr="00FE0655" w:rsidRDefault="00FE0655" w:rsidP="00FE0655">
            <w:pPr>
              <w:autoSpaceDE w:val="0"/>
              <w:autoSpaceDN w:val="0"/>
              <w:adjustRightInd w:val="0"/>
              <w:rPr>
                <w:rFonts w:eastAsia="Calibri"/>
                <w:sz w:val="28"/>
                <w:szCs w:val="28"/>
                <w:lang w:eastAsia="en-US"/>
              </w:rPr>
            </w:pPr>
          </w:p>
        </w:tc>
      </w:tr>
      <w:tr w:rsidR="00FE0655" w:rsidRPr="00FE0655" w:rsidTr="00957E14">
        <w:tc>
          <w:tcPr>
            <w:tcW w:w="9712" w:type="dxa"/>
            <w:gridSpan w:val="2"/>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outlineLvl w:val="0"/>
              <w:rPr>
                <w:rFonts w:eastAsia="Calibri"/>
                <w:sz w:val="28"/>
                <w:szCs w:val="28"/>
                <w:lang w:eastAsia="en-US"/>
              </w:rPr>
            </w:pPr>
            <w:r w:rsidRPr="00FE0655">
              <w:rPr>
                <w:rFonts w:eastAsia="Calibri"/>
                <w:sz w:val="28"/>
                <w:szCs w:val="28"/>
                <w:lang w:eastAsia="en-US"/>
              </w:rPr>
              <w:t xml:space="preserve">5. Почетные звания автономных республик в составе Союза Советских </w:t>
            </w:r>
          </w:p>
          <w:p w:rsidR="00FE0655" w:rsidRPr="00FE0655" w:rsidRDefault="00FE0655" w:rsidP="00FE0655">
            <w:pPr>
              <w:autoSpaceDE w:val="0"/>
              <w:autoSpaceDN w:val="0"/>
              <w:adjustRightInd w:val="0"/>
              <w:jc w:val="center"/>
              <w:outlineLvl w:val="0"/>
              <w:rPr>
                <w:rFonts w:eastAsia="Calibri"/>
                <w:sz w:val="28"/>
                <w:szCs w:val="28"/>
                <w:lang w:eastAsia="en-US"/>
              </w:rPr>
            </w:pPr>
            <w:r w:rsidRPr="00FE0655">
              <w:rPr>
                <w:rFonts w:eastAsia="Calibri"/>
                <w:sz w:val="28"/>
                <w:szCs w:val="28"/>
                <w:lang w:eastAsia="en-US"/>
              </w:rPr>
              <w:t>Социалистических Республик</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5.1.</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работник сельского хозяйства</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5.2.</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агроном</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5.3.</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зоотехник</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5.4.</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животновод</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5.5.</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механизатор сельского хозяйства</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5.6.</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механизатор</w:t>
            </w:r>
          </w:p>
        </w:tc>
      </w:tr>
      <w:tr w:rsidR="00FE0655" w:rsidRPr="00FE0655" w:rsidTr="00957E14">
        <w:tc>
          <w:tcPr>
            <w:tcW w:w="925"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jc w:val="center"/>
              <w:rPr>
                <w:rFonts w:eastAsia="Calibri"/>
                <w:sz w:val="28"/>
                <w:szCs w:val="28"/>
                <w:lang w:eastAsia="en-US"/>
              </w:rPr>
            </w:pPr>
            <w:r w:rsidRPr="00FE0655">
              <w:rPr>
                <w:rFonts w:eastAsia="Calibri"/>
                <w:sz w:val="28"/>
                <w:szCs w:val="28"/>
                <w:lang w:eastAsia="en-US"/>
              </w:rPr>
              <w:t>5.7.</w:t>
            </w:r>
          </w:p>
        </w:tc>
        <w:tc>
          <w:tcPr>
            <w:tcW w:w="8787" w:type="dxa"/>
            <w:tcBorders>
              <w:top w:val="single" w:sz="4" w:space="0" w:color="auto"/>
              <w:left w:val="single" w:sz="4" w:space="0" w:color="auto"/>
              <w:bottom w:val="single" w:sz="4" w:space="0" w:color="auto"/>
              <w:right w:val="single" w:sz="4" w:space="0" w:color="auto"/>
            </w:tcBorders>
          </w:tcPr>
          <w:p w:rsidR="00FE0655" w:rsidRPr="00FE0655" w:rsidRDefault="00FE0655" w:rsidP="00FE0655">
            <w:pPr>
              <w:autoSpaceDE w:val="0"/>
              <w:autoSpaceDN w:val="0"/>
              <w:adjustRightInd w:val="0"/>
              <w:rPr>
                <w:rFonts w:eastAsia="Calibri"/>
                <w:sz w:val="28"/>
                <w:szCs w:val="28"/>
                <w:lang w:eastAsia="en-US"/>
              </w:rPr>
            </w:pPr>
            <w:r w:rsidRPr="00FE0655">
              <w:rPr>
                <w:rFonts w:eastAsia="Calibri"/>
                <w:sz w:val="28"/>
                <w:szCs w:val="28"/>
                <w:lang w:eastAsia="en-US"/>
              </w:rPr>
              <w:t>Заслуженный ветеринарный врач</w:t>
            </w:r>
          </w:p>
        </w:tc>
      </w:tr>
    </w:tbl>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center"/>
        <w:rPr>
          <w:sz w:val="28"/>
          <w:szCs w:val="28"/>
        </w:rPr>
      </w:pPr>
      <w:r w:rsidRPr="00FE0655">
        <w:rPr>
          <w:sz w:val="28"/>
          <w:szCs w:val="28"/>
        </w:rPr>
        <w:t>_________________________________</w:t>
      </w:r>
    </w:p>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center"/>
        <w:rPr>
          <w:sz w:val="28"/>
          <w:szCs w:val="28"/>
        </w:rPr>
      </w:pPr>
    </w:p>
    <w:p w:rsidR="00FE0655" w:rsidRPr="00FE0655" w:rsidRDefault="00FE0655" w:rsidP="00FE0655">
      <w:pPr>
        <w:widowControl w:val="0"/>
        <w:autoSpaceDE w:val="0"/>
        <w:autoSpaceDN w:val="0"/>
        <w:ind w:left="-567"/>
        <w:jc w:val="both"/>
        <w:rPr>
          <w:sz w:val="18"/>
          <w:szCs w:val="18"/>
        </w:rPr>
      </w:pPr>
      <w:r w:rsidRPr="00FE0655">
        <w:rPr>
          <w:rFonts w:ascii="Calibri" w:eastAsia="Calibri" w:hAnsi="Calibri"/>
          <w:sz w:val="22"/>
          <w:szCs w:val="22"/>
          <w:lang w:eastAsia="en-US"/>
        </w:rPr>
        <w:fldChar w:fldCharType="begin"/>
      </w:r>
      <w:r w:rsidRPr="00FE0655">
        <w:rPr>
          <w:rFonts w:ascii="Calibri" w:eastAsia="Calibri" w:hAnsi="Calibri"/>
          <w:sz w:val="22"/>
          <w:szCs w:val="22"/>
          <w:lang w:eastAsia="en-US"/>
        </w:rPr>
        <w:instrText xml:space="preserve"> FILENAME  \* FirstCap \p  \* MERGEFORMAT </w:instrText>
      </w:r>
      <w:r w:rsidRPr="00FE0655">
        <w:rPr>
          <w:rFonts w:ascii="Calibri" w:eastAsia="Calibri" w:hAnsi="Calibri"/>
          <w:sz w:val="22"/>
          <w:szCs w:val="22"/>
          <w:lang w:eastAsia="en-US"/>
        </w:rPr>
        <w:fldChar w:fldCharType="separate"/>
      </w:r>
      <w:r w:rsidRPr="00FE0655">
        <w:rPr>
          <w:rFonts w:ascii="Calibri" w:eastAsia="Calibri" w:hAnsi="Calibri"/>
          <w:sz w:val="22"/>
          <w:szCs w:val="22"/>
          <w:lang w:eastAsia="en-US"/>
        </w:rPr>
        <w:fldChar w:fldCharType="end"/>
      </w: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730FE4" w:rsidRDefault="00730FE4" w:rsidP="00572215">
      <w:pPr>
        <w:jc w:val="both"/>
        <w:rPr>
          <w:sz w:val="20"/>
          <w:szCs w:val="20"/>
        </w:rPr>
        <w:sectPr w:rsidR="00730FE4" w:rsidSect="00730FE4">
          <w:headerReference w:type="default" r:id="rId98"/>
          <w:headerReference w:type="first" r:id="rId99"/>
          <w:pgSz w:w="11906" w:h="16838"/>
          <w:pgMar w:top="1134" w:right="1134" w:bottom="1134" w:left="1134" w:header="708" w:footer="708" w:gutter="0"/>
          <w:pgNumType w:start="1"/>
          <w:cols w:space="708" w:equalWidth="0">
            <w:col w:w="9638"/>
          </w:cols>
          <w:titlePg/>
          <w:docGrid w:linePitch="360"/>
        </w:sectPr>
      </w:pPr>
    </w:p>
    <w:p w:rsidR="00730FE4" w:rsidRPr="008B4431" w:rsidRDefault="00730FE4" w:rsidP="002B02A6">
      <w:pPr>
        <w:ind w:left="5812"/>
        <w:jc w:val="center"/>
      </w:pPr>
      <w:r>
        <w:t>Утвержден</w:t>
      </w:r>
      <w:r w:rsidR="00FE4157">
        <w:t>о</w:t>
      </w:r>
    </w:p>
    <w:p w:rsidR="00730FE4" w:rsidRPr="008B4431" w:rsidRDefault="00730FE4" w:rsidP="002B02A6">
      <w:pPr>
        <w:ind w:left="5812"/>
        <w:jc w:val="center"/>
      </w:pPr>
    </w:p>
    <w:p w:rsidR="00730FE4" w:rsidRPr="008B4431" w:rsidRDefault="00730FE4" w:rsidP="002B02A6">
      <w:pPr>
        <w:ind w:left="5812"/>
        <w:jc w:val="both"/>
      </w:pPr>
      <w:r w:rsidRPr="008B4431">
        <w:t>постановлением Исполнительного комитета муниципального образования «Лениногорский  муниципальный район»</w:t>
      </w:r>
    </w:p>
    <w:p w:rsidR="00730FE4" w:rsidRPr="008B4431" w:rsidRDefault="00730FE4" w:rsidP="002B02A6">
      <w:pPr>
        <w:ind w:left="5812"/>
        <w:jc w:val="both"/>
      </w:pPr>
    </w:p>
    <w:p w:rsidR="00730FE4" w:rsidRPr="008B4431" w:rsidRDefault="00730FE4" w:rsidP="002B02A6">
      <w:pPr>
        <w:ind w:left="5812"/>
        <w:jc w:val="both"/>
      </w:pPr>
      <w:r w:rsidRPr="008B4431">
        <w:t>от «__» ______ 2018г. № ______</w:t>
      </w:r>
    </w:p>
    <w:p w:rsidR="00957E14" w:rsidRPr="00957E14" w:rsidRDefault="00957E14" w:rsidP="00957E14">
      <w:pPr>
        <w:jc w:val="center"/>
        <w:rPr>
          <w:rFonts w:ascii="Calibri" w:hAnsi="Calibri"/>
          <w:sz w:val="22"/>
          <w:szCs w:val="22"/>
        </w:rPr>
      </w:pPr>
    </w:p>
    <w:p w:rsidR="00730FE4" w:rsidRDefault="00730FE4" w:rsidP="00957E14">
      <w:pPr>
        <w:jc w:val="center"/>
        <w:rPr>
          <w:rFonts w:ascii="Calibri" w:hAnsi="Calibri"/>
          <w:sz w:val="22"/>
          <w:szCs w:val="22"/>
        </w:rPr>
      </w:pPr>
    </w:p>
    <w:p w:rsidR="00957E14" w:rsidRPr="00957E14" w:rsidRDefault="00957E14" w:rsidP="00957E14">
      <w:pPr>
        <w:jc w:val="center"/>
        <w:rPr>
          <w:b/>
          <w:sz w:val="28"/>
          <w:szCs w:val="28"/>
        </w:rPr>
      </w:pPr>
      <w:r w:rsidRPr="00957E14">
        <w:rPr>
          <w:rFonts w:ascii="Calibri" w:hAnsi="Calibri"/>
          <w:sz w:val="22"/>
          <w:szCs w:val="22"/>
        </w:rPr>
        <w:t xml:space="preserve">                                                                                                               </w:t>
      </w:r>
    </w:p>
    <w:p w:rsidR="00957E14" w:rsidRPr="00957E14" w:rsidRDefault="00957E14" w:rsidP="00957E14">
      <w:pPr>
        <w:autoSpaceDE w:val="0"/>
        <w:autoSpaceDN w:val="0"/>
        <w:adjustRightInd w:val="0"/>
        <w:jc w:val="center"/>
        <w:rPr>
          <w:rFonts w:eastAsia="Calibri"/>
          <w:bCs/>
          <w:sz w:val="28"/>
          <w:szCs w:val="28"/>
        </w:rPr>
      </w:pPr>
      <w:r w:rsidRPr="00957E14">
        <w:rPr>
          <w:rFonts w:eastAsia="Calibri"/>
          <w:bCs/>
          <w:sz w:val="28"/>
          <w:szCs w:val="28"/>
        </w:rPr>
        <w:t>Положение</w:t>
      </w:r>
    </w:p>
    <w:p w:rsidR="00957E14" w:rsidRPr="00957E14" w:rsidRDefault="00957E14" w:rsidP="00957E14">
      <w:pPr>
        <w:autoSpaceDE w:val="0"/>
        <w:autoSpaceDN w:val="0"/>
        <w:adjustRightInd w:val="0"/>
        <w:jc w:val="center"/>
        <w:rPr>
          <w:rFonts w:eastAsia="Calibri"/>
          <w:bCs/>
          <w:sz w:val="28"/>
          <w:szCs w:val="28"/>
        </w:rPr>
      </w:pPr>
      <w:r w:rsidRPr="00957E14">
        <w:rPr>
          <w:rFonts w:eastAsia="Calibri"/>
          <w:bCs/>
          <w:sz w:val="28"/>
          <w:szCs w:val="28"/>
        </w:rPr>
        <w:t xml:space="preserve">об условиях оплаты труда работников профессиональных квалификационных </w:t>
      </w:r>
    </w:p>
    <w:p w:rsidR="00957E14" w:rsidRPr="00957E14" w:rsidRDefault="00957E14" w:rsidP="00957E14">
      <w:pPr>
        <w:autoSpaceDE w:val="0"/>
        <w:autoSpaceDN w:val="0"/>
        <w:adjustRightInd w:val="0"/>
        <w:jc w:val="center"/>
        <w:rPr>
          <w:sz w:val="28"/>
          <w:szCs w:val="28"/>
        </w:rPr>
      </w:pPr>
      <w:r w:rsidRPr="00957E14">
        <w:rPr>
          <w:rFonts w:eastAsia="Calibri"/>
          <w:bCs/>
          <w:sz w:val="28"/>
          <w:szCs w:val="28"/>
        </w:rPr>
        <w:t xml:space="preserve">групп общеотраслевых профессий рабочих, </w:t>
      </w:r>
      <w:r w:rsidRPr="00957E14">
        <w:rPr>
          <w:sz w:val="28"/>
          <w:szCs w:val="28"/>
        </w:rPr>
        <w:t xml:space="preserve">рабочих культуры, искусства </w:t>
      </w:r>
    </w:p>
    <w:p w:rsidR="00957E14" w:rsidRPr="00957E14" w:rsidRDefault="00957E14" w:rsidP="00957E14">
      <w:pPr>
        <w:autoSpaceDE w:val="0"/>
        <w:autoSpaceDN w:val="0"/>
        <w:adjustRightInd w:val="0"/>
        <w:jc w:val="center"/>
        <w:rPr>
          <w:sz w:val="28"/>
          <w:szCs w:val="28"/>
        </w:rPr>
      </w:pPr>
      <w:r w:rsidRPr="00957E14">
        <w:rPr>
          <w:sz w:val="28"/>
          <w:szCs w:val="28"/>
        </w:rPr>
        <w:t>и кинематографии</w:t>
      </w:r>
      <w:r w:rsidRPr="00957E14">
        <w:rPr>
          <w:rFonts w:eastAsia="Calibri"/>
          <w:bCs/>
          <w:sz w:val="28"/>
          <w:szCs w:val="28"/>
        </w:rPr>
        <w:t xml:space="preserve">, 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w:t>
      </w:r>
    </w:p>
    <w:p w:rsidR="00957E14" w:rsidRPr="00957E14" w:rsidRDefault="00957E14" w:rsidP="00957E14">
      <w:pPr>
        <w:autoSpaceDE w:val="0"/>
        <w:autoSpaceDN w:val="0"/>
        <w:adjustRightInd w:val="0"/>
        <w:jc w:val="center"/>
        <w:rPr>
          <w:rFonts w:eastAsia="Calibri"/>
          <w:bCs/>
          <w:sz w:val="28"/>
          <w:szCs w:val="28"/>
        </w:rPr>
      </w:pPr>
      <w:r w:rsidRPr="00957E14">
        <w:rPr>
          <w:sz w:val="28"/>
          <w:szCs w:val="28"/>
        </w:rPr>
        <w:t>осуществляющих подготовку спортивного резерва в муниципальном образовании «Лениногорский муниципальный район» Республики</w:t>
      </w:r>
      <w:r w:rsidRPr="00957E14">
        <w:rPr>
          <w:rFonts w:eastAsia="Calibri"/>
          <w:bCs/>
          <w:sz w:val="28"/>
          <w:szCs w:val="28"/>
        </w:rPr>
        <w:t xml:space="preserve"> Татарстан </w:t>
      </w:r>
    </w:p>
    <w:p w:rsidR="00957E14" w:rsidRPr="00957E14" w:rsidRDefault="00957E14" w:rsidP="00957E14">
      <w:pPr>
        <w:autoSpaceDE w:val="0"/>
        <w:autoSpaceDN w:val="0"/>
        <w:adjustRightInd w:val="0"/>
        <w:rPr>
          <w:rFonts w:eastAsia="Calibri"/>
        </w:rPr>
      </w:pPr>
    </w:p>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lang w:val="en-US"/>
        </w:rPr>
        <w:t>I</w:t>
      </w:r>
      <w:r w:rsidRPr="00957E14">
        <w:rPr>
          <w:rFonts w:eastAsia="Calibri"/>
          <w:sz w:val="28"/>
          <w:szCs w:val="28"/>
        </w:rPr>
        <w:t>. Общие положения</w:t>
      </w:r>
    </w:p>
    <w:p w:rsidR="00957E14" w:rsidRPr="00957E14" w:rsidRDefault="00957E14" w:rsidP="00957E14">
      <w:pPr>
        <w:autoSpaceDE w:val="0"/>
        <w:autoSpaceDN w:val="0"/>
        <w:adjustRightInd w:val="0"/>
        <w:ind w:firstLine="567"/>
        <w:jc w:val="both"/>
        <w:rPr>
          <w:rFonts w:eastAsia="Calibri"/>
          <w:sz w:val="28"/>
          <w:szCs w:val="28"/>
        </w:rPr>
      </w:pP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 xml:space="preserve">1. Положение об условиях оплаты труда </w:t>
      </w:r>
      <w:r w:rsidRPr="00957E14">
        <w:rPr>
          <w:rFonts w:eastAsia="Calibri"/>
          <w:bCs/>
          <w:sz w:val="28"/>
          <w:szCs w:val="28"/>
        </w:rPr>
        <w:t xml:space="preserve">работников профессиональных квалификационных групп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 Татарстан</w:t>
      </w:r>
      <w:r w:rsidRPr="00957E14">
        <w:rPr>
          <w:rFonts w:eastAsia="Calibri"/>
          <w:sz w:val="28"/>
          <w:szCs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2. В Положении используются следующие понятия и определения:</w:t>
      </w:r>
    </w:p>
    <w:p w:rsidR="00957E14" w:rsidRPr="00957E14" w:rsidRDefault="00957E14" w:rsidP="00730FE4">
      <w:pPr>
        <w:autoSpaceDE w:val="0"/>
        <w:autoSpaceDN w:val="0"/>
        <w:adjustRightInd w:val="0"/>
        <w:ind w:firstLine="851"/>
        <w:jc w:val="both"/>
        <w:rPr>
          <w:rFonts w:eastAsia="Calibri"/>
          <w:sz w:val="28"/>
          <w:szCs w:val="28"/>
        </w:rPr>
      </w:pPr>
      <w:r w:rsidRPr="00957E14">
        <w:rPr>
          <w:sz w:val="28"/>
          <w:szCs w:val="28"/>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r w:rsidRPr="00957E14">
        <w:rPr>
          <w:rFonts w:eastAsia="Calibri"/>
          <w:sz w:val="28"/>
          <w:szCs w:val="28"/>
        </w:rPr>
        <w:t>;</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 xml:space="preserve">базовый оклад (должностной оклад, ставка заработной платы) – минимальный оклад (должностной оклад, ставка заработной платы) работника </w:t>
      </w:r>
      <w:r w:rsidRPr="00957E14">
        <w:rPr>
          <w:bCs/>
          <w:sz w:val="28"/>
          <w:szCs w:val="28"/>
        </w:rPr>
        <w:t xml:space="preserve">муниципальных </w:t>
      </w:r>
      <w:r w:rsidRPr="00957E14">
        <w:rPr>
          <w:sz w:val="28"/>
          <w:szCs w:val="28"/>
        </w:rPr>
        <w:t>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957E14" w:rsidRPr="00957E14" w:rsidRDefault="00957E14" w:rsidP="00730FE4">
      <w:pPr>
        <w:autoSpaceDE w:val="0"/>
        <w:autoSpaceDN w:val="0"/>
        <w:adjustRightInd w:val="0"/>
        <w:ind w:firstLine="851"/>
        <w:jc w:val="both"/>
        <w:rPr>
          <w:rFonts w:eastAsia="Calibri"/>
          <w:sz w:val="28"/>
          <w:szCs w:val="28"/>
        </w:rPr>
      </w:pPr>
      <w:r w:rsidRPr="00957E14">
        <w:rPr>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r w:rsidRPr="00957E14">
        <w:rPr>
          <w:rFonts w:eastAsia="Calibri"/>
          <w:sz w:val="28"/>
          <w:szCs w:val="28"/>
        </w:rPr>
        <w:t>;</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выплаты стимулирующего характера – доплаты и надбавки стимулирующего характера, премии и иные поощрительные выплаты;</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3. Заработная плата (оплата труда) работника определяется исходя из:</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должностных окладов;</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выплат компенсационного характера;</w:t>
      </w:r>
    </w:p>
    <w:p w:rsidR="00957E14" w:rsidRPr="00957E14" w:rsidRDefault="00957E14" w:rsidP="00730FE4">
      <w:pPr>
        <w:autoSpaceDE w:val="0"/>
        <w:autoSpaceDN w:val="0"/>
        <w:adjustRightInd w:val="0"/>
        <w:ind w:firstLine="851"/>
        <w:jc w:val="both"/>
        <w:rPr>
          <w:rFonts w:eastAsia="Calibri"/>
          <w:sz w:val="28"/>
          <w:szCs w:val="28"/>
        </w:rPr>
      </w:pPr>
      <w:r w:rsidRPr="00957E14">
        <w:rPr>
          <w:rFonts w:eastAsia="Calibri"/>
          <w:sz w:val="28"/>
          <w:szCs w:val="28"/>
        </w:rPr>
        <w:t>выплат стимулирующего характера.</w:t>
      </w:r>
    </w:p>
    <w:p w:rsidR="00957E14" w:rsidRPr="00957E14" w:rsidRDefault="00957E14" w:rsidP="00957E14">
      <w:pPr>
        <w:autoSpaceDE w:val="0"/>
        <w:autoSpaceDN w:val="0"/>
        <w:adjustRightInd w:val="0"/>
        <w:ind w:firstLine="567"/>
        <w:jc w:val="both"/>
        <w:rPr>
          <w:rFonts w:eastAsia="Calibri"/>
          <w:sz w:val="28"/>
          <w:szCs w:val="28"/>
        </w:rPr>
      </w:pPr>
    </w:p>
    <w:p w:rsidR="00957E14" w:rsidRPr="00957E14" w:rsidRDefault="00957E14" w:rsidP="00957E14">
      <w:pPr>
        <w:tabs>
          <w:tab w:val="left" w:pos="9923"/>
        </w:tabs>
        <w:jc w:val="center"/>
        <w:rPr>
          <w:rFonts w:eastAsia="Calibri"/>
          <w:sz w:val="28"/>
          <w:szCs w:val="28"/>
        </w:rPr>
      </w:pPr>
      <w:r w:rsidRPr="00957E14">
        <w:rPr>
          <w:rFonts w:eastAsia="Calibri"/>
          <w:sz w:val="28"/>
          <w:szCs w:val="28"/>
          <w:lang w:val="en-US"/>
        </w:rPr>
        <w:t>II</w:t>
      </w:r>
      <w:r w:rsidRPr="00957E14">
        <w:rPr>
          <w:rFonts w:eastAsia="Calibri"/>
          <w:sz w:val="28"/>
          <w:szCs w:val="28"/>
        </w:rPr>
        <w:t xml:space="preserve">. Определение базовых окладов оплаты труда работников </w:t>
      </w:r>
    </w:p>
    <w:p w:rsidR="00957E14" w:rsidRPr="00957E14" w:rsidRDefault="00957E14" w:rsidP="00957E14">
      <w:pPr>
        <w:tabs>
          <w:tab w:val="left" w:pos="9923"/>
        </w:tabs>
        <w:jc w:val="center"/>
        <w:rPr>
          <w:rFonts w:eastAsia="Calibri"/>
          <w:sz w:val="28"/>
          <w:szCs w:val="28"/>
        </w:rPr>
      </w:pPr>
      <w:r w:rsidRPr="00957E14">
        <w:rPr>
          <w:rFonts w:eastAsia="Calibri"/>
          <w:sz w:val="28"/>
          <w:szCs w:val="28"/>
        </w:rPr>
        <w:t xml:space="preserve">профессиональных квалификационных групп общеотраслевых </w:t>
      </w:r>
      <w:r w:rsidRPr="00957E14">
        <w:rPr>
          <w:rFonts w:eastAsia="Calibri"/>
          <w:bCs/>
          <w:sz w:val="28"/>
          <w:szCs w:val="28"/>
        </w:rPr>
        <w:t xml:space="preserve">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 </w:t>
      </w:r>
    </w:p>
    <w:p w:rsidR="00957E14" w:rsidRPr="00957E14" w:rsidRDefault="00957E14" w:rsidP="00957E14">
      <w:pPr>
        <w:tabs>
          <w:tab w:val="left" w:pos="9923"/>
        </w:tabs>
        <w:ind w:firstLine="567"/>
        <w:jc w:val="center"/>
        <w:rPr>
          <w:rFonts w:eastAsia="Calibri"/>
          <w:sz w:val="20"/>
          <w:szCs w:val="20"/>
        </w:rPr>
      </w:pPr>
    </w:p>
    <w:p w:rsidR="00957E14" w:rsidRPr="00957E14" w:rsidRDefault="00957E14" w:rsidP="00957E14">
      <w:pPr>
        <w:autoSpaceDE w:val="0"/>
        <w:autoSpaceDN w:val="0"/>
        <w:adjustRightInd w:val="0"/>
        <w:ind w:firstLine="709"/>
        <w:jc w:val="both"/>
        <w:outlineLvl w:val="0"/>
        <w:rPr>
          <w:rFonts w:eastAsia="Calibri"/>
          <w:sz w:val="28"/>
          <w:szCs w:val="28"/>
        </w:rPr>
      </w:pPr>
      <w:r w:rsidRPr="00957E14">
        <w:rPr>
          <w:rFonts w:eastAsia="Calibri"/>
          <w:sz w:val="28"/>
          <w:szCs w:val="28"/>
          <w:lang w:eastAsia="en-US"/>
        </w:rPr>
        <w:t xml:space="preserve">1. </w:t>
      </w:r>
      <w:r w:rsidRPr="00957E14">
        <w:rPr>
          <w:rFonts w:eastAsia="Calibri"/>
          <w:sz w:val="28"/>
          <w:szCs w:val="28"/>
        </w:rPr>
        <w:t xml:space="preserve">Базовые оклады работников профессиональных квалификационных групп общеотраслевых профессий рабочих, </w:t>
      </w:r>
      <w:r w:rsidRPr="00957E14">
        <w:rPr>
          <w:sz w:val="28"/>
          <w:szCs w:val="28"/>
        </w:rPr>
        <w:t>рабочих культуры, искусства и кинематографии</w:t>
      </w:r>
      <w:r w:rsidRPr="00957E14">
        <w:rPr>
          <w:rFonts w:eastAsia="Calibri"/>
          <w:sz w:val="28"/>
          <w:szCs w:val="28"/>
        </w:rPr>
        <w:t xml:space="preserve"> </w:t>
      </w:r>
      <w:r w:rsidRPr="00957E14">
        <w:rPr>
          <w:sz w:val="28"/>
          <w:szCs w:val="28"/>
        </w:rPr>
        <w:t>физкультурных спортивных учреждений, осуществляющих подготовку спортивного резерва,</w:t>
      </w:r>
      <w:r w:rsidRPr="00957E14">
        <w:rPr>
          <w:rFonts w:eastAsia="Calibri"/>
          <w:sz w:val="28"/>
          <w:szCs w:val="28"/>
        </w:rPr>
        <w:t xml:space="preserve"> устанавливаются в следующих размерах:</w:t>
      </w:r>
    </w:p>
    <w:p w:rsidR="00957E14" w:rsidRPr="00957E14" w:rsidRDefault="00957E14" w:rsidP="00957E14">
      <w:pPr>
        <w:autoSpaceDE w:val="0"/>
        <w:autoSpaceDN w:val="0"/>
        <w:adjustRightInd w:val="0"/>
        <w:ind w:firstLine="567"/>
        <w:jc w:val="both"/>
        <w:outlineLvl w:val="0"/>
        <w:rPr>
          <w:rFonts w:eastAsia="Calibri"/>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5357"/>
      </w:tblGrid>
      <w:tr w:rsidR="00957E14" w:rsidRPr="00957E14" w:rsidTr="00957E14">
        <w:trPr>
          <w:trHeight w:val="853"/>
          <w:tblHeader/>
        </w:trPr>
        <w:tc>
          <w:tcPr>
            <w:tcW w:w="4849"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Размер базового оклада в месяц, рублей</w:t>
            </w:r>
          </w:p>
        </w:tc>
      </w:tr>
      <w:tr w:rsidR="00957E14" w:rsidRPr="00957E14" w:rsidTr="00957E14">
        <w:trPr>
          <w:trHeight w:val="279"/>
          <w:tblHeader/>
        </w:trPr>
        <w:tc>
          <w:tcPr>
            <w:tcW w:w="10206" w:type="dxa"/>
            <w:gridSpan w:val="2"/>
            <w:shd w:val="clear" w:color="auto" w:fill="auto"/>
          </w:tcPr>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rPr>
              <w:t xml:space="preserve">Профессиональная квалификационная группа «Общеотраслевые профессии </w:t>
            </w:r>
          </w:p>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rPr>
              <w:t>рабочих первого уровня»</w:t>
            </w:r>
          </w:p>
        </w:tc>
      </w:tr>
      <w:tr w:rsidR="00957E14" w:rsidRPr="00957E14" w:rsidTr="00957E14">
        <w:trPr>
          <w:trHeight w:val="349"/>
        </w:trPr>
        <w:tc>
          <w:tcPr>
            <w:tcW w:w="4849" w:type="dxa"/>
            <w:shd w:val="clear" w:color="auto" w:fill="auto"/>
          </w:tcPr>
          <w:p w:rsidR="00957E14" w:rsidRPr="00957E14" w:rsidRDefault="00957E14" w:rsidP="00957E14">
            <w:pPr>
              <w:autoSpaceDE w:val="0"/>
              <w:autoSpaceDN w:val="0"/>
              <w:adjustRightInd w:val="0"/>
              <w:rPr>
                <w:rFonts w:eastAsia="Calibri"/>
                <w:sz w:val="28"/>
                <w:szCs w:val="28"/>
              </w:rPr>
            </w:pPr>
            <w:r w:rsidRPr="00957E14">
              <w:rPr>
                <w:rFonts w:eastAsia="Calibri"/>
                <w:sz w:val="28"/>
                <w:szCs w:val="28"/>
              </w:rPr>
              <w:t>Первый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8 380</w:t>
            </w:r>
          </w:p>
        </w:tc>
      </w:tr>
      <w:tr w:rsidR="00957E14" w:rsidRPr="00957E14" w:rsidTr="00957E14">
        <w:trPr>
          <w:trHeight w:val="411"/>
        </w:trPr>
        <w:tc>
          <w:tcPr>
            <w:tcW w:w="4849" w:type="dxa"/>
            <w:shd w:val="clear" w:color="auto" w:fill="auto"/>
          </w:tcPr>
          <w:p w:rsidR="00957E14" w:rsidRPr="00957E14" w:rsidRDefault="00957E14" w:rsidP="00957E14">
            <w:pPr>
              <w:autoSpaceDE w:val="0"/>
              <w:autoSpaceDN w:val="0"/>
              <w:adjustRightInd w:val="0"/>
              <w:rPr>
                <w:rFonts w:eastAsia="Calibri"/>
                <w:sz w:val="28"/>
                <w:szCs w:val="28"/>
              </w:rPr>
            </w:pPr>
            <w:r w:rsidRPr="00957E14">
              <w:rPr>
                <w:rFonts w:eastAsia="Calibri"/>
                <w:sz w:val="28"/>
                <w:szCs w:val="28"/>
              </w:rPr>
              <w:t>Второй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lang w:val="en-US"/>
              </w:rPr>
            </w:pPr>
            <w:r w:rsidRPr="00957E14">
              <w:rPr>
                <w:rFonts w:eastAsia="Calibri"/>
                <w:sz w:val="28"/>
                <w:szCs w:val="28"/>
              </w:rPr>
              <w:t>8 578</w:t>
            </w:r>
          </w:p>
        </w:tc>
      </w:tr>
      <w:tr w:rsidR="00957E14" w:rsidRPr="00957E14" w:rsidTr="00957E14">
        <w:trPr>
          <w:trHeight w:val="573"/>
        </w:trPr>
        <w:tc>
          <w:tcPr>
            <w:tcW w:w="10206" w:type="dxa"/>
            <w:gridSpan w:val="2"/>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 xml:space="preserve">Профессиональная квалификационная группа «Общеотраслевые профессии </w:t>
            </w:r>
          </w:p>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рабочих второго уровня»</w:t>
            </w:r>
          </w:p>
        </w:tc>
      </w:tr>
      <w:tr w:rsidR="00957E14" w:rsidRPr="00957E14" w:rsidTr="00957E14">
        <w:trPr>
          <w:trHeight w:val="468"/>
        </w:trPr>
        <w:tc>
          <w:tcPr>
            <w:tcW w:w="4849"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Первый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lang w:val="en-US"/>
              </w:rPr>
            </w:pPr>
            <w:r w:rsidRPr="00957E14">
              <w:rPr>
                <w:rFonts w:eastAsia="Calibri"/>
                <w:sz w:val="28"/>
                <w:szCs w:val="28"/>
              </w:rPr>
              <w:t>8 719</w:t>
            </w:r>
          </w:p>
        </w:tc>
      </w:tr>
      <w:tr w:rsidR="00957E14" w:rsidRPr="00957E14" w:rsidTr="00957E14">
        <w:trPr>
          <w:trHeight w:val="419"/>
        </w:trPr>
        <w:tc>
          <w:tcPr>
            <w:tcW w:w="4849"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Второй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8 893</w:t>
            </w:r>
          </w:p>
        </w:tc>
      </w:tr>
      <w:tr w:rsidR="00957E14" w:rsidRPr="00957E14" w:rsidTr="00957E14">
        <w:trPr>
          <w:trHeight w:val="411"/>
        </w:trPr>
        <w:tc>
          <w:tcPr>
            <w:tcW w:w="4849"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Третий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9 071</w:t>
            </w:r>
          </w:p>
        </w:tc>
      </w:tr>
      <w:tr w:rsidR="00957E14" w:rsidRPr="00957E14" w:rsidTr="00957E14">
        <w:trPr>
          <w:trHeight w:val="417"/>
        </w:trPr>
        <w:tc>
          <w:tcPr>
            <w:tcW w:w="4849"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Четвертый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9 602</w:t>
            </w:r>
          </w:p>
        </w:tc>
      </w:tr>
    </w:tbl>
    <w:p w:rsidR="00957E14" w:rsidRPr="00957E14" w:rsidRDefault="00957E14" w:rsidP="00957E14">
      <w:pPr>
        <w:autoSpaceDE w:val="0"/>
        <w:autoSpaceDN w:val="0"/>
        <w:adjustRightInd w:val="0"/>
        <w:jc w:val="both"/>
        <w:rPr>
          <w:rFonts w:eastAsia="Calibri"/>
          <w:sz w:val="28"/>
          <w:szCs w:val="28"/>
        </w:rPr>
      </w:pPr>
    </w:p>
    <w:p w:rsidR="00957E14" w:rsidRPr="00957E14" w:rsidRDefault="00957E14" w:rsidP="00957E14">
      <w:pPr>
        <w:autoSpaceDE w:val="0"/>
        <w:autoSpaceDN w:val="0"/>
        <w:adjustRightInd w:val="0"/>
        <w:ind w:firstLine="709"/>
        <w:jc w:val="both"/>
        <w:outlineLvl w:val="0"/>
        <w:rPr>
          <w:rFonts w:eastAsia="Calibri"/>
          <w:sz w:val="28"/>
          <w:szCs w:val="28"/>
        </w:rPr>
      </w:pPr>
      <w:bookmarkStart w:id="23" w:name="Par44"/>
      <w:bookmarkEnd w:id="23"/>
      <w:r w:rsidRPr="00957E14">
        <w:rPr>
          <w:rFonts w:eastAsia="Calibri"/>
          <w:sz w:val="28"/>
          <w:szCs w:val="28"/>
          <w:lang w:eastAsia="en-US"/>
        </w:rPr>
        <w:t xml:space="preserve">2. </w:t>
      </w:r>
      <w:r w:rsidRPr="00957E14">
        <w:rPr>
          <w:rFonts w:eastAsia="Calibri"/>
          <w:sz w:val="28"/>
          <w:szCs w:val="28"/>
        </w:rPr>
        <w:t xml:space="preserve">Базовые оклады работников профессиональных квалификационных групп 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 устанавливаются в следующих размерах:</w:t>
      </w:r>
    </w:p>
    <w:p w:rsidR="00957E14" w:rsidRPr="00957E14" w:rsidRDefault="00957E14" w:rsidP="00957E14">
      <w:pPr>
        <w:autoSpaceDE w:val="0"/>
        <w:autoSpaceDN w:val="0"/>
        <w:adjustRightInd w:val="0"/>
        <w:ind w:firstLine="709"/>
        <w:jc w:val="both"/>
        <w:outlineLvl w:val="0"/>
        <w:rPr>
          <w:rFonts w:eastAsia="Calibri"/>
          <w:sz w:val="28"/>
          <w:szCs w:val="28"/>
        </w:rPr>
      </w:pPr>
    </w:p>
    <w:p w:rsidR="00957E14" w:rsidRPr="00957E14" w:rsidRDefault="00957E14" w:rsidP="00957E14">
      <w:pPr>
        <w:autoSpaceDE w:val="0"/>
        <w:autoSpaceDN w:val="0"/>
        <w:adjustRightInd w:val="0"/>
        <w:ind w:firstLine="709"/>
        <w:jc w:val="both"/>
        <w:outlineLvl w:val="0"/>
        <w:rPr>
          <w:rFonts w:eastAsia="Calibri"/>
          <w:sz w:val="28"/>
          <w:szCs w:val="28"/>
        </w:rPr>
      </w:pPr>
    </w:p>
    <w:p w:rsidR="00957E14" w:rsidRPr="00957E14" w:rsidRDefault="00957E14" w:rsidP="00957E14">
      <w:pPr>
        <w:rPr>
          <w:rFonts w:ascii="Calibri" w:hAnsi="Calibri"/>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357"/>
      </w:tblGrid>
      <w:tr w:rsidR="00957E14" w:rsidRPr="00957E14" w:rsidTr="00957E14">
        <w:trPr>
          <w:cantSplit/>
          <w:trHeight w:val="273"/>
          <w:tblHeader/>
        </w:trPr>
        <w:tc>
          <w:tcPr>
            <w:tcW w:w="49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Размер базового оклада в месяц, рублей</w:t>
            </w:r>
          </w:p>
          <w:p w:rsidR="00957E14" w:rsidRPr="00957E14" w:rsidRDefault="00957E14" w:rsidP="00957E14">
            <w:pPr>
              <w:autoSpaceDE w:val="0"/>
              <w:autoSpaceDN w:val="0"/>
              <w:adjustRightInd w:val="0"/>
              <w:jc w:val="center"/>
              <w:rPr>
                <w:rFonts w:eastAsia="Calibri"/>
                <w:sz w:val="28"/>
                <w:szCs w:val="28"/>
              </w:rPr>
            </w:pPr>
          </w:p>
        </w:tc>
      </w:tr>
      <w:tr w:rsidR="00957E14" w:rsidRPr="00957E14" w:rsidTr="00957E14">
        <w:trPr>
          <w:cantSplit/>
          <w:trHeight w:val="279"/>
        </w:trPr>
        <w:tc>
          <w:tcPr>
            <w:tcW w:w="10314" w:type="dxa"/>
            <w:gridSpan w:val="2"/>
            <w:shd w:val="clear" w:color="auto" w:fill="auto"/>
          </w:tcPr>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rPr>
              <w:t xml:space="preserve">Профессиональная квалификационная группа «Общеотраслевые должности </w:t>
            </w:r>
          </w:p>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rPr>
              <w:t>служащих первого уровня»</w:t>
            </w:r>
          </w:p>
        </w:tc>
      </w:tr>
      <w:tr w:rsidR="00957E14" w:rsidRPr="00957E14" w:rsidTr="00957E14">
        <w:trPr>
          <w:cantSplit/>
          <w:trHeight w:val="34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Первый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8 380</w:t>
            </w:r>
          </w:p>
        </w:tc>
      </w:tr>
      <w:tr w:rsidR="00957E14" w:rsidRPr="00957E14" w:rsidTr="00957E14">
        <w:trPr>
          <w:cantSplit/>
          <w:trHeight w:val="411"/>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Второй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lang w:val="en-US"/>
              </w:rPr>
            </w:pPr>
            <w:r w:rsidRPr="00957E14">
              <w:rPr>
                <w:rFonts w:eastAsia="Calibri"/>
                <w:sz w:val="28"/>
                <w:szCs w:val="28"/>
              </w:rPr>
              <w:t>8 578</w:t>
            </w:r>
          </w:p>
        </w:tc>
      </w:tr>
      <w:tr w:rsidR="00957E14" w:rsidRPr="00957E14" w:rsidTr="00957E14">
        <w:trPr>
          <w:cantSplit/>
          <w:trHeight w:val="573"/>
        </w:trPr>
        <w:tc>
          <w:tcPr>
            <w:tcW w:w="10314" w:type="dxa"/>
            <w:gridSpan w:val="2"/>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 xml:space="preserve">Профессиональная квалификационная группа «Общеотраслевые должности </w:t>
            </w:r>
          </w:p>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служащих второго уровня»</w:t>
            </w:r>
          </w:p>
          <w:p w:rsidR="00957E14" w:rsidRPr="00957E14" w:rsidRDefault="00957E14" w:rsidP="00957E14">
            <w:pPr>
              <w:autoSpaceDE w:val="0"/>
              <w:autoSpaceDN w:val="0"/>
              <w:adjustRightInd w:val="0"/>
              <w:jc w:val="center"/>
              <w:rPr>
                <w:rFonts w:eastAsia="Calibri"/>
                <w:sz w:val="28"/>
                <w:szCs w:val="28"/>
              </w:rPr>
            </w:pPr>
          </w:p>
        </w:tc>
      </w:tr>
      <w:tr w:rsidR="00957E14" w:rsidRPr="00957E14" w:rsidTr="00957E14">
        <w:trPr>
          <w:cantSplit/>
          <w:trHeight w:val="468"/>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Первый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8 719</w:t>
            </w:r>
          </w:p>
        </w:tc>
      </w:tr>
      <w:tr w:rsidR="00957E14" w:rsidRPr="00957E14" w:rsidTr="00957E14">
        <w:trPr>
          <w:cantSplit/>
          <w:trHeight w:val="41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Второй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8 893</w:t>
            </w:r>
          </w:p>
        </w:tc>
      </w:tr>
      <w:tr w:rsidR="00957E14" w:rsidRPr="00957E14" w:rsidTr="00957E14">
        <w:trPr>
          <w:cantSplit/>
          <w:trHeight w:val="411"/>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Третий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9 071</w:t>
            </w:r>
          </w:p>
        </w:tc>
      </w:tr>
      <w:tr w:rsidR="00957E14" w:rsidRPr="00957E14" w:rsidTr="00957E14">
        <w:trPr>
          <w:cantSplit/>
          <w:trHeight w:val="417"/>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Четвертый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9 298</w:t>
            </w:r>
          </w:p>
        </w:tc>
      </w:tr>
      <w:tr w:rsidR="00957E14" w:rsidRPr="00957E14" w:rsidTr="00957E14">
        <w:trPr>
          <w:cantSplit/>
          <w:trHeight w:val="40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Пятый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9 484</w:t>
            </w:r>
          </w:p>
        </w:tc>
      </w:tr>
      <w:tr w:rsidR="00957E14" w:rsidRPr="00957E14" w:rsidTr="00957E14">
        <w:trPr>
          <w:cantSplit/>
          <w:trHeight w:val="778"/>
        </w:trPr>
        <w:tc>
          <w:tcPr>
            <w:tcW w:w="10314" w:type="dxa"/>
            <w:gridSpan w:val="2"/>
            <w:shd w:val="clear" w:color="auto" w:fill="auto"/>
          </w:tcPr>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rPr>
              <w:t xml:space="preserve">Профессиональная квалификационная группа «Общеотраслевые должности </w:t>
            </w:r>
          </w:p>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rPr>
              <w:t>служащих третьего уровня»</w:t>
            </w:r>
          </w:p>
          <w:p w:rsidR="00957E14" w:rsidRPr="00957E14" w:rsidRDefault="00957E14" w:rsidP="00957E14">
            <w:pPr>
              <w:autoSpaceDE w:val="0"/>
              <w:autoSpaceDN w:val="0"/>
              <w:adjustRightInd w:val="0"/>
              <w:jc w:val="center"/>
              <w:outlineLvl w:val="0"/>
              <w:rPr>
                <w:rFonts w:eastAsia="Calibri"/>
                <w:sz w:val="28"/>
                <w:szCs w:val="28"/>
              </w:rPr>
            </w:pPr>
          </w:p>
        </w:tc>
      </w:tr>
      <w:tr w:rsidR="00957E14" w:rsidRPr="00957E14" w:rsidTr="00957E14">
        <w:trPr>
          <w:cantSplit/>
          <w:trHeight w:val="40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Первый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9 674</w:t>
            </w:r>
          </w:p>
        </w:tc>
      </w:tr>
      <w:tr w:rsidR="00957E14" w:rsidRPr="00957E14" w:rsidTr="00957E14">
        <w:trPr>
          <w:cantSplit/>
          <w:trHeight w:val="40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Второй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9 867</w:t>
            </w:r>
          </w:p>
        </w:tc>
      </w:tr>
      <w:tr w:rsidR="00957E14" w:rsidRPr="00957E14" w:rsidTr="00957E14">
        <w:trPr>
          <w:cantSplit/>
          <w:trHeight w:val="40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Третий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10 064</w:t>
            </w:r>
          </w:p>
        </w:tc>
      </w:tr>
      <w:tr w:rsidR="00957E14" w:rsidRPr="00957E14" w:rsidTr="00957E14">
        <w:trPr>
          <w:cantSplit/>
          <w:trHeight w:val="40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Четвертый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10 265</w:t>
            </w:r>
          </w:p>
        </w:tc>
      </w:tr>
      <w:tr w:rsidR="00957E14" w:rsidRPr="00957E14" w:rsidTr="00957E14">
        <w:trPr>
          <w:cantSplit/>
          <w:trHeight w:val="40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Пятый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10 491</w:t>
            </w:r>
          </w:p>
        </w:tc>
      </w:tr>
      <w:tr w:rsidR="00957E14" w:rsidRPr="00957E14" w:rsidTr="00957E14">
        <w:trPr>
          <w:cantSplit/>
          <w:trHeight w:val="409"/>
        </w:trPr>
        <w:tc>
          <w:tcPr>
            <w:tcW w:w="10314" w:type="dxa"/>
            <w:gridSpan w:val="2"/>
            <w:shd w:val="clear" w:color="auto" w:fill="auto"/>
          </w:tcPr>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rPr>
              <w:t xml:space="preserve">Профессиональная квалификационная группа «Общеотраслевые должности </w:t>
            </w:r>
          </w:p>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rPr>
              <w:t>служащих четвертого уровня»</w:t>
            </w:r>
          </w:p>
          <w:p w:rsidR="00957E14" w:rsidRPr="00957E14" w:rsidRDefault="00957E14" w:rsidP="00957E14">
            <w:pPr>
              <w:autoSpaceDE w:val="0"/>
              <w:autoSpaceDN w:val="0"/>
              <w:adjustRightInd w:val="0"/>
              <w:jc w:val="center"/>
              <w:outlineLvl w:val="0"/>
              <w:rPr>
                <w:rFonts w:eastAsia="Calibri"/>
                <w:sz w:val="28"/>
                <w:szCs w:val="28"/>
              </w:rPr>
            </w:pPr>
          </w:p>
        </w:tc>
      </w:tr>
      <w:tr w:rsidR="00957E14" w:rsidRPr="00957E14" w:rsidTr="00957E14">
        <w:trPr>
          <w:cantSplit/>
          <w:trHeight w:val="409"/>
        </w:trPr>
        <w:tc>
          <w:tcPr>
            <w:tcW w:w="4957" w:type="dxa"/>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Первый квалификационный уровень</w:t>
            </w:r>
          </w:p>
        </w:tc>
        <w:tc>
          <w:tcPr>
            <w:tcW w:w="5357" w:type="dxa"/>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11 403</w:t>
            </w:r>
          </w:p>
        </w:tc>
      </w:tr>
      <w:tr w:rsidR="00957E14" w:rsidRPr="00957E14" w:rsidTr="00957E14">
        <w:trPr>
          <w:cantSplit/>
          <w:trHeight w:val="409"/>
        </w:trPr>
        <w:tc>
          <w:tcPr>
            <w:tcW w:w="4957" w:type="dxa"/>
            <w:tcBorders>
              <w:bottom w:val="single" w:sz="4" w:space="0" w:color="000000"/>
            </w:tcBorders>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Второй квалификационный уровень</w:t>
            </w:r>
          </w:p>
        </w:tc>
        <w:tc>
          <w:tcPr>
            <w:tcW w:w="5357" w:type="dxa"/>
            <w:tcBorders>
              <w:bottom w:val="single" w:sz="4" w:space="0" w:color="000000"/>
            </w:tcBorders>
            <w:shd w:val="clear" w:color="auto" w:fill="auto"/>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11 603</w:t>
            </w:r>
          </w:p>
        </w:tc>
      </w:tr>
      <w:tr w:rsidR="00957E14" w:rsidRPr="00957E14" w:rsidTr="00957E14">
        <w:trPr>
          <w:cantSplit/>
          <w:trHeight w:val="409"/>
        </w:trPr>
        <w:tc>
          <w:tcPr>
            <w:tcW w:w="4957" w:type="dxa"/>
            <w:tcBorders>
              <w:bottom w:val="single" w:sz="4" w:space="0" w:color="auto"/>
            </w:tcBorders>
            <w:shd w:val="clear" w:color="auto" w:fill="auto"/>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Третий квалификационный уровень</w:t>
            </w:r>
          </w:p>
        </w:tc>
        <w:tc>
          <w:tcPr>
            <w:tcW w:w="5357" w:type="dxa"/>
            <w:tcBorders>
              <w:bottom w:val="single" w:sz="4" w:space="0" w:color="auto"/>
            </w:tcBorders>
            <w:shd w:val="clear" w:color="auto" w:fill="auto"/>
          </w:tcPr>
          <w:p w:rsidR="00957E14" w:rsidRPr="00957E14" w:rsidRDefault="00957E14" w:rsidP="00957E14">
            <w:pPr>
              <w:autoSpaceDE w:val="0"/>
              <w:autoSpaceDN w:val="0"/>
              <w:adjustRightInd w:val="0"/>
              <w:jc w:val="center"/>
              <w:rPr>
                <w:rFonts w:eastAsia="Calibri"/>
                <w:sz w:val="28"/>
                <w:szCs w:val="28"/>
                <w:lang w:val="en-US"/>
              </w:rPr>
            </w:pPr>
            <w:r w:rsidRPr="00957E14">
              <w:rPr>
                <w:rFonts w:eastAsia="Calibri"/>
                <w:sz w:val="28"/>
                <w:szCs w:val="28"/>
                <w:lang w:val="en-US"/>
              </w:rPr>
              <w:t>11</w:t>
            </w:r>
            <w:r w:rsidRPr="00957E14">
              <w:rPr>
                <w:rFonts w:eastAsia="Calibri"/>
                <w:sz w:val="28"/>
                <w:szCs w:val="28"/>
              </w:rPr>
              <w:t xml:space="preserve"> </w:t>
            </w:r>
            <w:r w:rsidRPr="00957E14">
              <w:rPr>
                <w:rFonts w:eastAsia="Calibri"/>
                <w:sz w:val="28"/>
                <w:szCs w:val="28"/>
                <w:lang w:val="en-US"/>
              </w:rPr>
              <w:t>803</w:t>
            </w:r>
          </w:p>
        </w:tc>
      </w:tr>
    </w:tbl>
    <w:p w:rsidR="00957E14" w:rsidRPr="00957E14" w:rsidRDefault="00957E14" w:rsidP="00957E14">
      <w:pPr>
        <w:autoSpaceDE w:val="0"/>
        <w:autoSpaceDN w:val="0"/>
        <w:adjustRightInd w:val="0"/>
        <w:ind w:firstLine="709"/>
        <w:jc w:val="both"/>
        <w:outlineLvl w:val="0"/>
        <w:rPr>
          <w:rFonts w:eastAsia="Calibri"/>
          <w:sz w:val="28"/>
          <w:szCs w:val="28"/>
        </w:rPr>
      </w:pPr>
    </w:p>
    <w:p w:rsidR="00957E14" w:rsidRPr="00957E14" w:rsidRDefault="00957E14" w:rsidP="00957E14">
      <w:pPr>
        <w:autoSpaceDE w:val="0"/>
        <w:autoSpaceDN w:val="0"/>
        <w:adjustRightInd w:val="0"/>
        <w:ind w:firstLine="709"/>
        <w:jc w:val="both"/>
        <w:rPr>
          <w:rFonts w:eastAsia="Calibri"/>
          <w:sz w:val="28"/>
          <w:szCs w:val="28"/>
        </w:rPr>
      </w:pPr>
      <w:bookmarkStart w:id="24" w:name="Par71"/>
      <w:bookmarkEnd w:id="24"/>
      <w:r w:rsidRPr="00957E14">
        <w:rPr>
          <w:rFonts w:eastAsia="Calibri"/>
          <w:sz w:val="28"/>
          <w:szCs w:val="28"/>
        </w:rPr>
        <w:t xml:space="preserve">3. Соответствие должности и профессии работника квалификационным уровням профессиональных квалификационных групп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rFonts w:eastAsia="Calibri"/>
          <w:sz w:val="28"/>
          <w:szCs w:val="28"/>
        </w:rPr>
        <w:t>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lang w:val="en-US"/>
        </w:rPr>
        <w:t>III</w:t>
      </w:r>
      <w:r w:rsidRPr="00957E14">
        <w:rPr>
          <w:rFonts w:eastAsia="Calibri"/>
          <w:sz w:val="28"/>
          <w:szCs w:val="28"/>
        </w:rPr>
        <w:t xml:space="preserve">. Порядок формирования должностных окладов </w:t>
      </w:r>
    </w:p>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 xml:space="preserve">работников профессиональных квалификационных групп </w:t>
      </w:r>
    </w:p>
    <w:p w:rsidR="00957E14" w:rsidRPr="00957E14" w:rsidRDefault="00957E14" w:rsidP="00957E14">
      <w:pPr>
        <w:autoSpaceDE w:val="0"/>
        <w:autoSpaceDN w:val="0"/>
        <w:adjustRightInd w:val="0"/>
        <w:jc w:val="center"/>
        <w:rPr>
          <w:sz w:val="28"/>
          <w:szCs w:val="28"/>
        </w:rPr>
      </w:pPr>
      <w:r w:rsidRPr="00957E14">
        <w:rPr>
          <w:rFonts w:eastAsia="Calibri"/>
          <w:sz w:val="28"/>
          <w:szCs w:val="28"/>
        </w:rPr>
        <w:t xml:space="preserve">общеотраслевых </w:t>
      </w:r>
      <w:r w:rsidRPr="00957E14">
        <w:rPr>
          <w:rFonts w:eastAsia="Calibri"/>
          <w:bCs/>
          <w:sz w:val="28"/>
          <w:szCs w:val="28"/>
        </w:rPr>
        <w:t xml:space="preserve">профессий рабочих, </w:t>
      </w:r>
      <w:r w:rsidRPr="00957E14">
        <w:rPr>
          <w:sz w:val="28"/>
          <w:szCs w:val="28"/>
        </w:rPr>
        <w:t xml:space="preserve">рабочих культуры, искусства </w:t>
      </w:r>
    </w:p>
    <w:p w:rsidR="00957E14" w:rsidRPr="00957E14" w:rsidRDefault="00957E14" w:rsidP="00957E14">
      <w:pPr>
        <w:autoSpaceDE w:val="0"/>
        <w:autoSpaceDN w:val="0"/>
        <w:adjustRightInd w:val="0"/>
        <w:jc w:val="center"/>
        <w:rPr>
          <w:rFonts w:eastAsia="Calibri"/>
          <w:bCs/>
          <w:sz w:val="28"/>
          <w:szCs w:val="28"/>
        </w:rPr>
      </w:pPr>
      <w:r w:rsidRPr="00957E14">
        <w:rPr>
          <w:sz w:val="28"/>
          <w:szCs w:val="28"/>
        </w:rPr>
        <w:t>и кинематографии</w:t>
      </w:r>
      <w:r w:rsidRPr="00957E14">
        <w:rPr>
          <w:rFonts w:eastAsia="Calibri"/>
          <w:bCs/>
          <w:sz w:val="28"/>
          <w:szCs w:val="28"/>
        </w:rPr>
        <w:t xml:space="preserve">, общеотраслевых должностей руководителей, </w:t>
      </w:r>
    </w:p>
    <w:p w:rsidR="00957E14" w:rsidRPr="00957E14" w:rsidRDefault="00957E14" w:rsidP="00957E14">
      <w:pPr>
        <w:autoSpaceDE w:val="0"/>
        <w:autoSpaceDN w:val="0"/>
        <w:adjustRightInd w:val="0"/>
        <w:jc w:val="center"/>
        <w:rPr>
          <w:sz w:val="28"/>
          <w:szCs w:val="28"/>
        </w:rPr>
      </w:pPr>
      <w:r w:rsidRPr="00957E14">
        <w:rPr>
          <w:rFonts w:eastAsia="Calibri"/>
          <w:bCs/>
          <w:sz w:val="28"/>
          <w:szCs w:val="28"/>
        </w:rPr>
        <w:t xml:space="preserve">специалистов и служащих </w:t>
      </w:r>
      <w:r w:rsidRPr="00957E14">
        <w:rPr>
          <w:bCs/>
          <w:sz w:val="28"/>
          <w:szCs w:val="28"/>
        </w:rPr>
        <w:t>муниципальных</w:t>
      </w:r>
      <w:r w:rsidRPr="00957E14">
        <w:rPr>
          <w:sz w:val="28"/>
          <w:szCs w:val="28"/>
        </w:rPr>
        <w:t xml:space="preserve"> физкультурных спортивных </w:t>
      </w:r>
    </w:p>
    <w:p w:rsidR="00957E14" w:rsidRPr="00957E14" w:rsidRDefault="00957E14" w:rsidP="00957E14">
      <w:pPr>
        <w:autoSpaceDE w:val="0"/>
        <w:autoSpaceDN w:val="0"/>
        <w:adjustRightInd w:val="0"/>
        <w:jc w:val="center"/>
        <w:rPr>
          <w:rFonts w:eastAsia="Calibri"/>
          <w:bCs/>
          <w:sz w:val="28"/>
          <w:szCs w:val="28"/>
        </w:rPr>
      </w:pPr>
      <w:r w:rsidRPr="00957E14">
        <w:rPr>
          <w:sz w:val="28"/>
          <w:szCs w:val="28"/>
        </w:rPr>
        <w:t>учреждений, осуществляющих подготовку спортивного резерва</w:t>
      </w:r>
      <w:r w:rsidRPr="00957E14">
        <w:rPr>
          <w:rFonts w:eastAsia="Calibri"/>
          <w:bCs/>
          <w:sz w:val="28"/>
          <w:szCs w:val="28"/>
        </w:rPr>
        <w:t xml:space="preserve"> </w:t>
      </w:r>
    </w:p>
    <w:p w:rsidR="00957E14" w:rsidRPr="00957E14" w:rsidRDefault="00957E14" w:rsidP="00957E14">
      <w:pPr>
        <w:autoSpaceDE w:val="0"/>
        <w:autoSpaceDN w:val="0"/>
        <w:adjustRightInd w:val="0"/>
        <w:jc w:val="center"/>
        <w:rPr>
          <w:rFonts w:eastAsia="Calibri"/>
          <w:bCs/>
          <w:sz w:val="28"/>
          <w:szCs w:val="28"/>
        </w:rPr>
      </w:pPr>
      <w:r w:rsidRPr="00957E14">
        <w:rPr>
          <w:rFonts w:eastAsia="Calibri"/>
          <w:bCs/>
          <w:sz w:val="28"/>
          <w:szCs w:val="28"/>
        </w:rPr>
        <w:t>в муниципальном образовании «Лениногорский муниципальный район»</w:t>
      </w:r>
    </w:p>
    <w:p w:rsidR="00957E14" w:rsidRPr="00957E14" w:rsidRDefault="00957E14" w:rsidP="00957E14">
      <w:pPr>
        <w:autoSpaceDE w:val="0"/>
        <w:autoSpaceDN w:val="0"/>
        <w:adjustRightInd w:val="0"/>
        <w:jc w:val="center"/>
        <w:rPr>
          <w:rFonts w:eastAsia="Calibri"/>
          <w:sz w:val="28"/>
          <w:szCs w:val="28"/>
        </w:rPr>
      </w:pPr>
      <w:r w:rsidRPr="00957E14">
        <w:rPr>
          <w:rFonts w:eastAsia="Calibri"/>
          <w:bCs/>
          <w:sz w:val="28"/>
          <w:szCs w:val="28"/>
        </w:rPr>
        <w:t>Республики</w:t>
      </w:r>
      <w:r w:rsidRPr="00957E14">
        <w:rPr>
          <w:rFonts w:eastAsia="Calibri"/>
          <w:sz w:val="28"/>
          <w:szCs w:val="28"/>
        </w:rPr>
        <w:t xml:space="preserve"> Татарстан </w:t>
      </w:r>
    </w:p>
    <w:p w:rsidR="00957E14" w:rsidRPr="00957E14" w:rsidRDefault="00957E14" w:rsidP="00957E14">
      <w:pPr>
        <w:autoSpaceDE w:val="0"/>
        <w:autoSpaceDN w:val="0"/>
        <w:adjustRightInd w:val="0"/>
        <w:ind w:firstLine="709"/>
        <w:jc w:val="center"/>
        <w:rPr>
          <w:rFonts w:eastAsia="Calibri"/>
          <w:sz w:val="28"/>
          <w:szCs w:val="28"/>
        </w:rPr>
      </w:pP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1. Должностной оклад работников профессиональных квалификационных групп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rFonts w:eastAsia="Calibri"/>
          <w:sz w:val="28"/>
          <w:szCs w:val="28"/>
        </w:rPr>
        <w:t xml:space="preserve">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 рассчитывается по формуле:</w: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tabs>
          <w:tab w:val="left" w:pos="0"/>
          <w:tab w:val="left" w:pos="993"/>
        </w:tabs>
        <w:ind w:right="-1" w:firstLine="709"/>
        <w:jc w:val="center"/>
        <w:rPr>
          <w:rFonts w:eastAsia="Calibri"/>
          <w:i/>
          <w:sz w:val="28"/>
          <w:szCs w:val="28"/>
        </w:rPr>
      </w:pPr>
      <w:r w:rsidRPr="00957E14">
        <w:rPr>
          <w:rFonts w:eastAsia="Calibri"/>
        </w:rPr>
        <w:pict>
          <v:shape id="_x0000_i1270" type="#_x0000_t75" style="width:80.05pt;height:3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92330&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B92330&quot; wsp:rsidRDefault=&quot;00B92330&quot; wsp:rsidP=&quot;00B92330&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O&lt;/m:t&gt;&lt;/m:r&gt;&lt;/m:e&gt;&lt;m:sub&gt;&lt;m:r&gt;&lt;w:rPr&gt;&lt;w:rFonts w:ascii=&quot;Cambria Math&quot; w:fareast=&quot;Calibri&quot; w:h-ansi=&quot;Cambria Math&quot;/&gt;&lt;wx:font wx:val=&quot;Cambria Math&quot;/&gt;&lt;w:i/&gt;&lt;w:sz w:val=&quot;28&quot;/&gt;&lt;w:sz-cs w:val=&quot;28&quot;/&gt;&lt;w:lang w:val=&quot;EN-US&quot;/&gt;&lt;/w:rPr&gt;&lt;m:t&gt;d&lt;/m:t&gt;&lt;/m:r&gt;&lt;/m:sub&gt;&lt;/m:sSub&gt;&lt;m:r&gt;&lt;w:rPr&gt;&lt;w:rFonts w:ascii=&quot;Cambria Math&quot; w:fareast=&quot;Calibri&quot; w:h-ansi=&quot;Cambria Math&quot;/&gt;&lt;wx:font wx:val=&quot;Cambria Math&quot;/&gt;&lt;w:i/&gt;&lt;w:sz w:val=&quot;28&quot;/&gt;&lt;w:sz-cs w:val=&quot;28&quot;/&gt;&lt;/w:rPr&gt;&lt;m:t&gt;=OГ—&lt;/m:t&gt;&lt;/m:r&gt;&lt;m:f&gt;&lt;m:fPr&gt;&lt;m:ctrlPr&gt;&lt;w:rPr&gt;&lt;w:rFonts w:ascii=&quot;Cambria Math&quot; w:fareast=&quot;Calibri&quot; w:h-ansi=&quot;Cambria Math&quot;/&gt;&lt;wx:font wx:val=&quot;Cambria Math&quot;/&gt;&lt;w:i/&gt;&lt;w:sz w:val=&quot;28&quot;/&gt;&lt;w:sz-cs w:val=&quot;28&quot;/&gt;&lt;/w:rPr&gt;&lt;/m:ctrlPr&gt;&lt;/m:fPr&gt;&lt;m:num&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f&lt;/m:t&gt;&lt;/m:r&gt;&lt;/m:sub&gt;&lt;/m:sSub&gt;&lt;/m:num&gt;&lt;m:den&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lang w:val=&quot;EN-US&quot;/&gt;&lt;/w:rPr&gt;&lt;m:t&gt;n&lt;/m:t&gt;&lt;/m:r&gt;&lt;/m:sub&gt;&lt;/m:sSub&gt;&lt;/m:den&gt;&lt;/m:f&gt;&lt;m:r&gt;&lt;w:rPr&gt;&lt;w:rFonts w:ascii=&quot;Cambria Math&quot; w:fareast=&quot;Calibri&quot; w:h-ansi=&quot;Cambria Math&quot;/&gt;&lt;wx:font wx:val=&quot;Cambria Math&quot;/&gt;&lt;w:i/&gt;&lt;w:sz w:val=&quot;28&quot;/&gt;&lt;w:sz-cs w:val=&quot;28&quot;/&gt;&lt;/w:rPr&gt;&lt;m:t&gt;,&lt;/m:t&gt;&lt;/m:r&gt;&lt;/m:oMath&gt;&lt;/m:oMathPara&gt;&lt;/w:p&gt;&lt;w:sectPr wsp:rsidR=&quot;00000000&quot; wsp:rsidRPr=&quot;00B9233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0" o:title="" chromakey="white"/>
          </v:shape>
        </w:pict>
      </w:r>
    </w:p>
    <w:p w:rsidR="00957E14" w:rsidRPr="00957E14" w:rsidRDefault="00957E14" w:rsidP="00957E14">
      <w:pPr>
        <w:tabs>
          <w:tab w:val="left" w:pos="0"/>
          <w:tab w:val="left" w:pos="993"/>
        </w:tabs>
        <w:ind w:right="-1" w:firstLine="709"/>
        <w:jc w:val="both"/>
        <w:rPr>
          <w:rFonts w:eastAsia="Calibri"/>
          <w:sz w:val="28"/>
          <w:szCs w:val="28"/>
        </w:rPr>
      </w:pPr>
      <w:r w:rsidRPr="00957E14">
        <w:rPr>
          <w:rFonts w:eastAsia="Calibri"/>
          <w:sz w:val="28"/>
          <w:szCs w:val="28"/>
        </w:rPr>
        <w:t>где:</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71"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84106&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84106&quot; wsp:rsidP=&quot;00184106&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72"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84106&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84106&quot; wsp:rsidP=&quot;00184106&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57E14">
        <w:rPr>
          <w:rFonts w:eastAsia="Calibri"/>
          <w:sz w:val="28"/>
          <w:szCs w:val="28"/>
        </w:rPr>
        <w:fldChar w:fldCharType="end"/>
      </w:r>
      <w:r w:rsidRPr="00957E14">
        <w:rPr>
          <w:rFonts w:eastAsia="Calibri"/>
          <w:sz w:val="28"/>
          <w:szCs w:val="28"/>
        </w:rPr>
        <w:t xml:space="preserve"> – должностной оклад работников профессиональных квалификационных групп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rFonts w:eastAsia="Calibri"/>
          <w:sz w:val="28"/>
          <w:szCs w:val="28"/>
        </w:rPr>
        <w:t xml:space="preserve">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организаций,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11"/>
        </w:rPr>
        <w:pict>
          <v:shape id="_x0000_i1273" type="#_x0000_t75" style="width:15.5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011FF&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011FF&quot; wsp:rsidP=&quot;002011FF&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f&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1"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11"/>
        </w:rPr>
        <w:pict>
          <v:shape id="_x0000_i1274" type="#_x0000_t75" style="width:15.5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011FF&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011FF&quot; wsp:rsidP=&quot;002011FF&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f&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1" o:title="" chromakey="white"/>
          </v:shape>
        </w:pict>
      </w:r>
      <w:r w:rsidRPr="00957E14">
        <w:rPr>
          <w:rFonts w:eastAsia="Calibri"/>
          <w:sz w:val="28"/>
          <w:szCs w:val="28"/>
        </w:rPr>
        <w:fldChar w:fldCharType="end"/>
      </w:r>
      <w:r w:rsidRPr="00957E14">
        <w:rPr>
          <w:rFonts w:eastAsia="Calibri"/>
          <w:sz w:val="28"/>
          <w:szCs w:val="28"/>
        </w:rPr>
        <w:t xml:space="preserve"> – фактическое количество часов работы работников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 в пределах установленной для работника продолжительности рабочего времени;</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75"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70098&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70098&quot; wsp:rsidP=&quot;00F70098&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76"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70098&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F70098&quot; wsp:rsidP=&quot;00F70098&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Pr="00957E14">
        <w:rPr>
          <w:rFonts w:eastAsia="Calibri"/>
          <w:sz w:val="28"/>
          <w:szCs w:val="28"/>
        </w:rPr>
        <w:fldChar w:fldCharType="end"/>
      </w:r>
      <w:r w:rsidRPr="00957E14">
        <w:rPr>
          <w:rFonts w:eastAsia="Calibri"/>
          <w:sz w:val="28"/>
          <w:szCs w:val="28"/>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муниципальных </w:t>
      </w:r>
      <w:r w:rsidRPr="00957E14">
        <w:rPr>
          <w:sz w:val="28"/>
          <w:szCs w:val="28"/>
        </w:rPr>
        <w:t>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w:t>
      </w:r>
    </w:p>
    <w:p w:rsidR="00957E14" w:rsidRPr="00957E14" w:rsidRDefault="00957E14" w:rsidP="00957E14">
      <w:pPr>
        <w:autoSpaceDE w:val="0"/>
        <w:autoSpaceDN w:val="0"/>
        <w:adjustRightInd w:val="0"/>
        <w:spacing w:line="228" w:lineRule="auto"/>
        <w:ind w:firstLine="709"/>
        <w:jc w:val="both"/>
        <w:rPr>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77" type="#_x0000_t75" style="width:9.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17E4&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717E4&quot; wsp:rsidP=&quot;008717E4&quot;&gt;&lt;m:oMathPara&gt;&lt;m:oMath&gt;&lt;m:r&gt;&lt;w:rPr&gt;&lt;w:rFonts w:ascii=&quot;Cambria Math&quot; w:fareast=&quot;Calibri&quot; w:h-ansi=&quot;Cambria Math&quot;/&gt;&lt;wx:font wx:val=&quot;Cambria Math&quot;/&gt;&lt;w:i/&gt;&lt;w:sz w:val=&quot;28&quot;/&gt;&lt;w:sz-cs w:val=&quot;28&quot;/&gt;&lt;w:lang w:val=&quot;EN-US&quot;/&gt;&lt;/w:rPr&gt;&lt;m:t&gt;O&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2"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78" type="#_x0000_t75" style="width:9.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17E4&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8717E4&quot; wsp:rsidP=&quot;008717E4&quot;&gt;&lt;m:oMathPara&gt;&lt;m:oMath&gt;&lt;m:r&gt;&lt;w:rPr&gt;&lt;w:rFonts w:ascii=&quot;Cambria Math&quot; w:fareast=&quot;Calibri&quot; w:h-ansi=&quot;Cambria Math&quot;/&gt;&lt;wx:font wx:val=&quot;Cambria Math&quot;/&gt;&lt;w:i/&gt;&lt;w:sz w:val=&quot;28&quot;/&gt;&lt;w:sz-cs w:val=&quot;28&quot;/&gt;&lt;w:lang w:val=&quot;EN-US&quot;/&gt;&lt;/w:rPr&gt;&lt;m:t&gt;O&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2" o:title="" chromakey="white"/>
          </v:shape>
        </w:pict>
      </w:r>
      <w:r w:rsidRPr="00957E14">
        <w:rPr>
          <w:rFonts w:eastAsia="Calibri"/>
          <w:sz w:val="28"/>
          <w:szCs w:val="28"/>
        </w:rPr>
        <w:fldChar w:fldCharType="end"/>
      </w:r>
      <w:r w:rsidRPr="00957E14">
        <w:rPr>
          <w:rFonts w:eastAsia="Calibri"/>
          <w:sz w:val="28"/>
          <w:szCs w:val="28"/>
        </w:rPr>
        <w:t xml:space="preserve"> – </w:t>
      </w:r>
      <w:r w:rsidRPr="00957E14">
        <w:rPr>
          <w:sz w:val="28"/>
          <w:szCs w:val="28"/>
        </w:rPr>
        <w:t xml:space="preserve">размер базового оклада работников профессиональных квалификационных групп общеотраслевых профессий </w:t>
      </w:r>
      <w:r w:rsidRPr="00957E14">
        <w:rPr>
          <w:rFonts w:eastAsia="Calibri"/>
          <w:sz w:val="28"/>
          <w:szCs w:val="28"/>
        </w:rPr>
        <w:t xml:space="preserve">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sz w:val="28"/>
          <w:szCs w:val="28"/>
        </w:rPr>
        <w:t xml:space="preserve">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w:t>
      </w:r>
      <w:r w:rsidRPr="00957E14">
        <w:rPr>
          <w:sz w:val="28"/>
          <w:szCs w:val="28"/>
        </w:rPr>
        <w:t xml:space="preserve">, принимаемый в соответствии с разделом </w:t>
      </w:r>
      <w:r w:rsidRPr="00957E14">
        <w:rPr>
          <w:sz w:val="28"/>
          <w:szCs w:val="28"/>
          <w:lang w:val="en-US"/>
        </w:rPr>
        <w:t>II</w:t>
      </w:r>
      <w:r w:rsidRPr="00957E14">
        <w:rPr>
          <w:sz w:val="28"/>
          <w:szCs w:val="28"/>
        </w:rPr>
        <w:t xml:space="preserve"> настоящего Положения.</w: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autoSpaceDE w:val="0"/>
        <w:autoSpaceDN w:val="0"/>
        <w:adjustRightInd w:val="0"/>
        <w:ind w:firstLine="709"/>
        <w:jc w:val="center"/>
        <w:outlineLvl w:val="0"/>
        <w:rPr>
          <w:rFonts w:eastAsia="Calibri"/>
          <w:sz w:val="28"/>
          <w:szCs w:val="28"/>
        </w:rPr>
      </w:pPr>
      <w:r w:rsidRPr="00957E14">
        <w:rPr>
          <w:rFonts w:eastAsia="Calibri"/>
          <w:sz w:val="28"/>
          <w:szCs w:val="28"/>
          <w:lang w:val="en-US"/>
        </w:rPr>
        <w:t>IV</w:t>
      </w:r>
      <w:r w:rsidRPr="00957E14">
        <w:rPr>
          <w:rFonts w:eastAsia="Calibri"/>
          <w:sz w:val="28"/>
          <w:szCs w:val="28"/>
        </w:rPr>
        <w:t>. Выплаты стимулирующего характера</w: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2. Выплаты стимулирующего характера включают в себя:</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выплаты за интенсивность труда;</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выплаты за наличие государственных наград;</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выплаты за стаж работы по должности;</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премиальные и иные поощрительные выплаты.</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3.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rFonts w:eastAsia="Calibri"/>
          <w:sz w:val="28"/>
          <w:szCs w:val="28"/>
        </w:rPr>
        <w:t>общеотраслевых должностей руководителей, специалистов и служащих, и рассчитываются по формуле:</w:t>
      </w:r>
    </w:p>
    <w:p w:rsidR="00957E14" w:rsidRPr="00957E14" w:rsidRDefault="00957E14" w:rsidP="00957E14">
      <w:pPr>
        <w:autoSpaceDE w:val="0"/>
        <w:autoSpaceDN w:val="0"/>
        <w:adjustRightInd w:val="0"/>
        <w:ind w:firstLine="709"/>
        <w:jc w:val="center"/>
        <w:rPr>
          <w:rFonts w:eastAsia="Calibri"/>
          <w:sz w:val="28"/>
          <w:szCs w:val="28"/>
        </w:rPr>
      </w:pP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rPr>
        <w:pict>
          <v:shape id="_x0000_i1279" type="#_x0000_t75" style="width:95.0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5CB2&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7A5CB2&quot; wsp:rsidRDefault=&quot;007A5CB2&quot; wsp:rsidP=&quot;007A5CB2&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rPr&gt;&lt;m:t&gt;pz&lt;/m:t&gt;&lt;/m:r&gt;&lt;/m:sub&gt;&lt;/m:sSub&gt;&lt;m:r&gt;&lt;w:rPr&gt;&lt;w:rFonts w:ascii=&quot;Cambria Math&quot; w:fareast=&quot;Calibri&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r&gt;&lt;w:rPr&gt;&lt;w:rFonts w:ascii=&quot;Cambria Math&quot; w:fareast=&quot;Calibri&quot; w:h-ansi=&quot;Cambria Math&quot;/&gt;&lt;wx:font wx:val=&quot;Cambria Math&quot;/&gt;&lt;w:i/&gt;&lt;w:sz w:val=&quot;28&quot;/&gt;&lt;w:sz-cs w:val=&quot;28&quot;/&gt;&lt;/w:rPr&gt;&lt;m:t&gt;Г—&lt;/m:t&gt;&lt;/m:r&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pz&lt;/m:t&gt;&lt;/m:r&gt;&lt;/m:sub&gt;&lt;/m:sSub&gt;&lt;m:r&gt;&lt;w:rPr&gt;&lt;w:rFonts w:ascii=&quot;Cambria Math&quot; w:fareast=&quot;Calibri&quot; w:h-ansi=&quot;Cambria Math&quot;/&gt;&lt;wx:font wx:val=&quot;Cambria Math&quot;/&gt;&lt;w:i/&gt;&lt;w:sz w:val=&quot;28&quot;/&gt;&lt;w:sz-cs w:val=&quot;28&quot;/&gt;&lt;/w:rPr&gt;&lt;m:t&gt;,&lt;/m:t&gt;&lt;/m:r&gt;&lt;/m:oMath&gt;&lt;/m:oMathPara&gt;&lt;/w:p&gt;&lt;w:sectPr wsp:rsidR=&quot;00000000&quot; wsp:rsidRPr=&quot;007A5CB2&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где:</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11"/>
        </w:rPr>
        <w:pict>
          <v:shape id="_x0000_i1280"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E68AF&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E68AF&quot; wsp:rsidP=&quot;000E68AF&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11"/>
        </w:rPr>
        <w:pict>
          <v:shape id="_x0000_i1281" type="#_x0000_t75" style="width:20.1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E68AF&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E68AF&quot; wsp:rsidP=&quot;000E68AF&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957E14">
        <w:rPr>
          <w:rFonts w:eastAsia="Calibri"/>
          <w:sz w:val="28"/>
          <w:szCs w:val="28"/>
        </w:rPr>
        <w:fldChar w:fldCharType="end"/>
      </w:r>
      <w:r w:rsidRPr="00957E14">
        <w:rPr>
          <w:rFonts w:eastAsia="Calibri"/>
          <w:sz w:val="28"/>
          <w:szCs w:val="28"/>
        </w:rPr>
        <w:t xml:space="preserve"> – выплата за наличие почетных званий, государственных наград;</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82"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12A80&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12A80&quot; wsp:rsidP=&quot;00612A80&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83"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12A80&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612A80&quot; wsp:rsidP=&quot;00612A80&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57E14">
        <w:rPr>
          <w:rFonts w:eastAsia="Calibri"/>
          <w:sz w:val="28"/>
          <w:szCs w:val="28"/>
        </w:rPr>
        <w:fldChar w:fldCharType="end"/>
      </w:r>
      <w:r w:rsidRPr="00957E14">
        <w:rPr>
          <w:rFonts w:eastAsia="Calibri"/>
          <w:sz w:val="28"/>
          <w:szCs w:val="28"/>
        </w:rPr>
        <w:t xml:space="preserve"> – должностной оклад работников профессиональных квалификационных групп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rFonts w:eastAsia="Calibri"/>
          <w:sz w:val="28"/>
          <w:szCs w:val="28"/>
        </w:rPr>
        <w:t xml:space="preserve">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11"/>
        </w:rPr>
        <w:pict>
          <v:shape id="_x0000_i1284"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B238A&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B238A&quot; wsp:rsidP=&quot;00DB238A&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11"/>
        </w:rPr>
        <w:pict>
          <v:shape id="_x0000_i1285" type="#_x0000_t75" style="width:20.75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B238A&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B238A&quot; wsp:rsidP=&quot;00DB238A&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957E14">
        <w:rPr>
          <w:rFonts w:eastAsia="Calibri"/>
          <w:sz w:val="28"/>
          <w:szCs w:val="28"/>
        </w:rPr>
        <w:fldChar w:fldCharType="end"/>
      </w:r>
      <w:r w:rsidRPr="00957E14">
        <w:rPr>
          <w:rFonts w:eastAsia="Calibri"/>
          <w:sz w:val="28"/>
          <w:szCs w:val="28"/>
        </w:rPr>
        <w:t xml:space="preserve"> – размер надбавки за наличие почетных званий, государственных наград составляет 3 процента.</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3.1. </w:t>
      </w:r>
      <w:hyperlink w:anchor="Par542" w:history="1">
        <w:r w:rsidRPr="00957E14">
          <w:rPr>
            <w:rFonts w:eastAsia="Calibri"/>
            <w:sz w:val="28"/>
            <w:szCs w:val="28"/>
          </w:rPr>
          <w:t>Перечень</w:t>
        </w:r>
      </w:hyperlink>
      <w:r w:rsidRPr="00957E14">
        <w:rPr>
          <w:rFonts w:eastAsia="Calibri"/>
          <w:sz w:val="28"/>
          <w:szCs w:val="28"/>
        </w:rPr>
        <w:t xml:space="preserve">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3.2.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4.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957E14" w:rsidRPr="00957E14" w:rsidRDefault="00957E14" w:rsidP="00957E14">
      <w:pPr>
        <w:autoSpaceDE w:val="0"/>
        <w:autoSpaceDN w:val="0"/>
        <w:adjustRightInd w:val="0"/>
        <w:ind w:firstLine="709"/>
        <w:jc w:val="both"/>
        <w:rPr>
          <w:rFonts w:eastAsia="Calibri"/>
          <w:sz w:val="18"/>
          <w:szCs w:val="28"/>
        </w:rPr>
      </w:pP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rPr>
        <w:pict>
          <v:shape id="_x0000_i1286" type="#_x0000_t75" style="width:81.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0687&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7F0687&quot; wsp:rsidRDefault=&quot;007F0687&quot; wsp:rsidP=&quot;007F0687&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lang w:val=&quot;EN-US&quot;/&gt;&lt;/w:rPr&gt;&lt;m:t&gt;s&lt;/m:t&gt;&lt;/m:r&gt;&lt;/m:sub&gt;&lt;/m:sSub&gt;&lt;m:r&gt;&lt;w:rPr&gt;&lt;w:rFonts w:ascii=&quot;Cambria Math&quot; w:fareast=&quot;Calibri&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r&gt;&lt;w:rPr&gt;&lt;w:rFonts w:ascii=&quot;Cambria Math&quot; w:fareast=&quot;Calibri&quot; w:h-ansi=&quot;Cambria Math&quot;/&gt;&lt;wx:font wx:val=&quot;Cambria Math&quot;/&gt;&lt;w:i/&gt;&lt;w:sz w:val=&quot;28&quot;/&gt;&lt;w:sz-cs w:val=&quot;28&quot;/&gt;&lt;/w:rPr&gt;&lt;m:t&gt;Г—&lt;/m:t&gt;&lt;/m:r&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s&lt;/m:t&gt;&lt;/m:r&gt;&lt;/m:sub&gt;&lt;/m:sSub&gt;&lt;m:r&gt;&lt;w:rPr&gt;&lt;w:rFonts w:ascii=&quot;Cambria Math&quot; w:fareast=&quot;Calibri&quot; w:h-ansi=&quot;Cambria Math&quot;/&gt;&lt;wx:font wx:val=&quot;Cambria Math&quot;/&gt;&lt;w:i/&gt;&lt;w:sz w:val=&quot;28&quot;/&gt;&lt;w:sz-cs w:val=&quot;28&quot;/&gt;&lt;/w:rPr&gt;&lt;m:t&gt;,&lt;/m:t&gt;&lt;/m:r&gt;&lt;/m:oMath&gt;&lt;/m:oMathPara&gt;&lt;/w:p&gt;&lt;w:sectPr wsp:rsidR=&quot;00000000&quot; wsp:rsidRPr=&quot;007F0687&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где:</w:t>
      </w:r>
    </w:p>
    <w:p w:rsidR="00957E14" w:rsidRPr="00957E14" w:rsidRDefault="00957E14" w:rsidP="00957E14">
      <w:pPr>
        <w:autoSpaceDE w:val="0"/>
        <w:autoSpaceDN w:val="0"/>
        <w:adjustRightInd w:val="0"/>
        <w:spacing w:after="120"/>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87"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16F90&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16F90&quot; wsp:rsidP=&quot;00016F90&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lang w:val=&quot;EN-US&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88" type="#_x0000_t75" style="width:13.2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16F90&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016F90&quot; wsp:rsidP=&quot;00016F90&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lang w:val=&quot;EN-US&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957E14">
        <w:rPr>
          <w:rFonts w:eastAsia="Calibri"/>
          <w:sz w:val="28"/>
          <w:szCs w:val="28"/>
        </w:rPr>
        <w:fldChar w:fldCharType="end"/>
      </w:r>
      <w:r w:rsidRPr="00957E14">
        <w:rPr>
          <w:rFonts w:eastAsia="Calibri"/>
          <w:sz w:val="28"/>
          <w:szCs w:val="28"/>
        </w:rPr>
        <w:t xml:space="preserve"> – выплата за стаж работы по должности (специальности);</w:t>
      </w:r>
    </w:p>
    <w:p w:rsidR="00957E14" w:rsidRPr="00957E14" w:rsidRDefault="00957E14" w:rsidP="00957E14">
      <w:pPr>
        <w:autoSpaceDE w:val="0"/>
        <w:autoSpaceDN w:val="0"/>
        <w:adjustRightInd w:val="0"/>
        <w:spacing w:after="120"/>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89"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23015&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23015&quot; wsp:rsidP=&quot;00E23015&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90"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23015&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E23015&quot; wsp:rsidP=&quot;00E23015&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57E14">
        <w:rPr>
          <w:rFonts w:eastAsia="Calibri"/>
          <w:sz w:val="28"/>
          <w:szCs w:val="28"/>
        </w:rPr>
        <w:fldChar w:fldCharType="end"/>
      </w:r>
      <w:r w:rsidRPr="00957E14">
        <w:rPr>
          <w:rFonts w:eastAsia="Calibri"/>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w:t>
      </w:r>
    </w:p>
    <w:p w:rsidR="00957E14" w:rsidRPr="00957E14" w:rsidRDefault="00957E14" w:rsidP="00957E14">
      <w:pPr>
        <w:autoSpaceDE w:val="0"/>
        <w:autoSpaceDN w:val="0"/>
        <w:adjustRightInd w:val="0"/>
        <w:spacing w:after="120"/>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91" type="#_x0000_t75" style="width:14.4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23E4&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823E4&quot; wsp:rsidP=&quot;004823E4&quot;&gt;&lt;m:oMathPara&gt;&lt;m:oMath&gt;&lt;m:sSub&gt;&lt;m:sSubPr&gt;&lt;m:ctrlPr&gt;&lt;w:rPr&gt;&lt;w:rFonts w:ascii=&quot;Cambria Math&quot; w:fareast=&quot;Calibri&quot; w:h-ansi=&quot;Cambria Math&quot;/&gt;&lt;wx:font wx:val=&quot;Cambria Math&quot;/&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3"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92" type="#_x0000_t75" style="width:14.4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23E4&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4823E4&quot; wsp:rsidP=&quot;004823E4&quot;&gt;&lt;m:oMathPara&gt;&lt;m:oMath&gt;&lt;m:sSub&gt;&lt;m:sSubPr&gt;&lt;m:ctrlPr&gt;&lt;w:rPr&gt;&lt;w:rFonts w:ascii=&quot;Cambria Math&quot; w:fareast=&quot;Calibri&quot; w:h-ansi=&quot;Cambria Math&quot;/&gt;&lt;wx:font wx:val=&quot;Cambria Math&quot;/&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D&lt;/m:t&gt;&lt;/m:r&gt;&lt;/m:e&gt;&lt;m:sub&gt;&lt;m:r&gt;&lt;w:rPr&gt;&lt;w:rFonts w:ascii=&quot;Cambria Math&quot; w:fareast=&quot;Calibri&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3" o:title="" chromakey="white"/>
          </v:shape>
        </w:pict>
      </w:r>
      <w:r w:rsidRPr="00957E14">
        <w:rPr>
          <w:rFonts w:eastAsia="Calibri"/>
          <w:sz w:val="28"/>
          <w:szCs w:val="28"/>
        </w:rPr>
        <w:fldChar w:fldCharType="end"/>
      </w:r>
      <w:r w:rsidRPr="00957E14">
        <w:rPr>
          <w:rFonts w:eastAsia="Calibri"/>
          <w:sz w:val="28"/>
          <w:szCs w:val="28"/>
        </w:rPr>
        <w:t xml:space="preserve"> – размер надбавки за стаж работы по должности (специальности).</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4.1. Размеры надбавок за стаж работы по должности (специальности) составляют:</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при стаже работы по должности (специальности) от 2 до 5 лет – 2,5 процента;</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при стаже работы по должности (специальности) от 5 до 10 лет – 4 процента;</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при стаже работы по должности (специальности) от 10 до 15 лет – 5 процентов;</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при стаже работы по должности (специальности) свыше 15 лет – 6 процентов.</w:t>
      </w:r>
    </w:p>
    <w:p w:rsidR="00957E14" w:rsidRPr="00957E14" w:rsidRDefault="00957E14" w:rsidP="00957E14">
      <w:pPr>
        <w:widowControl w:val="0"/>
        <w:autoSpaceDE w:val="0"/>
        <w:autoSpaceDN w:val="0"/>
        <w:adjustRightInd w:val="0"/>
        <w:ind w:firstLine="709"/>
        <w:jc w:val="both"/>
        <w:rPr>
          <w:sz w:val="28"/>
          <w:szCs w:val="28"/>
        </w:rPr>
      </w:pPr>
      <w:r w:rsidRPr="00957E14">
        <w:rPr>
          <w:rFonts w:eastAsia="Calibri" w:cs="Arial"/>
          <w:sz w:val="28"/>
          <w:szCs w:val="28"/>
        </w:rPr>
        <w:t xml:space="preserve">4.2. Установление (изменение) размеров выплат за стаж работы по должности (специальности) при изменении стажа работы производится </w:t>
      </w:r>
      <w:r w:rsidRPr="00957E14">
        <w:rPr>
          <w:sz w:val="28"/>
          <w:szCs w:val="28"/>
        </w:rPr>
        <w:t>со дня достижения стажа, дающего право на увеличение размера выплат за стаж работы, если документы, подтверждающие стаж, находятся в учреждении, или со дня представления необходимого документа, подтверждающего стаж.</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4.3. В стаж работы по должности (специальности) засчитывается время работы по должностям (профессиям) согласно </w:t>
      </w:r>
      <w:hyperlink w:anchor="Par178" w:history="1">
        <w:r w:rsidRPr="00957E14">
          <w:rPr>
            <w:rFonts w:eastAsia="Calibri"/>
            <w:sz w:val="28"/>
            <w:szCs w:val="28"/>
          </w:rPr>
          <w:t>таблице</w:t>
        </w:r>
      </w:hyperlink>
      <w:r w:rsidRPr="00957E14">
        <w:rPr>
          <w:rFonts w:eastAsia="Calibri"/>
          <w:sz w:val="28"/>
          <w:szCs w:val="28"/>
        </w:rPr>
        <w:t>.</w:t>
      </w:r>
    </w:p>
    <w:p w:rsidR="00957E14" w:rsidRPr="00957E14" w:rsidRDefault="00957E14" w:rsidP="00957E14">
      <w:pPr>
        <w:autoSpaceDE w:val="0"/>
        <w:autoSpaceDN w:val="0"/>
        <w:adjustRightInd w:val="0"/>
        <w:ind w:firstLine="567"/>
        <w:jc w:val="both"/>
        <w:rPr>
          <w:rFonts w:eastAsia="Calibri"/>
          <w:sz w:val="28"/>
          <w:szCs w:val="28"/>
        </w:rPr>
        <w:sectPr w:rsidR="00957E14" w:rsidRPr="00957E14" w:rsidSect="00730FE4">
          <w:headerReference w:type="default" r:id="rId104"/>
          <w:headerReference w:type="first" r:id="rId105"/>
          <w:pgSz w:w="11906" w:h="16838" w:code="9"/>
          <w:pgMar w:top="1134" w:right="1134" w:bottom="1134" w:left="1134" w:header="510" w:footer="709" w:gutter="0"/>
          <w:pgNumType w:start="1"/>
          <w:cols w:space="708"/>
          <w:titlePg/>
          <w:docGrid w:linePitch="360"/>
        </w:sectPr>
      </w:pPr>
    </w:p>
    <w:p w:rsidR="00957E14" w:rsidRPr="00957E14" w:rsidRDefault="00957E14" w:rsidP="00957E14">
      <w:pPr>
        <w:autoSpaceDE w:val="0"/>
        <w:autoSpaceDN w:val="0"/>
        <w:adjustRightInd w:val="0"/>
        <w:ind w:firstLine="567"/>
        <w:jc w:val="right"/>
        <w:outlineLvl w:val="1"/>
        <w:rPr>
          <w:rFonts w:eastAsia="Calibri"/>
          <w:sz w:val="28"/>
          <w:szCs w:val="28"/>
        </w:rPr>
      </w:pPr>
      <w:r w:rsidRPr="00957E14">
        <w:rPr>
          <w:rFonts w:eastAsia="Calibri"/>
          <w:sz w:val="28"/>
          <w:szCs w:val="28"/>
        </w:rPr>
        <w:t>Таблица</w:t>
      </w:r>
    </w:p>
    <w:p w:rsidR="00957E14" w:rsidRPr="00957E14" w:rsidRDefault="00957E14" w:rsidP="00957E14">
      <w:pPr>
        <w:autoSpaceDE w:val="0"/>
        <w:autoSpaceDN w:val="0"/>
        <w:adjustRightInd w:val="0"/>
        <w:ind w:firstLine="567"/>
        <w:jc w:val="both"/>
        <w:rPr>
          <w:rFonts w:eastAsia="Calibri"/>
          <w:sz w:val="28"/>
          <w:szCs w:val="28"/>
        </w:rPr>
      </w:pPr>
    </w:p>
    <w:p w:rsidR="00957E14" w:rsidRPr="00957E14" w:rsidRDefault="00957E14" w:rsidP="00957E14">
      <w:pPr>
        <w:autoSpaceDE w:val="0"/>
        <w:autoSpaceDN w:val="0"/>
        <w:adjustRightInd w:val="0"/>
        <w:ind w:firstLine="567"/>
        <w:jc w:val="center"/>
        <w:rPr>
          <w:rFonts w:eastAsia="Calibri"/>
          <w:sz w:val="28"/>
          <w:szCs w:val="28"/>
        </w:rPr>
      </w:pPr>
      <w:bookmarkStart w:id="25" w:name="Par178"/>
      <w:bookmarkEnd w:id="25"/>
      <w:r w:rsidRPr="00957E14">
        <w:rPr>
          <w:rFonts w:eastAsia="Calibri"/>
          <w:sz w:val="28"/>
          <w:szCs w:val="28"/>
        </w:rPr>
        <w:t xml:space="preserve">Перечень должностей (профессий), время работы по которым засчитывается в стаж работы </w:t>
      </w:r>
    </w:p>
    <w:p w:rsidR="00957E14" w:rsidRPr="00957E14" w:rsidRDefault="00957E14" w:rsidP="00957E14">
      <w:pPr>
        <w:autoSpaceDE w:val="0"/>
        <w:autoSpaceDN w:val="0"/>
        <w:adjustRightInd w:val="0"/>
        <w:ind w:firstLine="567"/>
        <w:jc w:val="center"/>
        <w:rPr>
          <w:rFonts w:eastAsia="Calibri"/>
          <w:sz w:val="28"/>
          <w:szCs w:val="28"/>
        </w:rPr>
      </w:pPr>
      <w:r w:rsidRPr="00957E14">
        <w:rPr>
          <w:rFonts w:eastAsia="Calibri"/>
          <w:sz w:val="28"/>
          <w:szCs w:val="28"/>
        </w:rPr>
        <w:t>по должности (специальности)</w:t>
      </w:r>
    </w:p>
    <w:p w:rsidR="00957E14" w:rsidRPr="00957E14" w:rsidRDefault="00957E14" w:rsidP="00957E14">
      <w:pPr>
        <w:autoSpaceDE w:val="0"/>
        <w:autoSpaceDN w:val="0"/>
        <w:adjustRightInd w:val="0"/>
        <w:jc w:val="both"/>
        <w:rPr>
          <w:rFonts w:eastAsia="Calibri"/>
          <w:sz w:val="28"/>
          <w:szCs w:val="28"/>
        </w:rPr>
      </w:pPr>
    </w:p>
    <w:p w:rsidR="00957E14" w:rsidRPr="00957E14" w:rsidRDefault="00957E14" w:rsidP="00957E14">
      <w:pPr>
        <w:rPr>
          <w:rFonts w:ascii="Calibri" w:hAnsi="Calibri"/>
          <w:sz w:val="2"/>
          <w:szCs w:val="2"/>
        </w:rPr>
      </w:pPr>
    </w:p>
    <w:tbl>
      <w:tblPr>
        <w:tblW w:w="15026" w:type="dxa"/>
        <w:tblInd w:w="-5" w:type="dxa"/>
        <w:tblLayout w:type="fixed"/>
        <w:tblCellMar>
          <w:left w:w="62" w:type="dxa"/>
          <w:right w:w="62" w:type="dxa"/>
        </w:tblCellMar>
        <w:tblLook w:val="0000" w:firstRow="0" w:lastRow="0" w:firstColumn="0" w:lastColumn="0" w:noHBand="0" w:noVBand="0"/>
      </w:tblPr>
      <w:tblGrid>
        <w:gridCol w:w="680"/>
        <w:gridCol w:w="6758"/>
        <w:gridCol w:w="7588"/>
      </w:tblGrid>
      <w:tr w:rsidR="00730FE4" w:rsidRPr="00957E14" w:rsidTr="00957E14">
        <w:trPr>
          <w:tblHeader/>
        </w:trPr>
        <w:tc>
          <w:tcPr>
            <w:tcW w:w="680" w:type="dxa"/>
            <w:tcBorders>
              <w:top w:val="single" w:sz="4" w:space="0" w:color="auto"/>
              <w:left w:val="single" w:sz="4" w:space="0" w:color="auto"/>
              <w:bottom w:val="single" w:sz="4" w:space="0" w:color="auto"/>
              <w:right w:val="single" w:sz="4" w:space="0" w:color="auto"/>
            </w:tcBorders>
          </w:tcPr>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w:t>
            </w:r>
          </w:p>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п/п</w:t>
            </w:r>
          </w:p>
        </w:tc>
        <w:tc>
          <w:tcPr>
            <w:tcW w:w="6758" w:type="dxa"/>
            <w:tcBorders>
              <w:top w:val="single" w:sz="4" w:space="0" w:color="auto"/>
              <w:left w:val="single" w:sz="4" w:space="0" w:color="auto"/>
              <w:bottom w:val="single" w:sz="4" w:space="0" w:color="auto"/>
              <w:right w:val="single" w:sz="4" w:space="0" w:color="auto"/>
            </w:tcBorders>
          </w:tcPr>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7588" w:type="dxa"/>
            <w:tcBorders>
              <w:top w:val="single" w:sz="4" w:space="0" w:color="auto"/>
              <w:left w:val="single" w:sz="4" w:space="0" w:color="auto"/>
              <w:bottom w:val="single" w:sz="4" w:space="0" w:color="auto"/>
              <w:right w:val="single" w:sz="4" w:space="0" w:color="auto"/>
            </w:tcBorders>
          </w:tcPr>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 xml:space="preserve">Наименования должностей (профессий), </w:t>
            </w:r>
          </w:p>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 xml:space="preserve">периоды работы в которых включаются в стаж работы </w:t>
            </w:r>
          </w:p>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 xml:space="preserve">по специальности для установления </w:t>
            </w:r>
          </w:p>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стимулирующей выплаты</w:t>
            </w:r>
          </w:p>
        </w:tc>
      </w:tr>
      <w:tr w:rsidR="00957E14" w:rsidRPr="00957E14" w:rsidTr="00957E14">
        <w:trPr>
          <w:tblHeader/>
        </w:trPr>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3</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Экономист по материально-техническому снабжению</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3.</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организации и оплаты труда</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4.</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охраны труда, инженер по охране труда и технике безопасности</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5.</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6.</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социального развития</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7.</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Профконсультант</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8.</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юридического отдела, юрисконсульт</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юридического отдела, юрисконсульт</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9.</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10.</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машинописным бюро, заведующий копировально-множительным бюро, машинистка</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машинописным бюро, заведующий копировально-множительным бюро, машинистка, секретарь-машинистка, копировщик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11.</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12.</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общежитием, дежурный бюро пропусков, комендант, администратор</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13.</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гаража</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14.</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производством (шеф-повар), заведующий столовой</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производством (шеф-повар), заведующий столовой, повар</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w:t>
            </w:r>
            <w:r w:rsidRPr="00957E14">
              <w:rPr>
                <w:rFonts w:eastAsia="Calibri"/>
                <w:sz w:val="28"/>
                <w:szCs w:val="28"/>
                <w:lang w:val="en-US"/>
              </w:rPr>
              <w:t>5</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Диспетчер, оператор диспетчерской службы</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Диспетчер, оператор диспетчерской службы, оператор диспетчерской движения и погрузочно-разгрузочных работ</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w:t>
            </w:r>
            <w:r w:rsidRPr="00957E14">
              <w:rPr>
                <w:rFonts w:eastAsia="Calibri"/>
                <w:sz w:val="28"/>
                <w:szCs w:val="28"/>
                <w:lang w:val="en-US"/>
              </w:rPr>
              <w:t>6</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фотолабораторией</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фотолабораторией, фотограф, художник-фотограф</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w:t>
            </w:r>
            <w:r w:rsidRPr="00957E14">
              <w:rPr>
                <w:rFonts w:eastAsia="Calibri"/>
                <w:sz w:val="28"/>
                <w:szCs w:val="28"/>
                <w:lang w:val="en-US"/>
              </w:rPr>
              <w:t>7</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Механик, инженер по ремонту, инженер-энергетик (энергетик)</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ремонтного цеха, начальник (заведующий) мастерской, механик, инженер по ремонту, инженер-энергетик (энергетик), инженер</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lang w:val="en-US"/>
              </w:rPr>
              <w:t>18</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Инженер-программист (программист), техник-программист, математик, инспектор фонда, ассистент инспектора фонда</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19.</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r w:rsidRPr="00957E14">
              <w:rPr>
                <w:rFonts w:eastAsia="Calibri"/>
                <w:sz w:val="28"/>
                <w:szCs w:val="28"/>
                <w:lang w:val="en-US"/>
              </w:rPr>
              <w:t>0</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r w:rsidRPr="00957E14">
              <w:rPr>
                <w:rFonts w:eastAsia="Calibri"/>
                <w:sz w:val="28"/>
                <w:szCs w:val="28"/>
                <w:lang w:val="en-US"/>
              </w:rPr>
              <w:t>1</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Инженер-лаборант, техник-лаборант, лаборант</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r w:rsidRPr="00957E14">
              <w:rPr>
                <w:rFonts w:eastAsia="Calibri"/>
                <w:sz w:val="28"/>
                <w:szCs w:val="28"/>
                <w:lang w:val="en-US"/>
              </w:rPr>
              <w:t>2</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Техник по инструменту, техник-технолог</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r w:rsidRPr="00957E14">
              <w:rPr>
                <w:rFonts w:eastAsia="Calibri"/>
                <w:sz w:val="28"/>
                <w:szCs w:val="28"/>
                <w:lang w:val="en-US"/>
              </w:rPr>
              <w:t>3.</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Инженер</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r w:rsidRPr="00957E14">
              <w:rPr>
                <w:rFonts w:eastAsia="Calibri"/>
                <w:sz w:val="28"/>
                <w:szCs w:val="28"/>
                <w:lang w:val="en-US"/>
              </w:rPr>
              <w:t>4</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Инженер-электроник (электроник), техник вычислительного (информационно-вычислительного) центра</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r w:rsidRPr="00957E14">
              <w:rPr>
                <w:rFonts w:eastAsia="Calibri"/>
                <w:sz w:val="28"/>
                <w:szCs w:val="28"/>
                <w:lang w:val="en-US"/>
              </w:rPr>
              <w:t>5</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Копировщик</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Чертежник, чертежник-конструктор, копировщик, художник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r w:rsidRPr="00957E14">
              <w:rPr>
                <w:rFonts w:eastAsia="Calibri"/>
                <w:sz w:val="28"/>
                <w:szCs w:val="28"/>
                <w:lang w:val="en-US"/>
              </w:rPr>
              <w:t>6</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Психолог</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Психолог, медицинский психолог, педагог-психолог, профконсультант</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lang w:val="en-US"/>
              </w:rPr>
              <w:t>27</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Физиолог</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Физиолог, биолог</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28.</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Социолог</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Социолог, начальник лаборатории (бюро) социологии труда</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29.</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Художник</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Художники всех наименований, архитектор, чертежник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30.</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Архитектор</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Художник-конструктор (дизайнер), чертежник-конструктор, чертежник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3</w:t>
            </w:r>
            <w:r w:rsidRPr="00957E14">
              <w:rPr>
                <w:rFonts w:eastAsia="Calibri"/>
                <w:sz w:val="28"/>
                <w:szCs w:val="28"/>
                <w:lang w:val="en-US"/>
              </w:rPr>
              <w:t>1</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Переводчик-дактилолог, сурдопереводчик</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Переводчик-дактилолог, сурдопереводчик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3</w:t>
            </w:r>
            <w:r w:rsidRPr="00957E14">
              <w:rPr>
                <w:rFonts w:eastAsia="Calibri"/>
                <w:sz w:val="28"/>
                <w:szCs w:val="28"/>
                <w:lang w:val="en-US"/>
              </w:rPr>
              <w:t>2</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Управляющий отделением (фермой, сельскохозяйственным участком)</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Управляющий отделением (фермой, сельскохозяйственным участком), агроном, зоотехник</w:t>
            </w:r>
          </w:p>
        </w:tc>
      </w:tr>
      <w:tr w:rsidR="00957E14" w:rsidRPr="00957E14" w:rsidTr="00957E14">
        <w:tc>
          <w:tcPr>
            <w:tcW w:w="680"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3</w:t>
            </w:r>
            <w:r w:rsidRPr="00957E14">
              <w:rPr>
                <w:rFonts w:eastAsia="Calibri"/>
                <w:sz w:val="28"/>
                <w:szCs w:val="28"/>
                <w:lang w:val="en-US"/>
              </w:rPr>
              <w:t>3</w:t>
            </w:r>
            <w:r w:rsidRPr="00957E14">
              <w:rPr>
                <w:rFonts w:eastAsia="Calibri"/>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Директор (начальник, заведующий) филиала, другого обособленного структурного подразделения</w:t>
            </w:r>
          </w:p>
        </w:tc>
        <w:tc>
          <w:tcPr>
            <w:tcW w:w="7588"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both"/>
              <w:rPr>
                <w:rFonts w:eastAsia="Calibri"/>
                <w:sz w:val="28"/>
                <w:szCs w:val="28"/>
              </w:rPr>
            </w:pPr>
            <w:r w:rsidRPr="00957E14">
              <w:rPr>
                <w:rFonts w:eastAsia="Calibri"/>
                <w:sz w:val="28"/>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957E14" w:rsidRPr="00957E14" w:rsidRDefault="00957E14" w:rsidP="00957E14">
      <w:pPr>
        <w:autoSpaceDE w:val="0"/>
        <w:autoSpaceDN w:val="0"/>
        <w:adjustRightInd w:val="0"/>
        <w:jc w:val="both"/>
        <w:rPr>
          <w:rFonts w:eastAsia="Calibri"/>
          <w:sz w:val="28"/>
          <w:szCs w:val="28"/>
        </w:rPr>
        <w:sectPr w:rsidR="00957E14" w:rsidRPr="00957E14" w:rsidSect="00730FE4">
          <w:pgSz w:w="16838" w:h="11906" w:orient="landscape" w:code="9"/>
          <w:pgMar w:top="1134" w:right="1134" w:bottom="567" w:left="1134" w:header="510" w:footer="709" w:gutter="0"/>
          <w:cols w:space="708"/>
          <w:docGrid w:linePitch="360"/>
        </w:sectPr>
      </w:pP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5. </w:t>
      </w:r>
      <w:r w:rsidRPr="00957E14">
        <w:rPr>
          <w:sz w:val="28"/>
          <w:szCs w:val="28"/>
        </w:rPr>
        <w:t>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r w:rsidRPr="00957E14">
        <w:rPr>
          <w:rFonts w:eastAsia="Calibri"/>
          <w:sz w:val="28"/>
          <w:szCs w:val="28"/>
        </w:rPr>
        <w:t>.</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5.1. Размеры, порядок и условия осуществления премиальных и иных поощрительных выплат определяются локальными </w:t>
      </w:r>
      <w:r w:rsidRPr="00957E14">
        <w:rPr>
          <w:sz w:val="28"/>
          <w:szCs w:val="28"/>
        </w:rPr>
        <w:t xml:space="preserve">нормативными </w:t>
      </w:r>
      <w:r w:rsidRPr="00957E14">
        <w:rPr>
          <w:rFonts w:eastAsia="Calibri"/>
          <w:sz w:val="28"/>
          <w:szCs w:val="28"/>
        </w:rPr>
        <w:t>актами о</w:t>
      </w:r>
      <w:r w:rsidRPr="00957E14">
        <w:rPr>
          <w:sz w:val="28"/>
          <w:szCs w:val="28"/>
        </w:rPr>
        <w:t xml:space="preserve"> </w:t>
      </w:r>
      <w:r w:rsidRPr="00957E14">
        <w:rPr>
          <w:bCs/>
          <w:sz w:val="28"/>
          <w:szCs w:val="28"/>
        </w:rPr>
        <w:t>муниципальных</w:t>
      </w:r>
      <w:r w:rsidRPr="00957E14">
        <w:rPr>
          <w:sz w:val="28"/>
          <w:szCs w:val="28"/>
        </w:rPr>
        <w:t xml:space="preserve"> физкультурных спортивных организациях,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 и коллективными договорами.</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rFonts w:eastAsia="Calibri"/>
          <w:sz w:val="28"/>
          <w:szCs w:val="28"/>
        </w:rPr>
        <w:t>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autoSpaceDE w:val="0"/>
        <w:autoSpaceDN w:val="0"/>
        <w:adjustRightInd w:val="0"/>
        <w:jc w:val="center"/>
        <w:outlineLvl w:val="0"/>
        <w:rPr>
          <w:rFonts w:eastAsia="Calibri"/>
          <w:sz w:val="28"/>
          <w:szCs w:val="28"/>
        </w:rPr>
      </w:pPr>
      <w:r w:rsidRPr="00957E14">
        <w:rPr>
          <w:rFonts w:eastAsia="Calibri"/>
          <w:sz w:val="28"/>
          <w:szCs w:val="28"/>
          <w:lang w:val="en-US"/>
        </w:rPr>
        <w:t>V</w:t>
      </w:r>
      <w:r w:rsidRPr="00957E14">
        <w:rPr>
          <w:rFonts w:eastAsia="Calibri"/>
          <w:sz w:val="28"/>
          <w:szCs w:val="28"/>
        </w:rPr>
        <w:t>. Выплаты компенсационного характера</w: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1. К выплатам компенсационного характера в </w:t>
      </w:r>
      <w:r w:rsidRPr="00957E14">
        <w:rPr>
          <w:bCs/>
          <w:sz w:val="28"/>
          <w:szCs w:val="28"/>
        </w:rPr>
        <w:t>муниципальных</w:t>
      </w:r>
      <w:r w:rsidRPr="00957E14">
        <w:rPr>
          <w:sz w:val="28"/>
          <w:szCs w:val="28"/>
        </w:rPr>
        <w:t xml:space="preserve"> физкультурных спортивных организациях, осуществляющих подготовку спортивного резерва</w:t>
      </w:r>
      <w:r w:rsidRPr="00957E14">
        <w:rPr>
          <w:rFonts w:eastAsia="Calibri"/>
          <w:bCs/>
          <w:sz w:val="28"/>
          <w:szCs w:val="28"/>
        </w:rPr>
        <w:t xml:space="preserve"> в Республике</w:t>
      </w:r>
      <w:r w:rsidRPr="00957E14">
        <w:rPr>
          <w:rFonts w:eastAsia="Calibri"/>
          <w:sz w:val="28"/>
          <w:szCs w:val="28"/>
        </w:rPr>
        <w:t xml:space="preserve"> Татарстан, относятся:</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выплаты работникам, занятым на работах с вредными и (или) опасными условиями труда;</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 xml:space="preserve">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 на соответствующий финансовый год.</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2.1. Выплаты компенсационного характера рассчитываются по формуле:</w:t>
      </w:r>
    </w:p>
    <w:p w:rsidR="00957E14" w:rsidRPr="00957E14" w:rsidRDefault="00957E14" w:rsidP="00957E14">
      <w:pPr>
        <w:autoSpaceDE w:val="0"/>
        <w:autoSpaceDN w:val="0"/>
        <w:adjustRightInd w:val="0"/>
        <w:ind w:firstLine="709"/>
        <w:jc w:val="both"/>
        <w:rPr>
          <w:rFonts w:eastAsia="Calibri"/>
          <w:sz w:val="28"/>
          <w:szCs w:val="28"/>
        </w:rPr>
      </w:pPr>
    </w:p>
    <w:p w:rsidR="00957E14" w:rsidRPr="00957E14" w:rsidRDefault="00957E14" w:rsidP="00957E14">
      <w:pPr>
        <w:tabs>
          <w:tab w:val="left" w:pos="0"/>
          <w:tab w:val="left" w:pos="993"/>
        </w:tabs>
        <w:ind w:right="-1" w:firstLine="709"/>
        <w:jc w:val="both"/>
        <w:rPr>
          <w:rFonts w:eastAsia="Calibri"/>
          <w:i/>
          <w:sz w:val="28"/>
          <w:szCs w:val="28"/>
        </w:rPr>
      </w:pPr>
      <w:r w:rsidRPr="00957E14">
        <w:rPr>
          <w:rFonts w:eastAsia="Calibri"/>
        </w:rPr>
        <w:pict>
          <v:shape id="_x0000_i1293" type="#_x0000_t75" style="width:134.8pt;height:3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D5FD4&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Pr=&quot;00BD5FD4&quot; wsp:rsidRDefault=&quot;00BD5FD4&quot; wsp:rsidP=&quot;00BD5FD4&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lang w:val=&quot;EN-US&quot;/&gt;&lt;/w:rPr&gt;&lt;m:t&gt;kh&lt;/m:t&gt;&lt;/m:r&gt;&lt;/m:sub&gt;&lt;/m:sSub&gt;&lt;m:r&gt;&lt;w:rPr&gt;&lt;w:rFonts w:ascii=&quot;Cambria Math&quot; w:fareast=&quot;Calibri&quot; w:h-ansi=&quot;Cambria Math&quot;/&gt;&lt;wx:font wx:val=&quot;Cambria Math&quot;/&gt;&lt;w:i/&gt;&lt;w:sz w:val=&quot;28&quot;/&gt;&lt;w:sz-cs w:val=&quot;28&quot;/&gt;&lt;/w:rPr&gt;&lt;m:t&gt;=&lt;/m:t&gt;&lt;/m:r&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lang w:val=&quot;EN-US&quot;/&gt;&lt;/w:rPr&gt;&lt;m:t&gt;d&lt;/m:t&gt;&lt;/m:r&gt;&lt;/m:sub&gt;&lt;/m:sSub&gt;&lt;m:r&gt;&lt;w:rPr&gt;&lt;w:rFonts w:ascii=&quot;Cambria Math&quot; w:fareast=&quot;Calibri&quot; w:h-ansi=&quot;Cambria Math&quot;/&gt;&lt;wx:font wx:val=&quot;Cambria Math&quot;/&gt;&lt;w:i/&gt;&lt;w:sz w:val=&quot;28&quot;/&gt;&lt;w:sz-cs w:val=&quot;28&quot;/&gt;&lt;/w:rPr&gt;&lt;m:t&gt;Г—&lt;/m:t&gt;&lt;/m:r&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D&lt;/m:t&gt;&lt;/m:r&gt;&lt;/m:e&gt;&lt;m:sub&gt;&lt;m:r&gt;&lt;w:rPr&gt;&lt;w:rFonts w:ascii=&quot;Cambria Math&quot; w:fareast=&quot;Calibri&quot; w:h-ansi=&quot;Cambria Math&quot;/&gt;&lt;wx:font wx:val=&quot;Cambria Math&quot;/&gt;&lt;w:i/&gt;&lt;w:sz w:val=&quot;28&quot;/&gt;&lt;w:sz-cs w:val=&quot;28&quot;/&gt;&lt;w:lang w:val=&quot;EN-US&quot;/&gt;&lt;/w:rPr&gt;&lt;m:t&gt;kh&lt;/m:t&gt;&lt;/m:r&gt;&lt;/m:sub&gt;&lt;/m:sSub&gt;&lt;m:r&gt;&lt;w:rPr&gt;&lt;w:rFonts w:ascii=&quot;Cambria Math&quot; w:fareast=&quot;Calibri&quot; w:h-ansi=&quot;Cambria Math&quot;/&gt;&lt;wx:font wx:val=&quot;Cambria Math&quot;/&gt;&lt;w:i/&gt;&lt;w:sz w:val=&quot;28&quot;/&gt;&lt;w:sz-cs w:val=&quot;28&quot;/&gt;&lt;/w:rPr&gt;&lt;m:t&gt;Г—&lt;/m:t&gt;&lt;/m:r&gt;&lt;m:f&gt;&lt;m:fPr&gt;&lt;m:ctrlPr&gt;&lt;w:rPr&gt;&lt;w:rFonts w:ascii=&quot;Cambria Math&quot; w:fareast=&quot;Calibri&quot; w:h-ansi=&quot;Cambria Math&quot;/&gt;&lt;wx:font wx:val=&quot;Cambria Math&quot;/&gt;&lt;w:i/&gt;&lt;w:sz w:val=&quot;28&quot;/&gt;&lt;w:sz-cs w:val=&quot;28&quot;/&gt;&lt;/w:rPr&gt;&lt;/m:ctrlPr&gt;&lt;/m:fPr&gt;&lt;m:num&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fk&lt;/m:t&gt;&lt;/m:r&gt;&lt;/m:sub&gt;&lt;/m:sSub&gt;&lt;/m:num&gt;&lt;m:den&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lang w:val=&quot;EN-US&quot;/&gt;&lt;/w:rPr&gt;&lt;m:t&gt;n&lt;/m:t&gt;&lt;/m:r&gt;&lt;/m:sub&gt;&lt;/m:sSub&gt;&lt;/m:den&gt;&lt;/m:f&gt;&lt;m:r&gt;&lt;w:rPr&gt;&lt;w:rFonts w:ascii=&quot;Cambria Math&quot; w:fareast=&quot;Calibri&quot; w:h-ansi=&quot;Cambria Math&quot;/&gt;&lt;wx:font wx:val=&quot;Cambria Math&quot;/&gt;&lt;w:i/&gt;&lt;w:sz w:val=&quot;28&quot;/&gt;&lt;w:sz-cs w:val=&quot;28&quot;/&gt;&lt;/w:rPr&gt;&lt;m:t&gt;,&lt;/m:t&gt;&lt;/m:r&gt;&lt;/m:oMath&gt;&lt;/m:oMathPara&gt;&lt;/w:p&gt;&lt;w:sectPr wsp:rsidR=&quot;00000000&quot; wsp:rsidRPr=&quot;00BD5FD4&quot;&gt;&lt;w:pgSz w:w=&quot;12240&quot; w:h=&quot;15840&quot;/&gt;&lt;w:pgMar w:top=&quot;1134&quot; w:right=&quot;850&quot; w:bottom=&quot;1134&quot; w:left=&quot;1701&quot; w:header=&quot;720&quot; w:footer=&quot;720&quot; w:gutter=&quot;0&quot;/&gt;&lt;w:cols w:space=&quot;720&quot;/&gt;&lt;/w:sectPr&gt;&lt;/wx:sect&gt;&lt;/w:body&gt;&lt;/w:wordDocument&gt;">
            <v:imagedata r:id="rId106" o:title="" chromakey="white"/>
          </v:shape>
        </w:pic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t>где:</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94" type="#_x0000_t75" style="width:24.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467D&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3467D&quot; wsp:rsidP=&quot;0013467D&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lang w:val=&quot;EN-US&quot;/&gt;&lt;/w:rPr&gt;&lt;m:t&gt;k&lt;/m:t&gt;&lt;/m:r&gt;&lt;m:r&gt;&lt;w:rPr&gt;&lt;w:rFonts w:ascii=&quot;Cambria Math&quot; w:fareast=&quot;Calibri&quot; w:h-ansi=&quot;Cambria Math&quot;/&gt;&lt;wx:font wx:val=&quot;Cambria Math&quot;/&gt;&lt;w:i/&gt;&lt;w:sz w:val=&quot;28&quot;/&gt;&lt;w:sz-cs w:val=&quot;28&quot;/&gt;&lt;/w:rPr&gt;&lt;m:t&gt;h&lt;/m:t&gt;&lt;/m:r&gt;&lt;/m:sub&gt;&lt;/m:sSub&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7"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95" type="#_x0000_t75" style="width:24.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467D&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3467D&quot; wsp:rsidP=&quot;0013467D&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B&lt;/m:t&gt;&lt;/m:r&gt;&lt;/m:e&gt;&lt;m:sub&gt;&lt;m:r&gt;&lt;w:rPr&gt;&lt;w:rFonts w:ascii=&quot;Cambria Math&quot; w:fareast=&quot;Calibri&quot; w:h-ansi=&quot;Cambria Math&quot;/&gt;&lt;wx:font wx:val=&quot;Cambria Math&quot;/&gt;&lt;w:i/&gt;&lt;w:sz w:val=&quot;28&quot;/&gt;&lt;w:sz-cs w:val=&quot;28&quot;/&gt;&lt;w:lang w:val=&quot;EN-US&quot;/&gt;&lt;/w:rPr&gt;&lt;m:t&gt;k&lt;/m:t&gt;&lt;/m:r&gt;&lt;m:r&gt;&lt;w:rPr&gt;&lt;w:rFonts w:ascii=&quot;Cambria Math&quot; w:fareast=&quot;Calibri&quot; w:h-ansi=&quot;Cambria Math&quot;/&gt;&lt;wx:font wx:val=&quot;Cambria Math&quot;/&gt;&lt;w:i/&gt;&lt;w:sz w:val=&quot;28&quot;/&gt;&lt;w:sz-cs w:val=&quot;28&quot;/&gt;&lt;/w:rPr&gt;&lt;m:t&gt;h&lt;/m:t&gt;&lt;/m:r&gt;&lt;/m:sub&gt;&lt;/m:sSub&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7" o:title="" chromakey="white"/>
          </v:shape>
        </w:pict>
      </w:r>
      <w:r w:rsidRPr="00957E14">
        <w:rPr>
          <w:rFonts w:eastAsia="Calibri"/>
          <w:sz w:val="28"/>
          <w:szCs w:val="28"/>
        </w:rPr>
        <w:fldChar w:fldCharType="end"/>
      </w:r>
      <w:r w:rsidRPr="00957E14">
        <w:rPr>
          <w:rFonts w:eastAsia="Calibri"/>
          <w:sz w:val="28"/>
          <w:szCs w:val="28"/>
        </w:rPr>
        <w:t>– выплата компенсационного характера;</w:t>
      </w:r>
    </w:p>
    <w:p w:rsidR="00957E14" w:rsidRPr="00957E14" w:rsidRDefault="00957E14" w:rsidP="00957E14">
      <w:pPr>
        <w:autoSpaceDE w:val="0"/>
        <w:autoSpaceDN w:val="0"/>
        <w:adjustRightInd w:val="0"/>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96"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C4EE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C4EEF&quot; wsp:rsidP=&quot;002C4EEF&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97" type="#_x0000_t75" style="width:16.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C4EE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2C4EEF&quot; wsp:rsidP=&quot;002C4EEF&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O&lt;/m:t&gt;&lt;/m:r&gt;&lt;/m:e&gt;&lt;m:sub&gt;&lt;m:r&gt;&lt;w:rPr&gt;&lt;w:rFonts w:ascii=&quot;Cambria Math&quot; w:fareast=&quot;Calibri&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57E14">
        <w:rPr>
          <w:rFonts w:eastAsia="Calibri"/>
          <w:sz w:val="28"/>
          <w:szCs w:val="28"/>
        </w:rPr>
        <w:fldChar w:fldCharType="end"/>
      </w:r>
      <w:r w:rsidRPr="00957E14">
        <w:rPr>
          <w:rFonts w:eastAsia="Calibri"/>
          <w:sz w:val="28"/>
          <w:szCs w:val="28"/>
        </w:rPr>
        <w:t xml:space="preserve"> – должностной оклад работников профессиональных квалификационных групп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rFonts w:eastAsia="Calibri"/>
          <w:sz w:val="28"/>
          <w:szCs w:val="28"/>
        </w:rPr>
        <w:t xml:space="preserve">общеотраслевых должностей руководителей, специалистов и служащих </w:t>
      </w:r>
      <w:r w:rsidRPr="00957E14">
        <w:rPr>
          <w:bCs/>
          <w:sz w:val="28"/>
          <w:szCs w:val="28"/>
        </w:rPr>
        <w:t>муниципальных</w:t>
      </w:r>
      <w:r w:rsidRPr="00957E14">
        <w:rPr>
          <w:sz w:val="28"/>
          <w:szCs w:val="28"/>
        </w:rPr>
        <w:t xml:space="preserve"> физкультурных спортивных учреждений, осуществляющих подготовку спортивного резерва</w:t>
      </w:r>
      <w:r w:rsidRPr="00957E14">
        <w:rPr>
          <w:rFonts w:eastAsia="Calibri"/>
          <w:bCs/>
          <w:sz w:val="28"/>
          <w:szCs w:val="28"/>
        </w:rPr>
        <w:t xml:space="preserve"> в муниципальном образовании «Лениногорский муниципальный район» Республики</w:t>
      </w:r>
      <w:r w:rsidRPr="00957E14">
        <w:rPr>
          <w:rFonts w:eastAsia="Calibri"/>
          <w:sz w:val="28"/>
          <w:szCs w:val="28"/>
        </w:rPr>
        <w:t xml:space="preserve"> Татарстан;</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298"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A6A8D&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A6A8D&quot; wsp:rsidP=&quot;00BA6A8D&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D&lt;/m:t&gt;&lt;/m:r&gt;&lt;/m:e&gt;&lt;m:sub&gt;&lt;m:r&gt;&lt;w:rPr&gt;&lt;w:rFonts w:ascii=&quot;Cambria Math&quot; w:fareast=&quot;Calibri&quot; w:h-ansi=&quot;Cambria Math&quot;/&gt;&lt;wx:font wx:val=&quot;Cambria Math&quot;/&gt;&lt;w:i/&gt;&lt;w:sz w:val=&quot;28&quot;/&gt;&lt;w:sz-cs w:val=&quot;28&quot;/&gt;&lt;w:lang w:val=&quot;EN-US&quot;/&gt;&lt;/w:rPr&gt;&lt;m:t&gt;k&lt;/m:t&gt;&lt;/m:r&gt;&lt;m:r&gt;&lt;w:rPr&gt;&lt;w:rFonts w:ascii=&quot;Cambria Math&quot; w:fareast=&quot;Calibri&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299" type="#_x0000_t75" style="width:21.9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A6A8D&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BA6A8D&quot; wsp:rsidP=&quot;00BA6A8D&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D&lt;/m:t&gt;&lt;/m:r&gt;&lt;/m:e&gt;&lt;m:sub&gt;&lt;m:r&gt;&lt;w:rPr&gt;&lt;w:rFonts w:ascii=&quot;Cambria Math&quot; w:fareast=&quot;Calibri&quot; w:h-ansi=&quot;Cambria Math&quot;/&gt;&lt;wx:font wx:val=&quot;Cambria Math&quot;/&gt;&lt;w:i/&gt;&lt;w:sz w:val=&quot;28&quot;/&gt;&lt;w:sz-cs w:val=&quot;28&quot;/&gt;&lt;w:lang w:val=&quot;EN-US&quot;/&gt;&lt;/w:rPr&gt;&lt;m:t&gt;k&lt;/m:t&gt;&lt;/m:r&gt;&lt;m:r&gt;&lt;w:rPr&gt;&lt;w:rFonts w:ascii=&quot;Cambria Math&quot; w:fareast=&quot;Calibri&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957E14">
        <w:rPr>
          <w:rFonts w:eastAsia="Calibri"/>
          <w:sz w:val="28"/>
          <w:szCs w:val="28"/>
        </w:rPr>
        <w:fldChar w:fldCharType="end"/>
      </w:r>
      <w:r w:rsidRPr="00957E14">
        <w:rPr>
          <w:rFonts w:eastAsia="Calibri"/>
          <w:sz w:val="28"/>
          <w:szCs w:val="28"/>
        </w:rPr>
        <w:t xml:space="preserve"> – размер надбавки компенсационного характера, принимаемый в соответствии с Трудовым </w:t>
      </w:r>
      <w:hyperlink r:id="rId108" w:history="1">
        <w:r w:rsidRPr="00957E14">
          <w:rPr>
            <w:rFonts w:eastAsia="Calibri"/>
            <w:sz w:val="28"/>
            <w:szCs w:val="28"/>
          </w:rPr>
          <w:t>кодексом</w:t>
        </w:r>
      </w:hyperlink>
      <w:r w:rsidRPr="00957E14">
        <w:rPr>
          <w:rFonts w:eastAsia="Calibri"/>
          <w:sz w:val="28"/>
          <w:szCs w:val="28"/>
        </w:rPr>
        <w:t xml:space="preserve"> Российской Федерации;</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11"/>
        </w:rPr>
        <w:pict>
          <v:shape id="_x0000_i1300" type="#_x0000_t75" style="width:21.9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DF6D89&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F6D89&quot; wsp:rsidP=&quot;00DF6D89&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f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11"/>
        </w:rPr>
        <w:pict>
          <v:shape id="_x0000_i1301" type="#_x0000_t75" style="width:21.9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DF6D89&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DF6D89&quot; wsp:rsidP=&quot;00DF6D89&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f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r w:rsidRPr="00957E14">
        <w:rPr>
          <w:rFonts w:eastAsia="Calibri"/>
          <w:sz w:val="28"/>
          <w:szCs w:val="28"/>
        </w:rPr>
        <w:fldChar w:fldCharType="end"/>
      </w:r>
      <w:r w:rsidRPr="00957E14">
        <w:rPr>
          <w:rFonts w:eastAsia="Calibri"/>
          <w:sz w:val="28"/>
          <w:szCs w:val="28"/>
        </w:rPr>
        <w:t xml:space="preserve"> – фактически отработанное время, по которому законодательством предусмотрены выплаты компенсационного характера;</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fldChar w:fldCharType="begin"/>
      </w:r>
      <w:r w:rsidRPr="00957E14">
        <w:rPr>
          <w:rFonts w:eastAsia="Calibri"/>
          <w:sz w:val="28"/>
          <w:szCs w:val="28"/>
        </w:rPr>
        <w:instrText xml:space="preserve"> QUOTE </w:instrText>
      </w:r>
      <w:r w:rsidRPr="00957E14">
        <w:rPr>
          <w:rFonts w:eastAsia="Calibri"/>
          <w:position w:val="-6"/>
        </w:rPr>
        <w:pict>
          <v:shape id="_x0000_i1302" type="#_x0000_t75" style="width:19.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74B83&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74B83&quot; wsp:rsidP=&quot;00174B83&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n&lt;/m:t&gt;&lt;/m:r&gt;&lt;/m:sub&gt;&lt;/m:sSub&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9" o:title="" chromakey="white"/>
          </v:shape>
        </w:pict>
      </w:r>
      <w:r w:rsidRPr="00957E14">
        <w:rPr>
          <w:rFonts w:eastAsia="Calibri"/>
          <w:sz w:val="28"/>
          <w:szCs w:val="28"/>
        </w:rPr>
        <w:instrText xml:space="preserve"> </w:instrText>
      </w:r>
      <w:r w:rsidRPr="00957E14">
        <w:rPr>
          <w:rFonts w:eastAsia="Calibri"/>
          <w:sz w:val="28"/>
          <w:szCs w:val="28"/>
        </w:rPr>
        <w:fldChar w:fldCharType="separate"/>
      </w:r>
      <w:r w:rsidRPr="00957E14">
        <w:rPr>
          <w:rFonts w:eastAsia="Calibri"/>
          <w:position w:val="-6"/>
        </w:rPr>
        <w:pict>
          <v:shape id="_x0000_i1303" type="#_x0000_t75" style="width:19.6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D53BB8&quot;/&gt;&lt;wsp:rsid wsp:val=&quot;00000B78&quot;/&gt;&lt;wsp:rsid wsp:val=&quot;00002BB5&quot;/&gt;&lt;wsp:rsid wsp:val=&quot;000043D2&quot;/&gt;&lt;wsp:rsid wsp:val=&quot;00016608&quot;/&gt;&lt;wsp:rsid wsp:val=&quot;00025E7E&quot;/&gt;&lt;wsp:rsid wsp:val=&quot;000560EA&quot;/&gt;&lt;wsp:rsid wsp:val=&quot;000610DF&quot;/&gt;&lt;wsp:rsid wsp:val=&quot;000632A8&quot;/&gt;&lt;wsp:rsid wsp:val=&quot;00064F26&quot;/&gt;&lt;wsp:rsid wsp:val=&quot;00074C86&quot;/&gt;&lt;wsp:rsid wsp:val=&quot;00086E53&quot;/&gt;&lt;wsp:rsid wsp:val=&quot;000A0C68&quot;/&gt;&lt;wsp:rsid wsp:val=&quot;000B6F61&quot;/&gt;&lt;wsp:rsid wsp:val=&quot;000C7E76&quot;/&gt;&lt;wsp:rsid wsp:val=&quot;000D11C8&quot;/&gt;&lt;wsp:rsid wsp:val=&quot;000D3904&quot;/&gt;&lt;wsp:rsid wsp:val=&quot;000D4C4E&quot;/&gt;&lt;wsp:rsid wsp:val=&quot;000E49A8&quot;/&gt;&lt;wsp:rsid wsp:val=&quot;000F68E2&quot;/&gt;&lt;wsp:rsid wsp:val=&quot;00113E7E&quot;/&gt;&lt;wsp:rsid wsp:val=&quot;001302D5&quot;/&gt;&lt;wsp:rsid wsp:val=&quot;001350F9&quot;/&gt;&lt;wsp:rsid wsp:val=&quot;00141652&quot;/&gt;&lt;wsp:rsid wsp:val=&quot;00142B28&quot;/&gt;&lt;wsp:rsid wsp:val=&quot;00163CF5&quot;/&gt;&lt;wsp:rsid wsp:val=&quot;001677AD&quot;/&gt;&lt;wsp:rsid wsp:val=&quot;00174B83&quot;/&gt;&lt;wsp:rsid wsp:val=&quot;00192898&quot;/&gt;&lt;wsp:rsid wsp:val=&quot;00192D01&quot;/&gt;&lt;wsp:rsid wsp:val=&quot;001A0116&quot;/&gt;&lt;wsp:rsid wsp:val=&quot;001A0C45&quot;/&gt;&lt;wsp:rsid wsp:val=&quot;001A3810&quot;/&gt;&lt;wsp:rsid wsp:val=&quot;001B1486&quot;/&gt;&lt;wsp:rsid wsp:val=&quot;001D7912&quot;/&gt;&lt;wsp:rsid wsp:val=&quot;001D7EAD&quot;/&gt;&lt;wsp:rsid wsp:val=&quot;00211BC2&quot;/&gt;&lt;wsp:rsid wsp:val=&quot;00226A18&quot;/&gt;&lt;wsp:rsid wsp:val=&quot;00272CB9&quot;/&gt;&lt;wsp:rsid wsp:val=&quot;002900A8&quot;/&gt;&lt;wsp:rsid wsp:val=&quot;002A69AF&quot;/&gt;&lt;wsp:rsid wsp:val=&quot;002D5FE4&quot;/&gt;&lt;wsp:rsid wsp:val=&quot;002E6A3E&quot;/&gt;&lt;wsp:rsid wsp:val=&quot;002F2827&quot;/&gt;&lt;wsp:rsid wsp:val=&quot;002F2E43&quot;/&gt;&lt;wsp:rsid wsp:val=&quot;002F5DAD&quot;/&gt;&lt;wsp:rsid wsp:val=&quot;00305712&quot;/&gt;&lt;wsp:rsid wsp:val=&quot;003107EC&quot;/&gt;&lt;wsp:rsid wsp:val=&quot;0032019A&quot;/&gt;&lt;wsp:rsid wsp:val=&quot;0033339E&quot;/&gt;&lt;wsp:rsid wsp:val=&quot;00334369&quot;/&gt;&lt;wsp:rsid wsp:val=&quot;0034132B&quot;/&gt;&lt;wsp:rsid wsp:val=&quot;00345EF0&quot;/&gt;&lt;wsp:rsid wsp:val=&quot;0039381F&quot;/&gt;&lt;wsp:rsid wsp:val=&quot;00394203&quot;/&gt;&lt;wsp:rsid wsp:val=&quot;003B739A&quot;/&gt;&lt;wsp:rsid wsp:val=&quot;003C0DA0&quot;/&gt;&lt;wsp:rsid wsp:val=&quot;003D30F7&quot;/&gt;&lt;wsp:rsid wsp:val=&quot;003D4283&quot;/&gt;&lt;wsp:rsid wsp:val=&quot;003E490A&quot;/&gt;&lt;wsp:rsid wsp:val=&quot;003E512D&quot;/&gt;&lt;wsp:rsid wsp:val=&quot;003F400D&quot;/&gt;&lt;wsp:rsid wsp:val=&quot;00416EB6&quot;/&gt;&lt;wsp:rsid wsp:val=&quot;004261BE&quot;/&gt;&lt;wsp:rsid wsp:val=&quot;0043406F&quot;/&gt;&lt;wsp:rsid wsp:val=&quot;004377E2&quot;/&gt;&lt;wsp:rsid wsp:val=&quot;00447BCF&quot;/&gt;&lt;wsp:rsid wsp:val=&quot;00452D80&quot;/&gt;&lt;wsp:rsid wsp:val=&quot;00452E88&quot;/&gt;&lt;wsp:rsid wsp:val=&quot;004616E7&quot;/&gt;&lt;wsp:rsid wsp:val=&quot;00464ED3&quot;/&gt;&lt;wsp:rsid wsp:val=&quot;00466C6C&quot;/&gt;&lt;wsp:rsid wsp:val=&quot;00486B1C&quot;/&gt;&lt;wsp:rsid wsp:val=&quot;00496AD3&quot;/&gt;&lt;wsp:rsid wsp:val=&quot;004A0EB2&quot;/&gt;&lt;wsp:rsid wsp:val=&quot;004A3F90&quot;/&gt;&lt;wsp:rsid wsp:val=&quot;004D1A8E&quot;/&gt;&lt;wsp:rsid wsp:val=&quot;004E1258&quot;/&gt;&lt;wsp:rsid wsp:val=&quot;004E42D8&quot;/&gt;&lt;wsp:rsid wsp:val=&quot;004F0E91&quot;/&gt;&lt;wsp:rsid wsp:val=&quot;004F4B94&quot;/&gt;&lt;wsp:rsid wsp:val=&quot;005207BA&quot;/&gt;&lt;wsp:rsid wsp:val=&quot;00520AE0&quot;/&gt;&lt;wsp:rsid wsp:val=&quot;00537B36&quot;/&gt;&lt;wsp:rsid wsp:val=&quot;00541CE9&quot;/&gt;&lt;wsp:rsid wsp:val=&quot;00542406&quot;/&gt;&lt;wsp:rsid wsp:val=&quot;00544FE0&quot;/&gt;&lt;wsp:rsid wsp:val=&quot;00545977&quot;/&gt;&lt;wsp:rsid wsp:val=&quot;00551FF8&quot;/&gt;&lt;wsp:rsid wsp:val=&quot;0055225A&quot;/&gt;&lt;wsp:rsid wsp:val=&quot;005622CD&quot;/&gt;&lt;wsp:rsid wsp:val=&quot;00563D17&quot;/&gt;&lt;wsp:rsid wsp:val=&quot;00565EE1&quot;/&gt;&lt;wsp:rsid wsp:val=&quot;00572215&quot;/&gt;&lt;wsp:rsid wsp:val=&quot;00584896&quot;/&gt;&lt;wsp:rsid wsp:val=&quot;005D30DC&quot;/&gt;&lt;wsp:rsid wsp:val=&quot;005E0B41&quot;/&gt;&lt;wsp:rsid wsp:val=&quot;005E1695&quot;/&gt;&lt;wsp:rsid wsp:val=&quot;005F05AB&quot;/&gt;&lt;wsp:rsid wsp:val=&quot;005F27AD&quot;/&gt;&lt;wsp:rsid wsp:val=&quot;00656E21&quot;/&gt;&lt;wsp:rsid wsp:val=&quot;00662F52&quot;/&gt;&lt;wsp:rsid wsp:val=&quot;00687189&quot;/&gt;&lt;wsp:rsid wsp:val=&quot;00691D64&quot;/&gt;&lt;wsp:rsid wsp:val=&quot;006A3179&quot;/&gt;&lt;wsp:rsid wsp:val=&quot;006B2606&quot;/&gt;&lt;wsp:rsid wsp:val=&quot;006C289B&quot;/&gt;&lt;wsp:rsid wsp:val=&quot;006E5ACC&quot;/&gt;&lt;wsp:rsid wsp:val=&quot;006F1183&quot;/&gt;&lt;wsp:rsid wsp:val=&quot;006F60AB&quot;/&gt;&lt;wsp:rsid wsp:val=&quot;00722BE6&quot;/&gt;&lt;wsp:rsid wsp:val=&quot;00735B98&quot;/&gt;&lt;wsp:rsid wsp:val=&quot;00744B9A&quot;/&gt;&lt;wsp:rsid wsp:val=&quot;00747A1E&quot;/&gt;&lt;wsp:rsid wsp:val=&quot;00756C2A&quot;/&gt;&lt;wsp:rsid wsp:val=&quot;00757BB3&quot;/&gt;&lt;wsp:rsid wsp:val=&quot;00763259&quot;/&gt;&lt;wsp:rsid wsp:val=&quot;007718AC&quot;/&gt;&lt;wsp:rsid wsp:val=&quot;007732E0&quot;/&gt;&lt;wsp:rsid wsp:val=&quot;0078108C&quot;/&gt;&lt;wsp:rsid wsp:val=&quot;007A4944&quot;/&gt;&lt;wsp:rsid wsp:val=&quot;007A5708&quot;/&gt;&lt;wsp:rsid wsp:val=&quot;007A79EE&quot;/&gt;&lt;wsp:rsid wsp:val=&quot;007C0D86&quot;/&gt;&lt;wsp:rsid wsp:val=&quot;007D0575&quot;/&gt;&lt;wsp:rsid wsp:val=&quot;007D6C05&quot;/&gt;&lt;wsp:rsid wsp:val=&quot;007E2308&quot;/&gt;&lt;wsp:rsid wsp:val=&quot;007E432B&quot;/&gt;&lt;wsp:rsid wsp:val=&quot;007F114E&quot;/&gt;&lt;wsp:rsid wsp:val=&quot;008201F9&quot;/&gt;&lt;wsp:rsid wsp:val=&quot;00823BFF&quot;/&gt;&lt;wsp:rsid wsp:val=&quot;00834CF0&quot;/&gt;&lt;wsp:rsid wsp:val=&quot;00834D88&quot;/&gt;&lt;wsp:rsid wsp:val=&quot;00865971&quot;/&gt;&lt;wsp:rsid wsp:val=&quot;00875C81&quot;/&gt;&lt;wsp:rsid wsp:val=&quot;00886711&quot;/&gt;&lt;wsp:rsid wsp:val=&quot;008928B0&quot;/&gt;&lt;wsp:rsid wsp:val=&quot;008950A7&quot;/&gt;&lt;wsp:rsid wsp:val=&quot;008A7E54&quot;/&gt;&lt;wsp:rsid wsp:val=&quot;00902112&quot;/&gt;&lt;wsp:rsid wsp:val=&quot;00903F47&quot;/&gt;&lt;wsp:rsid wsp:val=&quot;00904A6C&quot;/&gt;&lt;wsp:rsid wsp:val=&quot;00910149&quot;/&gt;&lt;wsp:rsid wsp:val=&quot;0091367E&quot;/&gt;&lt;wsp:rsid wsp:val=&quot;00923191&quot;/&gt;&lt;wsp:rsid wsp:val=&quot;00926D64&quot;/&gt;&lt;wsp:rsid wsp:val=&quot;00932927&quot;/&gt;&lt;wsp:rsid wsp:val=&quot;009339DA&quot;/&gt;&lt;wsp:rsid wsp:val=&quot;0094553D&quot;/&gt;&lt;wsp:rsid wsp:val=&quot;00957E14&quot;/&gt;&lt;wsp:rsid wsp:val=&quot;00970303&quot;/&gt;&lt;wsp:rsid wsp:val=&quot;009718DB&quot;/&gt;&lt;wsp:rsid wsp:val=&quot;00971A53&quot;/&gt;&lt;wsp:rsid wsp:val=&quot;00980DDA&quot;/&gt;&lt;wsp:rsid wsp:val=&quot;00992FB8&quot;/&gt;&lt;wsp:rsid wsp:val=&quot;0099357A&quot;/&gt;&lt;wsp:rsid wsp:val=&quot;009A1C0B&quot;/&gt;&lt;wsp:rsid wsp:val=&quot;009A1F6E&quot;/&gt;&lt;wsp:rsid wsp:val=&quot;009B14BA&quot;/&gt;&lt;wsp:rsid wsp:val=&quot;009B3554&quot;/&gt;&lt;wsp:rsid wsp:val=&quot;009C7723&quot;/&gt;&lt;wsp:rsid wsp:val=&quot;009D4449&quot;/&gt;&lt;wsp:rsid wsp:val=&quot;009E51D9&quot;/&gt;&lt;wsp:rsid wsp:val=&quot;009E5EB3&quot;/&gt;&lt;wsp:rsid wsp:val=&quot;009E72B6&quot;/&gt;&lt;wsp:rsid wsp:val=&quot;009E782A&quot;/&gt;&lt;wsp:rsid wsp:val=&quot;009F73B8&quot;/&gt;&lt;wsp:rsid wsp:val=&quot;00A0181B&quot;/&gt;&lt;wsp:rsid wsp:val=&quot;00A20A1A&quot;/&gt;&lt;wsp:rsid wsp:val=&quot;00A26121&quot;/&gt;&lt;wsp:rsid wsp:val=&quot;00A515D4&quot;/&gt;&lt;wsp:rsid wsp:val=&quot;00A549D6&quot;/&gt;&lt;wsp:rsid wsp:val=&quot;00A5585F&quot;/&gt;&lt;wsp:rsid wsp:val=&quot;00A57122&quot;/&gt;&lt;wsp:rsid wsp:val=&quot;00A63E14&quot;/&gt;&lt;wsp:rsid wsp:val=&quot;00A65C35&quot;/&gt;&lt;wsp:rsid wsp:val=&quot;00A70C89&quot;/&gt;&lt;wsp:rsid wsp:val=&quot;00A8277C&quot;/&gt;&lt;wsp:rsid wsp:val=&quot;00A8343A&quot;/&gt;&lt;wsp:rsid wsp:val=&quot;00AA408B&quot;/&gt;&lt;wsp:rsid wsp:val=&quot;00AA494F&quot;/&gt;&lt;wsp:rsid wsp:val=&quot;00AB3CD9&quot;/&gt;&lt;wsp:rsid wsp:val=&quot;00AC326E&quot;/&gt;&lt;wsp:rsid wsp:val=&quot;00AD74A9&quot;/&gt;&lt;wsp:rsid wsp:val=&quot;00AE117B&quot;/&gt;&lt;wsp:rsid wsp:val=&quot;00AE2CF3&quot;/&gt;&lt;wsp:rsid wsp:val=&quot;00AE6A4A&quot;/&gt;&lt;wsp:rsid wsp:val=&quot;00B3291B&quot;/&gt;&lt;wsp:rsid wsp:val=&quot;00B42DBF&quot;/&gt;&lt;wsp:rsid wsp:val=&quot;00B52F2B&quot;/&gt;&lt;wsp:rsid wsp:val=&quot;00B5753E&quot;/&gt;&lt;wsp:rsid wsp:val=&quot;00B6194E&quot;/&gt;&lt;wsp:rsid wsp:val=&quot;00B7026F&quot;/&gt;&lt;wsp:rsid wsp:val=&quot;00B75F89&quot;/&gt;&lt;wsp:rsid wsp:val=&quot;00B855D7&quot;/&gt;&lt;wsp:rsid wsp:val=&quot;00B90E72&quot;/&gt;&lt;wsp:rsid wsp:val=&quot;00B91094&quot;/&gt;&lt;wsp:rsid wsp:val=&quot;00BB03AB&quot;/&gt;&lt;wsp:rsid wsp:val=&quot;00BB6059&quot;/&gt;&lt;wsp:rsid wsp:val=&quot;00BB72FC&quot;/&gt;&lt;wsp:rsid wsp:val=&quot;00BC3118&quot;/&gt;&lt;wsp:rsid wsp:val=&quot;00BD3FE5&quot;/&gt;&lt;wsp:rsid wsp:val=&quot;00BD52A9&quot;/&gt;&lt;wsp:rsid wsp:val=&quot;00BD555D&quot;/&gt;&lt;wsp:rsid wsp:val=&quot;00BE210D&quot;/&gt;&lt;wsp:rsid wsp:val=&quot;00BE2D76&quot;/&gt;&lt;wsp:rsid wsp:val=&quot;00BE7376&quot;/&gt;&lt;wsp:rsid wsp:val=&quot;00BF6E1E&quot;/&gt;&lt;wsp:rsid wsp:val=&quot;00C00BA2&quot;/&gt;&lt;wsp:rsid wsp:val=&quot;00C01C22&quot;/&gt;&lt;wsp:rsid wsp:val=&quot;00C02B9F&quot;/&gt;&lt;wsp:rsid wsp:val=&quot;00C06CFB&quot;/&gt;&lt;wsp:rsid wsp:val=&quot;00C179CE&quot;/&gt;&lt;wsp:rsid wsp:val=&quot;00C21943&quot;/&gt;&lt;wsp:rsid wsp:val=&quot;00C30D07&quot;/&gt;&lt;wsp:rsid wsp:val=&quot;00C335AB&quot;/&gt;&lt;wsp:rsid wsp:val=&quot;00C44210&quot;/&gt;&lt;wsp:rsid wsp:val=&quot;00C44DFF&quot;/&gt;&lt;wsp:rsid wsp:val=&quot;00C60E6E&quot;/&gt;&lt;wsp:rsid wsp:val=&quot;00C60FA9&quot;/&gt;&lt;wsp:rsid wsp:val=&quot;00C8066C&quot;/&gt;&lt;wsp:rsid wsp:val=&quot;00C83A2B&quot;/&gt;&lt;wsp:rsid wsp:val=&quot;00C85D64&quot;/&gt;&lt;wsp:rsid wsp:val=&quot;00C85FFA&quot;/&gt;&lt;wsp:rsid wsp:val=&quot;00C867C3&quot;/&gt;&lt;wsp:rsid wsp:val=&quot;00C940AE&quot;/&gt;&lt;wsp:rsid wsp:val=&quot;00CB07CB&quot;/&gt;&lt;wsp:rsid wsp:val=&quot;00CB107E&quot;/&gt;&lt;wsp:rsid wsp:val=&quot;00CC1127&quot;/&gt;&lt;wsp:rsid wsp:val=&quot;00CD353A&quot;/&gt;&lt;wsp:rsid wsp:val=&quot;00CE2349&quot;/&gt;&lt;wsp:rsid wsp:val=&quot;00CE75AD&quot;/&gt;&lt;wsp:rsid wsp:val=&quot;00D0338B&quot;/&gt;&lt;wsp:rsid wsp:val=&quot;00D228E5&quot;/&gt;&lt;wsp:rsid wsp:val=&quot;00D25FD8&quot;/&gt;&lt;wsp:rsid wsp:val=&quot;00D35671&quot;/&gt;&lt;wsp:rsid wsp:val=&quot;00D5272F&quot;/&gt;&lt;wsp:rsid wsp:val=&quot;00D53BB8&quot;/&gt;&lt;wsp:rsid wsp:val=&quot;00D54A57&quot;/&gt;&lt;wsp:rsid wsp:val=&quot;00D61A04&quot;/&gt;&lt;wsp:rsid wsp:val=&quot;00D716F7&quot;/&gt;&lt;wsp:rsid wsp:val=&quot;00DA2FD4&quot;/&gt;&lt;wsp:rsid wsp:val=&quot;00DA3A85&quot;/&gt;&lt;wsp:rsid wsp:val=&quot;00DB16C9&quot;/&gt;&lt;wsp:rsid wsp:val=&quot;00DC3DEB&quot;/&gt;&lt;wsp:rsid wsp:val=&quot;00DC593E&quot;/&gt;&lt;wsp:rsid wsp:val=&quot;00E00949&quot;/&gt;&lt;wsp:rsid wsp:val=&quot;00E048F2&quot;/&gt;&lt;wsp:rsid wsp:val=&quot;00E33118&quot;/&gt;&lt;wsp:rsid wsp:val=&quot;00E334DB&quot;/&gt;&lt;wsp:rsid wsp:val=&quot;00E517D1&quot;/&gt;&lt;wsp:rsid wsp:val=&quot;00E524A0&quot;/&gt;&lt;wsp:rsid wsp:val=&quot;00E56A4B&quot;/&gt;&lt;wsp:rsid wsp:val=&quot;00E75755&quot;/&gt;&lt;wsp:rsid wsp:val=&quot;00E772ED&quot;/&gt;&lt;wsp:rsid wsp:val=&quot;00E821C1&quot;/&gt;&lt;wsp:rsid wsp:val=&quot;00E83E8C&quot;/&gt;&lt;wsp:rsid wsp:val=&quot;00E8633E&quot;/&gt;&lt;wsp:rsid wsp:val=&quot;00E86799&quot;/&gt;&lt;wsp:rsid wsp:val=&quot;00E94249&quot;/&gt;&lt;wsp:rsid wsp:val=&quot;00EA16A8&quot;/&gt;&lt;wsp:rsid wsp:val=&quot;00EC29D8&quot;/&gt;&lt;wsp:rsid wsp:val=&quot;00ED4C48&quot;/&gt;&lt;wsp:rsid wsp:val=&quot;00EF1E5B&quot;/&gt;&lt;wsp:rsid wsp:val=&quot;00EF3A11&quot;/&gt;&lt;wsp:rsid wsp:val=&quot;00F029A6&quot;/&gt;&lt;wsp:rsid wsp:val=&quot;00F052BE&quot;/&gt;&lt;wsp:rsid wsp:val=&quot;00F110DB&quot;/&gt;&lt;wsp:rsid wsp:val=&quot;00F11100&quot;/&gt;&lt;wsp:rsid wsp:val=&quot;00F2590B&quot;/&gt;&lt;wsp:rsid wsp:val=&quot;00F33327&quot;/&gt;&lt;wsp:rsid wsp:val=&quot;00F47CBF&quot;/&gt;&lt;wsp:rsid wsp:val=&quot;00F65EFD&quot;/&gt;&lt;wsp:rsid wsp:val=&quot;00F80DB9&quot;/&gt;&lt;wsp:rsid wsp:val=&quot;00FB2B2C&quot;/&gt;&lt;wsp:rsid wsp:val=&quot;00FB3C3B&quot;/&gt;&lt;wsp:rsid wsp:val=&quot;00FC5EC4&quot;/&gt;&lt;wsp:rsid wsp:val=&quot;00FE0655&quot;/&gt;&lt;wsp:rsid wsp:val=&quot;00FE0DD3&quot;/&gt;&lt;wsp:rsid wsp:val=&quot;00FF3B49&quot;/&gt;&lt;/wsp:rsids&gt;&lt;/w:docPr&gt;&lt;w:body&gt;&lt;wx:sect&gt;&lt;w:p wsp:rsidR=&quot;00000000&quot; wsp:rsidRDefault=&quot;00174B83&quot; wsp:rsidP=&quot;00174B83&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H&lt;/m:t&gt;&lt;/m:r&gt;&lt;/m:e&gt;&lt;m:sub&gt;&lt;m:r&gt;&lt;w:rPr&gt;&lt;w:rFonts w:ascii=&quot;Cambria Math&quot; w:fareast=&quot;Calibri&quot; w:h-ansi=&quot;Cambria Math&quot;/&gt;&lt;wx:font wx:val=&quot;Cambria Math&quot;/&gt;&lt;w:i/&gt;&lt;w:sz w:val=&quot;28&quot;/&gt;&lt;w:sz-cs w:val=&quot;28&quot;/&gt;&lt;/w:rPr&gt;&lt;m:t&gt;n&lt;/m:t&gt;&lt;/m:r&gt;&lt;/m:sub&gt;&lt;/m:sSub&gt;&lt;m:r&gt;&lt;w:rPr&gt;&lt;w:rFonts w:ascii=&quot;Cambria Math&quot; w:fareast=&quot;Calibri&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9" o:title="" chromakey="white"/>
          </v:shape>
        </w:pict>
      </w:r>
      <w:r w:rsidRPr="00957E14">
        <w:rPr>
          <w:rFonts w:eastAsia="Calibri"/>
          <w:sz w:val="28"/>
          <w:szCs w:val="28"/>
        </w:rPr>
        <w:fldChar w:fldCharType="end"/>
      </w:r>
      <w:r w:rsidRPr="00957E14">
        <w:rPr>
          <w:rFonts w:eastAsia="Calibri"/>
          <w:sz w:val="28"/>
          <w:szCs w:val="28"/>
        </w:rPr>
        <w:t xml:space="preserve"> – норма часов за базовую ставку заработной платы (базовый оклад) общеотраслевых профессий рабочих, </w:t>
      </w:r>
      <w:r w:rsidRPr="00957E14">
        <w:rPr>
          <w:sz w:val="28"/>
          <w:szCs w:val="28"/>
        </w:rPr>
        <w:t>рабочих культуры, искусства и кинематографии,</w:t>
      </w:r>
      <w:r w:rsidRPr="00957E14">
        <w:rPr>
          <w:rFonts w:eastAsia="Calibri"/>
          <w:bCs/>
          <w:sz w:val="28"/>
          <w:szCs w:val="28"/>
        </w:rPr>
        <w:t xml:space="preserve"> </w:t>
      </w:r>
      <w:r w:rsidRPr="00957E14">
        <w:rPr>
          <w:rFonts w:eastAsia="Calibri"/>
          <w:sz w:val="28"/>
          <w:szCs w:val="28"/>
        </w:rPr>
        <w:t xml:space="preserve">общеотраслевых должностей руководителей, специалистов и служащих, принимаемая в соответствии с Трудовым </w:t>
      </w:r>
      <w:hyperlink r:id="rId110" w:history="1">
        <w:r w:rsidRPr="00957E14">
          <w:rPr>
            <w:rFonts w:eastAsia="Calibri"/>
            <w:sz w:val="28"/>
            <w:szCs w:val="28"/>
          </w:rPr>
          <w:t>кодексом</w:t>
        </w:r>
      </w:hyperlink>
      <w:r w:rsidRPr="00957E14">
        <w:rPr>
          <w:rFonts w:eastAsia="Calibri"/>
          <w:sz w:val="28"/>
          <w:szCs w:val="28"/>
        </w:rPr>
        <w:t xml:space="preserve"> Российской Федерации.</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t>3. Выплаты за работу в условиях, отклоняющихся от нормальных, устанавливаются в следующих размерах:</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957E14" w:rsidRP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957E14" w:rsidRDefault="00957E14" w:rsidP="00957E14">
      <w:pPr>
        <w:autoSpaceDE w:val="0"/>
        <w:autoSpaceDN w:val="0"/>
        <w:adjustRightInd w:val="0"/>
        <w:spacing w:line="228" w:lineRule="auto"/>
        <w:ind w:firstLine="709"/>
        <w:jc w:val="both"/>
        <w:rPr>
          <w:rFonts w:eastAsia="Calibri"/>
          <w:sz w:val="28"/>
          <w:szCs w:val="28"/>
        </w:rPr>
      </w:pPr>
      <w:r w:rsidRPr="00957E14">
        <w:rPr>
          <w:rFonts w:eastAsia="Calibri"/>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730FE4" w:rsidRDefault="00730FE4" w:rsidP="00957E14">
      <w:pPr>
        <w:autoSpaceDE w:val="0"/>
        <w:autoSpaceDN w:val="0"/>
        <w:adjustRightInd w:val="0"/>
        <w:spacing w:line="228" w:lineRule="auto"/>
        <w:ind w:firstLine="709"/>
        <w:jc w:val="both"/>
        <w:rPr>
          <w:rFonts w:eastAsia="Calibri"/>
          <w:sz w:val="28"/>
          <w:szCs w:val="28"/>
        </w:rPr>
      </w:pPr>
    </w:p>
    <w:p w:rsidR="00730FE4" w:rsidRDefault="00730FE4" w:rsidP="00957E14">
      <w:pPr>
        <w:autoSpaceDE w:val="0"/>
        <w:autoSpaceDN w:val="0"/>
        <w:adjustRightInd w:val="0"/>
        <w:spacing w:line="228" w:lineRule="auto"/>
        <w:ind w:firstLine="709"/>
        <w:jc w:val="both"/>
        <w:rPr>
          <w:rFonts w:eastAsia="Calibri"/>
          <w:sz w:val="28"/>
          <w:szCs w:val="28"/>
        </w:rPr>
      </w:pPr>
    </w:p>
    <w:p w:rsidR="00730FE4" w:rsidRDefault="00730FE4" w:rsidP="00957E14">
      <w:pPr>
        <w:autoSpaceDE w:val="0"/>
        <w:autoSpaceDN w:val="0"/>
        <w:adjustRightInd w:val="0"/>
        <w:spacing w:line="228" w:lineRule="auto"/>
        <w:ind w:firstLine="709"/>
        <w:jc w:val="both"/>
        <w:rPr>
          <w:rFonts w:eastAsia="Calibri"/>
          <w:sz w:val="28"/>
          <w:szCs w:val="28"/>
        </w:rPr>
      </w:pPr>
    </w:p>
    <w:p w:rsidR="00730FE4" w:rsidRDefault="00730FE4" w:rsidP="00957E14">
      <w:pPr>
        <w:autoSpaceDE w:val="0"/>
        <w:autoSpaceDN w:val="0"/>
        <w:adjustRightInd w:val="0"/>
        <w:spacing w:line="228" w:lineRule="auto"/>
        <w:ind w:firstLine="709"/>
        <w:jc w:val="both"/>
        <w:rPr>
          <w:rFonts w:eastAsia="Calibri"/>
          <w:sz w:val="28"/>
          <w:szCs w:val="28"/>
        </w:rPr>
      </w:pPr>
    </w:p>
    <w:p w:rsidR="00730FE4" w:rsidRDefault="00730FE4" w:rsidP="00957E14">
      <w:pPr>
        <w:autoSpaceDE w:val="0"/>
        <w:autoSpaceDN w:val="0"/>
        <w:adjustRightInd w:val="0"/>
        <w:spacing w:line="228" w:lineRule="auto"/>
        <w:ind w:firstLine="709"/>
        <w:jc w:val="both"/>
        <w:rPr>
          <w:rFonts w:eastAsia="Calibri"/>
          <w:sz w:val="28"/>
          <w:szCs w:val="28"/>
        </w:rPr>
        <w:sectPr w:rsidR="00730FE4" w:rsidSect="00730FE4">
          <w:pgSz w:w="11906" w:h="16838"/>
          <w:pgMar w:top="1134" w:right="1134" w:bottom="1134" w:left="1134" w:header="709" w:footer="709" w:gutter="0"/>
          <w:cols w:space="708"/>
          <w:docGrid w:linePitch="360"/>
        </w:sectPr>
      </w:pPr>
    </w:p>
    <w:p w:rsidR="00957E14" w:rsidRDefault="00957E14" w:rsidP="00730FE4">
      <w:pPr>
        <w:autoSpaceDE w:val="0"/>
        <w:autoSpaceDN w:val="0"/>
        <w:adjustRightInd w:val="0"/>
        <w:ind w:left="5103"/>
        <w:jc w:val="center"/>
        <w:outlineLvl w:val="0"/>
        <w:rPr>
          <w:rFonts w:eastAsia="Calibri"/>
          <w:szCs w:val="28"/>
        </w:rPr>
      </w:pPr>
      <w:r w:rsidRPr="00730FE4">
        <w:rPr>
          <w:rFonts w:eastAsia="Calibri"/>
          <w:szCs w:val="28"/>
        </w:rPr>
        <w:t>Приложение</w:t>
      </w:r>
    </w:p>
    <w:p w:rsidR="00730FE4" w:rsidRPr="00730FE4" w:rsidRDefault="00730FE4" w:rsidP="00730FE4">
      <w:pPr>
        <w:autoSpaceDE w:val="0"/>
        <w:autoSpaceDN w:val="0"/>
        <w:adjustRightInd w:val="0"/>
        <w:ind w:left="5103"/>
        <w:jc w:val="center"/>
        <w:outlineLvl w:val="0"/>
        <w:rPr>
          <w:rFonts w:eastAsia="Calibri"/>
          <w:szCs w:val="28"/>
        </w:rPr>
      </w:pPr>
    </w:p>
    <w:p w:rsidR="00957E14" w:rsidRPr="00730FE4" w:rsidRDefault="00957E14" w:rsidP="00730FE4">
      <w:pPr>
        <w:autoSpaceDE w:val="0"/>
        <w:autoSpaceDN w:val="0"/>
        <w:adjustRightInd w:val="0"/>
        <w:ind w:left="5103"/>
        <w:jc w:val="both"/>
        <w:rPr>
          <w:rFonts w:eastAsia="Calibri"/>
          <w:szCs w:val="28"/>
        </w:rPr>
      </w:pPr>
      <w:r w:rsidRPr="00730FE4">
        <w:rPr>
          <w:rFonts w:eastAsia="Calibri"/>
          <w:szCs w:val="28"/>
        </w:rPr>
        <w:t xml:space="preserve">к Положению об условиях оплаты труда работников профессиональных квалификационных групп общеотраслевых профессий рабочих, </w:t>
      </w:r>
      <w:r w:rsidRPr="00730FE4">
        <w:rPr>
          <w:szCs w:val="28"/>
        </w:rPr>
        <w:t>рабочих культуры, искусства и кинематографии,</w:t>
      </w:r>
      <w:r w:rsidRPr="00730FE4">
        <w:rPr>
          <w:rFonts w:eastAsia="Calibri"/>
          <w:bCs/>
          <w:szCs w:val="28"/>
        </w:rPr>
        <w:t xml:space="preserve"> </w:t>
      </w:r>
      <w:r w:rsidRPr="00730FE4">
        <w:rPr>
          <w:rFonts w:eastAsia="Calibri"/>
          <w:szCs w:val="28"/>
        </w:rPr>
        <w:t xml:space="preserve">общеотраслевых должностей руководителей, специалистов и служащих </w:t>
      </w:r>
      <w:r w:rsidRPr="00730FE4">
        <w:rPr>
          <w:bCs/>
          <w:szCs w:val="28"/>
        </w:rPr>
        <w:t>муниципальных</w:t>
      </w:r>
      <w:r w:rsidRPr="00730FE4">
        <w:rPr>
          <w:szCs w:val="28"/>
        </w:rPr>
        <w:t xml:space="preserve"> физкультурных спортивных учреждений, осуществляющих подготовку спортивного резерва</w:t>
      </w:r>
      <w:r w:rsidRPr="00730FE4">
        <w:rPr>
          <w:rFonts w:eastAsia="Calibri"/>
          <w:bCs/>
          <w:szCs w:val="28"/>
        </w:rPr>
        <w:t xml:space="preserve"> в муниципальном образовании «Лениногорский муниципальный район» Республики</w:t>
      </w:r>
      <w:r w:rsidRPr="00730FE4">
        <w:rPr>
          <w:rFonts w:eastAsia="Calibri"/>
          <w:szCs w:val="28"/>
        </w:rPr>
        <w:t xml:space="preserve"> Татарстан</w:t>
      </w:r>
    </w:p>
    <w:p w:rsidR="00957E14" w:rsidRPr="00957E14" w:rsidRDefault="00957E14" w:rsidP="00957E14">
      <w:pPr>
        <w:autoSpaceDE w:val="0"/>
        <w:autoSpaceDN w:val="0"/>
        <w:adjustRightInd w:val="0"/>
        <w:jc w:val="center"/>
        <w:rPr>
          <w:rFonts w:eastAsia="Calibri"/>
          <w:bCs/>
          <w:sz w:val="28"/>
          <w:szCs w:val="28"/>
        </w:rPr>
      </w:pPr>
      <w:bookmarkStart w:id="26" w:name="Par542"/>
      <w:bookmarkEnd w:id="26"/>
    </w:p>
    <w:p w:rsidR="00957E14" w:rsidRPr="00957E14" w:rsidRDefault="00957E14" w:rsidP="00957E14">
      <w:pPr>
        <w:autoSpaceDE w:val="0"/>
        <w:autoSpaceDN w:val="0"/>
        <w:adjustRightInd w:val="0"/>
        <w:jc w:val="center"/>
        <w:rPr>
          <w:rFonts w:eastAsia="Calibri"/>
          <w:bCs/>
          <w:sz w:val="28"/>
          <w:szCs w:val="28"/>
        </w:rPr>
      </w:pPr>
      <w:r w:rsidRPr="00957E14">
        <w:rPr>
          <w:rFonts w:eastAsia="Calibri"/>
          <w:bCs/>
          <w:sz w:val="28"/>
          <w:szCs w:val="28"/>
        </w:rPr>
        <w:t xml:space="preserve">Перечень </w:t>
      </w:r>
    </w:p>
    <w:p w:rsidR="00957E14" w:rsidRPr="00957E14" w:rsidRDefault="00957E14" w:rsidP="00957E14">
      <w:pPr>
        <w:autoSpaceDE w:val="0"/>
        <w:autoSpaceDN w:val="0"/>
        <w:adjustRightInd w:val="0"/>
        <w:jc w:val="center"/>
        <w:rPr>
          <w:rFonts w:eastAsia="Calibri"/>
          <w:bCs/>
          <w:sz w:val="28"/>
          <w:szCs w:val="28"/>
        </w:rPr>
      </w:pPr>
      <w:r w:rsidRPr="00957E14">
        <w:rPr>
          <w:rFonts w:eastAsia="Calibri"/>
          <w:bCs/>
          <w:sz w:val="28"/>
          <w:szCs w:val="28"/>
        </w:rPr>
        <w:t xml:space="preserve">государственных наград Российской Федерации, Республики Татарстан, </w:t>
      </w:r>
    </w:p>
    <w:p w:rsidR="00957E14" w:rsidRPr="00957E14" w:rsidRDefault="00957E14" w:rsidP="00957E14">
      <w:pPr>
        <w:autoSpaceDE w:val="0"/>
        <w:autoSpaceDN w:val="0"/>
        <w:adjustRightInd w:val="0"/>
        <w:jc w:val="center"/>
        <w:rPr>
          <w:rFonts w:eastAsia="Calibri"/>
          <w:bCs/>
          <w:sz w:val="28"/>
          <w:szCs w:val="28"/>
        </w:rPr>
      </w:pPr>
      <w:r w:rsidRPr="00957E14">
        <w:rPr>
          <w:rFonts w:eastAsia="Calibri"/>
          <w:bCs/>
          <w:sz w:val="28"/>
          <w:szCs w:val="28"/>
        </w:rPr>
        <w:t xml:space="preserve">Союза Советских Социалистических Республик, союзных и автономных </w:t>
      </w:r>
    </w:p>
    <w:p w:rsidR="00957E14" w:rsidRPr="00957E14" w:rsidRDefault="00957E14" w:rsidP="00957E14">
      <w:pPr>
        <w:autoSpaceDE w:val="0"/>
        <w:autoSpaceDN w:val="0"/>
        <w:adjustRightInd w:val="0"/>
        <w:jc w:val="center"/>
        <w:rPr>
          <w:rFonts w:eastAsia="Calibri"/>
          <w:bCs/>
          <w:sz w:val="28"/>
          <w:szCs w:val="28"/>
        </w:rPr>
      </w:pPr>
      <w:r w:rsidRPr="00957E14">
        <w:rPr>
          <w:rFonts w:eastAsia="Calibri"/>
          <w:bCs/>
          <w:sz w:val="28"/>
          <w:szCs w:val="28"/>
        </w:rPr>
        <w:t>республик в составе Союза Советских Социалистических Республик, по которым предоставляются выплаты стимулирующего характера</w:t>
      </w:r>
    </w:p>
    <w:p w:rsidR="00957E14" w:rsidRPr="00957E14" w:rsidRDefault="00957E14" w:rsidP="00957E14">
      <w:pPr>
        <w:autoSpaceDE w:val="0"/>
        <w:autoSpaceDN w:val="0"/>
        <w:adjustRightInd w:val="0"/>
        <w:jc w:val="both"/>
        <w:rPr>
          <w:rFonts w:eastAsia="Calibri"/>
          <w:sz w:val="28"/>
          <w:szCs w:val="28"/>
        </w:rPr>
      </w:pPr>
    </w:p>
    <w:p w:rsidR="00957E14" w:rsidRPr="00957E14" w:rsidRDefault="00957E14" w:rsidP="00957E14">
      <w:pPr>
        <w:rPr>
          <w:rFonts w:ascii="Calibri" w:hAnsi="Calibri"/>
          <w:sz w:val="2"/>
          <w:szCs w:val="2"/>
        </w:rPr>
      </w:pPr>
    </w:p>
    <w:tbl>
      <w:tblPr>
        <w:tblW w:w="9706" w:type="dxa"/>
        <w:tblInd w:w="-5" w:type="dxa"/>
        <w:tblLayout w:type="fixed"/>
        <w:tblCellMar>
          <w:left w:w="62" w:type="dxa"/>
          <w:right w:w="62" w:type="dxa"/>
        </w:tblCellMar>
        <w:tblLook w:val="0000" w:firstRow="0" w:lastRow="0" w:firstColumn="0" w:lastColumn="0" w:noHBand="0" w:noVBand="0"/>
      </w:tblPr>
      <w:tblGrid>
        <w:gridCol w:w="1134"/>
        <w:gridCol w:w="8572"/>
      </w:tblGrid>
      <w:tr w:rsidR="00730FE4" w:rsidRPr="00957E14" w:rsidTr="00730FE4">
        <w:trPr>
          <w:tblHeader/>
        </w:trPr>
        <w:tc>
          <w:tcPr>
            <w:tcW w:w="1134" w:type="dxa"/>
            <w:tcBorders>
              <w:top w:val="single" w:sz="4" w:space="0" w:color="auto"/>
              <w:left w:val="single" w:sz="4" w:space="0" w:color="auto"/>
              <w:bottom w:val="single" w:sz="4" w:space="0" w:color="auto"/>
              <w:right w:val="single" w:sz="4" w:space="0" w:color="auto"/>
            </w:tcBorders>
          </w:tcPr>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w:t>
            </w:r>
          </w:p>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п/п</w:t>
            </w:r>
          </w:p>
        </w:tc>
        <w:tc>
          <w:tcPr>
            <w:tcW w:w="8572" w:type="dxa"/>
            <w:tcBorders>
              <w:top w:val="single" w:sz="4" w:space="0" w:color="auto"/>
              <w:left w:val="single" w:sz="4" w:space="0" w:color="auto"/>
              <w:bottom w:val="single" w:sz="4" w:space="0" w:color="auto"/>
              <w:right w:val="single" w:sz="4" w:space="0" w:color="auto"/>
            </w:tcBorders>
          </w:tcPr>
          <w:p w:rsidR="00730FE4" w:rsidRPr="00957E14" w:rsidRDefault="00730FE4" w:rsidP="002B02A6">
            <w:pPr>
              <w:autoSpaceDE w:val="0"/>
              <w:autoSpaceDN w:val="0"/>
              <w:adjustRightInd w:val="0"/>
              <w:jc w:val="center"/>
              <w:rPr>
                <w:rFonts w:eastAsia="Calibri"/>
                <w:sz w:val="28"/>
                <w:szCs w:val="28"/>
              </w:rPr>
            </w:pPr>
            <w:r w:rsidRPr="00957E14">
              <w:rPr>
                <w:rFonts w:eastAsia="Calibri"/>
                <w:sz w:val="28"/>
                <w:szCs w:val="28"/>
              </w:rPr>
              <w:t>Наименование государственной награды</w:t>
            </w:r>
          </w:p>
        </w:tc>
      </w:tr>
      <w:tr w:rsidR="00957E14" w:rsidRPr="00957E14" w:rsidTr="00730FE4">
        <w:trPr>
          <w:tblHeader/>
        </w:trPr>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2</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Почетные звания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Народный художник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архитектор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деятель искусств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деятель науки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землеустроитель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зоотехник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изобретатель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1.8.</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конструктор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1.9.</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мастер производственного обучения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1.10.</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машиностроитель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бытового обслуживания населения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жилищно-коммунального хозяйства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пищевой индустрии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связи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текстильной и легкой промышленности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транспорта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рационализатор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1.18.</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сотрудник органов внутренних дел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1.19.</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спасатель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1.20.</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строитель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1.21.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художник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1.22.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экономист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1.23.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энергетик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1.24.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юрист Российской Федерации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Почетные звания, государственные награды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2.1.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Народный учитель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Народный художник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архитектор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деятель науки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изобретатель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машиностроитель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работник высшей школы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2.8.</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работник жилищно-коммунального хозяйства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2.9.</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работник легкой промышленности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2.10.</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работник пищевой промышленности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работник связи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работник транспорта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рационализатор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сотрудник органов внутренних дел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спасатель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строитель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экономист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2.18.</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энергетик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2.19.</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юрист Республики Татарстан</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Почетные звания Союза Советских Социалистических Республик</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3.1.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Народный архитектор СССР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3.2.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изобретатель СССР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3.3.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промышленности СССР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3.4.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строитель СССР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3.5.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транспорта СССР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3.6.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связи СССР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3.7.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специалист Вооруженных Сил СССР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Почетные звания союзных республик в составе Союза Советских Социалистических Республик</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промышленности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энергетик</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машиностроитель</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пищевой индустрии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полиграфист</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транспорта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автотранспорта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4.8.</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связист</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4.9.</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связи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4.10.</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строитель</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бытового обслуживания населения</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службы быта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коммунального хозяйства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жилищно-коммунального хозяйства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коммунального и бытового обслуживания населения</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коммунально-бытовой службы</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деятель науки и техники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4.18.</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деятель науки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4.19.</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юрист</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4.20.</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инженер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4.21.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изобретатель</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4.22.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рационализатор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4.23.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мастер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4.24.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экономист</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4.25.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бухгалтер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4.26.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наставник (работающей, рабочей) молодежи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ind w:right="78"/>
              <w:contextualSpacing/>
              <w:jc w:val="both"/>
              <w:rPr>
                <w:rFonts w:eastAsia="Calibri"/>
                <w:sz w:val="28"/>
                <w:szCs w:val="28"/>
              </w:rPr>
            </w:pPr>
            <w:r w:rsidRPr="00957E14">
              <w:rPr>
                <w:rFonts w:eastAsia="Calibri"/>
                <w:sz w:val="28"/>
                <w:szCs w:val="28"/>
              </w:rPr>
              <w:t>Почетные звания автономных республик в составе Союза Советских Социалистических Республик</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промышленности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машиностроитель</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медицинской промышленности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транспорта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шофер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водитель</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связист</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5.8.</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связи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5.9.</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строитель</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5.10.</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торговли и общественного питания</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торговли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бытового обслуживания населения</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службы быта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жилищно-коммунального хозяйства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деятель науки и культуры</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деятель науки и техники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деятель науки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5.18.</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юрист</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5.19.</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милиции</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5.20.</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техник</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5.21.</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инженер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5.22.</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изобретатель</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center"/>
              <w:rPr>
                <w:rFonts w:eastAsia="Calibri"/>
                <w:sz w:val="28"/>
                <w:szCs w:val="28"/>
              </w:rPr>
            </w:pPr>
            <w:r w:rsidRPr="00957E14">
              <w:rPr>
                <w:rFonts w:eastAsia="Calibri"/>
                <w:sz w:val="28"/>
                <w:szCs w:val="28"/>
              </w:rPr>
              <w:t>5.23.</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line="228" w:lineRule="auto"/>
              <w:contextualSpacing/>
              <w:jc w:val="both"/>
              <w:rPr>
                <w:rFonts w:eastAsia="Calibri"/>
                <w:sz w:val="28"/>
                <w:szCs w:val="28"/>
              </w:rPr>
            </w:pPr>
            <w:r w:rsidRPr="00957E14">
              <w:rPr>
                <w:rFonts w:eastAsia="Calibri"/>
                <w:sz w:val="28"/>
                <w:szCs w:val="28"/>
              </w:rPr>
              <w:t>Заслуженный рационализатор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5.24.</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экономист</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5.25.</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бухгалтер</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5.26.</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работник народного хозяйства</w:t>
            </w:r>
          </w:p>
        </w:tc>
      </w:tr>
      <w:tr w:rsidR="00957E14" w:rsidRPr="00957E14" w:rsidTr="00730FE4">
        <w:tc>
          <w:tcPr>
            <w:tcW w:w="1134"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center"/>
              <w:rPr>
                <w:rFonts w:eastAsia="Calibri"/>
                <w:sz w:val="28"/>
                <w:szCs w:val="28"/>
              </w:rPr>
            </w:pPr>
            <w:r w:rsidRPr="00957E14">
              <w:rPr>
                <w:rFonts w:eastAsia="Calibri"/>
                <w:sz w:val="28"/>
                <w:szCs w:val="28"/>
              </w:rPr>
              <w:t>5.27.</w:t>
            </w:r>
          </w:p>
        </w:tc>
        <w:tc>
          <w:tcPr>
            <w:tcW w:w="8572" w:type="dxa"/>
            <w:tcBorders>
              <w:top w:val="single" w:sz="4" w:space="0" w:color="auto"/>
              <w:left w:val="single" w:sz="4" w:space="0" w:color="auto"/>
              <w:bottom w:val="single" w:sz="4" w:space="0" w:color="auto"/>
              <w:right w:val="single" w:sz="4" w:space="0" w:color="auto"/>
            </w:tcBorders>
          </w:tcPr>
          <w:p w:rsidR="00957E14" w:rsidRPr="00957E14" w:rsidRDefault="00957E14" w:rsidP="00957E14">
            <w:pPr>
              <w:spacing w:after="200"/>
              <w:contextualSpacing/>
              <w:jc w:val="both"/>
              <w:rPr>
                <w:rFonts w:eastAsia="Calibri"/>
                <w:sz w:val="28"/>
                <w:szCs w:val="28"/>
              </w:rPr>
            </w:pPr>
            <w:r w:rsidRPr="00957E14">
              <w:rPr>
                <w:rFonts w:eastAsia="Calibri"/>
                <w:sz w:val="28"/>
                <w:szCs w:val="28"/>
              </w:rPr>
              <w:t>Заслуженный рационализатор и изобретатель</w:t>
            </w:r>
          </w:p>
        </w:tc>
      </w:tr>
    </w:tbl>
    <w:p w:rsidR="00957E14" w:rsidRPr="00957E14" w:rsidRDefault="00957E14" w:rsidP="00957E14">
      <w:pPr>
        <w:autoSpaceDE w:val="0"/>
        <w:autoSpaceDN w:val="0"/>
        <w:adjustRightInd w:val="0"/>
        <w:jc w:val="center"/>
        <w:rPr>
          <w:rFonts w:eastAsia="Calibri"/>
          <w:sz w:val="28"/>
          <w:szCs w:val="28"/>
        </w:rPr>
      </w:pPr>
    </w:p>
    <w:p w:rsidR="00957E14" w:rsidRPr="00957E14" w:rsidRDefault="00957E14" w:rsidP="00957E14">
      <w:pPr>
        <w:autoSpaceDE w:val="0"/>
        <w:autoSpaceDN w:val="0"/>
        <w:adjustRightInd w:val="0"/>
        <w:jc w:val="center"/>
        <w:rPr>
          <w:rFonts w:eastAsia="Calibri"/>
          <w:sz w:val="28"/>
          <w:szCs w:val="28"/>
        </w:rPr>
      </w:pPr>
      <w:r w:rsidRPr="00957E14">
        <w:rPr>
          <w:rFonts w:eastAsia="Calibri"/>
          <w:sz w:val="28"/>
          <w:szCs w:val="28"/>
        </w:rPr>
        <w:t>_____________________________________</w:t>
      </w:r>
    </w:p>
    <w:p w:rsidR="00957E14" w:rsidRPr="00957E14" w:rsidRDefault="00957E14" w:rsidP="00957E14">
      <w:pPr>
        <w:autoSpaceDE w:val="0"/>
        <w:autoSpaceDN w:val="0"/>
        <w:adjustRightInd w:val="0"/>
        <w:jc w:val="center"/>
        <w:rPr>
          <w:rFonts w:eastAsia="Calibri"/>
          <w:sz w:val="28"/>
          <w:szCs w:val="28"/>
        </w:rPr>
      </w:pPr>
    </w:p>
    <w:p w:rsidR="00957E14" w:rsidRPr="00957E14" w:rsidRDefault="00957E14" w:rsidP="00957E14">
      <w:pPr>
        <w:autoSpaceDE w:val="0"/>
        <w:autoSpaceDN w:val="0"/>
        <w:adjustRightInd w:val="0"/>
        <w:jc w:val="center"/>
        <w:rPr>
          <w:rFonts w:eastAsia="Calibri"/>
          <w:sz w:val="28"/>
          <w:szCs w:val="28"/>
        </w:rPr>
      </w:pPr>
    </w:p>
    <w:p w:rsidR="00957E14" w:rsidRPr="00957E14" w:rsidRDefault="00957E14" w:rsidP="00957E14">
      <w:pPr>
        <w:autoSpaceDE w:val="0"/>
        <w:autoSpaceDN w:val="0"/>
        <w:adjustRightInd w:val="0"/>
        <w:jc w:val="center"/>
        <w:rPr>
          <w:rFonts w:eastAsia="Calibri"/>
          <w:sz w:val="28"/>
          <w:szCs w:val="28"/>
        </w:rPr>
      </w:pPr>
    </w:p>
    <w:p w:rsidR="00957E14" w:rsidRPr="00957E14" w:rsidRDefault="00957E14" w:rsidP="00957E14">
      <w:pPr>
        <w:autoSpaceDE w:val="0"/>
        <w:autoSpaceDN w:val="0"/>
        <w:adjustRightInd w:val="0"/>
        <w:jc w:val="center"/>
        <w:rPr>
          <w:rFonts w:eastAsia="Calibri"/>
          <w:sz w:val="28"/>
          <w:szCs w:val="28"/>
        </w:rPr>
      </w:pPr>
    </w:p>
    <w:p w:rsidR="00957E14" w:rsidRPr="00957E14" w:rsidRDefault="00957E14" w:rsidP="00957E14">
      <w:pPr>
        <w:autoSpaceDE w:val="0"/>
        <w:autoSpaceDN w:val="0"/>
        <w:adjustRightInd w:val="0"/>
        <w:jc w:val="center"/>
        <w:rPr>
          <w:rFonts w:eastAsia="Calibri"/>
          <w:sz w:val="28"/>
          <w:szCs w:val="28"/>
        </w:rPr>
      </w:pPr>
    </w:p>
    <w:p w:rsidR="00957E14" w:rsidRPr="00957E14" w:rsidRDefault="00957E14" w:rsidP="00957E14">
      <w:pPr>
        <w:autoSpaceDE w:val="0"/>
        <w:autoSpaceDN w:val="0"/>
        <w:adjustRightInd w:val="0"/>
        <w:jc w:val="center"/>
        <w:rPr>
          <w:rFonts w:eastAsia="Calibri"/>
          <w:sz w:val="28"/>
          <w:szCs w:val="28"/>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957E14" w:rsidRDefault="00957E14"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Default="00FE0655" w:rsidP="00572215">
      <w:pPr>
        <w:jc w:val="both"/>
        <w:rPr>
          <w:sz w:val="20"/>
          <w:szCs w:val="20"/>
        </w:rPr>
      </w:pPr>
    </w:p>
    <w:p w:rsidR="00FE0655" w:rsidRPr="008950A7" w:rsidRDefault="00FE0655" w:rsidP="00572215">
      <w:pPr>
        <w:jc w:val="both"/>
        <w:rPr>
          <w:sz w:val="20"/>
          <w:szCs w:val="20"/>
        </w:rPr>
      </w:pPr>
    </w:p>
    <w:sectPr w:rsidR="00FE0655" w:rsidRPr="008950A7" w:rsidSect="00730FE4">
      <w:headerReference w:type="default" r:id="rId111"/>
      <w:headerReference w:type="first" r:id="rId112"/>
      <w:pgSz w:w="11906" w:h="16838"/>
      <w:pgMar w:top="1134" w:right="1134" w:bottom="1134" w:left="1134" w:header="708" w:footer="708" w:gutter="0"/>
      <w:pgNumType w:start="1"/>
      <w:cols w:space="708" w:equalWidth="0">
        <w:col w:w="9638"/>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72B" w:rsidRDefault="00B4572B">
      <w:r>
        <w:separator/>
      </w:r>
    </w:p>
  </w:endnote>
  <w:endnote w:type="continuationSeparator" w:id="0">
    <w:p w:rsidR="00B4572B" w:rsidRDefault="00B4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72B" w:rsidRDefault="00B4572B">
      <w:r>
        <w:separator/>
      </w:r>
    </w:p>
  </w:footnote>
  <w:footnote w:type="continuationSeparator" w:id="0">
    <w:p w:rsidR="00B4572B" w:rsidRDefault="00B45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14" w:rsidRDefault="00957E14">
    <w:pPr>
      <w:pStyle w:val="a8"/>
      <w:jc w:val="center"/>
      <w:rPr>
        <w:rFonts w:ascii="Times New Roman" w:hAnsi="Times New Roman"/>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14" w:rsidRDefault="00957E14" w:rsidP="00662F52">
    <w:pPr>
      <w:pStyle w:val="a8"/>
      <w:tabs>
        <w:tab w:val="clear" w:pos="4677"/>
        <w:tab w:val="clear" w:pos="9355"/>
        <w:tab w:val="left" w:pos="38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14" w:rsidRDefault="00957E14" w:rsidP="00662F52">
    <w:pPr>
      <w:pStyle w:val="a8"/>
      <w:tabs>
        <w:tab w:val="clear" w:pos="4677"/>
        <w:tab w:val="clear" w:pos="9355"/>
        <w:tab w:val="left" w:pos="38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E4" w:rsidRDefault="00730FE4">
    <w:pPr>
      <w:pStyle w:val="a8"/>
      <w:jc w:val="center"/>
      <w:rPr>
        <w:rFonts w:ascii="Times New Roman" w:hAnsi="Times New Roman"/>
        <w:sz w:val="28"/>
        <w:szCs w:val="28"/>
      </w:rPr>
    </w:pPr>
    <w:r w:rsidRPr="001B7365">
      <w:rPr>
        <w:rFonts w:ascii="Times New Roman" w:hAnsi="Times New Roman"/>
        <w:sz w:val="28"/>
        <w:szCs w:val="28"/>
      </w:rPr>
      <w:fldChar w:fldCharType="begin"/>
    </w:r>
    <w:r w:rsidRPr="001B7365">
      <w:rPr>
        <w:rFonts w:ascii="Times New Roman" w:hAnsi="Times New Roman"/>
        <w:sz w:val="28"/>
        <w:szCs w:val="28"/>
      </w:rPr>
      <w:instrText>PAGE   \* MERGEFORMAT</w:instrText>
    </w:r>
    <w:r w:rsidRPr="001B7365">
      <w:rPr>
        <w:rFonts w:ascii="Times New Roman" w:hAnsi="Times New Roman"/>
        <w:sz w:val="28"/>
        <w:szCs w:val="28"/>
      </w:rPr>
      <w:fldChar w:fldCharType="separate"/>
    </w:r>
    <w:r w:rsidR="00E434FA">
      <w:rPr>
        <w:rFonts w:ascii="Times New Roman" w:hAnsi="Times New Roman"/>
        <w:noProof/>
        <w:sz w:val="28"/>
        <w:szCs w:val="28"/>
      </w:rPr>
      <w:t>26</w:t>
    </w:r>
    <w:r w:rsidRPr="001B7365">
      <w:rPr>
        <w:rFonts w:ascii="Times New Roman" w:hAnsi="Times New Roman"/>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E4" w:rsidRDefault="00730FE4" w:rsidP="00662F52">
    <w:pPr>
      <w:pStyle w:val="a8"/>
      <w:tabs>
        <w:tab w:val="clear" w:pos="4677"/>
        <w:tab w:val="clear" w:pos="9355"/>
        <w:tab w:val="left" w:pos="3819"/>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E4" w:rsidRDefault="00730FE4">
    <w:pPr>
      <w:pStyle w:val="a8"/>
      <w:jc w:val="center"/>
      <w:rPr>
        <w:rFonts w:ascii="Times New Roman" w:hAnsi="Times New Roman"/>
        <w:sz w:val="28"/>
        <w:szCs w:val="28"/>
      </w:rPr>
    </w:pPr>
    <w:r w:rsidRPr="001B7365">
      <w:rPr>
        <w:rFonts w:ascii="Times New Roman" w:hAnsi="Times New Roman"/>
        <w:sz w:val="28"/>
        <w:szCs w:val="28"/>
      </w:rPr>
      <w:fldChar w:fldCharType="begin"/>
    </w:r>
    <w:r w:rsidRPr="001B7365">
      <w:rPr>
        <w:rFonts w:ascii="Times New Roman" w:hAnsi="Times New Roman"/>
        <w:sz w:val="28"/>
        <w:szCs w:val="28"/>
      </w:rPr>
      <w:instrText>PAGE   \* MERGEFORMAT</w:instrText>
    </w:r>
    <w:r w:rsidRPr="001B7365">
      <w:rPr>
        <w:rFonts w:ascii="Times New Roman" w:hAnsi="Times New Roman"/>
        <w:sz w:val="28"/>
        <w:szCs w:val="28"/>
      </w:rPr>
      <w:fldChar w:fldCharType="separate"/>
    </w:r>
    <w:r w:rsidR="000D0501">
      <w:rPr>
        <w:rFonts w:ascii="Times New Roman" w:hAnsi="Times New Roman"/>
        <w:noProof/>
        <w:sz w:val="28"/>
        <w:szCs w:val="28"/>
      </w:rPr>
      <w:t>8</w:t>
    </w:r>
    <w:r w:rsidRPr="001B7365">
      <w:rPr>
        <w:rFonts w:ascii="Times New Roman" w:hAnsi="Times New Roman"/>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E4" w:rsidRDefault="00730FE4" w:rsidP="00662F52">
    <w:pPr>
      <w:pStyle w:val="a8"/>
      <w:tabs>
        <w:tab w:val="clear" w:pos="4677"/>
        <w:tab w:val="clear" w:pos="9355"/>
        <w:tab w:val="left" w:pos="3819"/>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14" w:rsidRPr="00182AD5" w:rsidRDefault="00957E14">
    <w:pPr>
      <w:pStyle w:val="a8"/>
      <w:jc w:val="center"/>
      <w:rPr>
        <w:rFonts w:ascii="Times New Roman" w:hAnsi="Times New Roman"/>
        <w:sz w:val="28"/>
        <w:szCs w:val="28"/>
      </w:rPr>
    </w:pPr>
    <w:r w:rsidRPr="00182AD5">
      <w:rPr>
        <w:rFonts w:ascii="Times New Roman" w:hAnsi="Times New Roman"/>
        <w:sz w:val="28"/>
        <w:szCs w:val="28"/>
      </w:rPr>
      <w:fldChar w:fldCharType="begin"/>
    </w:r>
    <w:r w:rsidRPr="00182AD5">
      <w:rPr>
        <w:rFonts w:ascii="Times New Roman" w:hAnsi="Times New Roman"/>
        <w:sz w:val="28"/>
        <w:szCs w:val="28"/>
      </w:rPr>
      <w:instrText>PAGE   \* MERGEFORMAT</w:instrText>
    </w:r>
    <w:r w:rsidRPr="00182AD5">
      <w:rPr>
        <w:rFonts w:ascii="Times New Roman" w:hAnsi="Times New Roman"/>
        <w:sz w:val="28"/>
        <w:szCs w:val="28"/>
      </w:rPr>
      <w:fldChar w:fldCharType="separate"/>
    </w:r>
    <w:r w:rsidR="000D0501">
      <w:rPr>
        <w:rFonts w:ascii="Times New Roman" w:hAnsi="Times New Roman"/>
        <w:noProof/>
        <w:sz w:val="28"/>
        <w:szCs w:val="28"/>
      </w:rPr>
      <w:t>17</w:t>
    </w:r>
    <w:r w:rsidRPr="00182AD5">
      <w:rPr>
        <w:rFonts w:ascii="Times New Roman" w:hAnsi="Times New Roman"/>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14" w:rsidRPr="00B73862" w:rsidRDefault="00957E14">
    <w:pPr>
      <w:pStyle w:val="a8"/>
      <w:jc w:val="center"/>
      <w:rPr>
        <w:rFonts w:ascii="Times New Roman" w:hAnsi="Times New Roman"/>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14" w:rsidRDefault="00957E14">
    <w:pPr>
      <w:pStyle w:val="a8"/>
      <w:jc w:val="center"/>
      <w:rPr>
        <w:rFonts w:ascii="Times New Roman" w:hAnsi="Times New Roman"/>
        <w:sz w:val="28"/>
        <w:szCs w:val="28"/>
      </w:rPr>
    </w:pPr>
    <w:r w:rsidRPr="001B7365">
      <w:rPr>
        <w:rFonts w:ascii="Times New Roman" w:hAnsi="Times New Roman"/>
        <w:sz w:val="28"/>
        <w:szCs w:val="28"/>
      </w:rPr>
      <w:fldChar w:fldCharType="begin"/>
    </w:r>
    <w:r w:rsidRPr="001B7365">
      <w:rPr>
        <w:rFonts w:ascii="Times New Roman" w:hAnsi="Times New Roman"/>
        <w:sz w:val="28"/>
        <w:szCs w:val="28"/>
      </w:rPr>
      <w:instrText>PAGE   \* MERGEFORMAT</w:instrText>
    </w:r>
    <w:r w:rsidRPr="001B7365">
      <w:rPr>
        <w:rFonts w:ascii="Times New Roman" w:hAnsi="Times New Roman"/>
        <w:sz w:val="28"/>
        <w:szCs w:val="28"/>
      </w:rPr>
      <w:fldChar w:fldCharType="separate"/>
    </w:r>
    <w:r w:rsidR="000D0501">
      <w:rPr>
        <w:rFonts w:ascii="Times New Roman" w:hAnsi="Times New Roman"/>
        <w:noProof/>
        <w:sz w:val="28"/>
        <w:szCs w:val="28"/>
      </w:rPr>
      <w:t>6</w:t>
    </w:r>
    <w:r w:rsidRPr="001B7365">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BB8"/>
    <w:rsid w:val="00000B78"/>
    <w:rsid w:val="00002BB5"/>
    <w:rsid w:val="000043D2"/>
    <w:rsid w:val="00016608"/>
    <w:rsid w:val="00025E7E"/>
    <w:rsid w:val="000560EA"/>
    <w:rsid w:val="000610DF"/>
    <w:rsid w:val="000632A8"/>
    <w:rsid w:val="00064F26"/>
    <w:rsid w:val="00074C86"/>
    <w:rsid w:val="00086E53"/>
    <w:rsid w:val="000A0C68"/>
    <w:rsid w:val="000B6F61"/>
    <w:rsid w:val="000C7E76"/>
    <w:rsid w:val="000D0501"/>
    <w:rsid w:val="000D11C8"/>
    <w:rsid w:val="000D3904"/>
    <w:rsid w:val="000D4C4E"/>
    <w:rsid w:val="000E49A8"/>
    <w:rsid w:val="000F68E2"/>
    <w:rsid w:val="00113E7E"/>
    <w:rsid w:val="001302D5"/>
    <w:rsid w:val="001350F9"/>
    <w:rsid w:val="00141652"/>
    <w:rsid w:val="00142B28"/>
    <w:rsid w:val="00163CF5"/>
    <w:rsid w:val="001677AD"/>
    <w:rsid w:val="00192898"/>
    <w:rsid w:val="00192D01"/>
    <w:rsid w:val="001A0116"/>
    <w:rsid w:val="001A0C45"/>
    <w:rsid w:val="001A3810"/>
    <w:rsid w:val="001B1486"/>
    <w:rsid w:val="001D7912"/>
    <w:rsid w:val="001D7EAD"/>
    <w:rsid w:val="00211BC2"/>
    <w:rsid w:val="00226A18"/>
    <w:rsid w:val="00272CB9"/>
    <w:rsid w:val="002900A8"/>
    <w:rsid w:val="002A69AF"/>
    <w:rsid w:val="002B02A6"/>
    <w:rsid w:val="002D5FE4"/>
    <w:rsid w:val="002E6A3E"/>
    <w:rsid w:val="002F2827"/>
    <w:rsid w:val="002F2E43"/>
    <w:rsid w:val="002F5DAD"/>
    <w:rsid w:val="00305712"/>
    <w:rsid w:val="003107EC"/>
    <w:rsid w:val="0032019A"/>
    <w:rsid w:val="0033339E"/>
    <w:rsid w:val="00334369"/>
    <w:rsid w:val="0034132B"/>
    <w:rsid w:val="00345EF0"/>
    <w:rsid w:val="0039381F"/>
    <w:rsid w:val="00394203"/>
    <w:rsid w:val="003B739A"/>
    <w:rsid w:val="003C0DA0"/>
    <w:rsid w:val="003D30F7"/>
    <w:rsid w:val="003D4283"/>
    <w:rsid w:val="003E490A"/>
    <w:rsid w:val="003E512D"/>
    <w:rsid w:val="003F400D"/>
    <w:rsid w:val="00416EB6"/>
    <w:rsid w:val="004261BE"/>
    <w:rsid w:val="0043406F"/>
    <w:rsid w:val="004377E2"/>
    <w:rsid w:val="00447BCF"/>
    <w:rsid w:val="00452D80"/>
    <w:rsid w:val="00452E88"/>
    <w:rsid w:val="004616E7"/>
    <w:rsid w:val="00464ED3"/>
    <w:rsid w:val="00466C6C"/>
    <w:rsid w:val="00486B1C"/>
    <w:rsid w:val="00496AD3"/>
    <w:rsid w:val="004A0EB2"/>
    <w:rsid w:val="004A3F90"/>
    <w:rsid w:val="004D1A8E"/>
    <w:rsid w:val="004E1258"/>
    <w:rsid w:val="004E42D8"/>
    <w:rsid w:val="004F0E91"/>
    <w:rsid w:val="004F4B94"/>
    <w:rsid w:val="005207BA"/>
    <w:rsid w:val="00520AE0"/>
    <w:rsid w:val="00537B36"/>
    <w:rsid w:val="00541CE9"/>
    <w:rsid w:val="00542406"/>
    <w:rsid w:val="00544FE0"/>
    <w:rsid w:val="00545977"/>
    <w:rsid w:val="00551FF8"/>
    <w:rsid w:val="0055225A"/>
    <w:rsid w:val="005622CD"/>
    <w:rsid w:val="00563D17"/>
    <w:rsid w:val="00565EE1"/>
    <w:rsid w:val="00572215"/>
    <w:rsid w:val="00584896"/>
    <w:rsid w:val="005D30DC"/>
    <w:rsid w:val="005E0B41"/>
    <w:rsid w:val="005E1695"/>
    <w:rsid w:val="005F05AB"/>
    <w:rsid w:val="005F27AD"/>
    <w:rsid w:val="00656E21"/>
    <w:rsid w:val="00662F52"/>
    <w:rsid w:val="00687189"/>
    <w:rsid w:val="00691D64"/>
    <w:rsid w:val="006A3179"/>
    <w:rsid w:val="006B2606"/>
    <w:rsid w:val="006C289B"/>
    <w:rsid w:val="006E5ACC"/>
    <w:rsid w:val="006F1183"/>
    <w:rsid w:val="006F60AB"/>
    <w:rsid w:val="00722BE6"/>
    <w:rsid w:val="00730FE4"/>
    <w:rsid w:val="00735B98"/>
    <w:rsid w:val="00744B9A"/>
    <w:rsid w:val="00747A1E"/>
    <w:rsid w:val="00756C2A"/>
    <w:rsid w:val="00757BB3"/>
    <w:rsid w:val="00763259"/>
    <w:rsid w:val="007718AC"/>
    <w:rsid w:val="007732E0"/>
    <w:rsid w:val="0078108C"/>
    <w:rsid w:val="007A4944"/>
    <w:rsid w:val="007A5708"/>
    <w:rsid w:val="007A79EE"/>
    <w:rsid w:val="007C0D86"/>
    <w:rsid w:val="007D0575"/>
    <w:rsid w:val="007D6C05"/>
    <w:rsid w:val="007E2308"/>
    <w:rsid w:val="007E432B"/>
    <w:rsid w:val="007F114E"/>
    <w:rsid w:val="00813CC4"/>
    <w:rsid w:val="008201F9"/>
    <w:rsid w:val="00823BFF"/>
    <w:rsid w:val="00834CF0"/>
    <w:rsid w:val="00834D88"/>
    <w:rsid w:val="00865971"/>
    <w:rsid w:val="00875C81"/>
    <w:rsid w:val="00886711"/>
    <w:rsid w:val="008928B0"/>
    <w:rsid w:val="008950A7"/>
    <w:rsid w:val="008A7E54"/>
    <w:rsid w:val="00902112"/>
    <w:rsid w:val="00903F47"/>
    <w:rsid w:val="00904A6C"/>
    <w:rsid w:val="00910149"/>
    <w:rsid w:val="0091367E"/>
    <w:rsid w:val="00923191"/>
    <w:rsid w:val="00926D64"/>
    <w:rsid w:val="00932927"/>
    <w:rsid w:val="009339DA"/>
    <w:rsid w:val="0094553D"/>
    <w:rsid w:val="00957E14"/>
    <w:rsid w:val="00970303"/>
    <w:rsid w:val="009718DB"/>
    <w:rsid w:val="00971A53"/>
    <w:rsid w:val="00980DDA"/>
    <w:rsid w:val="00992FB8"/>
    <w:rsid w:val="0099357A"/>
    <w:rsid w:val="009A1C0B"/>
    <w:rsid w:val="009A1F6E"/>
    <w:rsid w:val="009B14BA"/>
    <w:rsid w:val="009B3554"/>
    <w:rsid w:val="009C7723"/>
    <w:rsid w:val="009D4449"/>
    <w:rsid w:val="009E51D9"/>
    <w:rsid w:val="009E5EB3"/>
    <w:rsid w:val="009E72B6"/>
    <w:rsid w:val="009E782A"/>
    <w:rsid w:val="009F73B8"/>
    <w:rsid w:val="00A0181B"/>
    <w:rsid w:val="00A20A1A"/>
    <w:rsid w:val="00A26121"/>
    <w:rsid w:val="00A515D4"/>
    <w:rsid w:val="00A549D6"/>
    <w:rsid w:val="00A5585F"/>
    <w:rsid w:val="00A57122"/>
    <w:rsid w:val="00A63E14"/>
    <w:rsid w:val="00A65C35"/>
    <w:rsid w:val="00A70C89"/>
    <w:rsid w:val="00A8277C"/>
    <w:rsid w:val="00A8343A"/>
    <w:rsid w:val="00AA408B"/>
    <w:rsid w:val="00AA494F"/>
    <w:rsid w:val="00AB3CD9"/>
    <w:rsid w:val="00AC326E"/>
    <w:rsid w:val="00AD74A9"/>
    <w:rsid w:val="00AE117B"/>
    <w:rsid w:val="00AE2CF3"/>
    <w:rsid w:val="00AE6A4A"/>
    <w:rsid w:val="00B3291B"/>
    <w:rsid w:val="00B42DBF"/>
    <w:rsid w:val="00B4572B"/>
    <w:rsid w:val="00B52F2B"/>
    <w:rsid w:val="00B5753E"/>
    <w:rsid w:val="00B6194E"/>
    <w:rsid w:val="00B7026F"/>
    <w:rsid w:val="00B75F89"/>
    <w:rsid w:val="00B855D7"/>
    <w:rsid w:val="00B90E72"/>
    <w:rsid w:val="00B91094"/>
    <w:rsid w:val="00BB03AB"/>
    <w:rsid w:val="00BB6059"/>
    <w:rsid w:val="00BB72FC"/>
    <w:rsid w:val="00BC3118"/>
    <w:rsid w:val="00BD3FE5"/>
    <w:rsid w:val="00BD52A9"/>
    <w:rsid w:val="00BD555D"/>
    <w:rsid w:val="00BE210D"/>
    <w:rsid w:val="00BE2D76"/>
    <w:rsid w:val="00BE7376"/>
    <w:rsid w:val="00BF6E1E"/>
    <w:rsid w:val="00C00BA2"/>
    <w:rsid w:val="00C01C22"/>
    <w:rsid w:val="00C02B9F"/>
    <w:rsid w:val="00C06CFB"/>
    <w:rsid w:val="00C179CE"/>
    <w:rsid w:val="00C21943"/>
    <w:rsid w:val="00C30D07"/>
    <w:rsid w:val="00C335AB"/>
    <w:rsid w:val="00C44210"/>
    <w:rsid w:val="00C44DFF"/>
    <w:rsid w:val="00C60E6E"/>
    <w:rsid w:val="00C60FA9"/>
    <w:rsid w:val="00C8066C"/>
    <w:rsid w:val="00C83A2B"/>
    <w:rsid w:val="00C85D64"/>
    <w:rsid w:val="00C85FFA"/>
    <w:rsid w:val="00C867C3"/>
    <w:rsid w:val="00C940AE"/>
    <w:rsid w:val="00CB07CB"/>
    <w:rsid w:val="00CB107E"/>
    <w:rsid w:val="00CC1127"/>
    <w:rsid w:val="00CD353A"/>
    <w:rsid w:val="00CE2349"/>
    <w:rsid w:val="00CE75AD"/>
    <w:rsid w:val="00D0338B"/>
    <w:rsid w:val="00D228E5"/>
    <w:rsid w:val="00D25FD8"/>
    <w:rsid w:val="00D35671"/>
    <w:rsid w:val="00D5272F"/>
    <w:rsid w:val="00D53BB8"/>
    <w:rsid w:val="00D54A57"/>
    <w:rsid w:val="00D61A04"/>
    <w:rsid w:val="00D716F7"/>
    <w:rsid w:val="00DA2FD4"/>
    <w:rsid w:val="00DA3A85"/>
    <w:rsid w:val="00DB16C9"/>
    <w:rsid w:val="00DC3DEB"/>
    <w:rsid w:val="00DC593E"/>
    <w:rsid w:val="00E00949"/>
    <w:rsid w:val="00E048F2"/>
    <w:rsid w:val="00E33118"/>
    <w:rsid w:val="00E334DB"/>
    <w:rsid w:val="00E434FA"/>
    <w:rsid w:val="00E517D1"/>
    <w:rsid w:val="00E524A0"/>
    <w:rsid w:val="00E56A4B"/>
    <w:rsid w:val="00E75755"/>
    <w:rsid w:val="00E772ED"/>
    <w:rsid w:val="00E821C1"/>
    <w:rsid w:val="00E83E8C"/>
    <w:rsid w:val="00E8633E"/>
    <w:rsid w:val="00E86799"/>
    <w:rsid w:val="00E94249"/>
    <w:rsid w:val="00EA16A8"/>
    <w:rsid w:val="00EC29D8"/>
    <w:rsid w:val="00ED4C48"/>
    <w:rsid w:val="00EF1E5B"/>
    <w:rsid w:val="00EF3A11"/>
    <w:rsid w:val="00F029A6"/>
    <w:rsid w:val="00F052BE"/>
    <w:rsid w:val="00F110DB"/>
    <w:rsid w:val="00F11100"/>
    <w:rsid w:val="00F2590B"/>
    <w:rsid w:val="00F33327"/>
    <w:rsid w:val="00F47CBF"/>
    <w:rsid w:val="00F65EFD"/>
    <w:rsid w:val="00F80DB9"/>
    <w:rsid w:val="00FB2B2C"/>
    <w:rsid w:val="00FB3C3B"/>
    <w:rsid w:val="00FC5EC4"/>
    <w:rsid w:val="00FE0655"/>
    <w:rsid w:val="00FE0DD3"/>
    <w:rsid w:val="00FE4157"/>
    <w:rsid w:val="00FF3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957E14"/>
    <w:pPr>
      <w:keepNext/>
      <w:keepLines/>
      <w:spacing w:before="480" w:line="276" w:lineRule="auto"/>
      <w:outlineLvl w:val="0"/>
    </w:pPr>
    <w:rPr>
      <w:rFonts w:ascii="Cambria" w:hAnsi="Cambria"/>
      <w:b/>
      <w:bCs/>
      <w:color w:val="365F91"/>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82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334DB"/>
    <w:pPr>
      <w:spacing w:before="100" w:beforeAutospacing="1" w:after="100" w:afterAutospacing="1"/>
    </w:pPr>
  </w:style>
  <w:style w:type="numbering" w:customStyle="1" w:styleId="11">
    <w:name w:val="Нет списка1"/>
    <w:next w:val="a2"/>
    <w:uiPriority w:val="99"/>
    <w:semiHidden/>
    <w:unhideWhenUsed/>
    <w:rsid w:val="00FE0655"/>
  </w:style>
  <w:style w:type="paragraph" w:customStyle="1" w:styleId="ConsPlusNormal">
    <w:name w:val="ConsPlusNormal"/>
    <w:rsid w:val="00FE0655"/>
    <w:pPr>
      <w:widowControl w:val="0"/>
      <w:autoSpaceDE w:val="0"/>
      <w:autoSpaceDN w:val="0"/>
    </w:pPr>
    <w:rPr>
      <w:rFonts w:ascii="Calibri" w:hAnsi="Calibri" w:cs="Calibri"/>
      <w:sz w:val="22"/>
    </w:rPr>
  </w:style>
  <w:style w:type="paragraph" w:customStyle="1" w:styleId="ConsPlusTitle">
    <w:name w:val="ConsPlusTitle"/>
    <w:uiPriority w:val="99"/>
    <w:rsid w:val="00FE0655"/>
    <w:pPr>
      <w:widowControl w:val="0"/>
      <w:autoSpaceDE w:val="0"/>
      <w:autoSpaceDN w:val="0"/>
    </w:pPr>
    <w:rPr>
      <w:rFonts w:ascii="Calibri" w:hAnsi="Calibri" w:cs="Calibri"/>
      <w:b/>
      <w:sz w:val="22"/>
    </w:rPr>
  </w:style>
  <w:style w:type="paragraph" w:customStyle="1" w:styleId="ConsPlusNonformat">
    <w:name w:val="ConsPlusNonformat"/>
    <w:uiPriority w:val="99"/>
    <w:rsid w:val="00FE0655"/>
    <w:pPr>
      <w:widowControl w:val="0"/>
      <w:autoSpaceDE w:val="0"/>
      <w:autoSpaceDN w:val="0"/>
    </w:pPr>
    <w:rPr>
      <w:rFonts w:ascii="Courier New" w:hAnsi="Courier New" w:cs="Courier New"/>
    </w:rPr>
  </w:style>
  <w:style w:type="table" w:customStyle="1" w:styleId="12">
    <w:name w:val="Сетка таблицы1"/>
    <w:basedOn w:val="a1"/>
    <w:next w:val="a3"/>
    <w:uiPriority w:val="39"/>
    <w:rsid w:val="00FE065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E0655"/>
    <w:pPr>
      <w:spacing w:after="160" w:line="259" w:lineRule="auto"/>
      <w:ind w:left="720"/>
      <w:contextualSpacing/>
    </w:pPr>
    <w:rPr>
      <w:rFonts w:ascii="Calibri" w:eastAsia="Calibri" w:hAnsi="Calibri"/>
      <w:sz w:val="22"/>
      <w:szCs w:val="22"/>
      <w:lang w:eastAsia="en-US"/>
    </w:rPr>
  </w:style>
  <w:style w:type="paragraph" w:customStyle="1" w:styleId="ConsPlusTitlePage">
    <w:name w:val="ConsPlusTitlePage"/>
    <w:rsid w:val="00FE0655"/>
    <w:pPr>
      <w:widowControl w:val="0"/>
      <w:autoSpaceDE w:val="0"/>
      <w:autoSpaceDN w:val="0"/>
    </w:pPr>
    <w:rPr>
      <w:rFonts w:ascii="Tahoma" w:hAnsi="Tahoma" w:cs="Tahoma"/>
    </w:rPr>
  </w:style>
  <w:style w:type="character" w:styleId="a6">
    <w:name w:val="Placeholder Text"/>
    <w:uiPriority w:val="99"/>
    <w:semiHidden/>
    <w:rsid w:val="00FE0655"/>
    <w:rPr>
      <w:color w:val="808080"/>
    </w:rPr>
  </w:style>
  <w:style w:type="character" w:styleId="a7">
    <w:name w:val="Hyperlink"/>
    <w:uiPriority w:val="99"/>
    <w:unhideWhenUsed/>
    <w:rsid w:val="00FE0655"/>
    <w:rPr>
      <w:color w:val="0563C1"/>
      <w:u w:val="single"/>
    </w:rPr>
  </w:style>
  <w:style w:type="paragraph" w:styleId="a8">
    <w:name w:val="header"/>
    <w:basedOn w:val="a"/>
    <w:link w:val="a9"/>
    <w:uiPriority w:val="99"/>
    <w:unhideWhenUsed/>
    <w:rsid w:val="00FE0655"/>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link w:val="a8"/>
    <w:uiPriority w:val="99"/>
    <w:rsid w:val="00FE0655"/>
    <w:rPr>
      <w:rFonts w:ascii="Calibri" w:eastAsia="Calibri" w:hAnsi="Calibri"/>
      <w:sz w:val="22"/>
      <w:szCs w:val="22"/>
      <w:lang w:eastAsia="en-US"/>
    </w:rPr>
  </w:style>
  <w:style w:type="paragraph" w:styleId="aa">
    <w:name w:val="footer"/>
    <w:basedOn w:val="a"/>
    <w:link w:val="ab"/>
    <w:uiPriority w:val="99"/>
    <w:unhideWhenUsed/>
    <w:rsid w:val="00FE0655"/>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link w:val="aa"/>
    <w:uiPriority w:val="99"/>
    <w:rsid w:val="00FE0655"/>
    <w:rPr>
      <w:rFonts w:ascii="Calibri" w:eastAsia="Calibri" w:hAnsi="Calibri"/>
      <w:sz w:val="22"/>
      <w:szCs w:val="22"/>
      <w:lang w:eastAsia="en-US"/>
    </w:rPr>
  </w:style>
  <w:style w:type="paragraph" w:styleId="ac">
    <w:name w:val="Balloon Text"/>
    <w:basedOn w:val="a"/>
    <w:link w:val="ad"/>
    <w:uiPriority w:val="99"/>
    <w:unhideWhenUsed/>
    <w:rsid w:val="00FE0655"/>
    <w:rPr>
      <w:rFonts w:ascii="Tahoma" w:eastAsia="Calibri" w:hAnsi="Tahoma" w:cs="Tahoma"/>
      <w:sz w:val="16"/>
      <w:szCs w:val="16"/>
      <w:lang w:eastAsia="en-US"/>
    </w:rPr>
  </w:style>
  <w:style w:type="character" w:customStyle="1" w:styleId="ad">
    <w:name w:val="Текст выноски Знак"/>
    <w:link w:val="ac"/>
    <w:uiPriority w:val="99"/>
    <w:rsid w:val="00FE0655"/>
    <w:rPr>
      <w:rFonts w:ascii="Tahoma" w:eastAsia="Calibri" w:hAnsi="Tahoma" w:cs="Tahoma"/>
      <w:sz w:val="16"/>
      <w:szCs w:val="16"/>
      <w:lang w:eastAsia="en-US"/>
    </w:rPr>
  </w:style>
  <w:style w:type="numbering" w:customStyle="1" w:styleId="110">
    <w:name w:val="Нет списка11"/>
    <w:next w:val="a2"/>
    <w:uiPriority w:val="99"/>
    <w:semiHidden/>
    <w:unhideWhenUsed/>
    <w:rsid w:val="00FE0655"/>
  </w:style>
  <w:style w:type="numbering" w:customStyle="1" w:styleId="2">
    <w:name w:val="Нет списка2"/>
    <w:next w:val="a2"/>
    <w:uiPriority w:val="99"/>
    <w:semiHidden/>
    <w:unhideWhenUsed/>
    <w:rsid w:val="00FE0655"/>
  </w:style>
  <w:style w:type="paragraph" w:customStyle="1" w:styleId="msonormal0">
    <w:name w:val="msonormal"/>
    <w:basedOn w:val="a"/>
    <w:rsid w:val="00FE0655"/>
    <w:pPr>
      <w:spacing w:before="100" w:beforeAutospacing="1" w:after="100" w:afterAutospacing="1"/>
    </w:pPr>
  </w:style>
  <w:style w:type="character" w:styleId="ae">
    <w:name w:val="FollowedHyperlink"/>
    <w:uiPriority w:val="99"/>
    <w:unhideWhenUsed/>
    <w:rsid w:val="00FE0655"/>
    <w:rPr>
      <w:color w:val="954F72"/>
      <w:u w:val="single"/>
    </w:rPr>
  </w:style>
  <w:style w:type="paragraph" w:customStyle="1" w:styleId="xl63">
    <w:name w:val="xl63"/>
    <w:basedOn w:val="a"/>
    <w:rsid w:val="00FE06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0">
    <w:name w:val="consplusnormal"/>
    <w:basedOn w:val="a"/>
    <w:rsid w:val="00FE0655"/>
    <w:pPr>
      <w:spacing w:before="100" w:beforeAutospacing="1" w:after="100" w:afterAutospacing="1"/>
    </w:pPr>
  </w:style>
  <w:style w:type="character" w:customStyle="1" w:styleId="10">
    <w:name w:val="Заголовок 1 Знак"/>
    <w:link w:val="1"/>
    <w:rsid w:val="00957E14"/>
    <w:rPr>
      <w:rFonts w:ascii="Cambria" w:hAnsi="Cambria"/>
      <w:b/>
      <w:bCs/>
      <w:color w:val="365F91"/>
      <w:sz w:val="28"/>
      <w:szCs w:val="28"/>
    </w:rPr>
  </w:style>
  <w:style w:type="numbering" w:customStyle="1" w:styleId="3">
    <w:name w:val="Нет списка3"/>
    <w:next w:val="a2"/>
    <w:uiPriority w:val="99"/>
    <w:semiHidden/>
    <w:unhideWhenUsed/>
    <w:rsid w:val="00957E14"/>
  </w:style>
  <w:style w:type="table" w:customStyle="1" w:styleId="20">
    <w:name w:val="Сетка таблицы2"/>
    <w:basedOn w:val="a1"/>
    <w:next w:val="a3"/>
    <w:uiPriority w:val="59"/>
    <w:rsid w:val="00957E1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Абзац списка2"/>
    <w:basedOn w:val="a"/>
    <w:rsid w:val="00957E14"/>
    <w:pPr>
      <w:ind w:firstLine="927"/>
      <w:jc w:val="both"/>
    </w:pPr>
    <w:rPr>
      <w:rFonts w:eastAsia="Calibri"/>
      <w:sz w:val="28"/>
      <w:szCs w:val="28"/>
    </w:rPr>
  </w:style>
  <w:style w:type="paragraph" w:styleId="22">
    <w:name w:val="Body Text Indent 2"/>
    <w:basedOn w:val="a"/>
    <w:link w:val="23"/>
    <w:rsid w:val="00957E14"/>
    <w:pPr>
      <w:spacing w:after="120" w:line="480" w:lineRule="auto"/>
      <w:ind w:left="283"/>
    </w:pPr>
  </w:style>
  <w:style w:type="character" w:customStyle="1" w:styleId="23">
    <w:name w:val="Основной текст с отступом 2 Знак"/>
    <w:link w:val="22"/>
    <w:rsid w:val="00957E14"/>
    <w:rPr>
      <w:sz w:val="24"/>
      <w:szCs w:val="24"/>
    </w:rPr>
  </w:style>
  <w:style w:type="paragraph" w:styleId="af">
    <w:name w:val="Body Text Indent"/>
    <w:basedOn w:val="a"/>
    <w:link w:val="af0"/>
    <w:rsid w:val="00957E14"/>
    <w:pPr>
      <w:spacing w:after="120"/>
      <w:ind w:left="283"/>
    </w:pPr>
  </w:style>
  <w:style w:type="character" w:customStyle="1" w:styleId="af0">
    <w:name w:val="Основной текст с отступом Знак"/>
    <w:link w:val="af"/>
    <w:rsid w:val="00957E14"/>
    <w:rPr>
      <w:sz w:val="24"/>
      <w:szCs w:val="24"/>
    </w:rPr>
  </w:style>
  <w:style w:type="paragraph" w:customStyle="1" w:styleId="xl79">
    <w:name w:val="xl79"/>
    <w:basedOn w:val="a"/>
    <w:rsid w:val="00957E1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957E14"/>
    <w:pPr>
      <w:pBdr>
        <w:top w:val="single" w:sz="4" w:space="0" w:color="auto"/>
        <w:left w:val="single" w:sz="4" w:space="0" w:color="auto"/>
        <w:bottom w:val="single" w:sz="4" w:space="0" w:color="auto"/>
      </w:pBdr>
      <w:spacing w:before="100" w:beforeAutospacing="1" w:after="100" w:afterAutospacing="1"/>
    </w:pPr>
  </w:style>
  <w:style w:type="paragraph" w:customStyle="1" w:styleId="xl81">
    <w:name w:val="xl81"/>
    <w:basedOn w:val="a"/>
    <w:rsid w:val="00957E1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957E1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a"/>
    <w:rsid w:val="00957E1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4">
    <w:name w:val="xl84"/>
    <w:basedOn w:val="a"/>
    <w:rsid w:val="00957E14"/>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957E1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957E14"/>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7">
    <w:name w:val="xl87"/>
    <w:basedOn w:val="a"/>
    <w:rsid w:val="00957E1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8">
    <w:name w:val="xl88"/>
    <w:basedOn w:val="a"/>
    <w:rsid w:val="00957E14"/>
    <w:pPr>
      <w:pBdr>
        <w:top w:val="single" w:sz="4" w:space="0" w:color="auto"/>
        <w:left w:val="single" w:sz="4" w:space="0" w:color="auto"/>
        <w:bottom w:val="single" w:sz="8" w:space="0" w:color="auto"/>
      </w:pBdr>
      <w:spacing w:before="100" w:beforeAutospacing="1" w:after="100" w:afterAutospacing="1"/>
    </w:pPr>
  </w:style>
  <w:style w:type="paragraph" w:customStyle="1" w:styleId="xl89">
    <w:name w:val="xl89"/>
    <w:basedOn w:val="a"/>
    <w:rsid w:val="00957E14"/>
    <w:pPr>
      <w:pBdr>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
    <w:rsid w:val="00957E1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957E14"/>
    <w:pPr>
      <w:pBdr>
        <w:top w:val="single" w:sz="4" w:space="0" w:color="auto"/>
        <w:left w:val="single" w:sz="8" w:space="0" w:color="auto"/>
        <w:bottom w:val="single" w:sz="4" w:space="0" w:color="auto"/>
      </w:pBdr>
      <w:spacing w:before="100" w:beforeAutospacing="1" w:after="100" w:afterAutospacing="1"/>
    </w:pPr>
  </w:style>
  <w:style w:type="paragraph" w:customStyle="1" w:styleId="xl92">
    <w:name w:val="xl92"/>
    <w:basedOn w:val="a"/>
    <w:rsid w:val="00957E14"/>
    <w:pPr>
      <w:pBdr>
        <w:top w:val="single" w:sz="8" w:space="0" w:color="auto"/>
        <w:left w:val="single" w:sz="4" w:space="0" w:color="auto"/>
        <w:bottom w:val="single" w:sz="4" w:space="0" w:color="auto"/>
      </w:pBdr>
      <w:spacing w:before="100" w:beforeAutospacing="1" w:after="100" w:afterAutospacing="1"/>
    </w:pPr>
  </w:style>
  <w:style w:type="paragraph" w:customStyle="1" w:styleId="xl93">
    <w:name w:val="xl93"/>
    <w:basedOn w:val="a"/>
    <w:rsid w:val="00957E1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957E1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957E14"/>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6">
    <w:name w:val="xl96"/>
    <w:basedOn w:val="a"/>
    <w:rsid w:val="00957E1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97">
    <w:name w:val="xl97"/>
    <w:basedOn w:val="a"/>
    <w:rsid w:val="00957E14"/>
    <w:pPr>
      <w:pBdr>
        <w:top w:val="single" w:sz="8"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98">
    <w:name w:val="xl98"/>
    <w:basedOn w:val="a"/>
    <w:rsid w:val="00957E14"/>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9">
    <w:name w:val="xl99"/>
    <w:basedOn w:val="a"/>
    <w:rsid w:val="00957E1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0">
    <w:name w:val="xl100"/>
    <w:basedOn w:val="a"/>
    <w:rsid w:val="00957E14"/>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1">
    <w:name w:val="xl101"/>
    <w:basedOn w:val="a"/>
    <w:rsid w:val="00957E14"/>
    <w:pPr>
      <w:pBdr>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02">
    <w:name w:val="xl102"/>
    <w:basedOn w:val="a"/>
    <w:rsid w:val="00957E1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a"/>
    <w:rsid w:val="00957E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a"/>
    <w:rsid w:val="00957E1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5">
    <w:name w:val="xl105"/>
    <w:basedOn w:val="a"/>
    <w:rsid w:val="00957E14"/>
    <w:pPr>
      <w:pBdr>
        <w:top w:val="single" w:sz="4"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106">
    <w:name w:val="xl106"/>
    <w:basedOn w:val="a"/>
    <w:rsid w:val="00957E14"/>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07">
    <w:name w:val="xl107"/>
    <w:basedOn w:val="a"/>
    <w:rsid w:val="00957E14"/>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rPr>
  </w:style>
  <w:style w:type="paragraph" w:customStyle="1" w:styleId="xl108">
    <w:name w:val="xl108"/>
    <w:basedOn w:val="a"/>
    <w:rsid w:val="00957E1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rPr>
  </w:style>
  <w:style w:type="paragraph" w:customStyle="1" w:styleId="xl109">
    <w:name w:val="xl109"/>
    <w:basedOn w:val="a"/>
    <w:rsid w:val="00957E14"/>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rPr>
  </w:style>
  <w:style w:type="paragraph" w:customStyle="1" w:styleId="xl110">
    <w:name w:val="xl110"/>
    <w:basedOn w:val="a"/>
    <w:rsid w:val="00957E1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rPr>
  </w:style>
  <w:style w:type="paragraph" w:customStyle="1" w:styleId="xl111">
    <w:name w:val="xl111"/>
    <w:basedOn w:val="a"/>
    <w:rsid w:val="00957E14"/>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rPr>
  </w:style>
  <w:style w:type="paragraph" w:customStyle="1" w:styleId="xl112">
    <w:name w:val="xl112"/>
    <w:basedOn w:val="a"/>
    <w:rsid w:val="00957E1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rPr>
  </w:style>
  <w:style w:type="paragraph" w:customStyle="1" w:styleId="xl113">
    <w:name w:val="xl113"/>
    <w:basedOn w:val="a"/>
    <w:rsid w:val="00957E14"/>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rPr>
  </w:style>
  <w:style w:type="paragraph" w:customStyle="1" w:styleId="xl114">
    <w:name w:val="xl114"/>
    <w:basedOn w:val="a"/>
    <w:rsid w:val="00957E14"/>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rPr>
  </w:style>
  <w:style w:type="paragraph" w:customStyle="1" w:styleId="xl115">
    <w:name w:val="xl115"/>
    <w:basedOn w:val="a"/>
    <w:rsid w:val="00957E14"/>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rPr>
  </w:style>
  <w:style w:type="paragraph" w:customStyle="1" w:styleId="xl116">
    <w:name w:val="xl116"/>
    <w:basedOn w:val="a"/>
    <w:rsid w:val="00957E14"/>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rPr>
  </w:style>
  <w:style w:type="paragraph" w:customStyle="1" w:styleId="xl117">
    <w:name w:val="xl117"/>
    <w:basedOn w:val="a"/>
    <w:rsid w:val="00957E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rPr>
  </w:style>
  <w:style w:type="paragraph" w:customStyle="1" w:styleId="xl118">
    <w:name w:val="xl118"/>
    <w:basedOn w:val="a"/>
    <w:rsid w:val="00957E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9">
    <w:name w:val="xl119"/>
    <w:basedOn w:val="a"/>
    <w:rsid w:val="00957E1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20">
    <w:name w:val="xl120"/>
    <w:basedOn w:val="a"/>
    <w:rsid w:val="00957E1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rPr>
  </w:style>
  <w:style w:type="paragraph" w:customStyle="1" w:styleId="xl121">
    <w:name w:val="xl121"/>
    <w:basedOn w:val="a"/>
    <w:rsid w:val="00957E1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rPr>
  </w:style>
  <w:style w:type="paragraph" w:customStyle="1" w:styleId="xl122">
    <w:name w:val="xl122"/>
    <w:basedOn w:val="a"/>
    <w:rsid w:val="00957E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rPr>
  </w:style>
  <w:style w:type="paragraph" w:customStyle="1" w:styleId="xl123">
    <w:name w:val="xl123"/>
    <w:basedOn w:val="a"/>
    <w:rsid w:val="00957E14"/>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rPr>
  </w:style>
  <w:style w:type="paragraph" w:customStyle="1" w:styleId="xl124">
    <w:name w:val="xl124"/>
    <w:basedOn w:val="a"/>
    <w:rsid w:val="00957E1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rPr>
  </w:style>
  <w:style w:type="paragraph" w:customStyle="1" w:styleId="xl125">
    <w:name w:val="xl125"/>
    <w:basedOn w:val="a"/>
    <w:rsid w:val="00957E1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rPr>
  </w:style>
  <w:style w:type="paragraph" w:customStyle="1" w:styleId="xl126">
    <w:name w:val="xl126"/>
    <w:basedOn w:val="a"/>
    <w:rsid w:val="00957E1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rPr>
  </w:style>
  <w:style w:type="paragraph" w:customStyle="1" w:styleId="xl127">
    <w:name w:val="xl127"/>
    <w:basedOn w:val="a"/>
    <w:rsid w:val="00957E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rPr>
  </w:style>
  <w:style w:type="paragraph" w:customStyle="1" w:styleId="xl128">
    <w:name w:val="xl128"/>
    <w:basedOn w:val="a"/>
    <w:rsid w:val="00957E1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rPr>
  </w:style>
  <w:style w:type="paragraph" w:customStyle="1" w:styleId="xl129">
    <w:name w:val="xl129"/>
    <w:basedOn w:val="a"/>
    <w:rsid w:val="00957E14"/>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rPr>
  </w:style>
  <w:style w:type="paragraph" w:customStyle="1" w:styleId="xl130">
    <w:name w:val="xl130"/>
    <w:basedOn w:val="a"/>
    <w:rsid w:val="00957E14"/>
    <w:pPr>
      <w:pBdr>
        <w:left w:val="single" w:sz="4" w:space="0" w:color="auto"/>
      </w:pBdr>
      <w:spacing w:before="100" w:beforeAutospacing="1" w:after="100" w:afterAutospacing="1"/>
    </w:pPr>
  </w:style>
  <w:style w:type="paragraph" w:customStyle="1" w:styleId="xl131">
    <w:name w:val="xl131"/>
    <w:basedOn w:val="a"/>
    <w:rsid w:val="00957E1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
    <w:rsid w:val="00957E1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957E1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957E1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
    <w:rsid w:val="00957E1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6">
    <w:name w:val="xl136"/>
    <w:basedOn w:val="a"/>
    <w:rsid w:val="00957E1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37">
    <w:name w:val="xl137"/>
    <w:basedOn w:val="a"/>
    <w:rsid w:val="00957E14"/>
    <w:pPr>
      <w:pBdr>
        <w:top w:val="single" w:sz="8" w:space="0" w:color="auto"/>
        <w:bottom w:val="single" w:sz="4" w:space="0" w:color="auto"/>
      </w:pBdr>
      <w:spacing w:before="100" w:beforeAutospacing="1" w:after="100" w:afterAutospacing="1"/>
      <w:jc w:val="center"/>
    </w:pPr>
  </w:style>
  <w:style w:type="paragraph" w:customStyle="1" w:styleId="xl138">
    <w:name w:val="xl138"/>
    <w:basedOn w:val="a"/>
    <w:rsid w:val="00957E1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39">
    <w:name w:val="xl139"/>
    <w:basedOn w:val="a"/>
    <w:rsid w:val="00957E1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
    <w:rsid w:val="00957E1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1">
    <w:name w:val="xl141"/>
    <w:basedOn w:val="a"/>
    <w:rsid w:val="00957E14"/>
    <w:pPr>
      <w:pBdr>
        <w:top w:val="single" w:sz="8" w:space="0" w:color="auto"/>
        <w:right w:val="single" w:sz="4" w:space="0" w:color="auto"/>
      </w:pBdr>
      <w:spacing w:before="100" w:beforeAutospacing="1" w:after="100" w:afterAutospacing="1"/>
      <w:jc w:val="center"/>
    </w:pPr>
  </w:style>
  <w:style w:type="paragraph" w:customStyle="1" w:styleId="xl142">
    <w:name w:val="xl142"/>
    <w:basedOn w:val="a"/>
    <w:rsid w:val="00957E14"/>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43">
    <w:name w:val="xl143"/>
    <w:basedOn w:val="a"/>
    <w:rsid w:val="00957E14"/>
    <w:pPr>
      <w:pBdr>
        <w:top w:val="single" w:sz="8" w:space="0" w:color="auto"/>
        <w:left w:val="single" w:sz="4" w:space="0" w:color="auto"/>
      </w:pBdr>
      <w:spacing w:before="100" w:beforeAutospacing="1" w:after="100" w:afterAutospacing="1"/>
      <w:jc w:val="center"/>
    </w:pPr>
  </w:style>
  <w:style w:type="paragraph" w:customStyle="1" w:styleId="xl144">
    <w:name w:val="xl144"/>
    <w:basedOn w:val="a"/>
    <w:rsid w:val="00957E1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45">
    <w:name w:val="xl145"/>
    <w:basedOn w:val="a"/>
    <w:rsid w:val="00957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957E1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character" w:customStyle="1" w:styleId="af1">
    <w:name w:val="Текст сноски Знак"/>
    <w:link w:val="af2"/>
    <w:rsid w:val="00957E14"/>
  </w:style>
  <w:style w:type="paragraph" w:styleId="af2">
    <w:name w:val="footnote text"/>
    <w:basedOn w:val="a"/>
    <w:link w:val="af1"/>
    <w:rsid w:val="00957E14"/>
    <w:rPr>
      <w:sz w:val="20"/>
      <w:szCs w:val="20"/>
    </w:rPr>
  </w:style>
  <w:style w:type="character" w:customStyle="1" w:styleId="13">
    <w:name w:val="Текст сноски Знак1"/>
    <w:basedOn w:val="a0"/>
    <w:uiPriority w:val="99"/>
    <w:rsid w:val="00957E14"/>
  </w:style>
  <w:style w:type="paragraph" w:customStyle="1" w:styleId="14">
    <w:name w:val="Абзац списка1"/>
    <w:basedOn w:val="a"/>
    <w:rsid w:val="00957E14"/>
    <w:pPr>
      <w:ind w:firstLine="927"/>
      <w:contextualSpacing/>
      <w:jc w:val="both"/>
    </w:pPr>
    <w:rPr>
      <w:sz w:val="28"/>
      <w:szCs w:val="28"/>
    </w:rPr>
  </w:style>
  <w:style w:type="paragraph" w:styleId="af3">
    <w:name w:val="No Spacing"/>
    <w:uiPriority w:val="1"/>
    <w:qFormat/>
    <w:rsid w:val="00957E14"/>
    <w:rPr>
      <w:sz w:val="24"/>
      <w:szCs w:val="24"/>
    </w:rPr>
  </w:style>
  <w:style w:type="paragraph" w:customStyle="1" w:styleId="ConsPlusCell">
    <w:name w:val="ConsPlusCell"/>
    <w:uiPriority w:val="99"/>
    <w:rsid w:val="00957E14"/>
    <w:pPr>
      <w:autoSpaceDE w:val="0"/>
      <w:autoSpaceDN w:val="0"/>
      <w:adjustRightInd w:val="0"/>
    </w:pPr>
    <w:rPr>
      <w:rFonts w:ascii="Arial" w:hAnsi="Arial" w:cs="Arial"/>
    </w:rPr>
  </w:style>
  <w:style w:type="table" w:customStyle="1" w:styleId="111">
    <w:name w:val="Сетка таблицы11"/>
    <w:basedOn w:val="a1"/>
    <w:next w:val="a3"/>
    <w:uiPriority w:val="59"/>
    <w:rsid w:val="00957E14"/>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39"/>
    <w:rsid w:val="00957E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5.png"/><Relationship Id="rId84" Type="http://schemas.openxmlformats.org/officeDocument/2006/relationships/image" Target="media/image69.png"/><Relationship Id="rId89" Type="http://schemas.openxmlformats.org/officeDocument/2006/relationships/image" Target="media/image74.png"/><Relationship Id="rId112"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7.png"/><Relationship Id="rId107" Type="http://schemas.openxmlformats.org/officeDocument/2006/relationships/image" Target="media/image85.png"/><Relationship Id="rId11" Type="http://schemas.openxmlformats.org/officeDocument/2006/relationships/hyperlink" Target="consultantplus://offline/ref=6788DAC3CDD88D53F4ADDC5963CA55B7B18D8933558BADA7FDFE296E9BU3C3I" TargetMode="External"/><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3.png"/><Relationship Id="rId74" Type="http://schemas.openxmlformats.org/officeDocument/2006/relationships/hyperlink" Target="consultantplus://offline/ref=AD08324B93225D5AFBB6F92A50659CC09D240D8ABDD3ABAA0F23CB6D6465D31D211824866D6879F0B821E57Fg4G" TargetMode="External"/><Relationship Id="rId79" Type="http://schemas.openxmlformats.org/officeDocument/2006/relationships/image" Target="media/image64.png"/><Relationship Id="rId87" Type="http://schemas.openxmlformats.org/officeDocument/2006/relationships/image" Target="media/image72.png"/><Relationship Id="rId102" Type="http://schemas.openxmlformats.org/officeDocument/2006/relationships/image" Target="media/image82.png"/><Relationship Id="rId110" Type="http://schemas.openxmlformats.org/officeDocument/2006/relationships/hyperlink" Target="consultantplus://offline/ref=D9A42621D1A6184211C0B952105D78C4546DB0B1A3C1B8BD1AA6C2AD26f9j1J" TargetMode="External"/><Relationship Id="rId5" Type="http://schemas.openxmlformats.org/officeDocument/2006/relationships/footnotes" Target="footnotes.xml"/><Relationship Id="rId61" Type="http://schemas.openxmlformats.org/officeDocument/2006/relationships/image" Target="media/image49.png"/><Relationship Id="rId82" Type="http://schemas.openxmlformats.org/officeDocument/2006/relationships/image" Target="media/image67.png"/><Relationship Id="rId90" Type="http://schemas.openxmlformats.org/officeDocument/2006/relationships/image" Target="media/image75.png"/><Relationship Id="rId95" Type="http://schemas.openxmlformats.org/officeDocument/2006/relationships/image" Target="media/image79.png"/><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consultantplus://offline/ref=AD08324B93225D5AFBB6E7274609C1CF942F5081B9D1A2F5507C9030336CD94A66577DC429657AF87BgBG" TargetMode="External"/><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6.png"/><Relationship Id="rId77" Type="http://schemas.openxmlformats.org/officeDocument/2006/relationships/image" Target="media/image62.png"/><Relationship Id="rId100" Type="http://schemas.openxmlformats.org/officeDocument/2006/relationships/image" Target="media/image80.png"/><Relationship Id="rId105" Type="http://schemas.openxmlformats.org/officeDocument/2006/relationships/header" Target="header8.xml"/><Relationship Id="rId113"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image" Target="media/image39.png"/><Relationship Id="rId72" Type="http://schemas.openxmlformats.org/officeDocument/2006/relationships/image" Target="media/image59.png"/><Relationship Id="rId80" Type="http://schemas.openxmlformats.org/officeDocument/2006/relationships/image" Target="media/image65.png"/><Relationship Id="rId85" Type="http://schemas.openxmlformats.org/officeDocument/2006/relationships/image" Target="media/image70.png"/><Relationship Id="rId93" Type="http://schemas.openxmlformats.org/officeDocument/2006/relationships/image" Target="media/image77.png"/><Relationship Id="rId98"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4.png"/><Relationship Id="rId103" Type="http://schemas.openxmlformats.org/officeDocument/2006/relationships/image" Target="media/image83.png"/><Relationship Id="rId108" Type="http://schemas.openxmlformats.org/officeDocument/2006/relationships/hyperlink" Target="consultantplus://offline/ref=D9A42621D1A6184211C0B952105D78C4546DB0B1A3C1B8BD1AA6C2AD26f9j1J" TargetMode="External"/><Relationship Id="rId20" Type="http://schemas.openxmlformats.org/officeDocument/2006/relationships/image" Target="media/image9.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7.png"/><Relationship Id="rId75" Type="http://schemas.openxmlformats.org/officeDocument/2006/relationships/image" Target="media/image60.png"/><Relationship Id="rId83" Type="http://schemas.openxmlformats.org/officeDocument/2006/relationships/image" Target="media/image68.png"/><Relationship Id="rId88" Type="http://schemas.openxmlformats.org/officeDocument/2006/relationships/image" Target="media/image73.png"/><Relationship Id="rId91"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96" Type="http://schemas.openxmlformats.org/officeDocument/2006/relationships/hyperlink" Target="consultantplus://offline/ref=D74B2491A2621EB5208AC563F594009AA0C18C7C7C1C7264A18ABFFDABv0F1M" TargetMode="External"/><Relationship Id="rId11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6" Type="http://schemas.openxmlformats.org/officeDocument/2006/relationships/image" Target="media/image84.png"/><Relationship Id="rId114" Type="http://schemas.openxmlformats.org/officeDocument/2006/relationships/theme" Target="theme/theme1.xml"/><Relationship Id="rId10" Type="http://schemas.openxmlformats.org/officeDocument/2006/relationships/header" Target="header4.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hyperlink" Target="consultantplus://offline/ref=AD08324B93225D5AFBB6F92A50659CC09D240D8ABDD3ABAA0F23CB6D6465D31D211824866D6879F0B821E57Fg5G" TargetMode="External"/><Relationship Id="rId73"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78" Type="http://schemas.openxmlformats.org/officeDocument/2006/relationships/image" Target="media/image63.png"/><Relationship Id="rId81" Type="http://schemas.openxmlformats.org/officeDocument/2006/relationships/image" Target="media/image66.png"/><Relationship Id="rId86" Type="http://schemas.openxmlformats.org/officeDocument/2006/relationships/image" Target="media/image71.png"/><Relationship Id="rId94" Type="http://schemas.openxmlformats.org/officeDocument/2006/relationships/image" Target="media/image78.png"/><Relationship Id="rId99" Type="http://schemas.openxmlformats.org/officeDocument/2006/relationships/header" Target="header6.xml"/><Relationship Id="rId101" Type="http://schemas.openxmlformats.org/officeDocument/2006/relationships/image" Target="media/image81.png"/><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7.png"/><Relationship Id="rId109" Type="http://schemas.openxmlformats.org/officeDocument/2006/relationships/image" Target="media/image86.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1.png"/><Relationship Id="rId97" Type="http://schemas.openxmlformats.org/officeDocument/2006/relationships/hyperlink" Target="consultantplus://offline/ref=AD08324B93225D5AFBB6F92A50659CC09D240D8ABEDFA9A30B23CB6D6465D31D211824866D6879F0B820E07FgFG" TargetMode="External"/><Relationship Id="rId104" Type="http://schemas.openxmlformats.org/officeDocument/2006/relationships/header" Target="header7.xml"/><Relationship Id="rId7" Type="http://schemas.openxmlformats.org/officeDocument/2006/relationships/header" Target="header1.xml"/><Relationship Id="rId71" Type="http://schemas.openxmlformats.org/officeDocument/2006/relationships/image" Target="media/image58.png"/><Relationship Id="rId92" Type="http://schemas.openxmlformats.org/officeDocument/2006/relationships/image" Target="media/image7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26230</Words>
  <Characters>149513</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175393</CharactersWithSpaces>
  <SharedDoc>false</SharedDoc>
  <HLinks>
    <vt:vector size="108" baseType="variant">
      <vt:variant>
        <vt:i4>1245188</vt:i4>
      </vt:variant>
      <vt:variant>
        <vt:i4>417</vt:i4>
      </vt:variant>
      <vt:variant>
        <vt:i4>0</vt:i4>
      </vt:variant>
      <vt:variant>
        <vt:i4>5</vt:i4>
      </vt:variant>
      <vt:variant>
        <vt:lpwstr>consultantplus://offline/ref=D9A42621D1A6184211C0B952105D78C4546DB0B1A3C1B8BD1AA6C2AD26f9j1J</vt:lpwstr>
      </vt:variant>
      <vt:variant>
        <vt:lpwstr/>
      </vt:variant>
      <vt:variant>
        <vt:i4>1245188</vt:i4>
      </vt:variant>
      <vt:variant>
        <vt:i4>408</vt:i4>
      </vt:variant>
      <vt:variant>
        <vt:i4>0</vt:i4>
      </vt:variant>
      <vt:variant>
        <vt:i4>5</vt:i4>
      </vt:variant>
      <vt:variant>
        <vt:lpwstr>consultantplus://offline/ref=D9A42621D1A6184211C0B952105D78C4546DB0B1A3C1B8BD1AA6C2AD26f9j1J</vt:lpwstr>
      </vt:variant>
      <vt:variant>
        <vt:lpwstr/>
      </vt:variant>
      <vt:variant>
        <vt:i4>6815797</vt:i4>
      </vt:variant>
      <vt:variant>
        <vt:i4>396</vt:i4>
      </vt:variant>
      <vt:variant>
        <vt:i4>0</vt:i4>
      </vt:variant>
      <vt:variant>
        <vt:i4>5</vt:i4>
      </vt:variant>
      <vt:variant>
        <vt:lpwstr/>
      </vt:variant>
      <vt:variant>
        <vt:lpwstr>Par178</vt:lpwstr>
      </vt:variant>
      <vt:variant>
        <vt:i4>6684726</vt:i4>
      </vt:variant>
      <vt:variant>
        <vt:i4>384</vt:i4>
      </vt:variant>
      <vt:variant>
        <vt:i4>0</vt:i4>
      </vt:variant>
      <vt:variant>
        <vt:i4>5</vt:i4>
      </vt:variant>
      <vt:variant>
        <vt:lpwstr/>
      </vt:variant>
      <vt:variant>
        <vt:lpwstr>Par542</vt:lpwstr>
      </vt:variant>
      <vt:variant>
        <vt:i4>5046280</vt:i4>
      </vt:variant>
      <vt:variant>
        <vt:i4>357</vt:i4>
      </vt:variant>
      <vt:variant>
        <vt:i4>0</vt:i4>
      </vt:variant>
      <vt:variant>
        <vt:i4>5</vt:i4>
      </vt:variant>
      <vt:variant>
        <vt:lpwstr>consultantplus://offline/ref=AD08324B93225D5AFBB6F92A50659CC09D240D8ABEDFA9A30B23CB6D6465D31D211824866D6879F0B820E07FgFG</vt:lpwstr>
      </vt:variant>
      <vt:variant>
        <vt:lpwstr/>
      </vt:variant>
      <vt:variant>
        <vt:i4>5832784</vt:i4>
      </vt:variant>
      <vt:variant>
        <vt:i4>354</vt:i4>
      </vt:variant>
      <vt:variant>
        <vt:i4>0</vt:i4>
      </vt:variant>
      <vt:variant>
        <vt:i4>5</vt:i4>
      </vt:variant>
      <vt:variant>
        <vt:lpwstr>consultantplus://offline/ref=D74B2491A2621EB5208AC563F594009AA0C18C7C7C1C7264A18ABFFDABv0F1M</vt:lpwstr>
      </vt:variant>
      <vt:variant>
        <vt:lpwstr/>
      </vt:variant>
      <vt:variant>
        <vt:i4>67305540</vt:i4>
      </vt:variant>
      <vt:variant>
        <vt:i4>336</vt:i4>
      </vt:variant>
      <vt:variant>
        <vt:i4>0</vt:i4>
      </vt:variant>
      <vt:variant>
        <vt:i4>5</vt:i4>
      </vt:variant>
      <vt:variant>
        <vt:lpwstr>O:\Письма\2018 год\Окладная образование\СПО окладная.docx</vt:lpwstr>
      </vt:variant>
      <vt:variant>
        <vt:lpwstr>P361</vt:lpwstr>
      </vt:variant>
      <vt:variant>
        <vt:i4>5046279</vt:i4>
      </vt:variant>
      <vt:variant>
        <vt:i4>288</vt:i4>
      </vt:variant>
      <vt:variant>
        <vt:i4>0</vt:i4>
      </vt:variant>
      <vt:variant>
        <vt:i4>5</vt:i4>
      </vt:variant>
      <vt:variant>
        <vt:lpwstr>consultantplus://offline/ref=AD08324B93225D5AFBB6F92A50659CC09D240D8ABDD3ABAA0F23CB6D6465D31D211824866D6879F0B821E57Fg4G</vt:lpwstr>
      </vt:variant>
      <vt:variant>
        <vt:lpwstr/>
      </vt:variant>
      <vt:variant>
        <vt:i4>67698753</vt:i4>
      </vt:variant>
      <vt:variant>
        <vt:i4>285</vt:i4>
      </vt:variant>
      <vt:variant>
        <vt:i4>0</vt:i4>
      </vt:variant>
      <vt:variant>
        <vt:i4>5</vt:i4>
      </vt:variant>
      <vt:variant>
        <vt:lpwstr>O:\Письма\2018 год\Окладная образование\СПО окладная.docx</vt:lpwstr>
      </vt:variant>
      <vt:variant>
        <vt:lpwstr>P1394</vt:lpwstr>
      </vt:variant>
      <vt:variant>
        <vt:i4>5046278</vt:i4>
      </vt:variant>
      <vt:variant>
        <vt:i4>258</vt:i4>
      </vt:variant>
      <vt:variant>
        <vt:i4>0</vt:i4>
      </vt:variant>
      <vt:variant>
        <vt:i4>5</vt:i4>
      </vt:variant>
      <vt:variant>
        <vt:lpwstr>consultantplus://offline/ref=AD08324B93225D5AFBB6F92A50659CC09D240D8ABDD3ABAA0F23CB6D6465D31D211824866D6879F0B821E57Fg5G</vt:lpwstr>
      </vt:variant>
      <vt:variant>
        <vt:lpwstr/>
      </vt:variant>
      <vt:variant>
        <vt:i4>196673</vt:i4>
      </vt:variant>
      <vt:variant>
        <vt:i4>234</vt:i4>
      </vt:variant>
      <vt:variant>
        <vt:i4>0</vt:i4>
      </vt:variant>
      <vt:variant>
        <vt:i4>5</vt:i4>
      </vt:variant>
      <vt:variant>
        <vt:lpwstr/>
      </vt:variant>
      <vt:variant>
        <vt:lpwstr>P3101</vt:lpwstr>
      </vt:variant>
      <vt:variant>
        <vt:i4>852037</vt:i4>
      </vt:variant>
      <vt:variant>
        <vt:i4>201</vt:i4>
      </vt:variant>
      <vt:variant>
        <vt:i4>0</vt:i4>
      </vt:variant>
      <vt:variant>
        <vt:i4>5</vt:i4>
      </vt:variant>
      <vt:variant>
        <vt:lpwstr/>
      </vt:variant>
      <vt:variant>
        <vt:lpwstr>P8554</vt:lpwstr>
      </vt:variant>
      <vt:variant>
        <vt:i4>3211385</vt:i4>
      </vt:variant>
      <vt:variant>
        <vt:i4>111</vt:i4>
      </vt:variant>
      <vt:variant>
        <vt:i4>0</vt:i4>
      </vt:variant>
      <vt:variant>
        <vt:i4>5</vt:i4>
      </vt:variant>
      <vt:variant>
        <vt:lpwstr/>
      </vt:variant>
      <vt:variant>
        <vt:lpwstr>P10191</vt:lpwstr>
      </vt:variant>
      <vt:variant>
        <vt:i4>196673</vt:i4>
      </vt:variant>
      <vt:variant>
        <vt:i4>72</vt:i4>
      </vt:variant>
      <vt:variant>
        <vt:i4>0</vt:i4>
      </vt:variant>
      <vt:variant>
        <vt:i4>5</vt:i4>
      </vt:variant>
      <vt:variant>
        <vt:lpwstr/>
      </vt:variant>
      <vt:variant>
        <vt:lpwstr>P3101</vt:lpwstr>
      </vt:variant>
      <vt:variant>
        <vt:i4>2162790</vt:i4>
      </vt:variant>
      <vt:variant>
        <vt:i4>42</vt:i4>
      </vt:variant>
      <vt:variant>
        <vt:i4>0</vt:i4>
      </vt:variant>
      <vt:variant>
        <vt:i4>5</vt:i4>
      </vt:variant>
      <vt:variant>
        <vt:lpwstr>consultantplus://offline/ref=AD08324B93225D5AFBB6E7274609C1CF942F5081B9D1A2F5507C9030336CD94A66577DC429657AF87BgBG</vt:lpwstr>
      </vt:variant>
      <vt:variant>
        <vt:lpwstr/>
      </vt:variant>
      <vt:variant>
        <vt:i4>262214</vt:i4>
      </vt:variant>
      <vt:variant>
        <vt:i4>6</vt:i4>
      </vt:variant>
      <vt:variant>
        <vt:i4>0</vt:i4>
      </vt:variant>
      <vt:variant>
        <vt:i4>5</vt:i4>
      </vt:variant>
      <vt:variant>
        <vt:lpwstr/>
      </vt:variant>
      <vt:variant>
        <vt:lpwstr>P4603</vt:lpwstr>
      </vt:variant>
      <vt:variant>
        <vt:i4>196677</vt:i4>
      </vt:variant>
      <vt:variant>
        <vt:i4>3</vt:i4>
      </vt:variant>
      <vt:variant>
        <vt:i4>0</vt:i4>
      </vt:variant>
      <vt:variant>
        <vt:i4>5</vt:i4>
      </vt:variant>
      <vt:variant>
        <vt:lpwstr/>
      </vt:variant>
      <vt:variant>
        <vt:lpwstr>P3508</vt:lpwstr>
      </vt:variant>
      <vt:variant>
        <vt:i4>851977</vt:i4>
      </vt:variant>
      <vt:variant>
        <vt:i4>0</vt:i4>
      </vt:variant>
      <vt:variant>
        <vt:i4>0</vt:i4>
      </vt:variant>
      <vt:variant>
        <vt:i4>5</vt:i4>
      </vt:variant>
      <vt:variant>
        <vt:lpwstr>consultantplus://offline/ref=6788DAC3CDD88D53F4ADDC5963CA55B7B18D8933558BADA7FDFE296E9BU3C3I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Avril</dc:creator>
  <cp:lastModifiedBy>MashB</cp:lastModifiedBy>
  <cp:revision>2</cp:revision>
  <cp:lastPrinted>2018-11-19T15:56:00Z</cp:lastPrinted>
  <dcterms:created xsi:type="dcterms:W3CDTF">2018-11-20T10:31:00Z</dcterms:created>
  <dcterms:modified xsi:type="dcterms:W3CDTF">2018-11-20T10:31:00Z</dcterms:modified>
</cp:coreProperties>
</file>