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32" w:rsidRPr="001522A7" w:rsidRDefault="00C92E32" w:rsidP="00D95C7C">
      <w:pPr>
        <w:ind w:left="5670"/>
        <w:jc w:val="center"/>
        <w:rPr>
          <w:sz w:val="22"/>
        </w:rPr>
      </w:pPr>
      <w:r w:rsidRPr="001522A7">
        <w:rPr>
          <w:sz w:val="22"/>
        </w:rPr>
        <w:t>Утвержден</w:t>
      </w:r>
    </w:p>
    <w:p w:rsidR="00C92E32" w:rsidRDefault="00C92E32" w:rsidP="001522A7">
      <w:pPr>
        <w:ind w:left="5103"/>
        <w:jc w:val="both"/>
        <w:rPr>
          <w:sz w:val="22"/>
        </w:rPr>
      </w:pPr>
      <w:r w:rsidRPr="001522A7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C92E32" w:rsidRDefault="00C92E32" w:rsidP="001522A7">
      <w:pPr>
        <w:ind w:left="5103"/>
        <w:jc w:val="both"/>
        <w:rPr>
          <w:sz w:val="22"/>
        </w:rPr>
      </w:pPr>
    </w:p>
    <w:p w:rsidR="00C92E32" w:rsidRDefault="00C92E32" w:rsidP="00B44807">
      <w:pPr>
        <w:ind w:firstLine="5103"/>
      </w:pPr>
      <w:r w:rsidRPr="001522A7">
        <w:rPr>
          <w:sz w:val="22"/>
        </w:rPr>
        <w:t xml:space="preserve">от </w:t>
      </w:r>
      <w:r w:rsidR="001461F7">
        <w:rPr>
          <w:sz w:val="22"/>
        </w:rPr>
        <w:t>12.02.</w:t>
      </w:r>
      <w:r w:rsidRPr="001522A7">
        <w:rPr>
          <w:sz w:val="22"/>
        </w:rPr>
        <w:t>201</w:t>
      </w:r>
      <w:r>
        <w:rPr>
          <w:sz w:val="22"/>
        </w:rPr>
        <w:t>3</w:t>
      </w:r>
      <w:r w:rsidRPr="001522A7">
        <w:rPr>
          <w:sz w:val="22"/>
        </w:rPr>
        <w:t>. №</w:t>
      </w:r>
      <w:r w:rsidR="001461F7">
        <w:rPr>
          <w:sz w:val="22"/>
        </w:rPr>
        <w:t xml:space="preserve"> 40</w:t>
      </w:r>
    </w:p>
    <w:p w:rsidR="00C92E32" w:rsidRDefault="00C92E32" w:rsidP="00C92E32">
      <w:pPr>
        <w:widowControl w:val="0"/>
        <w:autoSpaceDE w:val="0"/>
        <w:autoSpaceDN w:val="0"/>
        <w:adjustRightInd w:val="0"/>
        <w:jc w:val="center"/>
      </w:pPr>
    </w:p>
    <w:p w:rsidR="00C92E32" w:rsidRDefault="00C92E32" w:rsidP="00C92E32">
      <w:pPr>
        <w:widowControl w:val="0"/>
        <w:autoSpaceDE w:val="0"/>
        <w:autoSpaceDN w:val="0"/>
        <w:adjustRightInd w:val="0"/>
        <w:jc w:val="center"/>
      </w:pPr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bookmarkStart w:id="0" w:name="Par2346"/>
      <w:bookmarkEnd w:id="0"/>
      <w:r>
        <w:rPr>
          <w:sz w:val="20"/>
          <w:szCs w:val="20"/>
        </w:rPr>
        <w:t>ПОРЯДОК</w:t>
      </w:r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РАСЧЕТА ПОПРАВОЧНОГО КОЭФФИЦИЕНТА НА </w:t>
      </w:r>
      <w:proofErr w:type="gramStart"/>
      <w:r>
        <w:rPr>
          <w:sz w:val="20"/>
          <w:szCs w:val="20"/>
        </w:rPr>
        <w:t>ПЕРЕХОДНЫЙ</w:t>
      </w:r>
      <w:proofErr w:type="gramEnd"/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ПЕРИОД К НОРМАТИВНОМУ ОБЪЕМУ ФИНАНСИРОВАНИЯ</w:t>
      </w:r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ДОШКОЛЬНОГО ОБРАЗОВАТЕЛЬНОГО УЧРЕЖДЕНИЯ НА ОРГАНИЗАЦИЮ</w:t>
      </w:r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ПРОЦЕССА И СОДЕРЖАНИЯ ВОСПИТАННИКОВ </w:t>
      </w:r>
      <w:proofErr w:type="gramStart"/>
      <w:r>
        <w:rPr>
          <w:sz w:val="20"/>
          <w:szCs w:val="20"/>
        </w:rPr>
        <w:t>В</w:t>
      </w:r>
      <w:proofErr w:type="gramEnd"/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ДОШКОЛЬНЫХ ОБРАЗОВАТЕЛЬНЫХ УЧРЕЖДЕНИЯХ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C92E32" w:rsidRDefault="00C92E32" w:rsidP="00C92E3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ОБРАЗОВАНИЯ "ЛЕНИНОГОРСКИЙ МУНИЦИПАЛЬНЫЙ РАЙОН"</w:t>
      </w:r>
    </w:p>
    <w:p w:rsidR="00C92E32" w:rsidRDefault="00C92E32" w:rsidP="00C92E3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92E32" w:rsidRDefault="00C92E32" w:rsidP="00C92E3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92E32" w:rsidRDefault="00C92E32" w:rsidP="00C92E32">
      <w:pPr>
        <w:widowControl w:val="0"/>
        <w:autoSpaceDE w:val="0"/>
        <w:autoSpaceDN w:val="0"/>
        <w:adjustRightInd w:val="0"/>
        <w:ind w:firstLine="540"/>
        <w:jc w:val="both"/>
      </w:pPr>
      <w:r>
        <w:t>1.Настоящий Порядок определяет механизм расчета поправочного коэффициента на переходный период к нормативу содержания воспитанников в дошкольных образовательных учреждениях муниципального образования "Лениногорский муниципальный район" (далее - поправочный коэффициент).</w:t>
      </w:r>
    </w:p>
    <w:p w:rsidR="00C92E32" w:rsidRDefault="00C92E32" w:rsidP="00C92E32">
      <w:pPr>
        <w:widowControl w:val="0"/>
        <w:autoSpaceDE w:val="0"/>
        <w:autoSpaceDN w:val="0"/>
        <w:adjustRightInd w:val="0"/>
        <w:ind w:firstLine="540"/>
        <w:jc w:val="both"/>
      </w:pPr>
      <w:r>
        <w:t>2.Поправочный коэффициент обеспечивает на период проведения оптимизационных мероприятий сохранение фактически сложившихся объемов бюджетных расходов на обеспечение организации образовательного процесса и содержания воспитанников в дошкольных образовательных учреждениях Республики Татарстан для каждого дошкольного образовательного учреждения Республики Татарстан (за исключением случаев снижения объема оказываемых дошкольным образовательным учреждением услуг).</w:t>
      </w:r>
    </w:p>
    <w:p w:rsidR="00C92E32" w:rsidRDefault="00C92E32" w:rsidP="00C92E32">
      <w:pPr>
        <w:widowControl w:val="0"/>
        <w:autoSpaceDE w:val="0"/>
        <w:autoSpaceDN w:val="0"/>
        <w:adjustRightInd w:val="0"/>
        <w:ind w:firstLine="540"/>
        <w:jc w:val="both"/>
      </w:pPr>
      <w:r>
        <w:t>3.Поправочный коэффициент ежегодно рассчитывается и устанавливается нормативным правовым актом муниципального образования "Лениногорский муниципальный район".</w:t>
      </w:r>
    </w:p>
    <w:p w:rsidR="00C92E32" w:rsidRDefault="00C92E32" w:rsidP="00C92E32">
      <w:pPr>
        <w:widowControl w:val="0"/>
        <w:autoSpaceDE w:val="0"/>
        <w:autoSpaceDN w:val="0"/>
        <w:adjustRightInd w:val="0"/>
        <w:ind w:firstLine="540"/>
        <w:jc w:val="both"/>
      </w:pPr>
      <w:r>
        <w:t>4.Поправочный коэффициент определяется по формуле:</w:t>
      </w:r>
    </w:p>
    <w:p w:rsidR="00C92E32" w:rsidRDefault="00C92E32" w:rsidP="00C92E32">
      <w:pPr>
        <w:widowControl w:val="0"/>
        <w:autoSpaceDE w:val="0"/>
        <w:autoSpaceDN w:val="0"/>
        <w:adjustRightInd w:val="0"/>
        <w:jc w:val="both"/>
      </w:pPr>
    </w:p>
    <w:p w:rsidR="00C92E32" w:rsidRPr="00D529C8" w:rsidRDefault="00C92E32" w:rsidP="00C92E32">
      <w:pPr>
        <w:pStyle w:val="ConsPlusNonformat"/>
        <w:rPr>
          <w:lang w:val="en-US"/>
        </w:rPr>
      </w:pPr>
      <w:r>
        <w:t xml:space="preserve">          </w:t>
      </w:r>
      <w:r w:rsidRPr="00D529C8">
        <w:rPr>
          <w:lang w:val="en-US"/>
        </w:rPr>
        <w:t>FO</w:t>
      </w:r>
    </w:p>
    <w:p w:rsidR="00C92E32" w:rsidRPr="00D529C8" w:rsidRDefault="00C92E32" w:rsidP="00C92E32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</w:p>
    <w:p w:rsidR="00C92E32" w:rsidRPr="00D529C8" w:rsidRDefault="00C92E32" w:rsidP="00C92E32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</w:t>
      </w:r>
      <w:proofErr w:type="spellStart"/>
      <w:proofErr w:type="gramStart"/>
      <w:r w:rsidRPr="00D529C8">
        <w:rPr>
          <w:lang w:val="en-US"/>
        </w:rPr>
        <w:t>smet</w:t>
      </w:r>
      <w:proofErr w:type="spellEnd"/>
      <w:proofErr w:type="gramEnd"/>
    </w:p>
    <w:p w:rsidR="00C92E32" w:rsidRPr="00D529C8" w:rsidRDefault="00C92E32" w:rsidP="00C92E32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K  =</w:t>
      </w:r>
      <w:proofErr w:type="gramEnd"/>
      <w:r w:rsidRPr="00D529C8">
        <w:rPr>
          <w:lang w:val="en-US"/>
        </w:rPr>
        <w:t xml:space="preserve"> ----------,</w:t>
      </w:r>
    </w:p>
    <w:p w:rsidR="00C92E32" w:rsidRPr="00D529C8" w:rsidRDefault="00C92E32" w:rsidP="00C92E32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FO</w:t>
      </w:r>
    </w:p>
    <w:p w:rsidR="00C92E32" w:rsidRPr="001461F7" w:rsidRDefault="00C92E32" w:rsidP="00C92E32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</w:t>
      </w:r>
      <w:proofErr w:type="spellStart"/>
      <w:proofErr w:type="gramStart"/>
      <w:r w:rsidRPr="001461F7">
        <w:rPr>
          <w:lang w:val="en-US"/>
        </w:rPr>
        <w:t>i</w:t>
      </w:r>
      <w:proofErr w:type="spellEnd"/>
      <w:proofErr w:type="gramEnd"/>
    </w:p>
    <w:p w:rsidR="00C92E32" w:rsidRDefault="00C92E32" w:rsidP="00C92E32">
      <w:pPr>
        <w:pStyle w:val="ConsPlusNonformat"/>
      </w:pPr>
      <w:r w:rsidRPr="001461F7">
        <w:rPr>
          <w:lang w:val="en-US"/>
        </w:rPr>
        <w:t xml:space="preserve">             </w:t>
      </w:r>
      <w:proofErr w:type="spellStart"/>
      <w:r>
        <w:t>norm</w:t>
      </w:r>
      <w:proofErr w:type="spellEnd"/>
    </w:p>
    <w:p w:rsidR="00C92E32" w:rsidRDefault="00C92E32" w:rsidP="00C92E32">
      <w:pPr>
        <w:pStyle w:val="ConsPlusNonformat"/>
      </w:pPr>
    </w:p>
    <w:p w:rsidR="00C92E32" w:rsidRDefault="00C92E32" w:rsidP="00C92E32">
      <w:pPr>
        <w:pStyle w:val="ConsPlusNonformat"/>
      </w:pPr>
      <w:r>
        <w:t xml:space="preserve">    где:</w:t>
      </w:r>
    </w:p>
    <w:p w:rsidR="00C92E32" w:rsidRDefault="00C92E32" w:rsidP="00C92E32">
      <w:pPr>
        <w:pStyle w:val="ConsPlusNonformat"/>
      </w:pPr>
      <w:r>
        <w:t xml:space="preserve">    K - поправочный коэффициент;</w:t>
      </w:r>
    </w:p>
    <w:p w:rsidR="00C92E32" w:rsidRDefault="00C92E32" w:rsidP="00C92E32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C92E32" w:rsidRDefault="00C92E32" w:rsidP="00C92E32">
      <w:pPr>
        <w:pStyle w:val="ConsPlusNonformat"/>
      </w:pPr>
      <w:r>
        <w:t xml:space="preserve">    FO      -    фактические    расходы    на    обеспечение   организации</w:t>
      </w:r>
    </w:p>
    <w:p w:rsidR="00C92E32" w:rsidRDefault="00C92E32" w:rsidP="00C92E32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C92E32" w:rsidRDefault="00C92E32" w:rsidP="00C92E32">
      <w:pPr>
        <w:pStyle w:val="ConsPlusNonformat"/>
      </w:pPr>
      <w:r>
        <w:t xml:space="preserve">       </w:t>
      </w:r>
      <w:proofErr w:type="spellStart"/>
      <w:r>
        <w:t>smet</w:t>
      </w:r>
      <w:proofErr w:type="spellEnd"/>
    </w:p>
    <w:p w:rsidR="00C92E32" w:rsidRDefault="00C92E32" w:rsidP="00C92E32">
      <w:pPr>
        <w:pStyle w:val="ConsPlusNonformat"/>
      </w:pPr>
      <w:r>
        <w:t xml:space="preserve">образовательного  процесса  и  содержания  воспитанников в </w:t>
      </w:r>
      <w:proofErr w:type="spellStart"/>
      <w:r>
        <w:t>i-ом</w:t>
      </w:r>
      <w:proofErr w:type="spellEnd"/>
      <w:r>
        <w:t xml:space="preserve"> </w:t>
      </w:r>
      <w:proofErr w:type="gramStart"/>
      <w:r>
        <w:t>дошкольном</w:t>
      </w:r>
      <w:proofErr w:type="gramEnd"/>
    </w:p>
    <w:p w:rsidR="00C92E32" w:rsidRDefault="00C92E32" w:rsidP="00C92E32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 xml:space="preserve"> на плановый период;</w:t>
      </w:r>
    </w:p>
    <w:p w:rsidR="00C92E32" w:rsidRDefault="00C92E32" w:rsidP="00C92E32">
      <w:pPr>
        <w:pStyle w:val="ConsPlusNonformat"/>
      </w:pPr>
      <w:r>
        <w:t xml:space="preserve">    FO      -  нормативные  расходы  на  содержание  воспитанников в  </w:t>
      </w:r>
      <w:proofErr w:type="spellStart"/>
      <w:r>
        <w:t>i-ом</w:t>
      </w:r>
      <w:proofErr w:type="spellEnd"/>
    </w:p>
    <w:p w:rsidR="00C92E32" w:rsidRDefault="00C92E32" w:rsidP="00C92E32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C92E32" w:rsidRDefault="00C92E32" w:rsidP="00C92E32">
      <w:pPr>
        <w:pStyle w:val="ConsPlusNonformat"/>
      </w:pPr>
      <w:r>
        <w:t xml:space="preserve">       </w:t>
      </w:r>
      <w:proofErr w:type="spellStart"/>
      <w:r>
        <w:t>norm</w:t>
      </w:r>
      <w:proofErr w:type="spellEnd"/>
    </w:p>
    <w:p w:rsidR="00C92E32" w:rsidRDefault="00C92E32" w:rsidP="00C92E32">
      <w:pPr>
        <w:pStyle w:val="ConsPlusNonformat"/>
      </w:pPr>
      <w:r>
        <w:t xml:space="preserve">дошкольном   образовательном   </w:t>
      </w:r>
      <w:proofErr w:type="gramStart"/>
      <w:r>
        <w:t>учреждении</w:t>
      </w:r>
      <w:proofErr w:type="gramEnd"/>
      <w:r>
        <w:t>,   за   исключением  обеспечения</w:t>
      </w:r>
    </w:p>
    <w:p w:rsidR="00C92E32" w:rsidRDefault="00C92E32" w:rsidP="00C92E32">
      <w:pPr>
        <w:pStyle w:val="ConsPlusNonformat"/>
      </w:pPr>
      <w:r>
        <w:t>воспитанников питанием на плановый период.</w:t>
      </w:r>
    </w:p>
    <w:p w:rsidR="00CF5DFF" w:rsidRDefault="00CF5DFF"/>
    <w:p w:rsidR="00C92E32" w:rsidRDefault="00C92E32"/>
    <w:p w:rsidR="00C92E32" w:rsidRDefault="00C92E32" w:rsidP="00C92E32">
      <w:pPr>
        <w:jc w:val="center"/>
      </w:pPr>
      <w:r>
        <w:t>_______________________________________________</w:t>
      </w:r>
    </w:p>
    <w:sectPr w:rsidR="00C92E32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E32"/>
    <w:rsid w:val="00075C16"/>
    <w:rsid w:val="000D341A"/>
    <w:rsid w:val="001420EA"/>
    <w:rsid w:val="001461F7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92E32"/>
    <w:rsid w:val="00CC1599"/>
    <w:rsid w:val="00CF5DFF"/>
    <w:rsid w:val="00D05B50"/>
    <w:rsid w:val="00E31025"/>
    <w:rsid w:val="00E5089B"/>
    <w:rsid w:val="00E669F7"/>
    <w:rsid w:val="00EC5870"/>
    <w:rsid w:val="00EE6105"/>
    <w:rsid w:val="00F01B21"/>
    <w:rsid w:val="00F46628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3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2E32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92E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>Совет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2013-02-13T04:50:00Z</cp:lastPrinted>
  <dcterms:created xsi:type="dcterms:W3CDTF">2013-02-08T05:36:00Z</dcterms:created>
  <dcterms:modified xsi:type="dcterms:W3CDTF">2013-02-13T04:50:00Z</dcterms:modified>
</cp:coreProperties>
</file>