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98" w:rsidRPr="000A35AF" w:rsidRDefault="00474C98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A35AF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0A35AF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0A35AF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474C98" w:rsidRPr="000A35AF" w:rsidRDefault="00474C98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74C98" w:rsidRPr="000A35AF" w:rsidRDefault="00474C98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74C98" w:rsidRPr="000A35AF" w:rsidRDefault="00474C98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35AF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0A35AF">
        <w:rPr>
          <w:rFonts w:ascii="Times New Roman" w:eastAsia="Times New Roman" w:hAnsi="Times New Roman"/>
          <w:sz w:val="28"/>
          <w:szCs w:val="28"/>
        </w:rPr>
        <w:t xml:space="preserve"> О С Т </w:t>
      </w:r>
      <w:r w:rsidR="000A35AF">
        <w:rPr>
          <w:rFonts w:ascii="Times New Roman" w:eastAsia="Times New Roman" w:hAnsi="Times New Roman"/>
          <w:sz w:val="28"/>
          <w:szCs w:val="28"/>
        </w:rPr>
        <w:t>А Н О В Л Е Н И Е          №1256</w:t>
      </w:r>
    </w:p>
    <w:p w:rsidR="00474C98" w:rsidRPr="000A35AF" w:rsidRDefault="00474C98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74C98" w:rsidRPr="000A35AF" w:rsidRDefault="00474C98" w:rsidP="00E921DD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74C98" w:rsidRPr="000A35AF" w:rsidRDefault="00474C98" w:rsidP="006A61AF">
      <w:pPr>
        <w:rPr>
          <w:rFonts w:ascii="Times New Roman" w:hAnsi="Times New Roman"/>
          <w:b/>
          <w:bCs/>
          <w:sz w:val="26"/>
          <w:szCs w:val="26"/>
        </w:rPr>
      </w:pPr>
      <w:r w:rsidRPr="000A35AF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0A35AF">
        <w:rPr>
          <w:rFonts w:ascii="Times New Roman" w:eastAsia="Times New Roman" w:hAnsi="Times New Roman"/>
          <w:sz w:val="28"/>
          <w:szCs w:val="28"/>
        </w:rPr>
        <w:t xml:space="preserve">                         от «28» августа </w:t>
      </w:r>
      <w:r w:rsidRPr="000A35AF">
        <w:rPr>
          <w:rFonts w:ascii="Times New Roman" w:eastAsia="Times New Roman" w:hAnsi="Times New Roman"/>
          <w:sz w:val="28"/>
          <w:szCs w:val="28"/>
        </w:rPr>
        <w:t>201</w:t>
      </w:r>
      <w:r w:rsidRPr="000A35AF">
        <w:rPr>
          <w:rFonts w:ascii="Times New Roman" w:hAnsi="Times New Roman"/>
          <w:sz w:val="28"/>
          <w:szCs w:val="28"/>
        </w:rPr>
        <w:t>8</w:t>
      </w:r>
      <w:r w:rsidRPr="000A35AF">
        <w:rPr>
          <w:rFonts w:ascii="Times New Roman" w:eastAsia="Times New Roman" w:hAnsi="Times New Roman"/>
          <w:sz w:val="28"/>
          <w:szCs w:val="28"/>
        </w:rPr>
        <w:t>г</w:t>
      </w:r>
      <w:r w:rsidRPr="000A35AF">
        <w:rPr>
          <w:rFonts w:ascii="Times New Roman" w:hAnsi="Times New Roman"/>
          <w:sz w:val="28"/>
          <w:szCs w:val="28"/>
        </w:rPr>
        <w:t>.</w:t>
      </w:r>
    </w:p>
    <w:p w:rsidR="001E16C2" w:rsidRPr="00BF1609" w:rsidRDefault="001E16C2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474C98" w:rsidRPr="00BF1609" w:rsidRDefault="00474C98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474C98" w:rsidRDefault="00474C98">
      <w:pPr>
        <w:rPr>
          <w:rFonts w:ascii="Times New Roman" w:hAnsi="Times New Roman" w:cs="Times New Roman"/>
          <w:sz w:val="28"/>
          <w:szCs w:val="28"/>
        </w:rPr>
      </w:pPr>
    </w:p>
    <w:p w:rsidR="00474C98" w:rsidRDefault="00474C98">
      <w:pPr>
        <w:rPr>
          <w:rFonts w:ascii="Times New Roman" w:hAnsi="Times New Roman" w:cs="Times New Roman"/>
          <w:sz w:val="28"/>
          <w:szCs w:val="28"/>
        </w:rPr>
      </w:pPr>
    </w:p>
    <w:p w:rsidR="00474C98" w:rsidRDefault="00474C98">
      <w:pPr>
        <w:rPr>
          <w:rFonts w:ascii="Times New Roman" w:hAnsi="Times New Roman" w:cs="Times New Roman"/>
          <w:sz w:val="28"/>
          <w:szCs w:val="28"/>
        </w:rPr>
      </w:pPr>
    </w:p>
    <w:p w:rsidR="00022150" w:rsidRDefault="00022150">
      <w:pPr>
        <w:rPr>
          <w:rFonts w:ascii="Times New Roman" w:hAnsi="Times New Roman" w:cs="Times New Roman"/>
          <w:sz w:val="28"/>
          <w:szCs w:val="28"/>
        </w:rPr>
      </w:pPr>
    </w:p>
    <w:p w:rsidR="00022150" w:rsidRDefault="00022150">
      <w:pPr>
        <w:rPr>
          <w:rFonts w:ascii="Times New Roman" w:hAnsi="Times New Roman" w:cs="Times New Roman"/>
          <w:sz w:val="28"/>
          <w:szCs w:val="28"/>
        </w:rPr>
      </w:pPr>
    </w:p>
    <w:p w:rsidR="00022150" w:rsidRPr="001E16C2" w:rsidRDefault="00022150">
      <w:pPr>
        <w:rPr>
          <w:rFonts w:ascii="Times New Roman" w:hAnsi="Times New Roman" w:cs="Times New Roman"/>
          <w:sz w:val="28"/>
          <w:szCs w:val="28"/>
        </w:rPr>
      </w:pPr>
    </w:p>
    <w:p w:rsidR="001E16C2" w:rsidRPr="00474C98" w:rsidRDefault="001E16C2" w:rsidP="00022150">
      <w:pPr>
        <w:ind w:right="5243"/>
        <w:jc w:val="both"/>
        <w:rPr>
          <w:rFonts w:ascii="Times New Roman" w:hAnsi="Times New Roman" w:cs="Times New Roman"/>
          <w:sz w:val="32"/>
          <w:szCs w:val="28"/>
        </w:rPr>
      </w:pPr>
      <w:r w:rsidRPr="00474C98">
        <w:rPr>
          <w:rFonts w:ascii="Times New Roman" w:hAnsi="Times New Roman" w:cs="Times New Roman"/>
          <w:sz w:val="28"/>
          <w:szCs w:val="24"/>
        </w:rPr>
        <w:t>О</w:t>
      </w:r>
      <w:r w:rsidR="00F10670" w:rsidRPr="00474C98">
        <w:rPr>
          <w:rFonts w:ascii="Times New Roman" w:hAnsi="Times New Roman" w:cs="Times New Roman"/>
          <w:sz w:val="28"/>
          <w:szCs w:val="24"/>
        </w:rPr>
        <w:t xml:space="preserve"> мерах поддержки </w:t>
      </w:r>
      <w:r w:rsidR="00474C98" w:rsidRPr="00474C98">
        <w:rPr>
          <w:rFonts w:ascii="Times New Roman" w:hAnsi="Times New Roman" w:cs="Times New Roman"/>
          <w:sz w:val="28"/>
          <w:szCs w:val="24"/>
        </w:rPr>
        <w:t>сельхозтоваропроизводителей</w:t>
      </w:r>
      <w:r w:rsidR="00F364B1" w:rsidRPr="00474C98">
        <w:rPr>
          <w:rFonts w:ascii="Times New Roman" w:hAnsi="Times New Roman" w:cs="Times New Roman"/>
          <w:sz w:val="28"/>
          <w:szCs w:val="24"/>
        </w:rPr>
        <w:t xml:space="preserve"> </w:t>
      </w:r>
      <w:r w:rsidR="00F10670" w:rsidRPr="00474C98">
        <w:rPr>
          <w:rFonts w:ascii="Times New Roman" w:hAnsi="Times New Roman" w:cs="Times New Roman"/>
          <w:sz w:val="28"/>
          <w:szCs w:val="24"/>
        </w:rPr>
        <w:t>из бюджета Лениногорского муниципального района</w:t>
      </w:r>
      <w:r w:rsidR="00474C98" w:rsidRPr="00474C98">
        <w:rPr>
          <w:rFonts w:ascii="Times New Roman" w:hAnsi="Times New Roman" w:cs="Times New Roman"/>
          <w:sz w:val="28"/>
          <w:szCs w:val="24"/>
        </w:rPr>
        <w:t xml:space="preserve"> </w:t>
      </w:r>
      <w:r w:rsidR="00F10670" w:rsidRPr="00474C98">
        <w:rPr>
          <w:rFonts w:ascii="Times New Roman" w:hAnsi="Times New Roman" w:cs="Times New Roman"/>
          <w:sz w:val="28"/>
          <w:szCs w:val="24"/>
        </w:rPr>
        <w:t>в 201</w:t>
      </w:r>
      <w:r w:rsidR="00DA0ED6" w:rsidRPr="00474C98">
        <w:rPr>
          <w:rFonts w:ascii="Times New Roman" w:hAnsi="Times New Roman" w:cs="Times New Roman"/>
          <w:sz w:val="28"/>
          <w:szCs w:val="24"/>
        </w:rPr>
        <w:t>8</w:t>
      </w:r>
      <w:r w:rsidR="00474C98" w:rsidRPr="00474C98">
        <w:rPr>
          <w:rFonts w:ascii="Times New Roman" w:hAnsi="Times New Roman" w:cs="Times New Roman"/>
          <w:sz w:val="28"/>
          <w:szCs w:val="24"/>
        </w:rPr>
        <w:t xml:space="preserve"> году</w:t>
      </w:r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37326C" w:rsidRDefault="001E16C2" w:rsidP="00022150">
      <w:pPr>
        <w:ind w:firstLine="851"/>
        <w:jc w:val="both"/>
        <w:rPr>
          <w:b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 xml:space="preserve">Руководствуясь статьями 69,78 Бюджетного </w:t>
      </w:r>
      <w:r w:rsidR="00474C98">
        <w:rPr>
          <w:rFonts w:ascii="Times New Roman" w:hAnsi="Times New Roman" w:cs="Times New Roman"/>
          <w:sz w:val="28"/>
          <w:szCs w:val="28"/>
        </w:rPr>
        <w:t>к</w:t>
      </w:r>
      <w:r w:rsidRPr="001E16C2">
        <w:rPr>
          <w:rFonts w:ascii="Times New Roman" w:hAnsi="Times New Roman" w:cs="Times New Roman"/>
          <w:sz w:val="28"/>
          <w:szCs w:val="28"/>
        </w:rPr>
        <w:t>одекса Российской Федерации  и Федеральным законом от 06.10.2003 № 131-ФЗ «Об общих принципах организации местного самоуправления в Р</w:t>
      </w:r>
      <w:r w:rsidR="004E77B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4E77B8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  <w:r w:rsidR="00474C98">
        <w:rPr>
          <w:rFonts w:ascii="Times New Roman" w:hAnsi="Times New Roman" w:cs="Times New Roman"/>
          <w:sz w:val="28"/>
          <w:szCs w:val="28"/>
        </w:rPr>
        <w:t xml:space="preserve"> </w:t>
      </w:r>
      <w:r w:rsidR="0037326C">
        <w:rPr>
          <w:rFonts w:ascii="Times New Roman" w:hAnsi="Times New Roman" w:cs="Times New Roman"/>
          <w:sz w:val="28"/>
          <w:szCs w:val="28"/>
        </w:rPr>
        <w:t>м</w:t>
      </w:r>
      <w:r w:rsidR="0037326C" w:rsidRPr="0037326C">
        <w:rPr>
          <w:rFonts w:ascii="Times New Roman" w:hAnsi="Times New Roman" w:cs="Times New Roman"/>
          <w:sz w:val="28"/>
          <w:szCs w:val="28"/>
        </w:rPr>
        <w:t>униципальн</w:t>
      </w:r>
      <w:r w:rsidR="0037326C">
        <w:rPr>
          <w:rFonts w:ascii="Times New Roman" w:hAnsi="Times New Roman" w:cs="Times New Roman"/>
          <w:sz w:val="28"/>
          <w:szCs w:val="28"/>
        </w:rPr>
        <w:t>ой</w:t>
      </w:r>
      <w:r w:rsidR="0037326C" w:rsidRPr="0037326C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37326C">
        <w:rPr>
          <w:rFonts w:ascii="Times New Roman" w:hAnsi="Times New Roman" w:cs="Times New Roman"/>
          <w:sz w:val="28"/>
          <w:szCs w:val="28"/>
        </w:rPr>
        <w:t xml:space="preserve">ой </w:t>
      </w:r>
      <w:r w:rsidR="0037326C" w:rsidRPr="0037326C">
        <w:rPr>
          <w:rFonts w:ascii="Times New Roman" w:hAnsi="Times New Roman" w:cs="Times New Roman"/>
          <w:sz w:val="28"/>
          <w:szCs w:val="28"/>
        </w:rPr>
        <w:t>программ</w:t>
      </w:r>
      <w:r w:rsidR="0037326C">
        <w:rPr>
          <w:rFonts w:ascii="Times New Roman" w:hAnsi="Times New Roman" w:cs="Times New Roman"/>
          <w:sz w:val="28"/>
          <w:szCs w:val="28"/>
        </w:rPr>
        <w:t xml:space="preserve">ой </w:t>
      </w:r>
      <w:r w:rsidR="0037326C" w:rsidRPr="0037326C">
        <w:rPr>
          <w:rFonts w:ascii="Times New Roman" w:hAnsi="Times New Roman" w:cs="Times New Roman"/>
          <w:sz w:val="28"/>
          <w:szCs w:val="28"/>
        </w:rPr>
        <w:t xml:space="preserve">«Об устойчивом и стабильном </w:t>
      </w:r>
      <w:r w:rsidR="0037326C">
        <w:rPr>
          <w:rFonts w:ascii="Times New Roman" w:hAnsi="Times New Roman" w:cs="Times New Roman"/>
          <w:sz w:val="28"/>
          <w:szCs w:val="28"/>
        </w:rPr>
        <w:t>п</w:t>
      </w:r>
      <w:r w:rsidR="0037326C" w:rsidRPr="0037326C">
        <w:rPr>
          <w:rFonts w:ascii="Times New Roman" w:hAnsi="Times New Roman" w:cs="Times New Roman"/>
          <w:sz w:val="28"/>
          <w:szCs w:val="28"/>
        </w:rPr>
        <w:t>роизводстве продукции сельского хозяйства на 2013-2020 годы»</w:t>
      </w:r>
      <w:r w:rsidR="00474C98">
        <w:rPr>
          <w:rFonts w:ascii="Times New Roman" w:hAnsi="Times New Roman" w:cs="Times New Roman"/>
          <w:sz w:val="28"/>
          <w:szCs w:val="28"/>
        </w:rPr>
        <w:t xml:space="preserve">, </w:t>
      </w:r>
      <w:r w:rsidR="00474C98" w:rsidRPr="00474C98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Default="00F364B1" w:rsidP="0002215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16C2"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37326C" w:rsidRPr="0037326C" w:rsidRDefault="00F364B1" w:rsidP="0002215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800C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C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сельхозформированиям</w:t>
      </w:r>
      <w:r w:rsidR="002342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всех форм собственности (кроме государственных и муниципальных)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77FE">
        <w:rPr>
          <w:rFonts w:ascii="Times New Roman" w:eastAsia="Times New Roman" w:hAnsi="Times New Roman"/>
          <w:bCs/>
          <w:sz w:val="28"/>
          <w:szCs w:val="28"/>
          <w:lang w:eastAsia="ru-RU"/>
        </w:rPr>
        <w:t>на возмещение части затрат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оказанию услуг забоя крупного рогатого скота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DA0ED6">
        <w:rPr>
          <w:rFonts w:ascii="Times New Roman" w:hAnsi="Times New Roman" w:cs="Times New Roman"/>
          <w:sz w:val="28"/>
          <w:szCs w:val="28"/>
        </w:rPr>
        <w:t>8</w:t>
      </w:r>
      <w:r w:rsidRPr="001800C4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373110" w:rsidRDefault="00BF1609" w:rsidP="0002215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73110">
        <w:rPr>
          <w:rFonts w:ascii="Times New Roman" w:hAnsi="Times New Roman" w:cs="Times New Roman"/>
          <w:sz w:val="28"/>
          <w:szCs w:val="28"/>
        </w:rPr>
        <w:t>орму заявления</w:t>
      </w:r>
      <w:r w:rsidR="00F60520" w:rsidRPr="0037311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60520" w:rsidRPr="00373110">
        <w:rPr>
          <w:rFonts w:ascii="Times New Roman" w:hAnsi="Times New Roman"/>
          <w:sz w:val="28"/>
          <w:szCs w:val="28"/>
        </w:rPr>
        <w:t>из бюджета Лениногорского муниципального района Республики Татарстан в 201</w:t>
      </w:r>
      <w:r w:rsidR="00DA0ED6">
        <w:rPr>
          <w:rFonts w:ascii="Times New Roman" w:hAnsi="Times New Roman"/>
          <w:sz w:val="28"/>
          <w:szCs w:val="28"/>
        </w:rPr>
        <w:t>8</w:t>
      </w:r>
      <w:r w:rsidR="00F60520" w:rsidRPr="00373110">
        <w:rPr>
          <w:rFonts w:ascii="Times New Roman" w:hAnsi="Times New Roman"/>
          <w:sz w:val="28"/>
          <w:szCs w:val="28"/>
        </w:rPr>
        <w:t xml:space="preserve"> году </w:t>
      </w:r>
      <w:r w:rsidR="00373110" w:rsidRPr="00373110">
        <w:rPr>
          <w:rFonts w:ascii="Times New Roman" w:hAnsi="Times New Roman"/>
          <w:sz w:val="28"/>
          <w:szCs w:val="28"/>
        </w:rPr>
        <w:t xml:space="preserve">субсидии сельхозформированиям </w:t>
      </w:r>
      <w:r w:rsidR="0023424E" w:rsidRPr="0023424E">
        <w:rPr>
          <w:rFonts w:ascii="Times New Roman" w:hAnsi="Times New Roman"/>
          <w:sz w:val="28"/>
          <w:szCs w:val="28"/>
        </w:rPr>
        <w:t>всех форм собственности (кроме государственных и муниципальных)</w:t>
      </w:r>
      <w:r w:rsidR="0023424E">
        <w:rPr>
          <w:rFonts w:ascii="Times New Roman" w:hAnsi="Times New Roman"/>
          <w:sz w:val="28"/>
          <w:szCs w:val="28"/>
        </w:rPr>
        <w:t xml:space="preserve"> </w:t>
      </w:r>
      <w:r w:rsidR="00373110" w:rsidRPr="00373110">
        <w:rPr>
          <w:rFonts w:ascii="Times New Roman" w:hAnsi="Times New Roman"/>
          <w:sz w:val="28"/>
          <w:szCs w:val="28"/>
        </w:rPr>
        <w:t>на возмещение части затрат по оказанию услуг забоя круп</w:t>
      </w:r>
      <w:r w:rsidR="00373110">
        <w:rPr>
          <w:rFonts w:ascii="Times New Roman" w:hAnsi="Times New Roman"/>
          <w:sz w:val="28"/>
          <w:szCs w:val="28"/>
        </w:rPr>
        <w:t>ного рогатого скота в 201</w:t>
      </w:r>
      <w:r w:rsidR="00DA0ED6">
        <w:rPr>
          <w:rFonts w:ascii="Times New Roman" w:hAnsi="Times New Roman"/>
          <w:sz w:val="28"/>
          <w:szCs w:val="28"/>
        </w:rPr>
        <w:t>8</w:t>
      </w:r>
      <w:r w:rsidR="00373110">
        <w:rPr>
          <w:rFonts w:ascii="Times New Roman" w:hAnsi="Times New Roman"/>
          <w:sz w:val="28"/>
          <w:szCs w:val="28"/>
        </w:rPr>
        <w:t xml:space="preserve"> году</w:t>
      </w:r>
      <w:r w:rsidR="00373110" w:rsidRPr="00373110">
        <w:rPr>
          <w:rFonts w:ascii="Times New Roman" w:hAnsi="Times New Roman"/>
          <w:sz w:val="28"/>
          <w:szCs w:val="28"/>
        </w:rPr>
        <w:t>;</w:t>
      </w:r>
    </w:p>
    <w:p w:rsidR="007B56D8" w:rsidRPr="00373110" w:rsidRDefault="00BF1609" w:rsidP="0002215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73110">
        <w:rPr>
          <w:rFonts w:ascii="Times New Roman" w:hAnsi="Times New Roman"/>
          <w:sz w:val="28"/>
          <w:szCs w:val="28"/>
        </w:rPr>
        <w:t xml:space="preserve">орму </w:t>
      </w:r>
      <w:r w:rsidR="004E77B8" w:rsidRPr="00373110">
        <w:rPr>
          <w:rFonts w:ascii="Times New Roman" w:hAnsi="Times New Roman"/>
          <w:sz w:val="28"/>
          <w:szCs w:val="28"/>
        </w:rPr>
        <w:t>с</w:t>
      </w:r>
      <w:r w:rsidR="00EC277A" w:rsidRPr="00373110">
        <w:rPr>
          <w:rFonts w:ascii="Times New Roman" w:hAnsi="Times New Roman"/>
          <w:sz w:val="28"/>
          <w:szCs w:val="28"/>
        </w:rPr>
        <w:t>правк</w:t>
      </w:r>
      <w:r w:rsidR="00373110">
        <w:rPr>
          <w:rFonts w:ascii="Times New Roman" w:hAnsi="Times New Roman"/>
          <w:sz w:val="28"/>
          <w:szCs w:val="28"/>
        </w:rPr>
        <w:t>и</w:t>
      </w:r>
      <w:r w:rsidR="00EC277A" w:rsidRPr="00373110">
        <w:rPr>
          <w:rFonts w:ascii="Times New Roman" w:hAnsi="Times New Roman"/>
          <w:sz w:val="28"/>
          <w:szCs w:val="28"/>
        </w:rPr>
        <w:t>-расчет</w:t>
      </w:r>
      <w:r>
        <w:rPr>
          <w:rFonts w:ascii="Times New Roman" w:hAnsi="Times New Roman"/>
          <w:sz w:val="28"/>
          <w:szCs w:val="28"/>
        </w:rPr>
        <w:t>а</w:t>
      </w:r>
      <w:r w:rsidR="00EC277A" w:rsidRPr="00373110">
        <w:rPr>
          <w:rFonts w:ascii="Times New Roman" w:hAnsi="Times New Roman"/>
          <w:sz w:val="28"/>
          <w:szCs w:val="28"/>
        </w:rPr>
        <w:t xml:space="preserve"> для предоставления из бюджета Лениногорского муниципального района Республики Татарстан в 201</w:t>
      </w:r>
      <w:r w:rsidR="00DA0ED6">
        <w:rPr>
          <w:rFonts w:ascii="Times New Roman" w:hAnsi="Times New Roman"/>
          <w:sz w:val="28"/>
          <w:szCs w:val="28"/>
        </w:rPr>
        <w:t>8</w:t>
      </w:r>
      <w:r w:rsidR="00EC277A" w:rsidRPr="00373110">
        <w:rPr>
          <w:rFonts w:ascii="Times New Roman" w:hAnsi="Times New Roman"/>
          <w:sz w:val="28"/>
          <w:szCs w:val="28"/>
        </w:rPr>
        <w:t xml:space="preserve"> году </w:t>
      </w:r>
      <w:r w:rsidR="00373110" w:rsidRPr="00373110">
        <w:rPr>
          <w:rFonts w:ascii="Times New Roman" w:hAnsi="Times New Roman"/>
          <w:sz w:val="28"/>
          <w:szCs w:val="28"/>
        </w:rPr>
        <w:t xml:space="preserve">субсидии сельхозформированиям </w:t>
      </w:r>
      <w:r w:rsidR="0023424E" w:rsidRPr="0023424E">
        <w:rPr>
          <w:rFonts w:ascii="Times New Roman" w:hAnsi="Times New Roman"/>
          <w:sz w:val="28"/>
          <w:szCs w:val="28"/>
        </w:rPr>
        <w:t>всех форм собственности (кроме государственных и муниципальных)</w:t>
      </w:r>
      <w:r w:rsidR="0023424E">
        <w:rPr>
          <w:rFonts w:ascii="Times New Roman" w:hAnsi="Times New Roman"/>
          <w:sz w:val="28"/>
          <w:szCs w:val="28"/>
        </w:rPr>
        <w:t xml:space="preserve"> </w:t>
      </w:r>
      <w:r w:rsidR="00373110" w:rsidRPr="00373110">
        <w:rPr>
          <w:rFonts w:ascii="Times New Roman" w:hAnsi="Times New Roman"/>
          <w:sz w:val="28"/>
          <w:szCs w:val="28"/>
        </w:rPr>
        <w:t>на возмещение части затрат по оказанию услуг забоя крупн</w:t>
      </w:r>
      <w:r w:rsidR="00373110">
        <w:rPr>
          <w:rFonts w:ascii="Times New Roman" w:hAnsi="Times New Roman"/>
          <w:sz w:val="28"/>
          <w:szCs w:val="28"/>
        </w:rPr>
        <w:t>ого рогатого скота в 201</w:t>
      </w:r>
      <w:r w:rsidR="00DA0ED6">
        <w:rPr>
          <w:rFonts w:ascii="Times New Roman" w:hAnsi="Times New Roman"/>
          <w:sz w:val="28"/>
          <w:szCs w:val="28"/>
        </w:rPr>
        <w:t>8</w:t>
      </w:r>
      <w:r w:rsidR="00373110">
        <w:rPr>
          <w:rFonts w:ascii="Times New Roman" w:hAnsi="Times New Roman"/>
          <w:sz w:val="28"/>
          <w:szCs w:val="28"/>
        </w:rPr>
        <w:t xml:space="preserve"> году</w:t>
      </w:r>
      <w:r w:rsidR="004E77B8" w:rsidRPr="00373110">
        <w:rPr>
          <w:rFonts w:ascii="Times New Roman" w:hAnsi="Times New Roman"/>
          <w:sz w:val="28"/>
          <w:szCs w:val="28"/>
        </w:rPr>
        <w:t>;</w:t>
      </w:r>
    </w:p>
    <w:p w:rsidR="004E77B8" w:rsidRDefault="004E77B8" w:rsidP="00022150">
      <w:pPr>
        <w:pStyle w:val="ConsPlusTitle"/>
        <w:ind w:firstLine="851"/>
        <w:jc w:val="both"/>
        <w:rPr>
          <w:rFonts w:ascii="Times New Roman" w:eastAsiaTheme="minorHAnsi" w:hAnsi="Times New Roman" w:cstheme="minorBidi"/>
          <w:b w:val="0"/>
          <w:sz w:val="28"/>
          <w:szCs w:val="28"/>
        </w:rPr>
      </w:pP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с</w:t>
      </w:r>
      <w:r w:rsidR="00EC277A"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оглашение (договор)</w:t>
      </w:r>
      <w:r w:rsidR="00D33771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EC277A"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 предоставлении из бюджета Лениногорского муниципального района субсидии </w:t>
      </w:r>
      <w:r w:rsidR="00373110" w:rsidRPr="0037311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сельхозформированиям </w:t>
      </w:r>
      <w:r w:rsidR="0023424E" w:rsidRPr="0023424E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>всех форм собственности (кроме государственных и муниципальных)</w:t>
      </w:r>
      <w:r w:rsidR="0023424E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 </w:t>
      </w:r>
      <w:r w:rsidR="00373110" w:rsidRPr="0037311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на возмещение части затрат по оказанию услуг забоя крупного рогатого скота </w:t>
      </w:r>
      <w:r w:rsidR="00373110" w:rsidRPr="0037311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в 201</w:t>
      </w:r>
      <w:r w:rsidR="00DA0ED6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8</w:t>
      </w:r>
      <w:r w:rsidR="00373110" w:rsidRPr="0037311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году</w:t>
      </w:r>
      <w:r w:rsidR="004137E6">
        <w:rPr>
          <w:rFonts w:ascii="Times New Roman" w:eastAsiaTheme="minorHAnsi" w:hAnsi="Times New Roman" w:cstheme="minorBidi"/>
          <w:b w:val="0"/>
          <w:sz w:val="28"/>
          <w:szCs w:val="28"/>
        </w:rPr>
        <w:t>.</w:t>
      </w:r>
    </w:p>
    <w:p w:rsidR="0094272C" w:rsidRPr="0037326C" w:rsidRDefault="0037326C" w:rsidP="0002215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326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r w:rsidR="0094272C" w:rsidRPr="0037326C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официальном публикатор</w:t>
      </w:r>
      <w:proofErr w:type="gramStart"/>
      <w:r w:rsidR="0094272C" w:rsidRPr="0037326C">
        <w:rPr>
          <w:rFonts w:ascii="Times New Roman" w:hAnsi="Times New Roman" w:cs="Times New Roman"/>
          <w:b w:val="0"/>
          <w:sz w:val="28"/>
          <w:szCs w:val="28"/>
        </w:rPr>
        <w:t>е-</w:t>
      </w:r>
      <w:proofErr w:type="gramEnd"/>
      <w:r w:rsidR="0094272C" w:rsidRPr="0037326C">
        <w:rPr>
          <w:rFonts w:ascii="Times New Roman" w:hAnsi="Times New Roman" w:cs="Times New Roman"/>
          <w:b w:val="0"/>
          <w:sz w:val="28"/>
          <w:szCs w:val="28"/>
        </w:rPr>
        <w:t xml:space="preserve"> газете «Лениногорские вести» и разместить на официальном сайте  Лениногорского муниципального района.</w:t>
      </w:r>
    </w:p>
    <w:p w:rsidR="0094272C" w:rsidRDefault="0094272C" w:rsidP="00022150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022150" w:rsidRPr="00C24DB6" w:rsidTr="00C24DB6">
        <w:tc>
          <w:tcPr>
            <w:tcW w:w="3331" w:type="dxa"/>
            <w:shd w:val="clear" w:color="auto" w:fill="auto"/>
          </w:tcPr>
          <w:p w:rsidR="00022150" w:rsidRPr="00C24DB6" w:rsidRDefault="0002215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022150" w:rsidRPr="00C24DB6" w:rsidRDefault="0002215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022150" w:rsidRPr="00C24DB6" w:rsidRDefault="0002215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5161CA" w:rsidRDefault="005161CA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 xml:space="preserve">И.А. Шамарданов 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>5-19-11</w:t>
      </w: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Pr="008B4431" w:rsidRDefault="00022150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022150" w:rsidRPr="008B4431" w:rsidRDefault="00022150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022150" w:rsidRPr="008B4431" w:rsidRDefault="00022150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022150" w:rsidRPr="008B4431" w:rsidRDefault="00022150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022150" w:rsidRPr="008B4431" w:rsidRDefault="000A35AF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«28</w:t>
      </w:r>
      <w:r w:rsidR="00022150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="00022150" w:rsidRPr="008B4431">
        <w:rPr>
          <w:rFonts w:ascii="Times New Roman" w:hAnsi="Times New Roman"/>
          <w:sz w:val="24"/>
          <w:szCs w:val="24"/>
        </w:rPr>
        <w:t xml:space="preserve">2018г. № </w:t>
      </w:r>
      <w:r>
        <w:rPr>
          <w:rFonts w:ascii="Times New Roman" w:hAnsi="Times New Roman"/>
          <w:sz w:val="24"/>
          <w:szCs w:val="24"/>
        </w:rPr>
        <w:t>1256</w:t>
      </w: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Pr="00022150" w:rsidRDefault="00022150" w:rsidP="00022150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022150" w:rsidRPr="00022150" w:rsidRDefault="00022150" w:rsidP="00022150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субсидии </w:t>
      </w:r>
      <w:r w:rsidRPr="0002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сельхозформированиям всех форм собственности (кроме государственных и муниципальных) на возмещение части затрат по оказанию услуг забоя крупного рогатого скота </w:t>
      </w:r>
      <w:r w:rsidRPr="00022150">
        <w:rPr>
          <w:rFonts w:ascii="Times New Roman" w:eastAsia="Calibri" w:hAnsi="Times New Roman" w:cs="Times New Roman"/>
          <w:sz w:val="28"/>
          <w:szCs w:val="28"/>
        </w:rPr>
        <w:t>в 2018 году</w:t>
      </w:r>
      <w:r w:rsidRPr="00022150">
        <w:rPr>
          <w:rFonts w:ascii="Times New Roman" w:eastAsia="Calibri" w:hAnsi="Times New Roman" w:cs="Times New Roman"/>
          <w:sz w:val="28"/>
          <w:szCs w:val="28"/>
        </w:rPr>
        <w:tab/>
      </w:r>
    </w:p>
    <w:p w:rsidR="00022150" w:rsidRPr="00022150" w:rsidRDefault="00022150" w:rsidP="00022150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определяет механизм предоставления в 2018 году субсидии </w:t>
      </w:r>
      <w:r w:rsidRPr="0002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сельхозформированиям всех форм собственности (кроме государственных и муниципальных)</w:t>
      </w: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022150">
        <w:rPr>
          <w:rFonts w:ascii="Times New Roman" w:eastAsia="Calibri" w:hAnsi="Times New Roman" w:cs="Times New Roman"/>
          <w:sz w:val="28"/>
          <w:szCs w:val="28"/>
        </w:rPr>
        <w:t>оказывающим</w:t>
      </w:r>
      <w:proofErr w:type="gramEnd"/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 услуги по забою крупного рогатого скота.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2.Предоставление субсидии осуществляется в пределах бюджетных ассигнований.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3.Целью предоставления субсидии</w:t>
      </w:r>
      <w:r w:rsidRPr="0002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является поддержка </w:t>
      </w:r>
      <w:proofErr w:type="spellStart"/>
      <w:r w:rsidRPr="00022150">
        <w:rPr>
          <w:rFonts w:ascii="Times New Roman" w:eastAsia="Calibri" w:hAnsi="Times New Roman" w:cs="Times New Roman"/>
          <w:sz w:val="28"/>
          <w:szCs w:val="28"/>
        </w:rPr>
        <w:t>сельхозформирований</w:t>
      </w:r>
      <w:proofErr w:type="spellEnd"/>
      <w:r w:rsidRPr="00022150">
        <w:rPr>
          <w:rFonts w:ascii="Times New Roman" w:eastAsia="Calibri" w:hAnsi="Times New Roman" w:cs="Times New Roman"/>
          <w:sz w:val="28"/>
          <w:szCs w:val="28"/>
        </w:rPr>
        <w:t>, оказывающим услуги по забою крупного рогатого скота в специализированных убойных цехах на территории Лениногорского района.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4.Субсидия</w:t>
      </w:r>
      <w:r w:rsidRPr="00022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2150">
        <w:rPr>
          <w:rFonts w:ascii="Times New Roman" w:eastAsia="Calibri" w:hAnsi="Times New Roman" w:cs="Times New Roman"/>
          <w:sz w:val="28"/>
          <w:szCs w:val="28"/>
        </w:rPr>
        <w:t>предоставляется на возмещение части затрат на покупку специального оборудования, строительных материалов.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5.Условиями предоставления субсидии являются:</w:t>
      </w:r>
    </w:p>
    <w:p w:rsidR="00022150" w:rsidRPr="00022150" w:rsidRDefault="00022150" w:rsidP="00022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производственную деятельность (оказание услуг) на территории Лениногорского района Республики Татарстан;</w:t>
      </w:r>
    </w:p>
    <w:p w:rsidR="00022150" w:rsidRPr="00022150" w:rsidRDefault="00022150" w:rsidP="00022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находится в процессе реорганизации, ликвидации, банкротства;</w:t>
      </w:r>
    </w:p>
    <w:p w:rsidR="00022150" w:rsidRPr="00022150" w:rsidRDefault="00022150" w:rsidP="00022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 </w:t>
      </w:r>
    </w:p>
    <w:p w:rsidR="00022150" w:rsidRPr="00022150" w:rsidRDefault="00022150" w:rsidP="00022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22150" w:rsidRPr="00022150" w:rsidRDefault="00022150" w:rsidP="00022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налогообложение и (или) не </w:t>
      </w: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предусматривающих раскрытия и предоставление информации при проведении финансовых операций (оффшорные зоны) в отношении таких</w:t>
      </w:r>
      <w:proofErr w:type="gramEnd"/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в совокупности превышает 50 процентов.</w:t>
      </w:r>
    </w:p>
    <w:p w:rsidR="00022150" w:rsidRPr="00022150" w:rsidRDefault="00022150" w:rsidP="00022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221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Для получения субсидий </w:t>
      </w:r>
      <w:proofErr w:type="spellStart"/>
      <w:r w:rsidRPr="000221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сельхозформирования</w:t>
      </w:r>
      <w:proofErr w:type="spellEnd"/>
      <w:r w:rsidRPr="000221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представляют в Исполком района  следующие документы: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заявление о предоставлении субсидии </w:t>
      </w: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утвержденной Порядком.</w:t>
      </w:r>
    </w:p>
    <w:p w:rsidR="00022150" w:rsidRPr="00022150" w:rsidRDefault="00022150" w:rsidP="0002215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регистрации;</w:t>
      </w:r>
    </w:p>
    <w:p w:rsidR="00022150" w:rsidRPr="00022150" w:rsidRDefault="00022150" w:rsidP="0002215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постановке на налоговый учет;</w:t>
      </w:r>
    </w:p>
    <w:p w:rsidR="00022150" w:rsidRPr="00022150" w:rsidRDefault="00022150" w:rsidP="0002215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расчетного счета в банке;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справку-расчет о причитающихся субсидиях по форме, утвержденной Порядком.</w:t>
      </w:r>
    </w:p>
    <w:p w:rsidR="00022150" w:rsidRPr="00022150" w:rsidRDefault="00022150" w:rsidP="00022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представленных документов заверяются получателями субсидий.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7. Субсидия предоставляется однократно.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22150">
        <w:rPr>
          <w:rFonts w:ascii="Times New Roman" w:eastAsia="Calibri" w:hAnsi="Times New Roman" w:cs="Times New Roman"/>
          <w:sz w:val="28"/>
          <w:szCs w:val="28"/>
        </w:rPr>
        <w:t>Предельный размер субсидии составляет: 290000,00 (Двести девяносто тысяч рублей 00 копеек) рублей.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9. Исполком района в 20-дневный срок: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рассматривает предоставленные документы на соответствие пункту 6 настоящего </w:t>
      </w:r>
      <w:proofErr w:type="gramStart"/>
      <w:r w:rsidRPr="00022150">
        <w:rPr>
          <w:rFonts w:ascii="Times New Roman" w:eastAsia="Calibri" w:hAnsi="Times New Roman" w:cs="Times New Roman"/>
          <w:sz w:val="28"/>
          <w:szCs w:val="28"/>
        </w:rPr>
        <w:t>Порядка</w:t>
      </w:r>
      <w:proofErr w:type="gramEnd"/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 и принимают решение о предоставлении субсидии или об отказе в предоставлении субсидии;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отсутствие остатка лимита бюджетных обязательств.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субсидии Исполком района в пятидневный срок направляет заявителю уведомление об отказе.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10.Исполком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Основанием для перечисления бюджетных средств является представленная в Исполком района сводная справка-расчёт. 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11.Запрещается приобретения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12. В случае нецелевого использования субсидий </w:t>
      </w:r>
      <w:proofErr w:type="spellStart"/>
      <w:r w:rsidRPr="00022150">
        <w:rPr>
          <w:rFonts w:ascii="Times New Roman" w:eastAsia="Calibri" w:hAnsi="Times New Roman" w:cs="Times New Roman"/>
          <w:sz w:val="28"/>
          <w:szCs w:val="28"/>
        </w:rPr>
        <w:t>сельхозформирование</w:t>
      </w:r>
      <w:proofErr w:type="spellEnd"/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  обязано вернуть средства в доход бюджета муниципального района Республики Татарстан.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lastRenderedPageBreak/>
        <w:t>13.В соответствии с законодательством Российской Федерации Исполком и органы государственного финансового контроля осуществляют проверку соблюдения условий, целей и порядка предоставления субсидии.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достоверность </w:t>
      </w:r>
      <w:proofErr w:type="gramStart"/>
      <w:r w:rsidRPr="00022150">
        <w:rPr>
          <w:rFonts w:ascii="Times New Roman" w:eastAsia="Calibri" w:hAnsi="Times New Roman" w:cs="Times New Roman"/>
          <w:sz w:val="28"/>
          <w:szCs w:val="28"/>
        </w:rPr>
        <w:t>документов, представляемых получателем субсидии  в Исполком в соответствии с законодательством возлагается</w:t>
      </w:r>
      <w:proofErr w:type="gramEnd"/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 на заявителя.</w:t>
      </w:r>
    </w:p>
    <w:p w:rsidR="00022150" w:rsidRPr="00022150" w:rsidRDefault="00022150" w:rsidP="0002215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150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02215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22150">
        <w:rPr>
          <w:rFonts w:ascii="Times New Roman" w:eastAsia="Calibri" w:hAnsi="Times New Roman" w:cs="Times New Roman"/>
          <w:sz w:val="28"/>
          <w:szCs w:val="28"/>
        </w:rPr>
        <w:t xml:space="preserve"> целевым использованием бюджетных средств осуществляет Исполком. </w:t>
      </w: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022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Pr="008B4431" w:rsidRDefault="00C855D7" w:rsidP="00C855D7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C855D7" w:rsidRPr="008B4431" w:rsidRDefault="00C855D7" w:rsidP="00C855D7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C855D7" w:rsidRPr="008B4431" w:rsidRDefault="00C855D7" w:rsidP="00C855D7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C855D7" w:rsidRPr="008B4431" w:rsidRDefault="00C855D7" w:rsidP="00C855D7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0A35AF" w:rsidRPr="008B4431" w:rsidRDefault="000A35AF" w:rsidP="000A35AF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«28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>
        <w:rPr>
          <w:rFonts w:ascii="Times New Roman" w:hAnsi="Times New Roman"/>
          <w:sz w:val="24"/>
          <w:szCs w:val="24"/>
        </w:rPr>
        <w:t>1256</w:t>
      </w: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C85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55D7" w:rsidRPr="00C855D7" w:rsidRDefault="00C855D7" w:rsidP="00C855D7">
      <w:pPr>
        <w:jc w:val="right"/>
        <w:rPr>
          <w:rFonts w:ascii="Times New Roman" w:hAnsi="Times New Roman" w:cs="Times New Roman"/>
          <w:sz w:val="28"/>
          <w:szCs w:val="28"/>
        </w:rPr>
      </w:pPr>
      <w:r w:rsidRPr="00C855D7">
        <w:rPr>
          <w:rFonts w:ascii="Times New Roman" w:hAnsi="Times New Roman" w:cs="Times New Roman"/>
          <w:sz w:val="28"/>
          <w:szCs w:val="28"/>
        </w:rPr>
        <w:t>(Форма)</w:t>
      </w: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022150">
      <w:pPr>
        <w:widowControl w:val="0"/>
        <w:ind w:left="5812"/>
        <w:rPr>
          <w:rFonts w:ascii="Times New Roman" w:eastAsia="Courier New" w:hAnsi="Times New Roman" w:cs="Times New Roman"/>
          <w:color w:val="000000"/>
          <w:spacing w:val="-1"/>
          <w:sz w:val="20"/>
          <w:szCs w:val="20"/>
          <w:shd w:val="clear" w:color="auto" w:fill="FFFFFF"/>
          <w:lang w:eastAsia="ru-RU"/>
        </w:rPr>
      </w:pPr>
    </w:p>
    <w:p w:rsidR="00C855D7" w:rsidRDefault="00C855D7" w:rsidP="00022150">
      <w:pPr>
        <w:widowControl w:val="0"/>
        <w:ind w:left="5812"/>
        <w:rPr>
          <w:rFonts w:ascii="Times New Roman" w:eastAsia="Courier New" w:hAnsi="Times New Roman" w:cs="Times New Roman"/>
          <w:color w:val="000000"/>
          <w:spacing w:val="-1"/>
          <w:sz w:val="20"/>
          <w:szCs w:val="20"/>
          <w:shd w:val="clear" w:color="auto" w:fill="FFFFFF"/>
          <w:lang w:eastAsia="ru-RU"/>
        </w:rPr>
      </w:pPr>
    </w:p>
    <w:p w:rsidR="00C855D7" w:rsidRPr="00022150" w:rsidRDefault="00C855D7" w:rsidP="00022150">
      <w:pPr>
        <w:widowControl w:val="0"/>
        <w:ind w:left="5812"/>
        <w:rPr>
          <w:rFonts w:ascii="Times New Roman" w:eastAsia="Courier New" w:hAnsi="Times New Roman" w:cs="Times New Roman"/>
          <w:color w:val="000000"/>
          <w:spacing w:val="-1"/>
          <w:sz w:val="20"/>
          <w:szCs w:val="20"/>
          <w:shd w:val="clear" w:color="auto" w:fill="FFFFFF"/>
          <w:lang w:eastAsia="ru-RU"/>
        </w:rPr>
      </w:pPr>
    </w:p>
    <w:p w:rsidR="00022150" w:rsidRPr="00022150" w:rsidRDefault="00022150" w:rsidP="00022150">
      <w:pPr>
        <w:widowControl w:val="0"/>
        <w:ind w:left="5387"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Руководителю Исполнительного комитета муниципального образования «Лениногорский муниципальный район»</w:t>
      </w:r>
    </w:p>
    <w:p w:rsidR="00022150" w:rsidRPr="00022150" w:rsidRDefault="00022150" w:rsidP="00022150">
      <w:pPr>
        <w:widowControl w:val="0"/>
        <w:ind w:left="5387"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022150" w:rsidRPr="00022150" w:rsidRDefault="00022150" w:rsidP="00022150">
      <w:pPr>
        <w:widowControl w:val="0"/>
        <w:ind w:left="5387" w:right="-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Н.Р. Залакову</w:t>
      </w:r>
    </w:p>
    <w:p w:rsidR="00022150" w:rsidRPr="00022150" w:rsidRDefault="00022150" w:rsidP="00022150">
      <w:pPr>
        <w:widowControl w:val="0"/>
        <w:tabs>
          <w:tab w:val="left" w:leader="underscore" w:pos="9822"/>
        </w:tabs>
        <w:ind w:left="5387"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_________________________</w:t>
      </w: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</w:t>
      </w:r>
    </w:p>
    <w:p w:rsidR="00022150" w:rsidRPr="00022150" w:rsidRDefault="00022150" w:rsidP="00022150">
      <w:pPr>
        <w:widowControl w:val="0"/>
        <w:tabs>
          <w:tab w:val="left" w:leader="underscore" w:pos="9640"/>
        </w:tabs>
        <w:ind w:left="5387" w:right="-1"/>
        <w:jc w:val="center"/>
        <w:rPr>
          <w:rFonts w:ascii="Times New Roman" w:eastAsia="Times New Roman" w:hAnsi="Times New Roman" w:cs="Times New Roman"/>
          <w:color w:val="000000"/>
          <w:spacing w:val="2"/>
          <w:szCs w:val="28"/>
        </w:rPr>
      </w:pPr>
      <w:proofErr w:type="gramStart"/>
      <w:r w:rsidRPr="00022150">
        <w:rPr>
          <w:rFonts w:ascii="Times New Roman" w:eastAsia="Times New Roman" w:hAnsi="Times New Roman" w:cs="Times New Roman"/>
          <w:color w:val="000000"/>
          <w:spacing w:val="2"/>
          <w:szCs w:val="28"/>
        </w:rPr>
        <w:t>действующий</w:t>
      </w:r>
      <w:proofErr w:type="gramEnd"/>
      <w:r w:rsidRPr="00022150">
        <w:rPr>
          <w:rFonts w:ascii="Times New Roman" w:eastAsia="Times New Roman" w:hAnsi="Times New Roman" w:cs="Times New Roman"/>
          <w:color w:val="000000"/>
          <w:spacing w:val="2"/>
          <w:szCs w:val="28"/>
        </w:rPr>
        <w:t xml:space="preserve"> на основании Свидетельства</w:t>
      </w:r>
    </w:p>
    <w:p w:rsidR="00022150" w:rsidRPr="00022150" w:rsidRDefault="00022150" w:rsidP="00022150">
      <w:pPr>
        <w:widowControl w:val="0"/>
        <w:tabs>
          <w:tab w:val="left" w:leader="underscore" w:pos="9640"/>
        </w:tabs>
        <w:spacing w:line="250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</w:pPr>
    </w:p>
    <w:p w:rsidR="00022150" w:rsidRDefault="00022150" w:rsidP="00022150">
      <w:pPr>
        <w:widowControl w:val="0"/>
        <w:spacing w:after="367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</w:pPr>
    </w:p>
    <w:p w:rsidR="00022150" w:rsidRPr="00022150" w:rsidRDefault="00022150" w:rsidP="00022150">
      <w:pPr>
        <w:widowControl w:val="0"/>
        <w:spacing w:after="367" w:line="250" w:lineRule="exact"/>
        <w:ind w:left="4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Заявление</w:t>
      </w:r>
    </w:p>
    <w:p w:rsidR="00022150" w:rsidRPr="00022150" w:rsidRDefault="00022150" w:rsidP="00022150">
      <w:pPr>
        <w:widowControl w:val="0"/>
        <w:ind w:firstLine="708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Прошу перечислить на расчетный счет субсидии</w:t>
      </w:r>
      <w:r w:rsidRPr="00022150">
        <w:rPr>
          <w:rFonts w:ascii="Times New Roman" w:hAnsi="Times New Roman" w:cs="Times New Roman"/>
          <w:sz w:val="28"/>
          <w:szCs w:val="28"/>
        </w:rPr>
        <w:t xml:space="preserve"> </w:t>
      </w:r>
      <w:r w:rsidRPr="0002215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на возмещение части затрат по оказанию услуг забоя крупного рогатого скота </w:t>
      </w: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2018 году </w:t>
      </w:r>
    </w:p>
    <w:p w:rsidR="00022150" w:rsidRPr="00022150" w:rsidRDefault="00022150" w:rsidP="00022150">
      <w:pPr>
        <w:widowControl w:val="0"/>
        <w:ind w:firstLine="708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Платежные реквизиты:</w:t>
      </w:r>
    </w:p>
    <w:p w:rsidR="00022150" w:rsidRPr="00022150" w:rsidRDefault="00022150" w:rsidP="00022150">
      <w:pPr>
        <w:widowControl w:val="0"/>
        <w:tabs>
          <w:tab w:val="left" w:pos="2817"/>
          <w:tab w:val="left" w:leader="underscore" w:pos="9498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Получатель: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022150" w:rsidRPr="00022150" w:rsidRDefault="00022150" w:rsidP="00022150">
      <w:pPr>
        <w:widowControl w:val="0"/>
        <w:tabs>
          <w:tab w:val="left" w:pos="2817"/>
          <w:tab w:val="left" w:leader="underscore" w:pos="9498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ИНН/КПП: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022150" w:rsidRPr="00022150" w:rsidRDefault="00022150" w:rsidP="00022150">
      <w:pPr>
        <w:widowControl w:val="0"/>
        <w:tabs>
          <w:tab w:val="left" w:pos="2817"/>
          <w:tab w:val="left" w:leader="underscore" w:pos="9498"/>
        </w:tabs>
        <w:spacing w:line="326" w:lineRule="exact"/>
        <w:ind w:left="709"/>
        <w:jc w:val="both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0" w:name="bookmark4"/>
      <w:proofErr w:type="gramStart"/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proofErr w:type="gramEnd"/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/с: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bookmarkEnd w:id="0"/>
    </w:p>
    <w:p w:rsidR="00022150" w:rsidRPr="00022150" w:rsidRDefault="00C855D7" w:rsidP="00022150">
      <w:pPr>
        <w:widowControl w:val="0"/>
        <w:tabs>
          <w:tab w:val="left" w:leader="underscore" w:pos="10125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Наименование банка</w:t>
      </w:r>
      <w:r w:rsidR="00022150"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</w:p>
    <w:p w:rsidR="00022150" w:rsidRPr="00022150" w:rsidRDefault="00022150" w:rsidP="00022150">
      <w:pPr>
        <w:widowControl w:val="0"/>
        <w:tabs>
          <w:tab w:val="left" w:pos="2817"/>
          <w:tab w:val="left" w:leader="underscore" w:pos="9498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корр. счет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022150" w:rsidRPr="00022150" w:rsidRDefault="00022150" w:rsidP="00022150">
      <w:pPr>
        <w:widowControl w:val="0"/>
        <w:tabs>
          <w:tab w:val="left" w:pos="2817"/>
          <w:tab w:val="left" w:leader="underscore" w:pos="9498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БИК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022150" w:rsidRPr="00022150" w:rsidRDefault="00022150" w:rsidP="00022150">
      <w:pPr>
        <w:widowControl w:val="0"/>
        <w:tabs>
          <w:tab w:val="left" w:leader="underscore" w:pos="9498"/>
        </w:tabs>
        <w:spacing w:line="326" w:lineRule="exact"/>
        <w:ind w:left="70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022150">
        <w:rPr>
          <w:rFonts w:ascii="Times New Roman" w:eastAsia="Courier New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ОКТМО </w:t>
      </w:r>
      <w:r w:rsidRPr="00022150">
        <w:rPr>
          <w:rFonts w:ascii="Times New Roman" w:eastAsia="Courier New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(до муниципального образования)</w:t>
      </w:r>
      <w:r w:rsidRPr="00022150">
        <w:rPr>
          <w:rFonts w:ascii="Times New Roman" w:eastAsia="Courier New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ab/>
      </w:r>
    </w:p>
    <w:p w:rsidR="00022150" w:rsidRPr="00022150" w:rsidRDefault="00022150" w:rsidP="00022150">
      <w:pPr>
        <w:widowControl w:val="0"/>
        <w:tabs>
          <w:tab w:val="left" w:pos="4942"/>
          <w:tab w:val="left" w:leader="underscore" w:pos="10137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Адрес местонахождения: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022150" w:rsidRPr="00022150" w:rsidRDefault="00022150" w:rsidP="00022150">
      <w:pPr>
        <w:widowControl w:val="0"/>
        <w:tabs>
          <w:tab w:val="left" w:leader="underscore" w:pos="10137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Адрес фактического местонахождения: </w:t>
      </w:r>
    </w:p>
    <w:p w:rsidR="00022150" w:rsidRPr="00022150" w:rsidRDefault="00022150" w:rsidP="00022150">
      <w:pPr>
        <w:widowControl w:val="0"/>
        <w:tabs>
          <w:tab w:val="left" w:leader="underscore" w:pos="9498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Контактный телефон руководителя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</w:p>
    <w:p w:rsidR="00022150" w:rsidRPr="00022150" w:rsidRDefault="00022150" w:rsidP="00022150">
      <w:pPr>
        <w:widowControl w:val="0"/>
        <w:tabs>
          <w:tab w:val="left" w:pos="4932"/>
          <w:tab w:val="left" w:leader="underscore" w:pos="10125"/>
        </w:tabs>
        <w:spacing w:line="326" w:lineRule="exact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E-</w:t>
      </w:r>
      <w:proofErr w:type="spellStart"/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mail</w:t>
      </w:r>
      <w:proofErr w:type="spellEnd"/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: </w:t>
      </w:r>
    </w:p>
    <w:p w:rsidR="00022150" w:rsidRPr="00022150" w:rsidRDefault="00022150" w:rsidP="00022150">
      <w:pPr>
        <w:widowControl w:val="0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Субсидия предоставляется при условии соответствия получателя на первое число месяца, в котором планируется заключение соглашения о предоставлении субсидии, следующим требованиям: ____________________ зарегистрирован в установленном законодательством порядке и осуществляет производственную деятельность на территории Республик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Татарстан ______</w:t>
      </w:r>
    </w:p>
    <w:p w:rsidR="00022150" w:rsidRPr="00022150" w:rsidRDefault="00022150" w:rsidP="00022150">
      <w:pPr>
        <w:widowControl w:val="0"/>
        <w:shd w:val="clear" w:color="auto" w:fill="FFFFFF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____________________ не находится в процессе реорганизации, ликвидации, банкротства (индивидуальный предприниматель не прекратил  деятельность в качестве индивидуально предпринимателя) 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_________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_______________ </w:t>
      </w:r>
    </w:p>
    <w:p w:rsidR="00022150" w:rsidRPr="00022150" w:rsidRDefault="00022150" w:rsidP="00022150">
      <w:pPr>
        <w:widowControl w:val="0"/>
        <w:shd w:val="clear" w:color="auto" w:fill="FFFFFF"/>
        <w:ind w:left="20" w:right="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_____________________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юридических лиц, в совокупности превышает 50 процентов____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__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__________ </w:t>
      </w:r>
    </w:p>
    <w:p w:rsidR="00022150" w:rsidRPr="00022150" w:rsidRDefault="00022150" w:rsidP="00022150">
      <w:pPr>
        <w:widowControl w:val="0"/>
        <w:tabs>
          <w:tab w:val="left" w:leader="underscore" w:pos="8733"/>
        </w:tabs>
        <w:spacing w:after="21"/>
        <w:ind w:left="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________________________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Республики Татарстан на цели, указанные в пункте 1 постановления Кабинета Министров Республики Татарстан от 10.02.2017 № 77 «О мерах государственной поддержки агропромышленного комплекса в 2017 году»   _</w:t>
      </w:r>
      <w:r w:rsidR="00C855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_____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___________  </w:t>
      </w:r>
    </w:p>
    <w:p w:rsidR="00C855D7" w:rsidRDefault="00022150" w:rsidP="00C855D7">
      <w:pPr>
        <w:widowControl w:val="0"/>
        <w:tabs>
          <w:tab w:val="left" w:leader="underscore" w:pos="8733"/>
        </w:tabs>
        <w:spacing w:after="21"/>
        <w:ind w:left="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_________________________отсутствует просроченная задолженность по возврату в бюджет Республики Татарстан субсидий, бюджетных инвестиций, предоставленных в том числе</w:t>
      </w:r>
      <w:r w:rsidR="00C855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иными правовыми актами, и иной просроченной задолженности перед бюджетом Республики Татарстан </w:t>
      </w:r>
    </w:p>
    <w:p w:rsidR="00C855D7" w:rsidRDefault="00C855D7" w:rsidP="00C855D7">
      <w:pPr>
        <w:widowControl w:val="0"/>
        <w:tabs>
          <w:tab w:val="left" w:leader="underscore" w:pos="8733"/>
        </w:tabs>
        <w:spacing w:after="21"/>
        <w:ind w:left="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022150" w:rsidRPr="00022150" w:rsidRDefault="00022150" w:rsidP="00C855D7">
      <w:pPr>
        <w:widowControl w:val="0"/>
        <w:tabs>
          <w:tab w:val="left" w:leader="underscore" w:pos="8733"/>
        </w:tabs>
        <w:spacing w:after="21"/>
        <w:ind w:left="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__________________</w:t>
      </w:r>
    </w:p>
    <w:p w:rsidR="00022150" w:rsidRPr="00022150" w:rsidRDefault="00022150" w:rsidP="00022150">
      <w:pPr>
        <w:widowControl w:val="0"/>
        <w:tabs>
          <w:tab w:val="left" w:leader="underscore" w:pos="1562"/>
          <w:tab w:val="left" w:leader="underscore" w:pos="3986"/>
          <w:tab w:val="left" w:pos="5723"/>
          <w:tab w:val="left" w:leader="underscore" w:pos="6246"/>
          <w:tab w:val="right" w:leader="underscore" w:pos="8901"/>
        </w:tabs>
        <w:spacing w:after="31" w:line="25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</w:pPr>
    </w:p>
    <w:p w:rsidR="00022150" w:rsidRPr="00022150" w:rsidRDefault="00022150" w:rsidP="00022150">
      <w:pPr>
        <w:widowControl w:val="0"/>
        <w:tabs>
          <w:tab w:val="left" w:leader="underscore" w:pos="1562"/>
          <w:tab w:val="left" w:leader="underscore" w:pos="3986"/>
          <w:tab w:val="left" w:pos="5723"/>
          <w:tab w:val="left" w:leader="underscore" w:pos="6246"/>
          <w:tab w:val="right" w:leader="underscore" w:pos="8901"/>
        </w:tabs>
        <w:spacing w:after="31" w:line="250" w:lineRule="exact"/>
        <w:ind w:left="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2215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  <w:t>/</w:t>
      </w:r>
      <w:r w:rsidRPr="0002215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</w:r>
      <w:r w:rsidRPr="00022150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/>
        </w:rPr>
        <w:tab/>
      </w: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</w:t>
      </w: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»</w:t>
      </w:r>
      <w:r w:rsidRPr="000221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2018 года</w:t>
      </w: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50" w:rsidRDefault="00022150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  <w:sectPr w:rsidR="00C855D7" w:rsidSect="00474C9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855D7" w:rsidRPr="008B4431" w:rsidRDefault="00C855D7" w:rsidP="00C855D7">
      <w:pPr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C855D7" w:rsidRPr="008B4431" w:rsidRDefault="00C855D7" w:rsidP="00C855D7">
      <w:pPr>
        <w:ind w:left="9639"/>
        <w:jc w:val="center"/>
        <w:rPr>
          <w:rFonts w:ascii="Times New Roman" w:hAnsi="Times New Roman"/>
          <w:sz w:val="24"/>
          <w:szCs w:val="24"/>
        </w:rPr>
      </w:pPr>
    </w:p>
    <w:p w:rsidR="00C855D7" w:rsidRPr="008B4431" w:rsidRDefault="00C855D7" w:rsidP="00C855D7">
      <w:pPr>
        <w:ind w:left="9639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C855D7" w:rsidRPr="008B4431" w:rsidRDefault="00C855D7" w:rsidP="00C855D7">
      <w:pPr>
        <w:ind w:left="9639"/>
        <w:jc w:val="both"/>
        <w:rPr>
          <w:rFonts w:ascii="Times New Roman" w:hAnsi="Times New Roman"/>
          <w:sz w:val="24"/>
          <w:szCs w:val="24"/>
        </w:rPr>
      </w:pPr>
    </w:p>
    <w:p w:rsidR="000A35AF" w:rsidRPr="008B4431" w:rsidRDefault="000A35AF" w:rsidP="000A35AF">
      <w:pPr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«28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>
        <w:rPr>
          <w:rFonts w:ascii="Times New Roman" w:hAnsi="Times New Roman"/>
          <w:sz w:val="24"/>
          <w:szCs w:val="24"/>
        </w:rPr>
        <w:t>1256</w:t>
      </w:r>
    </w:p>
    <w:p w:rsidR="00C855D7" w:rsidRDefault="00C855D7" w:rsidP="00C85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D7" w:rsidRPr="00BF1609" w:rsidRDefault="00C855D7" w:rsidP="00C855D7">
      <w:pPr>
        <w:jc w:val="right"/>
        <w:rPr>
          <w:rFonts w:ascii="Times New Roman" w:hAnsi="Times New Roman" w:cs="Times New Roman"/>
          <w:sz w:val="32"/>
          <w:szCs w:val="28"/>
        </w:rPr>
      </w:pPr>
      <w:r w:rsidRPr="00BF1609">
        <w:rPr>
          <w:rFonts w:ascii="Times New Roman" w:hAnsi="Times New Roman" w:cs="Times New Roman"/>
          <w:sz w:val="28"/>
          <w:szCs w:val="28"/>
        </w:rPr>
        <w:t>(Форма)</w:t>
      </w:r>
    </w:p>
    <w:p w:rsidR="00C855D7" w:rsidRDefault="00C855D7" w:rsidP="00C855D7">
      <w:pPr>
        <w:ind w:right="1060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C855D7" w:rsidRDefault="00C855D7" w:rsidP="00C855D7">
      <w:pPr>
        <w:ind w:right="10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5D7">
        <w:rPr>
          <w:rFonts w:ascii="Times New Roman" w:eastAsia="Calibri" w:hAnsi="Times New Roman" w:cs="Times New Roman"/>
          <w:sz w:val="24"/>
          <w:szCs w:val="24"/>
        </w:rPr>
        <w:t>Руководитель Исполнительного комитета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«Лениногорский муниципальный район»</w:t>
      </w:r>
    </w:p>
    <w:p w:rsidR="00C855D7" w:rsidRPr="00C855D7" w:rsidRDefault="00C855D7" w:rsidP="00C855D7">
      <w:pPr>
        <w:ind w:right="106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5D7" w:rsidRPr="00C855D7" w:rsidRDefault="00C855D7" w:rsidP="00C855D7">
      <w:pPr>
        <w:ind w:right="10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5D7">
        <w:rPr>
          <w:rFonts w:ascii="Times New Roman" w:eastAsia="Calibri" w:hAnsi="Times New Roman" w:cs="Times New Roman"/>
          <w:sz w:val="24"/>
          <w:szCs w:val="24"/>
        </w:rPr>
        <w:t>________________  Н.Р. Залаков</w:t>
      </w:r>
    </w:p>
    <w:p w:rsidR="00C855D7" w:rsidRPr="00C855D7" w:rsidRDefault="00C855D7" w:rsidP="00C855D7">
      <w:pPr>
        <w:ind w:right="10601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55D7">
        <w:rPr>
          <w:rFonts w:ascii="Times New Roman" w:eastAsia="Calibri" w:hAnsi="Times New Roman" w:cs="Times New Roman"/>
          <w:sz w:val="20"/>
          <w:szCs w:val="20"/>
        </w:rPr>
        <w:tab/>
      </w:r>
    </w:p>
    <w:p w:rsidR="00C855D7" w:rsidRPr="00C855D7" w:rsidRDefault="00C855D7" w:rsidP="00C855D7">
      <w:pPr>
        <w:ind w:right="10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5D7">
        <w:rPr>
          <w:rFonts w:ascii="Times New Roman" w:eastAsia="Calibri" w:hAnsi="Times New Roman" w:cs="Times New Roman"/>
          <w:sz w:val="24"/>
          <w:szCs w:val="24"/>
        </w:rPr>
        <w:t>«____»_____________2018 года</w:t>
      </w:r>
      <w:r w:rsidRPr="00C855D7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C855D7" w:rsidRPr="00C855D7" w:rsidTr="008641F0">
        <w:trPr>
          <w:trHeight w:val="315"/>
        </w:trPr>
        <w:tc>
          <w:tcPr>
            <w:tcW w:w="14786" w:type="dxa"/>
            <w:noWrap/>
            <w:hideMark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Справка-расчет</w:t>
            </w:r>
          </w:p>
        </w:tc>
      </w:tr>
      <w:tr w:rsidR="00C855D7" w:rsidRPr="00C855D7" w:rsidTr="008641F0">
        <w:trPr>
          <w:trHeight w:val="315"/>
        </w:trPr>
        <w:tc>
          <w:tcPr>
            <w:tcW w:w="14786" w:type="dxa"/>
            <w:noWrap/>
            <w:hideMark/>
          </w:tcPr>
          <w:p w:rsidR="00C855D7" w:rsidRDefault="00C855D7" w:rsidP="00C855D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55D7">
              <w:rPr>
                <w:rFonts w:ascii="Times New Roman" w:eastAsia="Calibri" w:hAnsi="Times New Roman" w:cs="Times New Roman"/>
              </w:rPr>
              <w:t xml:space="preserve">на представление </w:t>
            </w:r>
            <w:r w:rsidRPr="00C855D7">
              <w:rPr>
                <w:rFonts w:ascii="Times New Roman" w:eastAsia="Calibri" w:hAnsi="Times New Roman" w:cs="Times New Roman"/>
                <w:bCs/>
              </w:rPr>
              <w:t>сельхозформированиям всех форм собственности (</w:t>
            </w:r>
            <w:proofErr w:type="gramStart"/>
            <w:r w:rsidRPr="00C855D7">
              <w:rPr>
                <w:rFonts w:ascii="Times New Roman" w:eastAsia="Calibri" w:hAnsi="Times New Roman" w:cs="Times New Roman"/>
                <w:bCs/>
              </w:rPr>
              <w:t>кроме</w:t>
            </w:r>
            <w:proofErr w:type="gramEnd"/>
            <w:r w:rsidRPr="00C855D7">
              <w:rPr>
                <w:rFonts w:ascii="Times New Roman" w:eastAsia="Calibri" w:hAnsi="Times New Roman" w:cs="Times New Roman"/>
                <w:bCs/>
              </w:rPr>
              <w:t xml:space="preserve"> государственных и муниципальных)</w:t>
            </w:r>
          </w:p>
          <w:p w:rsid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  <w:bCs/>
              </w:rPr>
              <w:t xml:space="preserve"> на возмещение части затрат по оказанию услуг забоя крупного рогатого скота </w:t>
            </w:r>
            <w:r w:rsidRPr="00C855D7">
              <w:rPr>
                <w:rFonts w:ascii="Times New Roman" w:eastAsia="Calibri" w:hAnsi="Times New Roman" w:cs="Times New Roman"/>
              </w:rPr>
              <w:t>в 2018 году</w:t>
            </w:r>
          </w:p>
          <w:p w:rsidR="00C855D7" w:rsidRPr="00C855D7" w:rsidRDefault="00C855D7" w:rsidP="00BF160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по____________</w:t>
            </w:r>
            <w:r w:rsidRPr="00C855D7">
              <w:rPr>
                <w:rFonts w:ascii="Times New Roman" w:eastAsia="Calibri" w:hAnsi="Times New Roman" w:cs="Times New Roman"/>
              </w:rPr>
              <w:t>_Лениногорского</w:t>
            </w:r>
            <w:proofErr w:type="spellEnd"/>
            <w:r w:rsidRPr="00C855D7">
              <w:rPr>
                <w:rFonts w:ascii="Times New Roman" w:eastAsia="Calibri" w:hAnsi="Times New Roman" w:cs="Times New Roman"/>
              </w:rPr>
              <w:t xml:space="preserve"> муниципального района</w:t>
            </w:r>
          </w:p>
        </w:tc>
      </w:tr>
    </w:tbl>
    <w:p w:rsidR="00C855D7" w:rsidRPr="00C855D7" w:rsidRDefault="00C855D7" w:rsidP="00C855D7">
      <w:pPr>
        <w:rPr>
          <w:rFonts w:ascii="Times New Roman" w:eastAsia="Calibri" w:hAnsi="Times New Roman" w:cs="Times New Roman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693"/>
        <w:gridCol w:w="1843"/>
        <w:gridCol w:w="2268"/>
        <w:gridCol w:w="2693"/>
        <w:gridCol w:w="2268"/>
      </w:tblGrid>
      <w:tr w:rsidR="00C855D7" w:rsidRPr="00C855D7" w:rsidTr="00BF1609">
        <w:trPr>
          <w:trHeight w:val="775"/>
        </w:trPr>
        <w:tc>
          <w:tcPr>
            <w:tcW w:w="568" w:type="dxa"/>
            <w:shd w:val="clear" w:color="auto" w:fill="auto"/>
            <w:vAlign w:val="center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C855D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855D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Наименование предприятия – получателя субсидии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Адрес фактического местонахождения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2268" w:type="dxa"/>
            <w:vAlign w:val="center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 xml:space="preserve">Забито, </w:t>
            </w:r>
          </w:p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голов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 xml:space="preserve">Ставка субсидии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 xml:space="preserve">Итого субсидий, в рублях </w:t>
            </w:r>
          </w:p>
        </w:tc>
      </w:tr>
      <w:tr w:rsidR="00C855D7" w:rsidRPr="00C855D7" w:rsidTr="008641F0">
        <w:tc>
          <w:tcPr>
            <w:tcW w:w="568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55D7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C855D7" w:rsidRPr="00C855D7" w:rsidTr="008641F0">
        <w:trPr>
          <w:trHeight w:val="458"/>
        </w:trPr>
        <w:tc>
          <w:tcPr>
            <w:tcW w:w="568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855D7" w:rsidRPr="00C855D7" w:rsidRDefault="00C855D7" w:rsidP="00C855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855D7" w:rsidRPr="00C855D7" w:rsidRDefault="00C855D7" w:rsidP="00C855D7">
      <w:pPr>
        <w:rPr>
          <w:rFonts w:ascii="Times New Roman" w:eastAsia="Calibri" w:hAnsi="Times New Roman" w:cs="Times New Roman"/>
        </w:rPr>
      </w:pPr>
    </w:p>
    <w:p w:rsidR="00C855D7" w:rsidRPr="00C855D7" w:rsidRDefault="00C855D7" w:rsidP="00C855D7">
      <w:pPr>
        <w:rPr>
          <w:rFonts w:ascii="Times New Roman" w:eastAsia="Calibri" w:hAnsi="Times New Roman" w:cs="Times New Roman"/>
        </w:rPr>
      </w:pPr>
      <w:r w:rsidRPr="00C855D7">
        <w:rPr>
          <w:rFonts w:ascii="Times New Roman" w:eastAsia="Calibri" w:hAnsi="Times New Roman" w:cs="Times New Roman"/>
        </w:rPr>
        <w:t>Достоверность сведений подтверждаю</w:t>
      </w:r>
    </w:p>
    <w:p w:rsidR="00C855D7" w:rsidRPr="00C855D7" w:rsidRDefault="00C855D7" w:rsidP="00C855D7">
      <w:pPr>
        <w:rPr>
          <w:rFonts w:ascii="Times New Roman" w:eastAsia="Calibri" w:hAnsi="Times New Roman" w:cs="Times New Roman"/>
        </w:rPr>
      </w:pPr>
      <w:r w:rsidRPr="00C855D7">
        <w:rPr>
          <w:rFonts w:ascii="Times New Roman" w:eastAsia="Calibri" w:hAnsi="Times New Roman" w:cs="Times New Roman"/>
        </w:rPr>
        <w:t>Руководитель предприятия</w:t>
      </w:r>
      <w:r w:rsidR="00BF1609">
        <w:rPr>
          <w:rFonts w:ascii="Times New Roman" w:eastAsia="Calibri" w:hAnsi="Times New Roman" w:cs="Times New Roman"/>
        </w:rPr>
        <w:t xml:space="preserve"> </w:t>
      </w:r>
      <w:r w:rsidRPr="00C855D7">
        <w:rPr>
          <w:rFonts w:ascii="Times New Roman" w:eastAsia="Calibri" w:hAnsi="Times New Roman" w:cs="Times New Roman"/>
        </w:rPr>
        <w:t xml:space="preserve">- получателя субсидий                </w:t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  <w:t>____________________</w:t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  <w:t>__________________</w:t>
      </w:r>
    </w:p>
    <w:p w:rsidR="00C855D7" w:rsidRPr="00C855D7" w:rsidRDefault="00C855D7" w:rsidP="00C855D7">
      <w:pPr>
        <w:rPr>
          <w:rFonts w:ascii="Times New Roman" w:eastAsia="Calibri" w:hAnsi="Times New Roman" w:cs="Times New Roman"/>
        </w:rPr>
      </w:pP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</w:r>
      <w:r w:rsidRPr="00C855D7">
        <w:rPr>
          <w:rFonts w:ascii="Times New Roman" w:eastAsia="Calibri" w:hAnsi="Times New Roman" w:cs="Times New Roman"/>
        </w:rPr>
        <w:tab/>
        <w:t xml:space="preserve">         (подпись)                                                    ФИО</w:t>
      </w:r>
    </w:p>
    <w:p w:rsidR="00C855D7" w:rsidRPr="00C855D7" w:rsidRDefault="00C855D7" w:rsidP="00C855D7">
      <w:pPr>
        <w:rPr>
          <w:rFonts w:ascii="Times New Roman" w:eastAsia="Calibri" w:hAnsi="Times New Roman" w:cs="Times New Roman"/>
        </w:rPr>
      </w:pPr>
    </w:p>
    <w:p w:rsidR="00C855D7" w:rsidRPr="00C855D7" w:rsidRDefault="00C855D7" w:rsidP="00C855D7">
      <w:pPr>
        <w:rPr>
          <w:rFonts w:ascii="Times New Roman" w:eastAsia="Calibri" w:hAnsi="Times New Roman" w:cs="Times New Roman"/>
        </w:rPr>
      </w:pPr>
      <w:r w:rsidRPr="00C855D7">
        <w:rPr>
          <w:rFonts w:ascii="Times New Roman" w:eastAsia="Calibri" w:hAnsi="Times New Roman" w:cs="Times New Roman"/>
        </w:rPr>
        <w:tab/>
        <w:t>Печать</w:t>
      </w:r>
    </w:p>
    <w:p w:rsidR="00BF1609" w:rsidRDefault="00BF1609" w:rsidP="00EB76A3">
      <w:pPr>
        <w:jc w:val="both"/>
        <w:rPr>
          <w:rFonts w:ascii="Times New Roman" w:hAnsi="Times New Roman" w:cs="Times New Roman"/>
          <w:sz w:val="24"/>
          <w:szCs w:val="24"/>
        </w:rPr>
        <w:sectPr w:rsidR="00BF1609" w:rsidSect="00C855D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F1609" w:rsidRPr="008B4431" w:rsidRDefault="00BF1609" w:rsidP="00BF1609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BF1609" w:rsidRPr="008B4431" w:rsidRDefault="00BF1609" w:rsidP="00BF1609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BF1609" w:rsidRPr="008B4431" w:rsidRDefault="00BF1609" w:rsidP="00BF1609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F1609" w:rsidRPr="008B4431" w:rsidRDefault="00BF1609" w:rsidP="00BF1609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0A35AF" w:rsidRPr="008B4431" w:rsidRDefault="000A35AF" w:rsidP="000A35AF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«28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>
        <w:rPr>
          <w:rFonts w:ascii="Times New Roman" w:hAnsi="Times New Roman"/>
          <w:sz w:val="24"/>
          <w:szCs w:val="24"/>
        </w:rPr>
        <w:t>1256</w:t>
      </w:r>
    </w:p>
    <w:p w:rsid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_GoBack"/>
      <w:bookmarkEnd w:id="1"/>
    </w:p>
    <w:p w:rsid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1609" w:rsidRP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160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Соглашение (договор)</w:t>
      </w:r>
    </w:p>
    <w:p w:rsidR="00BF1609" w:rsidRP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16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предоставлении из бюджета Лениногорского муниципального района </w:t>
      </w:r>
    </w:p>
    <w:p w:rsid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160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субсидии сельхозформированиям всех форм собственности</w:t>
      </w:r>
    </w:p>
    <w:p w:rsid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" w:eastAsia="ru-RU"/>
        </w:rPr>
      </w:pPr>
      <w:r w:rsidRPr="00BF16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(кроме государственных и муниципальных)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F1609">
        <w:rPr>
          <w:rFonts w:ascii="Times New Roman" w:eastAsia="Times New Roman" w:hAnsi="Times New Roman" w:cs="Times New Roman"/>
          <w:bCs/>
          <w:sz w:val="28"/>
          <w:szCs w:val="20"/>
          <w:lang w:val="ru" w:eastAsia="ru-RU"/>
        </w:rPr>
        <w:t>на возмещение части затрат</w:t>
      </w:r>
    </w:p>
    <w:p w:rsid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val="ru" w:eastAsia="ru-RU"/>
        </w:rPr>
      </w:pPr>
      <w:r w:rsidRPr="00BF1609">
        <w:rPr>
          <w:rFonts w:ascii="Times New Roman" w:eastAsia="Times New Roman" w:hAnsi="Times New Roman" w:cs="Times New Roman"/>
          <w:bCs/>
          <w:sz w:val="28"/>
          <w:szCs w:val="20"/>
          <w:lang w:val="ru" w:eastAsia="ru-RU"/>
        </w:rPr>
        <w:t xml:space="preserve"> по оказанию услуг забоя крупного рогатого скота </w:t>
      </w:r>
      <w:r w:rsidRPr="00BF1609">
        <w:rPr>
          <w:rFonts w:ascii="Times New Roman" w:eastAsia="Times New Roman" w:hAnsi="Times New Roman" w:cs="Times New Roman"/>
          <w:sz w:val="28"/>
          <w:szCs w:val="20"/>
          <w:lang w:val="ru" w:eastAsia="ru-RU"/>
        </w:rPr>
        <w:t>в 2018 году</w:t>
      </w:r>
    </w:p>
    <w:p w:rsidR="00BF1609" w:rsidRP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val="ru" w:eastAsia="ru-RU"/>
        </w:rPr>
      </w:pPr>
    </w:p>
    <w:p w:rsidR="00BF1609" w:rsidRPr="00BF1609" w:rsidRDefault="00BF1609" w:rsidP="00BF160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1609" w:rsidRPr="00BF1609" w:rsidRDefault="00BF1609" w:rsidP="00BF1609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Лениногорск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«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»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201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8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</w:t>
      </w:r>
    </w:p>
    <w:p w:rsidR="00BF1609" w:rsidRPr="00BF1609" w:rsidRDefault="00BF1609" w:rsidP="00BF1609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муниципального образования «Лениногорский муниципальный район»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(далее-Исполком района) в лице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Н.Р. Залакова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действующего на основании Устава, с одной стороны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лице ___________________________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с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другой стороны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вместе именуемые «Стороны», заключили настоящее Соглашение о нижеследующем.</w:t>
      </w:r>
    </w:p>
    <w:p w:rsidR="00BF1609" w:rsidRPr="00BF1609" w:rsidRDefault="00BF1609" w:rsidP="00BF1609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</w:t>
      </w:r>
    </w:p>
    <w:p w:rsidR="00BF1609" w:rsidRPr="00BF1609" w:rsidRDefault="00BF1609" w:rsidP="00BF160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1</w:t>
      </w:r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.1. Настоящее Соглашение заключается Сторонами в целях реализации Порядка предоставления субсидий </w:t>
      </w:r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сельхозформированиям</w:t>
      </w:r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, </w:t>
      </w:r>
      <w:r w:rsidRPr="00BF1609">
        <w:rPr>
          <w:rFonts w:ascii="Times New Roman" w:eastAsia="Calibri" w:hAnsi="Times New Roman" w:cs="Times New Roman"/>
          <w:sz w:val="28"/>
          <w:szCs w:val="28"/>
        </w:rPr>
        <w:t xml:space="preserve">на покупку специального оборудования, строительных материалов для оказания услуг по забою крупного рогатого скота </w:t>
      </w:r>
      <w:proofErr w:type="gramStart"/>
      <w:r w:rsidRPr="00BF160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F1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F1609">
        <w:rPr>
          <w:rFonts w:ascii="Times New Roman" w:eastAsia="Calibri" w:hAnsi="Times New Roman" w:cs="Times New Roman"/>
          <w:sz w:val="28"/>
          <w:szCs w:val="28"/>
        </w:rPr>
        <w:t>Лениногорском</w:t>
      </w:r>
      <w:proofErr w:type="gramEnd"/>
      <w:r w:rsidRPr="00BF1609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Республики Татарстан.</w:t>
      </w:r>
    </w:p>
    <w:p w:rsidR="00BF1609" w:rsidRPr="00BF1609" w:rsidRDefault="00BF1609" w:rsidP="00BF16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BF1609" w:rsidRDefault="00BF1609" w:rsidP="00BF16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Цели и условия предоставления субсидий</w:t>
      </w:r>
    </w:p>
    <w:p w:rsidR="00BF1609" w:rsidRPr="00BF1609" w:rsidRDefault="00BF1609" w:rsidP="00BF1609">
      <w:pPr>
        <w:ind w:left="709" w:firstLine="1418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2.1.</w:t>
      </w:r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Целью предоставления субсидий является </w:t>
      </w:r>
      <w:r w:rsidRPr="00BF1609">
        <w:rPr>
          <w:rFonts w:ascii="Times New Roman" w:eastAsia="Calibri" w:hAnsi="Times New Roman" w:cs="Times New Roman"/>
          <w:sz w:val="28"/>
          <w:szCs w:val="28"/>
        </w:rPr>
        <w:t xml:space="preserve">поддержка </w:t>
      </w:r>
      <w:proofErr w:type="spellStart"/>
      <w:r w:rsidRPr="00BF1609">
        <w:rPr>
          <w:rFonts w:ascii="Times New Roman" w:eastAsia="Calibri" w:hAnsi="Times New Roman" w:cs="Times New Roman"/>
          <w:sz w:val="28"/>
          <w:szCs w:val="28"/>
        </w:rPr>
        <w:t>сельхозформирований</w:t>
      </w:r>
      <w:proofErr w:type="spellEnd"/>
      <w:r w:rsidRPr="00BF1609">
        <w:rPr>
          <w:rFonts w:ascii="Times New Roman" w:eastAsia="Calibri" w:hAnsi="Times New Roman" w:cs="Times New Roman"/>
          <w:sz w:val="28"/>
          <w:szCs w:val="28"/>
        </w:rPr>
        <w:t>, оказывающих услуги по забою крупного рогатого скота в специализированных убойных цехах на территории Лениногорского района.</w:t>
      </w:r>
    </w:p>
    <w:p w:rsidR="00BF1609" w:rsidRPr="00BF1609" w:rsidRDefault="00BF1609" w:rsidP="00BF1609">
      <w:pPr>
        <w:tabs>
          <w:tab w:val="left" w:pos="5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2.2.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Субсиди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предоставляются на основании заявления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сельхозтоваропроизводителя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 документов, предусмотренных Порядком.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Default="00BF1609" w:rsidP="00BF1609">
      <w:pPr>
        <w:tabs>
          <w:tab w:val="left" w:pos="56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2.3.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Субсидии предоставляются единовременно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F1609" w:rsidRDefault="00BF1609" w:rsidP="00BF160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F16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2.4.Р</w:t>
      </w:r>
      <w:r w:rsidRPr="00BF1609">
        <w:rPr>
          <w:rFonts w:ascii="Times New Roman" w:eastAsia="Calibri" w:hAnsi="Times New Roman" w:cs="Times New Roman"/>
          <w:sz w:val="28"/>
          <w:szCs w:val="28"/>
        </w:rPr>
        <w:t>азмер субсидии составляет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 (_________________________</w:t>
      </w:r>
      <w:proofErr w:type="gramEnd"/>
    </w:p>
    <w:p w:rsidR="00BF1609" w:rsidRDefault="00BF1609" w:rsidP="00BF16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______________________________________________________).</w:t>
      </w:r>
    </w:p>
    <w:p w:rsidR="00BF1609" w:rsidRPr="00BF1609" w:rsidRDefault="00BF1609" w:rsidP="00BF1609">
      <w:pPr>
        <w:tabs>
          <w:tab w:val="left" w:pos="568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F1609" w:rsidRPr="00BF1609" w:rsidRDefault="00BF1609" w:rsidP="00BF1609">
      <w:pPr>
        <w:tabs>
          <w:tab w:val="left" w:pos="56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Права и обязанности сторон</w:t>
      </w:r>
    </w:p>
    <w:p w:rsidR="00BF1609" w:rsidRPr="00BF1609" w:rsidRDefault="00BF1609" w:rsidP="00BF160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Исполком района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предприятие - получатель субсидии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обязуются способствовать выполнению настоящего Соглашения в полном объеме, взаимно информир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уют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друг друга об </w:t>
      </w:r>
      <w:proofErr w:type="gramStart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обстоятельствах, препятствующих выполнению настоящего Соглашения и предприним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ают</w:t>
      </w:r>
      <w:proofErr w:type="gramEnd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согласованные действия по его выполнению.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 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Исполком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района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обязан: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3.2.1. Консультировать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получателя субсидии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вопросам, связанным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исполнением обязательств по настоящему Соглашению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3.2.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Контролировать в пределах своей компетенции использование предоставленных денежных средств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3.2.3.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Приостановить перечисление субсидий или уменьшить (сократить) размер (объем) субсидий в случае не соблюдения им обязательств, предусмотренных настоящим Соглашением и Порядком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Исполком района имеет право: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.1. Запрашивать у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получателя субсидии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информацию, сведения и документы,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связанные с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реализаци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ей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Порядка и настоящего Соглашения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Осуществлять проверку соблюдения условий, целей и порядка предоставления субсидий.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3.4.  Получатель субсидии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обязан: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3.4.1.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Использовать выделенные субсидии по целевому назначению;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3.4.2. П</w:t>
      </w:r>
      <w:proofErr w:type="spellStart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едоставить</w:t>
      </w:r>
      <w:proofErr w:type="spellEnd"/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информацию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 изменениях местонахождения, реквизитов, и иных изменениях;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3.4.3.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случае вынужденного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закрытия, прекращения деятельности </w:t>
      </w:r>
      <w:r w:rsidRPr="00BF160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в течение трёх лет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сельхозформирование</w:t>
      </w:r>
      <w:proofErr w:type="spellEnd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предоставляет исполнительному комитету подтверждающий документ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возвращает  полученную сумму субсидии;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3.4.4.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Возвратить путем перечисления на лицевой счет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Исполкома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предоставленные субсидии в доход бюджета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Лениногорского муниципального района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60-дневный срок со дня получения соответствующего требования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Исполкома района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случае выявления фактов нарушения целей и условий их предоставления, установленных Порядком и настоящим Соглашением, использования субсидий по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целевому назначению и (или) предоставления недостоверных сведений и документов для получения субсидий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закрытия предприятия в течение трёх лет со дня подписания Соглашения.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3.4.5. Членам районной комиссии дает согласие осуществлять проверку соблюдения условий, целей и порядка предоставления субсидий и выполнения условий в течение трёх лет со дня заключения соглашения.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3.5. Получатель субсидии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имеет право: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tabs>
          <w:tab w:val="left" w:pos="46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.1. На консультативную и информационную помощь.</w:t>
      </w:r>
    </w:p>
    <w:p w:rsidR="00BF1609" w:rsidRDefault="00BF1609" w:rsidP="00BF1609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Ответственность сторон</w:t>
      </w:r>
    </w:p>
    <w:p w:rsidR="00BF1609" w:rsidRPr="00BF1609" w:rsidRDefault="00BF1609" w:rsidP="00BF1609">
      <w:pPr>
        <w:ind w:left="36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tabs>
          <w:tab w:val="left" w:pos="510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4.1.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Исполком района несет ответственность за несвоевременное перечисление субсидий в соответствии с действующим законодательством.</w:t>
      </w:r>
    </w:p>
    <w:p w:rsidR="00BF1609" w:rsidRPr="00BF1609" w:rsidRDefault="00BF1609" w:rsidP="00BF1609">
      <w:pPr>
        <w:tabs>
          <w:tab w:val="left" w:pos="534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4.2.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случае не возврата предоставленных субсидий в срок и на основании, предусмотренных условиями настоящего Соглашения, начисляется неустойка (пеня) в размере 0,5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процентов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суммы задолженности за каждый календарный день просрочки.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4.3.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Получатель субсидий </w:t>
      </w:r>
      <w:proofErr w:type="spellStart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нес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proofErr w:type="spellEnd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 ответственность за достоверность представленных документо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F1609" w:rsidRPr="00BF1609" w:rsidRDefault="00BF1609" w:rsidP="00BF1609">
      <w:pPr>
        <w:ind w:left="144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Разрешение споров</w:t>
      </w:r>
    </w:p>
    <w:p w:rsidR="00BF1609" w:rsidRPr="00BF1609" w:rsidRDefault="00BF1609" w:rsidP="00BF160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tabs>
          <w:tab w:val="left" w:pos="520"/>
        </w:tabs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5.1.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BF1609" w:rsidRDefault="00BF1609" w:rsidP="00BF1609">
      <w:pPr>
        <w:tabs>
          <w:tab w:val="left" w:pos="51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5.2.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Споры, не урегулированные путем переговоров, передаются на рассмотрение суда по месту нахождению истца.</w:t>
      </w:r>
    </w:p>
    <w:p w:rsidR="00BF1609" w:rsidRPr="00BF1609" w:rsidRDefault="00BF1609" w:rsidP="00BF1609">
      <w:pPr>
        <w:tabs>
          <w:tab w:val="left" w:pos="51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Default="00BF1609" w:rsidP="00BF1609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Заключительные положения</w:t>
      </w:r>
    </w:p>
    <w:p w:rsidR="00BF1609" w:rsidRPr="00BF1609" w:rsidRDefault="00BF1609" w:rsidP="00BF1609">
      <w:pPr>
        <w:ind w:left="72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6.1.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Настоящее Соглашение вступает в силу с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proofErr w:type="spellStart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омента</w:t>
      </w:r>
      <w:proofErr w:type="spellEnd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его подписания Сторонами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действует до полного исполнения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proofErr w:type="spellStart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торонами</w:t>
      </w:r>
      <w:proofErr w:type="spellEnd"/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своих обязательств.</w:t>
      </w:r>
    </w:p>
    <w:p w:rsidR="00BF1609" w:rsidRPr="00BF1609" w:rsidRDefault="00BF1609" w:rsidP="00BF1609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6.2.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их неотъемлемыми частями.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6.3.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Настоящее Соглашение составлено в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двух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экземплярах, по одному для каждой из Сторон.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6.4.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Во всем, что не предусмотрено настоящим Соглашением, Стороны руководствуются законодательством 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Порядком.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BF1609" w:rsidRPr="00BF1609" w:rsidRDefault="00BF1609" w:rsidP="00BF1609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6.5.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нарочн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F1609" w:rsidRPr="00BF1609" w:rsidRDefault="00BF1609" w:rsidP="00BF16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F1609" w:rsidRPr="00BF1609" w:rsidRDefault="00BF1609" w:rsidP="00BF16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7.</w:t>
      </w:r>
      <w:r w:rsidRPr="00BF16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F16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BF1609" w:rsidRPr="00BF1609" w:rsidTr="00BF1609">
        <w:tc>
          <w:tcPr>
            <w:tcW w:w="4503" w:type="dxa"/>
            <w:shd w:val="clear" w:color="auto" w:fill="auto"/>
          </w:tcPr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ИСПОЛКОМ  РАЙОНА</w:t>
            </w:r>
          </w:p>
          <w:p w:rsidR="00BF1609" w:rsidRPr="00BF1609" w:rsidRDefault="00BF1609" w:rsidP="00BF1609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Лениногорского района РТ</w:t>
            </w:r>
          </w:p>
          <w:p w:rsidR="00BF1609" w:rsidRPr="00BF1609" w:rsidRDefault="00BF1609" w:rsidP="00BF1609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Расчетный счет: </w:t>
            </w: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40204810100000000045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в  Банк России 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БИК 049205001</w:t>
            </w: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</w:t>
            </w:r>
          </w:p>
          <w:p w:rsidR="00BF1609" w:rsidRPr="00BF1609" w:rsidRDefault="00BF1609" w:rsidP="00BF16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lastRenderedPageBreak/>
              <w:t xml:space="preserve"> ОГРН </w:t>
            </w: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1061689006422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ИНН  </w:t>
            </w: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1649012699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______________     </w:t>
            </w: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 xml:space="preserve"> </w:t>
            </w:r>
            <w:proofErr w:type="spellStart"/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" w:eastAsia="ru-RU"/>
              </w:rPr>
              <w:t>Н.Р.Залаков</w:t>
            </w:r>
            <w:proofErr w:type="spellEnd"/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(подпись)                       ФИО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«__»____________2018 г.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BF1609" w:rsidRPr="00BF1609" w:rsidRDefault="00BF1609" w:rsidP="00BF16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печать</w:t>
            </w:r>
          </w:p>
        </w:tc>
        <w:tc>
          <w:tcPr>
            <w:tcW w:w="425" w:type="dxa"/>
          </w:tcPr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BF1609" w:rsidRPr="00BF1609" w:rsidRDefault="00BF1609" w:rsidP="00BF16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Предприятий – получатель субсидии</w:t>
            </w:r>
          </w:p>
          <w:p w:rsidR="00BF1609" w:rsidRPr="00BF1609" w:rsidRDefault="00BF1609" w:rsidP="00BF1609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1609" w:rsidRPr="00BF1609" w:rsidRDefault="00BF1609" w:rsidP="00BF1609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ИНН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ОГРН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р</w:t>
            </w:r>
            <w:proofErr w:type="gramEnd"/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/с </w:t>
            </w: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в </w:t>
            </w: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банке _______________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______________________</w:t>
            </w:r>
          </w:p>
          <w:p w:rsid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_________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                       ФИО</w:t>
            </w:r>
          </w:p>
          <w:p w:rsidR="00BF1609" w:rsidRPr="00BF1609" w:rsidRDefault="00BF1609" w:rsidP="00BF1609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«__»______________2018 г.</w:t>
            </w:r>
          </w:p>
          <w:p w:rsidR="00BF1609" w:rsidRPr="00BF1609" w:rsidRDefault="00BF1609" w:rsidP="00BF1609">
            <w:pPr>
              <w:ind w:left="1040" w:firstLine="1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  <w:p w:rsidR="00BF1609" w:rsidRPr="00BF1609" w:rsidRDefault="00BF1609" w:rsidP="00BF16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печать</w:t>
            </w:r>
          </w:p>
        </w:tc>
      </w:tr>
    </w:tbl>
    <w:p w:rsidR="00BF1609" w:rsidRPr="00BF1609" w:rsidRDefault="00BF1609" w:rsidP="00BF16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BF1609" w:rsidRPr="00BF1609" w:rsidSect="00BF1609">
          <w:headerReference w:type="default" r:id="rId9"/>
          <w:footerReference w:type="default" r:id="rId10"/>
          <w:headerReference w:type="first" r:id="rId11"/>
          <w:pgSz w:w="11905" w:h="16837"/>
          <w:pgMar w:top="1134" w:right="851" w:bottom="124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BF1609" w:rsidRPr="00BF1609" w:rsidRDefault="00BF1609" w:rsidP="00BF1609">
      <w:pPr>
        <w:ind w:firstLine="1418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C855D7" w:rsidRPr="005161CA" w:rsidRDefault="00C855D7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55D7" w:rsidRPr="005161CA" w:rsidSect="00A51D85">
      <w:type w:val="continuous"/>
      <w:pgSz w:w="11905" w:h="16837"/>
      <w:pgMar w:top="0" w:right="848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C4" w:rsidRDefault="003549C4">
      <w:r>
        <w:separator/>
      </w:r>
    </w:p>
  </w:endnote>
  <w:endnote w:type="continuationSeparator" w:id="0">
    <w:p w:rsidR="003549C4" w:rsidRDefault="0035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3" w:rsidRDefault="003549C4">
    <w:pPr>
      <w:pStyle w:val="aa"/>
      <w:framePr w:w="10911" w:h="149" w:wrap="none" w:vAnchor="text" w:hAnchor="page" w:x="498" w:y="-1018"/>
      <w:shd w:val="clear" w:color="auto" w:fill="auto"/>
      <w:ind w:left="106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C4" w:rsidRDefault="003549C4">
      <w:r>
        <w:separator/>
      </w:r>
    </w:p>
  </w:footnote>
  <w:footnote w:type="continuationSeparator" w:id="0">
    <w:p w:rsidR="003549C4" w:rsidRDefault="0035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2E" w:rsidRPr="00A72883" w:rsidRDefault="003549C4">
    <w:pPr>
      <w:pStyle w:val="a7"/>
      <w:jc w:val="center"/>
      <w:rPr>
        <w:rFonts w:ascii="Times New Roman" w:hAnsi="Times New Roman"/>
        <w:sz w:val="28"/>
        <w:szCs w:val="28"/>
      </w:rPr>
    </w:pPr>
  </w:p>
  <w:p w:rsidR="00246A58" w:rsidRPr="00A72883" w:rsidRDefault="00DB7563">
    <w:pPr>
      <w:pStyle w:val="a7"/>
      <w:jc w:val="center"/>
      <w:rPr>
        <w:rFonts w:ascii="Times New Roman" w:hAnsi="Times New Roman"/>
        <w:sz w:val="28"/>
        <w:szCs w:val="28"/>
      </w:rPr>
    </w:pPr>
    <w:r w:rsidRPr="00A72883">
      <w:rPr>
        <w:rFonts w:ascii="Times New Roman" w:hAnsi="Times New Roman"/>
        <w:sz w:val="28"/>
        <w:szCs w:val="28"/>
      </w:rPr>
      <w:fldChar w:fldCharType="begin"/>
    </w:r>
    <w:r w:rsidRPr="00A72883">
      <w:rPr>
        <w:rFonts w:ascii="Times New Roman" w:hAnsi="Times New Roman"/>
        <w:sz w:val="28"/>
        <w:szCs w:val="28"/>
      </w:rPr>
      <w:instrText>PAGE   \* MERGEFORMAT</w:instrText>
    </w:r>
    <w:r w:rsidRPr="00A72883">
      <w:rPr>
        <w:rFonts w:ascii="Times New Roman" w:hAnsi="Times New Roman"/>
        <w:sz w:val="28"/>
        <w:szCs w:val="28"/>
      </w:rPr>
      <w:fldChar w:fldCharType="separate"/>
    </w:r>
    <w:r w:rsidR="000A35AF">
      <w:rPr>
        <w:rFonts w:ascii="Times New Roman" w:hAnsi="Times New Roman"/>
        <w:noProof/>
        <w:sz w:val="28"/>
        <w:szCs w:val="28"/>
      </w:rPr>
      <w:t>4</w:t>
    </w:r>
    <w:r w:rsidRPr="00A72883">
      <w:rPr>
        <w:rFonts w:ascii="Times New Roman" w:hAnsi="Times New Roman"/>
        <w:sz w:val="28"/>
        <w:szCs w:val="28"/>
      </w:rPr>
      <w:fldChar w:fldCharType="end"/>
    </w:r>
  </w:p>
  <w:p w:rsidR="009A39DF" w:rsidRDefault="003549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70" w:rsidRDefault="003549C4">
    <w:pPr>
      <w:pStyle w:val="a7"/>
      <w:jc w:val="center"/>
    </w:pPr>
  </w:p>
  <w:p w:rsidR="00246A58" w:rsidRDefault="003549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1EC7"/>
    <w:multiLevelType w:val="multilevel"/>
    <w:tmpl w:val="D1EA8B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">
    <w:nsid w:val="4EC52DBF"/>
    <w:multiLevelType w:val="hybridMultilevel"/>
    <w:tmpl w:val="9E6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E6625"/>
    <w:multiLevelType w:val="multilevel"/>
    <w:tmpl w:val="2D7EC9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4C226D"/>
    <w:multiLevelType w:val="hybridMultilevel"/>
    <w:tmpl w:val="93D85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81CC3"/>
    <w:multiLevelType w:val="hybridMultilevel"/>
    <w:tmpl w:val="B53C377A"/>
    <w:lvl w:ilvl="0" w:tplc="97EEFC6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6C2"/>
    <w:rsid w:val="00022150"/>
    <w:rsid w:val="00094849"/>
    <w:rsid w:val="00095160"/>
    <w:rsid w:val="00097C8B"/>
    <w:rsid w:val="000A35AF"/>
    <w:rsid w:val="000B6113"/>
    <w:rsid w:val="00113D4C"/>
    <w:rsid w:val="001776CF"/>
    <w:rsid w:val="00181D4E"/>
    <w:rsid w:val="00183709"/>
    <w:rsid w:val="001E16C2"/>
    <w:rsid w:val="001F120F"/>
    <w:rsid w:val="001F2EE1"/>
    <w:rsid w:val="001F725A"/>
    <w:rsid w:val="0023424E"/>
    <w:rsid w:val="00270543"/>
    <w:rsid w:val="0027377C"/>
    <w:rsid w:val="002E058D"/>
    <w:rsid w:val="00306764"/>
    <w:rsid w:val="003549C4"/>
    <w:rsid w:val="00373110"/>
    <w:rsid w:val="0037326C"/>
    <w:rsid w:val="00381BC2"/>
    <w:rsid w:val="003E350A"/>
    <w:rsid w:val="004137E6"/>
    <w:rsid w:val="00474C98"/>
    <w:rsid w:val="004A5397"/>
    <w:rsid w:val="004C7703"/>
    <w:rsid w:val="004D749D"/>
    <w:rsid w:val="004E77B8"/>
    <w:rsid w:val="00513EE6"/>
    <w:rsid w:val="005161CA"/>
    <w:rsid w:val="00523F88"/>
    <w:rsid w:val="005D0E4C"/>
    <w:rsid w:val="005F5C35"/>
    <w:rsid w:val="00653D67"/>
    <w:rsid w:val="00685C75"/>
    <w:rsid w:val="006C69F5"/>
    <w:rsid w:val="00706AB5"/>
    <w:rsid w:val="00716705"/>
    <w:rsid w:val="0076558D"/>
    <w:rsid w:val="007B56D8"/>
    <w:rsid w:val="007D1461"/>
    <w:rsid w:val="00810B76"/>
    <w:rsid w:val="008313DE"/>
    <w:rsid w:val="00885946"/>
    <w:rsid w:val="008902BA"/>
    <w:rsid w:val="00931E68"/>
    <w:rsid w:val="0094272C"/>
    <w:rsid w:val="00971A52"/>
    <w:rsid w:val="00993F7F"/>
    <w:rsid w:val="00A45E87"/>
    <w:rsid w:val="00A6545C"/>
    <w:rsid w:val="00A93CF2"/>
    <w:rsid w:val="00AC3202"/>
    <w:rsid w:val="00B01081"/>
    <w:rsid w:val="00B11ADD"/>
    <w:rsid w:val="00B319D4"/>
    <w:rsid w:val="00B815A4"/>
    <w:rsid w:val="00BF1609"/>
    <w:rsid w:val="00C46439"/>
    <w:rsid w:val="00C855D7"/>
    <w:rsid w:val="00C92E18"/>
    <w:rsid w:val="00CE5209"/>
    <w:rsid w:val="00CF3226"/>
    <w:rsid w:val="00D054AC"/>
    <w:rsid w:val="00D33771"/>
    <w:rsid w:val="00D43A5A"/>
    <w:rsid w:val="00D71AF2"/>
    <w:rsid w:val="00D95C95"/>
    <w:rsid w:val="00DA0ED6"/>
    <w:rsid w:val="00DA5D5D"/>
    <w:rsid w:val="00DB7563"/>
    <w:rsid w:val="00E02EAB"/>
    <w:rsid w:val="00E121FD"/>
    <w:rsid w:val="00E35B70"/>
    <w:rsid w:val="00E76252"/>
    <w:rsid w:val="00E85875"/>
    <w:rsid w:val="00E92B37"/>
    <w:rsid w:val="00EB0747"/>
    <w:rsid w:val="00EB601C"/>
    <w:rsid w:val="00EB76A3"/>
    <w:rsid w:val="00EC277A"/>
    <w:rsid w:val="00F10670"/>
    <w:rsid w:val="00F364B1"/>
    <w:rsid w:val="00F60520"/>
    <w:rsid w:val="00F6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16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609"/>
  </w:style>
  <w:style w:type="character" w:customStyle="1" w:styleId="a9">
    <w:name w:val="Колонтитул_"/>
    <w:link w:val="aa"/>
    <w:rsid w:val="00BF160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Колонтитул"/>
    <w:basedOn w:val="a"/>
    <w:link w:val="a9"/>
    <w:rsid w:val="00BF160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46C1-E4D9-45CC-B84E-6106513E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2018-08-27T11:09:00Z</cp:lastPrinted>
  <dcterms:created xsi:type="dcterms:W3CDTF">2018-08-27T11:07:00Z</dcterms:created>
  <dcterms:modified xsi:type="dcterms:W3CDTF">2018-08-28T08:09:00Z</dcterms:modified>
</cp:coreProperties>
</file>