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EF7" w:rsidRPr="001522A7" w:rsidRDefault="00083EF7" w:rsidP="00D95C7C">
      <w:pPr>
        <w:ind w:left="5670"/>
        <w:jc w:val="center"/>
        <w:rPr>
          <w:rFonts w:ascii="Times New Roman" w:hAnsi="Times New Roman"/>
        </w:rPr>
      </w:pPr>
      <w:r w:rsidRPr="001522A7">
        <w:rPr>
          <w:rFonts w:ascii="Times New Roman" w:hAnsi="Times New Roman"/>
        </w:rPr>
        <w:t>Утвержден</w:t>
      </w:r>
    </w:p>
    <w:p w:rsidR="00083EF7" w:rsidRDefault="00083EF7" w:rsidP="00083EF7">
      <w:pPr>
        <w:ind w:left="5103"/>
        <w:jc w:val="both"/>
        <w:rPr>
          <w:rFonts w:ascii="Times New Roman" w:hAnsi="Times New Roman"/>
        </w:rPr>
      </w:pPr>
      <w:r w:rsidRPr="001522A7">
        <w:rPr>
          <w:rFonts w:ascii="Times New Roman" w:hAnsi="Times New Roman"/>
        </w:rPr>
        <w:t>постановлением руководителя Исполнительного комитета муниципального образования «Лениногорский муниципальный район»</w:t>
      </w:r>
    </w:p>
    <w:p w:rsidR="00083EF7" w:rsidRPr="00083EF7" w:rsidRDefault="00083EF7" w:rsidP="00083EF7">
      <w:pPr>
        <w:ind w:left="5103"/>
        <w:jc w:val="both"/>
        <w:rPr>
          <w:rFonts w:ascii="Times New Roman" w:hAnsi="Times New Roman"/>
        </w:rPr>
      </w:pPr>
      <w:r w:rsidRPr="00083EF7">
        <w:rPr>
          <w:rFonts w:ascii="Times New Roman" w:hAnsi="Times New Roman"/>
        </w:rPr>
        <w:t xml:space="preserve">от </w:t>
      </w:r>
      <w:r w:rsidR="005253A3">
        <w:rPr>
          <w:rFonts w:ascii="Times New Roman" w:hAnsi="Times New Roman"/>
        </w:rPr>
        <w:t>12.12.</w:t>
      </w:r>
      <w:r w:rsidRPr="00083EF7">
        <w:rPr>
          <w:rFonts w:ascii="Times New Roman" w:hAnsi="Times New Roman"/>
        </w:rPr>
        <w:t>2012г. №</w:t>
      </w:r>
      <w:r w:rsidR="005253A3">
        <w:rPr>
          <w:rFonts w:ascii="Times New Roman" w:hAnsi="Times New Roman"/>
        </w:rPr>
        <w:t xml:space="preserve"> 627</w:t>
      </w:r>
    </w:p>
    <w:p w:rsidR="00083EF7" w:rsidRDefault="00083EF7" w:rsidP="00083EF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</w:p>
    <w:p w:rsidR="00083EF7" w:rsidRPr="00083EF7" w:rsidRDefault="00083EF7" w:rsidP="00083EF7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083EF7">
        <w:rPr>
          <w:rFonts w:ascii="Times New Roman" w:hAnsi="Times New Roman"/>
          <w:b/>
          <w:bCs/>
          <w:color w:val="000000" w:themeColor="text1"/>
          <w:sz w:val="24"/>
          <w:szCs w:val="24"/>
        </w:rPr>
        <w:t>Порядок</w:t>
      </w:r>
      <w:r w:rsidRPr="00083EF7">
        <w:rPr>
          <w:rFonts w:ascii="Times New Roman" w:hAnsi="Times New Roman"/>
          <w:b/>
          <w:bCs/>
          <w:color w:val="000000" w:themeColor="text1"/>
          <w:sz w:val="24"/>
          <w:szCs w:val="24"/>
        </w:rPr>
        <w:br/>
        <w:t xml:space="preserve">формирования, обеспечения размещения, исполнения и </w:t>
      </w:r>
      <w:proofErr w:type="gramStart"/>
      <w:r w:rsidRPr="00083EF7">
        <w:rPr>
          <w:rFonts w:ascii="Times New Roman" w:hAnsi="Times New Roman"/>
          <w:b/>
          <w:bCs/>
          <w:color w:val="000000" w:themeColor="text1"/>
          <w:sz w:val="24"/>
          <w:szCs w:val="24"/>
        </w:rPr>
        <w:t>контроля за</w:t>
      </w:r>
      <w:proofErr w:type="gramEnd"/>
      <w:r w:rsidRPr="00083EF7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исполнением муниципального заказа в муниципальном образовании </w:t>
      </w:r>
    </w:p>
    <w:p w:rsidR="00083EF7" w:rsidRPr="00083EF7" w:rsidRDefault="00083EF7" w:rsidP="00083EF7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083EF7">
        <w:rPr>
          <w:rFonts w:ascii="Times New Roman" w:hAnsi="Times New Roman"/>
          <w:b/>
          <w:bCs/>
          <w:color w:val="000000" w:themeColor="text1"/>
          <w:sz w:val="24"/>
          <w:szCs w:val="24"/>
        </w:rPr>
        <w:t>" Лениногорский муниципальный район "</w:t>
      </w:r>
      <w:r w:rsidRPr="00083EF7">
        <w:rPr>
          <w:rFonts w:ascii="Times New Roman" w:hAnsi="Times New Roman"/>
          <w:b/>
          <w:bCs/>
          <w:color w:val="000000" w:themeColor="text1"/>
          <w:sz w:val="24"/>
          <w:szCs w:val="24"/>
        </w:rPr>
        <w:br/>
      </w:r>
    </w:p>
    <w:p w:rsidR="00083EF7" w:rsidRPr="00083EF7" w:rsidRDefault="00083EF7" w:rsidP="00083EF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0" w:name="1100"/>
      <w:bookmarkEnd w:id="0"/>
    </w:p>
    <w:p w:rsidR="00083EF7" w:rsidRPr="00083EF7" w:rsidRDefault="00083EF7" w:rsidP="00083EF7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083EF7">
        <w:rPr>
          <w:rFonts w:ascii="Times New Roman" w:hAnsi="Times New Roman"/>
          <w:b/>
          <w:bCs/>
          <w:color w:val="000000" w:themeColor="text1"/>
          <w:sz w:val="24"/>
          <w:szCs w:val="24"/>
        </w:rPr>
        <w:t>1. Общие положения</w:t>
      </w:r>
    </w:p>
    <w:p w:rsidR="00083EF7" w:rsidRPr="00083EF7" w:rsidRDefault="00083EF7" w:rsidP="00083EF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1" w:name="1011"/>
      <w:bookmarkEnd w:id="1"/>
    </w:p>
    <w:p w:rsidR="00083EF7" w:rsidRPr="00083EF7" w:rsidRDefault="00083EF7" w:rsidP="00083EF7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83EF7">
        <w:rPr>
          <w:rFonts w:ascii="Times New Roman" w:hAnsi="Times New Roman"/>
          <w:color w:val="000000" w:themeColor="text1"/>
          <w:sz w:val="24"/>
          <w:szCs w:val="24"/>
        </w:rPr>
        <w:t>1.1. </w:t>
      </w:r>
      <w:proofErr w:type="gramStart"/>
      <w:r w:rsidRPr="00083EF7">
        <w:rPr>
          <w:rFonts w:ascii="Times New Roman" w:hAnsi="Times New Roman"/>
          <w:color w:val="000000" w:themeColor="text1"/>
          <w:sz w:val="24"/>
          <w:szCs w:val="24"/>
        </w:rPr>
        <w:t>Настоящий Порядок формирования, обеспечения размещения и контроля за размещением, исполнения и контроля за исполнением муниципального зака</w:t>
      </w:r>
      <w:r>
        <w:rPr>
          <w:rFonts w:ascii="Times New Roman" w:hAnsi="Times New Roman"/>
          <w:color w:val="000000" w:themeColor="text1"/>
          <w:sz w:val="24"/>
          <w:szCs w:val="24"/>
        </w:rPr>
        <w:t>за в муниципальном образовании «</w:t>
      </w:r>
      <w:r w:rsidRPr="00083EF7">
        <w:rPr>
          <w:rFonts w:ascii="Times New Roman" w:hAnsi="Times New Roman"/>
          <w:bCs/>
          <w:color w:val="000000" w:themeColor="text1"/>
          <w:sz w:val="24"/>
          <w:szCs w:val="24"/>
        </w:rPr>
        <w:t>Лениногорский муниципальный район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»</w:t>
      </w:r>
      <w:r w:rsidRPr="00083EF7">
        <w:rPr>
          <w:rFonts w:ascii="Times New Roman" w:hAnsi="Times New Roman"/>
          <w:color w:val="000000" w:themeColor="text1"/>
          <w:sz w:val="24"/>
          <w:szCs w:val="24"/>
        </w:rPr>
        <w:t xml:space="preserve"> (далее - Порядок) разработан на основании </w:t>
      </w:r>
      <w:hyperlink r:id="rId6" w:history="1">
        <w:r w:rsidRPr="00083EF7">
          <w:rPr>
            <w:rStyle w:val="a3"/>
            <w:rFonts w:ascii="Times New Roman" w:hAnsi="Times New Roman"/>
            <w:color w:val="000000" w:themeColor="text1"/>
            <w:sz w:val="24"/>
            <w:szCs w:val="24"/>
            <w:u w:val="none"/>
          </w:rPr>
          <w:t>Бюджетного кодекса</w:t>
        </w:r>
      </w:hyperlink>
      <w:r w:rsidRPr="00083EF7">
        <w:rPr>
          <w:rFonts w:ascii="Times New Roman" w:hAnsi="Times New Roman"/>
          <w:color w:val="000000" w:themeColor="text1"/>
          <w:sz w:val="24"/>
          <w:szCs w:val="24"/>
        </w:rPr>
        <w:t xml:space="preserve"> Российской Федерации, </w:t>
      </w:r>
      <w:hyperlink r:id="rId7" w:history="1">
        <w:r w:rsidRPr="00083EF7">
          <w:rPr>
            <w:rStyle w:val="a3"/>
            <w:rFonts w:ascii="Times New Roman" w:hAnsi="Times New Roman"/>
            <w:color w:val="000000" w:themeColor="text1"/>
            <w:sz w:val="24"/>
            <w:szCs w:val="24"/>
            <w:u w:val="none"/>
          </w:rPr>
          <w:t>Гражданского кодекса</w:t>
        </w:r>
      </w:hyperlink>
      <w:r w:rsidRPr="00083EF7">
        <w:rPr>
          <w:rFonts w:ascii="Times New Roman" w:hAnsi="Times New Roman"/>
          <w:color w:val="000000" w:themeColor="text1"/>
          <w:sz w:val="24"/>
          <w:szCs w:val="24"/>
        </w:rPr>
        <w:t xml:space="preserve"> Российской Федерации, </w:t>
      </w:r>
      <w:hyperlink r:id="rId8" w:history="1">
        <w:r w:rsidRPr="00083EF7">
          <w:rPr>
            <w:rStyle w:val="a3"/>
            <w:rFonts w:ascii="Times New Roman" w:hAnsi="Times New Roman"/>
            <w:color w:val="000000" w:themeColor="text1"/>
            <w:sz w:val="24"/>
            <w:szCs w:val="24"/>
            <w:u w:val="none"/>
          </w:rPr>
          <w:t>Федерального закона</w:t>
        </w:r>
      </w:hyperlink>
      <w:r>
        <w:rPr>
          <w:rFonts w:ascii="Times New Roman" w:hAnsi="Times New Roman"/>
          <w:color w:val="000000" w:themeColor="text1"/>
          <w:sz w:val="24"/>
          <w:szCs w:val="24"/>
        </w:rPr>
        <w:t xml:space="preserve"> от 06 октября </w:t>
      </w:r>
      <w:r w:rsidRPr="00083EF7">
        <w:rPr>
          <w:rFonts w:ascii="Times New Roman" w:hAnsi="Times New Roman"/>
          <w:color w:val="000000" w:themeColor="text1"/>
          <w:sz w:val="24"/>
          <w:szCs w:val="24"/>
        </w:rPr>
        <w:t>2003</w:t>
      </w:r>
      <w:r>
        <w:rPr>
          <w:rFonts w:ascii="Times New Roman" w:hAnsi="Times New Roman"/>
          <w:color w:val="000000" w:themeColor="text1"/>
          <w:sz w:val="24"/>
          <w:szCs w:val="24"/>
        </w:rPr>
        <w:t>г.</w:t>
      </w:r>
      <w:r w:rsidRPr="00083EF7">
        <w:rPr>
          <w:rFonts w:ascii="Times New Roman" w:hAnsi="Times New Roman"/>
          <w:color w:val="000000" w:themeColor="text1"/>
          <w:sz w:val="24"/>
          <w:szCs w:val="24"/>
        </w:rPr>
        <w:t xml:space="preserve">  </w:t>
      </w:r>
      <w:r>
        <w:rPr>
          <w:rFonts w:ascii="Times New Roman" w:hAnsi="Times New Roman"/>
          <w:color w:val="000000" w:themeColor="text1"/>
          <w:sz w:val="24"/>
          <w:szCs w:val="24"/>
        </w:rPr>
        <w:t>№131-ФЗ «</w:t>
      </w:r>
      <w:r w:rsidRPr="00083EF7">
        <w:rPr>
          <w:rFonts w:ascii="Times New Roman" w:hAnsi="Times New Roman"/>
          <w:color w:val="000000" w:themeColor="text1"/>
          <w:sz w:val="24"/>
          <w:szCs w:val="24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/>
          <w:color w:val="000000" w:themeColor="text1"/>
          <w:sz w:val="24"/>
          <w:szCs w:val="24"/>
        </w:rPr>
        <w:t>»</w:t>
      </w:r>
      <w:r w:rsidRPr="00083EF7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hyperlink r:id="rId9" w:history="1">
        <w:r w:rsidRPr="00083EF7">
          <w:rPr>
            <w:rStyle w:val="a3"/>
            <w:rFonts w:ascii="Times New Roman" w:hAnsi="Times New Roman"/>
            <w:color w:val="000000" w:themeColor="text1"/>
            <w:sz w:val="24"/>
            <w:szCs w:val="24"/>
            <w:u w:val="none"/>
          </w:rPr>
          <w:t>Федерального закона</w:t>
        </w:r>
      </w:hyperlink>
      <w:r>
        <w:rPr>
          <w:rFonts w:ascii="Times New Roman" w:hAnsi="Times New Roman"/>
          <w:color w:val="000000" w:themeColor="text1"/>
          <w:sz w:val="24"/>
          <w:szCs w:val="24"/>
        </w:rPr>
        <w:t xml:space="preserve"> от 21 июля </w:t>
      </w:r>
      <w:r w:rsidRPr="00083EF7">
        <w:rPr>
          <w:rFonts w:ascii="Times New Roman" w:hAnsi="Times New Roman"/>
          <w:color w:val="000000" w:themeColor="text1"/>
          <w:sz w:val="24"/>
          <w:szCs w:val="24"/>
        </w:rPr>
        <w:t>2005</w:t>
      </w:r>
      <w:r>
        <w:rPr>
          <w:rFonts w:ascii="Times New Roman" w:hAnsi="Times New Roman"/>
          <w:color w:val="000000" w:themeColor="text1"/>
          <w:sz w:val="24"/>
          <w:szCs w:val="24"/>
        </w:rPr>
        <w:t>г. №94-ФЗ «</w:t>
      </w:r>
      <w:r w:rsidRPr="00083EF7">
        <w:rPr>
          <w:rFonts w:ascii="Times New Roman" w:hAnsi="Times New Roman"/>
          <w:color w:val="000000" w:themeColor="text1"/>
          <w:sz w:val="24"/>
          <w:szCs w:val="24"/>
        </w:rPr>
        <w:t>О размещении</w:t>
      </w:r>
      <w:proofErr w:type="gramEnd"/>
      <w:r w:rsidRPr="00083EF7">
        <w:rPr>
          <w:rFonts w:ascii="Times New Roman" w:hAnsi="Times New Roman"/>
          <w:color w:val="000000" w:themeColor="text1"/>
          <w:sz w:val="24"/>
          <w:szCs w:val="24"/>
        </w:rPr>
        <w:t xml:space="preserve"> заказов на поставки товаров, выполнение работ, оказание услуг для государственных и муниципальных нужд</w:t>
      </w:r>
      <w:r>
        <w:rPr>
          <w:rFonts w:ascii="Times New Roman" w:hAnsi="Times New Roman"/>
          <w:color w:val="000000" w:themeColor="text1"/>
          <w:sz w:val="24"/>
          <w:szCs w:val="24"/>
        </w:rPr>
        <w:t>»</w:t>
      </w:r>
      <w:r w:rsidRPr="00083EF7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hyperlink r:id="rId10" w:anchor="1000" w:history="1">
        <w:r w:rsidRPr="00083EF7">
          <w:rPr>
            <w:rStyle w:val="a3"/>
            <w:rFonts w:ascii="Times New Roman" w:hAnsi="Times New Roman"/>
            <w:color w:val="000000" w:themeColor="text1"/>
            <w:sz w:val="24"/>
            <w:szCs w:val="24"/>
            <w:u w:val="none"/>
          </w:rPr>
          <w:t>Устава</w:t>
        </w:r>
      </w:hyperlink>
      <w:r>
        <w:rPr>
          <w:rFonts w:ascii="Times New Roman" w:hAnsi="Times New Roman"/>
          <w:color w:val="000000" w:themeColor="text1"/>
          <w:sz w:val="24"/>
          <w:szCs w:val="24"/>
        </w:rPr>
        <w:t xml:space="preserve"> муниципального образования «</w:t>
      </w:r>
      <w:r w:rsidRPr="00083EF7">
        <w:rPr>
          <w:rFonts w:ascii="Times New Roman" w:hAnsi="Times New Roman"/>
          <w:bCs/>
          <w:color w:val="000000" w:themeColor="text1"/>
          <w:sz w:val="24"/>
          <w:szCs w:val="24"/>
        </w:rPr>
        <w:t>Лениногорский муниципальный район</w:t>
      </w:r>
      <w:r>
        <w:rPr>
          <w:rFonts w:ascii="Times New Roman" w:hAnsi="Times New Roman"/>
          <w:color w:val="000000" w:themeColor="text1"/>
          <w:sz w:val="24"/>
          <w:szCs w:val="24"/>
        </w:rPr>
        <w:t>»</w:t>
      </w:r>
      <w:r w:rsidRPr="00083EF7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083EF7" w:rsidRPr="00083EF7" w:rsidRDefault="00083EF7" w:rsidP="00083EF7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2" w:name="1012"/>
      <w:bookmarkEnd w:id="2"/>
      <w:r w:rsidRPr="00083EF7">
        <w:rPr>
          <w:rFonts w:ascii="Times New Roman" w:hAnsi="Times New Roman"/>
          <w:color w:val="000000" w:themeColor="text1"/>
          <w:sz w:val="24"/>
          <w:szCs w:val="24"/>
        </w:rPr>
        <w:t xml:space="preserve">1.2. Настоящий Порядок устанавливает общие принципы формирования, обеспечения размещения, исполнения и </w:t>
      </w:r>
      <w:proofErr w:type="gramStart"/>
      <w:r w:rsidRPr="00083EF7">
        <w:rPr>
          <w:rFonts w:ascii="Times New Roman" w:hAnsi="Times New Roman"/>
          <w:color w:val="000000" w:themeColor="text1"/>
          <w:sz w:val="24"/>
          <w:szCs w:val="24"/>
        </w:rPr>
        <w:t>контроля за</w:t>
      </w:r>
      <w:proofErr w:type="gramEnd"/>
      <w:r w:rsidRPr="00083EF7">
        <w:rPr>
          <w:rFonts w:ascii="Times New Roman" w:hAnsi="Times New Roman"/>
          <w:color w:val="000000" w:themeColor="text1"/>
          <w:sz w:val="24"/>
          <w:szCs w:val="24"/>
        </w:rPr>
        <w:t xml:space="preserve"> исполнением заказа на поставки товаров, выполнение работ и оказание услуг для муниципальных нужд, а также нужд бюджетных учрежден</w:t>
      </w:r>
      <w:r>
        <w:rPr>
          <w:rFonts w:ascii="Times New Roman" w:hAnsi="Times New Roman"/>
          <w:color w:val="000000" w:themeColor="text1"/>
          <w:sz w:val="24"/>
          <w:szCs w:val="24"/>
        </w:rPr>
        <w:t>ий в муниципальном образовании «</w:t>
      </w:r>
      <w:r w:rsidRPr="00083EF7">
        <w:rPr>
          <w:rFonts w:ascii="Times New Roman" w:hAnsi="Times New Roman"/>
          <w:bCs/>
          <w:color w:val="000000" w:themeColor="text1"/>
          <w:sz w:val="24"/>
          <w:szCs w:val="24"/>
        </w:rPr>
        <w:t>Лениногорский муниципальный район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»</w:t>
      </w:r>
      <w:r w:rsidRPr="00083EF7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083EF7" w:rsidRPr="00083EF7" w:rsidRDefault="00083EF7" w:rsidP="00083EF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3" w:name="1200"/>
      <w:bookmarkEnd w:id="3"/>
    </w:p>
    <w:p w:rsidR="00083EF7" w:rsidRPr="00083EF7" w:rsidRDefault="00083EF7" w:rsidP="00083EF7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083EF7">
        <w:rPr>
          <w:rFonts w:ascii="Times New Roman" w:hAnsi="Times New Roman"/>
          <w:b/>
          <w:bCs/>
          <w:color w:val="000000" w:themeColor="text1"/>
          <w:sz w:val="24"/>
          <w:szCs w:val="24"/>
        </w:rPr>
        <w:t>2. Формирование муниципального заказа</w:t>
      </w:r>
    </w:p>
    <w:p w:rsidR="00083EF7" w:rsidRPr="00083EF7" w:rsidRDefault="00083EF7" w:rsidP="00083EF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4" w:name="1021"/>
      <w:bookmarkEnd w:id="4"/>
    </w:p>
    <w:p w:rsidR="00083EF7" w:rsidRPr="00083EF7" w:rsidRDefault="00083EF7" w:rsidP="00083EF7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83EF7">
        <w:rPr>
          <w:rFonts w:ascii="Times New Roman" w:hAnsi="Times New Roman"/>
          <w:color w:val="000000" w:themeColor="text1"/>
          <w:sz w:val="24"/>
          <w:szCs w:val="24"/>
        </w:rPr>
        <w:t>2.1. </w:t>
      </w:r>
      <w:proofErr w:type="gramStart"/>
      <w:r w:rsidRPr="00083EF7">
        <w:rPr>
          <w:rFonts w:ascii="Times New Roman" w:hAnsi="Times New Roman"/>
          <w:color w:val="000000" w:themeColor="text1"/>
          <w:sz w:val="24"/>
          <w:szCs w:val="24"/>
        </w:rPr>
        <w:t xml:space="preserve">Органы местного самоуправления, муниципальные казенные учреждения и иные получатели средств бюджета муниципального образования </w:t>
      </w:r>
      <w:r>
        <w:rPr>
          <w:rFonts w:ascii="Times New Roman" w:hAnsi="Times New Roman"/>
          <w:color w:val="000000" w:themeColor="text1"/>
          <w:sz w:val="24"/>
          <w:szCs w:val="24"/>
        </w:rPr>
        <w:t>«</w:t>
      </w:r>
      <w:r w:rsidRPr="00083EF7">
        <w:rPr>
          <w:rFonts w:ascii="Times New Roman" w:hAnsi="Times New Roman"/>
          <w:bCs/>
          <w:color w:val="000000" w:themeColor="text1"/>
          <w:sz w:val="24"/>
          <w:szCs w:val="24"/>
        </w:rPr>
        <w:t>Лениногорский муниципальный район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» </w:t>
      </w:r>
      <w:r w:rsidRPr="00083EF7">
        <w:rPr>
          <w:rFonts w:ascii="Times New Roman" w:hAnsi="Times New Roman"/>
          <w:color w:val="000000" w:themeColor="text1"/>
          <w:sz w:val="24"/>
          <w:szCs w:val="24"/>
        </w:rPr>
        <w:t xml:space="preserve">при размещении заказов на поставки товаров, выполнение работ, оказание услуг за счет средств бюджета муниципального образования </w:t>
      </w:r>
      <w:r>
        <w:rPr>
          <w:rFonts w:ascii="Times New Roman" w:hAnsi="Times New Roman"/>
          <w:color w:val="000000" w:themeColor="text1"/>
          <w:sz w:val="24"/>
          <w:szCs w:val="24"/>
        </w:rPr>
        <w:t>«</w:t>
      </w:r>
      <w:r w:rsidRPr="00083EF7">
        <w:rPr>
          <w:rFonts w:ascii="Times New Roman" w:hAnsi="Times New Roman"/>
          <w:bCs/>
          <w:color w:val="000000" w:themeColor="text1"/>
          <w:sz w:val="24"/>
          <w:szCs w:val="24"/>
        </w:rPr>
        <w:t>Лениногорский муниципальный район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» </w:t>
      </w:r>
      <w:r w:rsidRPr="00083EF7">
        <w:rPr>
          <w:rFonts w:ascii="Times New Roman" w:hAnsi="Times New Roman"/>
          <w:color w:val="000000" w:themeColor="text1"/>
          <w:sz w:val="24"/>
          <w:szCs w:val="24"/>
        </w:rPr>
        <w:t>и внебюджетных источников финансирования, муниципальные бюджетные учреждения при размещении ими заказов на поставки товаров, выполнение работ, оказание услуг независимо от источников финансового обеспечения их исполнения</w:t>
      </w:r>
      <w:proofErr w:type="gramEnd"/>
      <w:r w:rsidRPr="00083EF7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proofErr w:type="gramStart"/>
      <w:r w:rsidRPr="00083EF7">
        <w:rPr>
          <w:rFonts w:ascii="Times New Roman" w:hAnsi="Times New Roman"/>
          <w:color w:val="000000" w:themeColor="text1"/>
          <w:sz w:val="24"/>
          <w:szCs w:val="24"/>
        </w:rPr>
        <w:t xml:space="preserve">далее - заказчики) не позднее двадцати дней со дня принятия решения о бюджете муниципального образования </w:t>
      </w:r>
      <w:r>
        <w:rPr>
          <w:rFonts w:ascii="Times New Roman" w:hAnsi="Times New Roman"/>
          <w:color w:val="000000" w:themeColor="text1"/>
          <w:sz w:val="24"/>
          <w:szCs w:val="24"/>
        </w:rPr>
        <w:t>«</w:t>
      </w:r>
      <w:r w:rsidRPr="00083EF7">
        <w:rPr>
          <w:rFonts w:ascii="Times New Roman" w:hAnsi="Times New Roman"/>
          <w:bCs/>
          <w:color w:val="000000" w:themeColor="text1"/>
          <w:sz w:val="24"/>
          <w:szCs w:val="24"/>
        </w:rPr>
        <w:t>Лениногорский муниципальный район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» </w:t>
      </w:r>
      <w:r w:rsidRPr="00083EF7">
        <w:rPr>
          <w:rFonts w:ascii="Times New Roman" w:hAnsi="Times New Roman"/>
          <w:color w:val="000000" w:themeColor="text1"/>
          <w:sz w:val="24"/>
          <w:szCs w:val="24"/>
        </w:rPr>
        <w:t>на очередной финансовый год и плановый период разрабатывают план-график размещения заказов на календарный год (далее - план-график) по форме, установленной федеральным органом исполнительной власти, осуществляющим нормативное правовое регулирование в сфере размещения заказов, и федеральным органом исполнительной власти, осуществляющим правоприменительные функции по кассовому обслуживанию исполнения</w:t>
      </w:r>
      <w:proofErr w:type="gramEnd"/>
      <w:r w:rsidRPr="00083EF7">
        <w:rPr>
          <w:rFonts w:ascii="Times New Roman" w:hAnsi="Times New Roman"/>
          <w:color w:val="000000" w:themeColor="text1"/>
          <w:sz w:val="24"/>
          <w:szCs w:val="24"/>
        </w:rPr>
        <w:t xml:space="preserve"> бюджетов бюджетной системы Российской Федерации.</w:t>
      </w:r>
    </w:p>
    <w:p w:rsidR="00083EF7" w:rsidRPr="00083EF7" w:rsidRDefault="00083EF7" w:rsidP="00083EF7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5" w:name="1022"/>
      <w:bookmarkEnd w:id="5"/>
      <w:r w:rsidRPr="00083EF7">
        <w:rPr>
          <w:rFonts w:ascii="Times New Roman" w:hAnsi="Times New Roman"/>
          <w:color w:val="000000" w:themeColor="text1"/>
          <w:sz w:val="24"/>
          <w:szCs w:val="24"/>
        </w:rPr>
        <w:t xml:space="preserve">2.2. Разработанный план-график направляется заказчиком (за исключением заказчиков, являющихся главными распорядителями бюджетных средств) на согласование </w:t>
      </w:r>
      <w:r w:rsidRPr="00083EF7">
        <w:rPr>
          <w:rFonts w:ascii="Times New Roman" w:hAnsi="Times New Roman"/>
          <w:color w:val="000000" w:themeColor="text1"/>
          <w:sz w:val="24"/>
          <w:szCs w:val="24"/>
        </w:rPr>
        <w:lastRenderedPageBreak/>
        <w:t>главному распорядителю бюджетных сре</w:t>
      </w:r>
      <w:proofErr w:type="gramStart"/>
      <w:r w:rsidRPr="00083EF7">
        <w:rPr>
          <w:rFonts w:ascii="Times New Roman" w:hAnsi="Times New Roman"/>
          <w:color w:val="000000" w:themeColor="text1"/>
          <w:sz w:val="24"/>
          <w:szCs w:val="24"/>
        </w:rPr>
        <w:t>дств в т</w:t>
      </w:r>
      <w:proofErr w:type="gramEnd"/>
      <w:r w:rsidRPr="00083EF7">
        <w:rPr>
          <w:rFonts w:ascii="Times New Roman" w:hAnsi="Times New Roman"/>
          <w:color w:val="000000" w:themeColor="text1"/>
          <w:sz w:val="24"/>
          <w:szCs w:val="24"/>
        </w:rPr>
        <w:t>ечение рабочего дня, следующего за днем разработки плана-графика.</w:t>
      </w:r>
    </w:p>
    <w:p w:rsidR="00083EF7" w:rsidRPr="00083EF7" w:rsidRDefault="00083EF7" w:rsidP="00083EF7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6" w:name="1023"/>
      <w:bookmarkEnd w:id="6"/>
      <w:r w:rsidRPr="00083EF7">
        <w:rPr>
          <w:rFonts w:ascii="Times New Roman" w:hAnsi="Times New Roman"/>
          <w:color w:val="000000" w:themeColor="text1"/>
          <w:sz w:val="24"/>
          <w:szCs w:val="24"/>
        </w:rPr>
        <w:t>2.3. Согласование главным распорядителем бюджетных сре</w:t>
      </w:r>
      <w:proofErr w:type="gramStart"/>
      <w:r w:rsidRPr="00083EF7">
        <w:rPr>
          <w:rFonts w:ascii="Times New Roman" w:hAnsi="Times New Roman"/>
          <w:color w:val="000000" w:themeColor="text1"/>
          <w:sz w:val="24"/>
          <w:szCs w:val="24"/>
        </w:rPr>
        <w:t>дств пл</w:t>
      </w:r>
      <w:proofErr w:type="gramEnd"/>
      <w:r w:rsidRPr="00083EF7">
        <w:rPr>
          <w:rFonts w:ascii="Times New Roman" w:hAnsi="Times New Roman"/>
          <w:color w:val="000000" w:themeColor="text1"/>
          <w:sz w:val="24"/>
          <w:szCs w:val="24"/>
        </w:rPr>
        <w:t>ана-графика оформляется путем проставления на титульном листе пла</w:t>
      </w:r>
      <w:r w:rsidR="006F3B8A">
        <w:rPr>
          <w:rFonts w:ascii="Times New Roman" w:hAnsi="Times New Roman"/>
          <w:color w:val="000000" w:themeColor="text1"/>
          <w:sz w:val="24"/>
          <w:szCs w:val="24"/>
        </w:rPr>
        <w:t>на-графика визы «</w:t>
      </w:r>
      <w:r w:rsidRPr="00083EF7">
        <w:rPr>
          <w:rFonts w:ascii="Times New Roman" w:hAnsi="Times New Roman"/>
          <w:color w:val="000000" w:themeColor="text1"/>
          <w:sz w:val="24"/>
          <w:szCs w:val="24"/>
        </w:rPr>
        <w:t>согласовано</w:t>
      </w:r>
      <w:r w:rsidR="006F3B8A">
        <w:rPr>
          <w:rFonts w:ascii="Times New Roman" w:hAnsi="Times New Roman"/>
          <w:color w:val="000000" w:themeColor="text1"/>
          <w:sz w:val="24"/>
          <w:szCs w:val="24"/>
        </w:rPr>
        <w:t>»</w:t>
      </w:r>
      <w:r w:rsidRPr="00083EF7">
        <w:rPr>
          <w:rFonts w:ascii="Times New Roman" w:hAnsi="Times New Roman"/>
          <w:color w:val="000000" w:themeColor="text1"/>
          <w:sz w:val="24"/>
          <w:szCs w:val="24"/>
        </w:rPr>
        <w:t xml:space="preserve"> и подписи руководителя главного распорядителя бюджетных средств либо лица, уполномоченного им приказом (распоряжением). В случае несогласования плана-графика на титульном лис</w:t>
      </w:r>
      <w:r w:rsidR="006F3B8A">
        <w:rPr>
          <w:rFonts w:ascii="Times New Roman" w:hAnsi="Times New Roman"/>
          <w:color w:val="000000" w:themeColor="text1"/>
          <w:sz w:val="24"/>
          <w:szCs w:val="24"/>
        </w:rPr>
        <w:t>те плана-графика ставится виза «</w:t>
      </w:r>
      <w:r w:rsidRPr="00083EF7">
        <w:rPr>
          <w:rFonts w:ascii="Times New Roman" w:hAnsi="Times New Roman"/>
          <w:color w:val="000000" w:themeColor="text1"/>
          <w:sz w:val="24"/>
          <w:szCs w:val="24"/>
        </w:rPr>
        <w:t>не согласовано</w:t>
      </w:r>
      <w:r w:rsidR="006F3B8A">
        <w:rPr>
          <w:rFonts w:ascii="Times New Roman" w:hAnsi="Times New Roman"/>
          <w:color w:val="000000" w:themeColor="text1"/>
          <w:sz w:val="24"/>
          <w:szCs w:val="24"/>
        </w:rPr>
        <w:t>»</w:t>
      </w:r>
      <w:r w:rsidRPr="00083EF7">
        <w:rPr>
          <w:rFonts w:ascii="Times New Roman" w:hAnsi="Times New Roman"/>
          <w:color w:val="000000" w:themeColor="text1"/>
          <w:sz w:val="24"/>
          <w:szCs w:val="24"/>
        </w:rPr>
        <w:t xml:space="preserve"> с указанием причин несогласования и подпись руководителя главного распорядителя бюджетных средств либо лица, уполномоченного им приказом (распоряжением).</w:t>
      </w:r>
    </w:p>
    <w:p w:rsidR="00083EF7" w:rsidRPr="00083EF7" w:rsidRDefault="00083EF7" w:rsidP="00083EF7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7" w:name="1024"/>
      <w:bookmarkEnd w:id="7"/>
      <w:r w:rsidRPr="00083EF7">
        <w:rPr>
          <w:rFonts w:ascii="Times New Roman" w:hAnsi="Times New Roman"/>
          <w:color w:val="000000" w:themeColor="text1"/>
          <w:sz w:val="24"/>
          <w:szCs w:val="24"/>
        </w:rPr>
        <w:t>2.4. Срок согласования главным распорядителем бюджетных сре</w:t>
      </w:r>
      <w:proofErr w:type="gramStart"/>
      <w:r w:rsidRPr="00083EF7">
        <w:rPr>
          <w:rFonts w:ascii="Times New Roman" w:hAnsi="Times New Roman"/>
          <w:color w:val="000000" w:themeColor="text1"/>
          <w:sz w:val="24"/>
          <w:szCs w:val="24"/>
        </w:rPr>
        <w:t>дств пл</w:t>
      </w:r>
      <w:proofErr w:type="gramEnd"/>
      <w:r w:rsidRPr="00083EF7">
        <w:rPr>
          <w:rFonts w:ascii="Times New Roman" w:hAnsi="Times New Roman"/>
          <w:color w:val="000000" w:themeColor="text1"/>
          <w:sz w:val="24"/>
          <w:szCs w:val="24"/>
        </w:rPr>
        <w:t>анов-графиков не должен превышать трех рабочих дней со дня поступления планов-графиков главному распорядителю бюджетных средств.</w:t>
      </w:r>
    </w:p>
    <w:p w:rsidR="00083EF7" w:rsidRPr="00083EF7" w:rsidRDefault="00083EF7" w:rsidP="00083EF7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8" w:name="1025"/>
      <w:bookmarkEnd w:id="8"/>
      <w:r w:rsidRPr="00083EF7">
        <w:rPr>
          <w:rFonts w:ascii="Times New Roman" w:hAnsi="Times New Roman"/>
          <w:color w:val="000000" w:themeColor="text1"/>
          <w:sz w:val="24"/>
          <w:szCs w:val="24"/>
        </w:rPr>
        <w:t>2.5. </w:t>
      </w:r>
      <w:proofErr w:type="gramStart"/>
      <w:r w:rsidRPr="00083EF7">
        <w:rPr>
          <w:rFonts w:ascii="Times New Roman" w:hAnsi="Times New Roman"/>
          <w:color w:val="000000" w:themeColor="text1"/>
          <w:sz w:val="24"/>
          <w:szCs w:val="24"/>
        </w:rPr>
        <w:t xml:space="preserve">Не позднее одного календарного месяца со дня принятия Лениногорским районным Советом решения о бюджете муниципального образования </w:t>
      </w:r>
      <w:r>
        <w:rPr>
          <w:rFonts w:ascii="Times New Roman" w:hAnsi="Times New Roman"/>
          <w:color w:val="000000" w:themeColor="text1"/>
          <w:sz w:val="24"/>
          <w:szCs w:val="24"/>
        </w:rPr>
        <w:t>«</w:t>
      </w:r>
      <w:r w:rsidRPr="00083EF7">
        <w:rPr>
          <w:rFonts w:ascii="Times New Roman" w:hAnsi="Times New Roman"/>
          <w:bCs/>
          <w:color w:val="000000" w:themeColor="text1"/>
          <w:sz w:val="24"/>
          <w:szCs w:val="24"/>
        </w:rPr>
        <w:t>Лениногорский муниципальный район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» </w:t>
      </w:r>
      <w:r w:rsidRPr="00083EF7">
        <w:rPr>
          <w:rFonts w:ascii="Times New Roman" w:hAnsi="Times New Roman"/>
          <w:color w:val="000000" w:themeColor="text1"/>
          <w:sz w:val="24"/>
          <w:szCs w:val="24"/>
        </w:rPr>
        <w:t>на очередной финансовый год и плановый период заказчик размещает план-график на официальном сайте Российской Федерации в информаци</w:t>
      </w:r>
      <w:r w:rsidR="002E60AE">
        <w:rPr>
          <w:rFonts w:ascii="Times New Roman" w:hAnsi="Times New Roman"/>
          <w:color w:val="000000" w:themeColor="text1"/>
          <w:sz w:val="24"/>
          <w:szCs w:val="24"/>
        </w:rPr>
        <w:t>онно-телекоммуникационной сети «</w:t>
      </w:r>
      <w:r w:rsidRPr="00083EF7">
        <w:rPr>
          <w:rFonts w:ascii="Times New Roman" w:hAnsi="Times New Roman"/>
          <w:color w:val="000000" w:themeColor="text1"/>
          <w:sz w:val="24"/>
          <w:szCs w:val="24"/>
        </w:rPr>
        <w:t>Интернет</w:t>
      </w:r>
      <w:r w:rsidR="002E60AE">
        <w:rPr>
          <w:rFonts w:ascii="Times New Roman" w:hAnsi="Times New Roman"/>
          <w:color w:val="000000" w:themeColor="text1"/>
          <w:sz w:val="24"/>
          <w:szCs w:val="24"/>
        </w:rPr>
        <w:t>»</w:t>
      </w:r>
      <w:r w:rsidRPr="00083EF7">
        <w:rPr>
          <w:rFonts w:ascii="Times New Roman" w:hAnsi="Times New Roman"/>
          <w:color w:val="000000" w:themeColor="text1"/>
          <w:sz w:val="24"/>
          <w:szCs w:val="24"/>
        </w:rPr>
        <w:t xml:space="preserve"> для размещения информации о размещении заказов на поставки товаров, выполнение работ, оказание услуг </w:t>
      </w:r>
      <w:proofErr w:type="spellStart"/>
      <w:r w:rsidRPr="00083EF7">
        <w:rPr>
          <w:rFonts w:ascii="Times New Roman" w:hAnsi="Times New Roman"/>
          <w:color w:val="000000" w:themeColor="text1"/>
          <w:sz w:val="24"/>
          <w:szCs w:val="24"/>
        </w:rPr>
        <w:t>www.zakupki.gov.ru</w:t>
      </w:r>
      <w:proofErr w:type="spellEnd"/>
      <w:r w:rsidRPr="00083EF7">
        <w:rPr>
          <w:rFonts w:ascii="Times New Roman" w:hAnsi="Times New Roman"/>
          <w:color w:val="000000" w:themeColor="text1"/>
          <w:sz w:val="24"/>
          <w:szCs w:val="24"/>
        </w:rPr>
        <w:t xml:space="preserve"> (далее - официальный сайт), в соответствии</w:t>
      </w:r>
      <w:proofErr w:type="gramEnd"/>
      <w:r w:rsidRPr="00083EF7">
        <w:rPr>
          <w:rFonts w:ascii="Times New Roman" w:hAnsi="Times New Roman"/>
          <w:color w:val="000000" w:themeColor="text1"/>
          <w:sz w:val="24"/>
          <w:szCs w:val="24"/>
        </w:rPr>
        <w:t xml:space="preserve"> с законодательством Российской Федерации.</w:t>
      </w:r>
    </w:p>
    <w:p w:rsidR="00083EF7" w:rsidRPr="00083EF7" w:rsidRDefault="00083EF7" w:rsidP="00083EF7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9" w:name="1026"/>
      <w:bookmarkEnd w:id="9"/>
      <w:r w:rsidRPr="00083EF7">
        <w:rPr>
          <w:rFonts w:ascii="Times New Roman" w:hAnsi="Times New Roman"/>
          <w:color w:val="000000" w:themeColor="text1"/>
          <w:sz w:val="24"/>
          <w:szCs w:val="24"/>
        </w:rPr>
        <w:t>2.6. Заказчик имеет право внести в план-график изменения в соответствии с законодательством Российской Федерации.</w:t>
      </w:r>
    </w:p>
    <w:p w:rsidR="00083EF7" w:rsidRPr="00083EF7" w:rsidRDefault="00083EF7" w:rsidP="00083EF7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10" w:name="1027"/>
      <w:bookmarkEnd w:id="10"/>
      <w:r w:rsidRPr="00083EF7">
        <w:rPr>
          <w:rFonts w:ascii="Times New Roman" w:hAnsi="Times New Roman"/>
          <w:color w:val="000000" w:themeColor="text1"/>
          <w:sz w:val="24"/>
          <w:szCs w:val="24"/>
        </w:rPr>
        <w:t>2.7. Изменения, вносимые в план-график, направляются заказчиком (за исключением заказчиков, являющихся главными распорядителями бюджетных средств) на согласование главному распорядителю бюджетных сре</w:t>
      </w:r>
      <w:proofErr w:type="gramStart"/>
      <w:r w:rsidRPr="00083EF7">
        <w:rPr>
          <w:rFonts w:ascii="Times New Roman" w:hAnsi="Times New Roman"/>
          <w:color w:val="000000" w:themeColor="text1"/>
          <w:sz w:val="24"/>
          <w:szCs w:val="24"/>
        </w:rPr>
        <w:t>дств в т</w:t>
      </w:r>
      <w:proofErr w:type="gramEnd"/>
      <w:r w:rsidRPr="00083EF7">
        <w:rPr>
          <w:rFonts w:ascii="Times New Roman" w:hAnsi="Times New Roman"/>
          <w:color w:val="000000" w:themeColor="text1"/>
          <w:sz w:val="24"/>
          <w:szCs w:val="24"/>
        </w:rPr>
        <w:t>ечение рабочего дня, следующего за</w:t>
      </w:r>
      <w:r w:rsidR="002E60A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83EF7">
        <w:rPr>
          <w:rFonts w:ascii="Times New Roman" w:hAnsi="Times New Roman"/>
          <w:color w:val="000000" w:themeColor="text1"/>
          <w:sz w:val="24"/>
          <w:szCs w:val="24"/>
        </w:rPr>
        <w:t>днем принятия заказчиком решения о внесении изменений в план-график.</w:t>
      </w:r>
    </w:p>
    <w:p w:rsidR="00083EF7" w:rsidRPr="00083EF7" w:rsidRDefault="00083EF7" w:rsidP="00083EF7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11" w:name="1028"/>
      <w:bookmarkEnd w:id="11"/>
      <w:r w:rsidRPr="00083EF7">
        <w:rPr>
          <w:rFonts w:ascii="Times New Roman" w:hAnsi="Times New Roman"/>
          <w:color w:val="000000" w:themeColor="text1"/>
          <w:sz w:val="24"/>
          <w:szCs w:val="24"/>
        </w:rPr>
        <w:t>2.8. Согласование главным распорядителем бюджетных средств изменений, вносимых в план-график, оформляется путем проставления на титульном листе изменений визы "согласовано" и подписи руководителя главного распорядителя бюджетных средств либо лица, уполномоченного им приказом (распоряжением). В случае несогласования изменений, вносимых в план-график, на титульном листе изменений ставится виза "не согласовано" с указанием причин несогласования и подпись руководителя главного распорядителя бюджетных средств либо лица, уполномоченного им приказом (распоряжением).</w:t>
      </w:r>
    </w:p>
    <w:p w:rsidR="00083EF7" w:rsidRPr="00083EF7" w:rsidRDefault="00083EF7" w:rsidP="00083EF7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12" w:name="1029"/>
      <w:bookmarkEnd w:id="12"/>
      <w:r w:rsidRPr="00083EF7">
        <w:rPr>
          <w:rFonts w:ascii="Times New Roman" w:hAnsi="Times New Roman"/>
          <w:color w:val="000000" w:themeColor="text1"/>
          <w:sz w:val="24"/>
          <w:szCs w:val="24"/>
        </w:rPr>
        <w:t>2.9. Срок согласования главным распорядителем бюджетных средств изменений, вносимых в планы-графики, не должен превышать одного рабочего дня со дня поступления изменений в планы-графики главному распорядителю бюджетных средств.</w:t>
      </w:r>
    </w:p>
    <w:p w:rsidR="00083EF7" w:rsidRPr="00083EF7" w:rsidRDefault="00083EF7" w:rsidP="00083EF7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13" w:name="10210"/>
      <w:bookmarkEnd w:id="13"/>
      <w:r w:rsidRPr="00083EF7">
        <w:rPr>
          <w:rFonts w:ascii="Times New Roman" w:hAnsi="Times New Roman"/>
          <w:color w:val="000000" w:themeColor="text1"/>
          <w:sz w:val="24"/>
          <w:szCs w:val="24"/>
        </w:rPr>
        <w:t>2.10. Изменения в плане-графике размещаются заказчиком на официальном сайте не позднее трех рабочих дней со дня внесения изменений в план-график.</w:t>
      </w:r>
    </w:p>
    <w:p w:rsidR="00083EF7" w:rsidRPr="00083EF7" w:rsidRDefault="00083EF7" w:rsidP="00083EF7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14" w:name="10211"/>
      <w:bookmarkEnd w:id="14"/>
      <w:r w:rsidRPr="00083EF7">
        <w:rPr>
          <w:rFonts w:ascii="Times New Roman" w:hAnsi="Times New Roman"/>
          <w:color w:val="000000" w:themeColor="text1"/>
          <w:sz w:val="24"/>
          <w:szCs w:val="24"/>
        </w:rPr>
        <w:t>2.11. Главный распорядитель бюджетных средств согласовывает план-график и вносимые в него изменения на предмет соответствия выделенным заказчику лимитам бюджетных обязательств.</w:t>
      </w:r>
    </w:p>
    <w:p w:rsidR="00083EF7" w:rsidRPr="00083EF7" w:rsidRDefault="00083EF7" w:rsidP="00083EF7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15" w:name="10212"/>
      <w:bookmarkEnd w:id="15"/>
      <w:r w:rsidRPr="00083EF7">
        <w:rPr>
          <w:rFonts w:ascii="Times New Roman" w:hAnsi="Times New Roman"/>
          <w:color w:val="000000" w:themeColor="text1"/>
          <w:sz w:val="24"/>
          <w:szCs w:val="24"/>
        </w:rPr>
        <w:t>2.12. Согласованные планы-графики и изменения, вносимые в планы-графики, главный распорядитель бюджетных сре</w:t>
      </w:r>
      <w:proofErr w:type="gramStart"/>
      <w:r w:rsidRPr="00083EF7">
        <w:rPr>
          <w:rFonts w:ascii="Times New Roman" w:hAnsi="Times New Roman"/>
          <w:color w:val="000000" w:themeColor="text1"/>
          <w:sz w:val="24"/>
          <w:szCs w:val="24"/>
        </w:rPr>
        <w:t>дств в т</w:t>
      </w:r>
      <w:proofErr w:type="gramEnd"/>
      <w:r w:rsidRPr="00083EF7">
        <w:rPr>
          <w:rFonts w:ascii="Times New Roman" w:hAnsi="Times New Roman"/>
          <w:color w:val="000000" w:themeColor="text1"/>
          <w:sz w:val="24"/>
          <w:szCs w:val="24"/>
        </w:rPr>
        <w:t>ечение одного рабочего дня, следующего за днем согласования, направляет в отраслевой (функциональный) орган, уполномоченный на осуществление функций по размещению заказов для заказчиков (далее - уполномоченный орган).</w:t>
      </w:r>
    </w:p>
    <w:p w:rsidR="00083EF7" w:rsidRPr="00083EF7" w:rsidRDefault="00083EF7" w:rsidP="00083EF7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16" w:name="10213"/>
      <w:bookmarkEnd w:id="16"/>
      <w:r w:rsidRPr="00083EF7">
        <w:rPr>
          <w:rFonts w:ascii="Times New Roman" w:hAnsi="Times New Roman"/>
          <w:color w:val="000000" w:themeColor="text1"/>
          <w:sz w:val="24"/>
          <w:szCs w:val="24"/>
        </w:rPr>
        <w:t>2.13. Главный распорядитель бюджетных средств обеспечивает своевременную разработку, согласование и размещение на официальном сайте заказчиками планов-графиков и изменений, вносимых в планы-графики.</w:t>
      </w:r>
    </w:p>
    <w:p w:rsidR="00083EF7" w:rsidRPr="00083EF7" w:rsidRDefault="00083EF7" w:rsidP="00083EF7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17" w:name="10214"/>
      <w:bookmarkEnd w:id="17"/>
      <w:r w:rsidRPr="00083EF7">
        <w:rPr>
          <w:rFonts w:ascii="Times New Roman" w:hAnsi="Times New Roman"/>
          <w:color w:val="000000" w:themeColor="text1"/>
          <w:sz w:val="24"/>
          <w:szCs w:val="24"/>
        </w:rPr>
        <w:t xml:space="preserve">2.14. 3аказчик, являющийся главным распорядителем бюджетных средств, направляет план-график и вносимые в него изменения в уполномоченный орган не </w:t>
      </w:r>
      <w:r w:rsidRPr="00083EF7">
        <w:rPr>
          <w:rFonts w:ascii="Times New Roman" w:hAnsi="Times New Roman"/>
          <w:color w:val="000000" w:themeColor="text1"/>
          <w:sz w:val="24"/>
          <w:szCs w:val="24"/>
        </w:rPr>
        <w:lastRenderedPageBreak/>
        <w:t>позднее дня, следующего за днем размещения плана-графика и изменений в план-график на официальном сайте.</w:t>
      </w:r>
    </w:p>
    <w:p w:rsidR="00083EF7" w:rsidRPr="00083EF7" w:rsidRDefault="00083EF7" w:rsidP="00083EF7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18" w:name="10215"/>
      <w:bookmarkEnd w:id="18"/>
      <w:r w:rsidRPr="00083EF7">
        <w:rPr>
          <w:rFonts w:ascii="Times New Roman" w:hAnsi="Times New Roman"/>
          <w:color w:val="000000" w:themeColor="text1"/>
          <w:sz w:val="24"/>
          <w:szCs w:val="24"/>
        </w:rPr>
        <w:t>2.15. План-график размещения заказов, разработанный в соответствии с законодательством Российской Федерации, согласованный в соответствии с настоящим порядком и размещенный на официальном сайте, является основанием для проведения размещения заказов.</w:t>
      </w:r>
    </w:p>
    <w:p w:rsidR="00083EF7" w:rsidRPr="00083EF7" w:rsidRDefault="00083EF7" w:rsidP="00083EF7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19" w:name="10216"/>
      <w:bookmarkEnd w:id="19"/>
      <w:r w:rsidRPr="00083EF7">
        <w:rPr>
          <w:rFonts w:ascii="Times New Roman" w:hAnsi="Times New Roman"/>
          <w:color w:val="000000" w:themeColor="text1"/>
          <w:sz w:val="24"/>
          <w:szCs w:val="24"/>
        </w:rPr>
        <w:t>2.16. </w:t>
      </w:r>
      <w:proofErr w:type="gramStart"/>
      <w:r w:rsidRPr="00083EF7">
        <w:rPr>
          <w:rFonts w:ascii="Times New Roman" w:hAnsi="Times New Roman"/>
          <w:color w:val="000000" w:themeColor="text1"/>
          <w:sz w:val="24"/>
          <w:szCs w:val="24"/>
        </w:rPr>
        <w:t xml:space="preserve">Уполномоченный орган на основании предоставленных в соответствии с </w:t>
      </w:r>
      <w:hyperlink r:id="rId11" w:anchor="10212" w:history="1">
        <w:r w:rsidRPr="00083EF7">
          <w:rPr>
            <w:rStyle w:val="a3"/>
            <w:rFonts w:ascii="Times New Roman" w:hAnsi="Times New Roman"/>
            <w:color w:val="000000" w:themeColor="text1"/>
            <w:sz w:val="24"/>
            <w:szCs w:val="24"/>
            <w:u w:val="none"/>
          </w:rPr>
          <w:t>пунктами 2.12</w:t>
        </w:r>
      </w:hyperlink>
      <w:r w:rsidRPr="00083EF7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hyperlink r:id="rId12" w:anchor="10214" w:history="1">
        <w:r w:rsidRPr="00083EF7">
          <w:rPr>
            <w:rStyle w:val="a3"/>
            <w:rFonts w:ascii="Times New Roman" w:hAnsi="Times New Roman"/>
            <w:color w:val="000000" w:themeColor="text1"/>
            <w:sz w:val="24"/>
            <w:szCs w:val="24"/>
            <w:u w:val="none"/>
          </w:rPr>
          <w:t>2.14</w:t>
        </w:r>
      </w:hyperlink>
      <w:r w:rsidRPr="00083EF7">
        <w:rPr>
          <w:rFonts w:ascii="Times New Roman" w:hAnsi="Times New Roman"/>
          <w:color w:val="000000" w:themeColor="text1"/>
          <w:sz w:val="24"/>
          <w:szCs w:val="24"/>
        </w:rPr>
        <w:t xml:space="preserve"> настоящего Порядка планов-графиков размещения заказов не позднее двух календарных месяцев со дня принятия Лениногорским районным Советом решения о бюджете муниципального образования </w:t>
      </w:r>
      <w:r>
        <w:rPr>
          <w:rFonts w:ascii="Times New Roman" w:hAnsi="Times New Roman"/>
          <w:color w:val="000000" w:themeColor="text1"/>
          <w:sz w:val="24"/>
          <w:szCs w:val="24"/>
        </w:rPr>
        <w:t>«</w:t>
      </w:r>
      <w:r w:rsidRPr="00083EF7">
        <w:rPr>
          <w:rFonts w:ascii="Times New Roman" w:hAnsi="Times New Roman"/>
          <w:bCs/>
          <w:color w:val="000000" w:themeColor="text1"/>
          <w:sz w:val="24"/>
          <w:szCs w:val="24"/>
        </w:rPr>
        <w:t>Лениногорский муниципальный район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» </w:t>
      </w:r>
      <w:r w:rsidRPr="00083EF7">
        <w:rPr>
          <w:rFonts w:ascii="Times New Roman" w:hAnsi="Times New Roman"/>
          <w:color w:val="000000" w:themeColor="text1"/>
          <w:sz w:val="24"/>
          <w:szCs w:val="24"/>
        </w:rPr>
        <w:t xml:space="preserve">на очередной финансовый год и плановый период составляет сводный план-график размещения заказов в муниципальном образовании </w:t>
      </w:r>
      <w:r>
        <w:rPr>
          <w:rFonts w:ascii="Times New Roman" w:hAnsi="Times New Roman"/>
          <w:color w:val="000000" w:themeColor="text1"/>
          <w:sz w:val="24"/>
          <w:szCs w:val="24"/>
        </w:rPr>
        <w:t>«</w:t>
      </w:r>
      <w:r w:rsidRPr="00083EF7">
        <w:rPr>
          <w:rFonts w:ascii="Times New Roman" w:hAnsi="Times New Roman"/>
          <w:bCs/>
          <w:color w:val="000000" w:themeColor="text1"/>
          <w:sz w:val="24"/>
          <w:szCs w:val="24"/>
        </w:rPr>
        <w:t>Лениногорский муниципальный район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».</w:t>
      </w:r>
      <w:proofErr w:type="gramEnd"/>
    </w:p>
    <w:p w:rsidR="00083EF7" w:rsidRPr="00083EF7" w:rsidRDefault="00083EF7" w:rsidP="00083EF7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20" w:name="10217"/>
      <w:bookmarkEnd w:id="20"/>
      <w:r w:rsidRPr="00083EF7">
        <w:rPr>
          <w:rFonts w:ascii="Times New Roman" w:hAnsi="Times New Roman"/>
          <w:color w:val="000000" w:themeColor="text1"/>
          <w:sz w:val="24"/>
          <w:szCs w:val="24"/>
        </w:rPr>
        <w:t xml:space="preserve">2.17. Уполномоченный орган на основании предоставленных в соответствии с </w:t>
      </w:r>
      <w:hyperlink r:id="rId13" w:anchor="10212" w:history="1">
        <w:r w:rsidRPr="00083EF7">
          <w:rPr>
            <w:rStyle w:val="a3"/>
            <w:rFonts w:ascii="Times New Roman" w:hAnsi="Times New Roman"/>
            <w:color w:val="000000" w:themeColor="text1"/>
            <w:sz w:val="24"/>
            <w:szCs w:val="24"/>
            <w:u w:val="none"/>
          </w:rPr>
          <w:t>пунктами 2.12</w:t>
        </w:r>
      </w:hyperlink>
      <w:r w:rsidRPr="00083EF7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hyperlink r:id="rId14" w:anchor="10214" w:history="1">
        <w:r w:rsidRPr="00083EF7">
          <w:rPr>
            <w:rStyle w:val="a3"/>
            <w:rFonts w:ascii="Times New Roman" w:hAnsi="Times New Roman"/>
            <w:color w:val="000000" w:themeColor="text1"/>
            <w:sz w:val="24"/>
            <w:szCs w:val="24"/>
            <w:u w:val="none"/>
          </w:rPr>
          <w:t>2.14</w:t>
        </w:r>
      </w:hyperlink>
      <w:r w:rsidRPr="00083EF7">
        <w:rPr>
          <w:rFonts w:ascii="Times New Roman" w:hAnsi="Times New Roman"/>
          <w:color w:val="000000" w:themeColor="text1"/>
          <w:sz w:val="24"/>
          <w:szCs w:val="24"/>
        </w:rPr>
        <w:t xml:space="preserve"> настоящего Порядка изменений, вносимых в планы-графики размещения заказов, не позднее трех рабочих дней вносит изменения в сводный план-график размещения заказов в муниципальном образовании </w:t>
      </w:r>
      <w:r>
        <w:rPr>
          <w:rFonts w:ascii="Times New Roman" w:hAnsi="Times New Roman"/>
          <w:color w:val="000000" w:themeColor="text1"/>
          <w:sz w:val="24"/>
          <w:szCs w:val="24"/>
        </w:rPr>
        <w:t>«</w:t>
      </w:r>
      <w:r w:rsidRPr="00083EF7">
        <w:rPr>
          <w:rFonts w:ascii="Times New Roman" w:hAnsi="Times New Roman"/>
          <w:bCs/>
          <w:color w:val="000000" w:themeColor="text1"/>
          <w:sz w:val="24"/>
          <w:szCs w:val="24"/>
        </w:rPr>
        <w:t>Лениногорский муниципальный район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».</w:t>
      </w:r>
    </w:p>
    <w:p w:rsidR="00083EF7" w:rsidRPr="00083EF7" w:rsidRDefault="00083EF7" w:rsidP="00083EF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21" w:name="1300"/>
      <w:bookmarkEnd w:id="21"/>
    </w:p>
    <w:p w:rsidR="00083EF7" w:rsidRPr="00083EF7" w:rsidRDefault="00083EF7" w:rsidP="00083EF7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083EF7">
        <w:rPr>
          <w:rFonts w:ascii="Times New Roman" w:hAnsi="Times New Roman"/>
          <w:b/>
          <w:bCs/>
          <w:color w:val="000000" w:themeColor="text1"/>
          <w:sz w:val="24"/>
          <w:szCs w:val="24"/>
        </w:rPr>
        <w:t>3. Обеспечение размещения муниципального заказа</w:t>
      </w:r>
    </w:p>
    <w:p w:rsidR="00083EF7" w:rsidRPr="00083EF7" w:rsidRDefault="00083EF7" w:rsidP="00083EF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22" w:name="1031"/>
      <w:bookmarkEnd w:id="22"/>
    </w:p>
    <w:p w:rsidR="00083EF7" w:rsidRPr="00083EF7" w:rsidRDefault="00083EF7" w:rsidP="00083EF7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83EF7">
        <w:rPr>
          <w:rFonts w:ascii="Times New Roman" w:hAnsi="Times New Roman"/>
          <w:color w:val="000000" w:themeColor="text1"/>
          <w:sz w:val="24"/>
          <w:szCs w:val="24"/>
        </w:rPr>
        <w:t xml:space="preserve">3.1. Финансовое обеспечение размещения муниципального заказа осуществляется за счет средств бюджета муниципального образования </w:t>
      </w:r>
      <w:r>
        <w:rPr>
          <w:rFonts w:ascii="Times New Roman" w:hAnsi="Times New Roman"/>
          <w:color w:val="000000" w:themeColor="text1"/>
          <w:sz w:val="24"/>
          <w:szCs w:val="24"/>
        </w:rPr>
        <w:t>«</w:t>
      </w:r>
      <w:r w:rsidRPr="00083EF7">
        <w:rPr>
          <w:rFonts w:ascii="Times New Roman" w:hAnsi="Times New Roman"/>
          <w:bCs/>
          <w:color w:val="000000" w:themeColor="text1"/>
          <w:sz w:val="24"/>
          <w:szCs w:val="24"/>
        </w:rPr>
        <w:t>Лениногорский муниципальный район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» </w:t>
      </w:r>
      <w:r w:rsidRPr="00083EF7">
        <w:rPr>
          <w:rFonts w:ascii="Times New Roman" w:hAnsi="Times New Roman"/>
          <w:color w:val="000000" w:themeColor="text1"/>
          <w:sz w:val="24"/>
          <w:szCs w:val="24"/>
        </w:rPr>
        <w:t>и внебюджетных источников финансирования.</w:t>
      </w:r>
    </w:p>
    <w:p w:rsidR="00083EF7" w:rsidRPr="00083EF7" w:rsidRDefault="00083EF7" w:rsidP="00083EF7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23" w:name="1032"/>
      <w:bookmarkEnd w:id="23"/>
      <w:r w:rsidRPr="00083EF7">
        <w:rPr>
          <w:rFonts w:ascii="Times New Roman" w:hAnsi="Times New Roman"/>
          <w:color w:val="000000" w:themeColor="text1"/>
          <w:sz w:val="24"/>
          <w:szCs w:val="24"/>
        </w:rPr>
        <w:t>3.2. </w:t>
      </w:r>
      <w:proofErr w:type="gramStart"/>
      <w:r w:rsidRPr="00083EF7">
        <w:rPr>
          <w:rFonts w:ascii="Times New Roman" w:hAnsi="Times New Roman"/>
          <w:color w:val="000000" w:themeColor="text1"/>
          <w:sz w:val="24"/>
          <w:szCs w:val="24"/>
        </w:rPr>
        <w:t>В целях обеспечения размещения муниципального заказа заказчик разрабатывает технико-экономическое задание, в котором определяет предмет размещения заказа, способ размещения заказа; устанавливает требования к качеству и техническим характеристикам товаров, работ, услуг; определяет начальную (максимальную) цену муниципального контракта (гражданско-правового договора) с обоснованием, содержащим информацию о ценах товаров, работ, услуг или расчеты и использованные источники информации о ценах товаров, работ, услуг;</w:t>
      </w:r>
      <w:proofErr w:type="gramEnd"/>
      <w:r w:rsidRPr="00083EF7">
        <w:rPr>
          <w:rFonts w:ascii="Times New Roman" w:hAnsi="Times New Roman"/>
          <w:color w:val="000000" w:themeColor="text1"/>
          <w:sz w:val="24"/>
          <w:szCs w:val="24"/>
        </w:rPr>
        <w:t xml:space="preserve"> определяет предмет и существенные условия муниципального контракта (гражданско-правового договора); разрабатывает проект муниципального контракта (гражданско-правового договора); </w:t>
      </w:r>
      <w:proofErr w:type="gramStart"/>
      <w:r w:rsidRPr="00083EF7">
        <w:rPr>
          <w:rFonts w:ascii="Times New Roman" w:hAnsi="Times New Roman"/>
          <w:color w:val="000000" w:themeColor="text1"/>
          <w:sz w:val="24"/>
          <w:szCs w:val="24"/>
        </w:rPr>
        <w:t>устанавливает требования об обеспечении заявки и/или требования об обеспечении исполнения муниципального контракта (гражданско-правового договора), размер обеспечения заявки и/или исполнения муниципального контракта (гражданско-правового договора), срок и порядок предоставления обеспечения исполнения муниципального контракта (гражданско-правового договора)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83EF7">
        <w:rPr>
          <w:rFonts w:ascii="Times New Roman" w:hAnsi="Times New Roman"/>
          <w:color w:val="000000" w:themeColor="text1"/>
          <w:sz w:val="24"/>
          <w:szCs w:val="24"/>
        </w:rPr>
        <w:t>устанавливает требование о предоставлении документов, подтверждающих соответствие участника размещения заказа требованиям, установленным законодательством Российской Федерации к лицам, осуществляющим поставки товаров, выполнение работ, оказание слуг, являющихся</w:t>
      </w:r>
      <w:proofErr w:type="gramEnd"/>
      <w:r w:rsidRPr="00083EF7">
        <w:rPr>
          <w:rFonts w:ascii="Times New Roman" w:hAnsi="Times New Roman"/>
          <w:color w:val="000000" w:themeColor="text1"/>
          <w:sz w:val="24"/>
          <w:szCs w:val="24"/>
        </w:rPr>
        <w:t xml:space="preserve"> предметом торгов; устанавливает требование об отсутствии в реестре недобросовестных поставщиков сведений об участниках размещения заказа, в случае установления к участникам размещения заказа данного требования; устанавливает иные необходимые для размещения заказа требования, предусмотренные законодательством Российской Федерации.</w:t>
      </w:r>
    </w:p>
    <w:p w:rsidR="00083EF7" w:rsidRPr="00083EF7" w:rsidRDefault="00083EF7" w:rsidP="00083EF7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24" w:name="1033"/>
      <w:bookmarkEnd w:id="24"/>
      <w:r w:rsidRPr="00083EF7">
        <w:rPr>
          <w:rFonts w:ascii="Times New Roman" w:hAnsi="Times New Roman"/>
          <w:color w:val="000000" w:themeColor="text1"/>
          <w:sz w:val="24"/>
          <w:szCs w:val="24"/>
        </w:rPr>
        <w:t>3.3. Источниками информации о ценах товаров, работ, услуг, являющихся предметом заказа, могут быть данные государственной статистической отчетности, официальный сайт, реестр контрактов, информация о ценах производителей, общедоступные результаты изучения рынка, исследования рынка, проведенные по инициативе заказчика, и иные источники информации.</w:t>
      </w:r>
    </w:p>
    <w:p w:rsidR="00083EF7" w:rsidRPr="00083EF7" w:rsidRDefault="00083EF7" w:rsidP="00083EF7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25" w:name="1034"/>
      <w:bookmarkEnd w:id="25"/>
      <w:r w:rsidRPr="00083EF7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3.4. Технико-экономическое задание разрабатывается заказчиком не позднее двадцатого числа месяца, предшествующего месяцу, в котором в соответствии с планом-графиком размещения заказов заказчиком планируется </w:t>
      </w:r>
      <w:proofErr w:type="gramStart"/>
      <w:r w:rsidRPr="00083EF7">
        <w:rPr>
          <w:rFonts w:ascii="Times New Roman" w:hAnsi="Times New Roman"/>
          <w:color w:val="000000" w:themeColor="text1"/>
          <w:sz w:val="24"/>
          <w:szCs w:val="24"/>
        </w:rPr>
        <w:t>разместить заказ</w:t>
      </w:r>
      <w:proofErr w:type="gramEnd"/>
      <w:r w:rsidRPr="00083EF7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083EF7" w:rsidRPr="00083EF7" w:rsidRDefault="00083EF7" w:rsidP="00083EF7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26" w:name="1035"/>
      <w:bookmarkEnd w:id="26"/>
      <w:r w:rsidRPr="00083EF7">
        <w:rPr>
          <w:rFonts w:ascii="Times New Roman" w:hAnsi="Times New Roman"/>
          <w:color w:val="000000" w:themeColor="text1"/>
          <w:sz w:val="24"/>
          <w:szCs w:val="24"/>
        </w:rPr>
        <w:t xml:space="preserve">3.5. Технико-экономическое задание со всеми прилагаемыми к нему документами и согласованное в соответствии с </w:t>
      </w:r>
      <w:hyperlink r:id="rId15" w:anchor="1037" w:history="1">
        <w:r w:rsidRPr="00083EF7">
          <w:rPr>
            <w:rStyle w:val="a3"/>
            <w:rFonts w:ascii="Times New Roman" w:hAnsi="Times New Roman"/>
            <w:color w:val="000000" w:themeColor="text1"/>
            <w:sz w:val="24"/>
            <w:szCs w:val="24"/>
            <w:u w:val="none"/>
          </w:rPr>
          <w:t>пунктами 3.7-3.10</w:t>
        </w:r>
      </w:hyperlink>
      <w:r w:rsidRPr="00083EF7">
        <w:rPr>
          <w:rFonts w:ascii="Times New Roman" w:hAnsi="Times New Roman"/>
          <w:color w:val="000000" w:themeColor="text1"/>
          <w:sz w:val="24"/>
          <w:szCs w:val="24"/>
        </w:rPr>
        <w:t xml:space="preserve"> настоящего Порядка, представляется в уполномоченный орган в прошитом и пронумерованном виде, заверенное печатью заказчика и подписью его руководителя.</w:t>
      </w:r>
    </w:p>
    <w:p w:rsidR="00083EF7" w:rsidRPr="00083EF7" w:rsidRDefault="00083EF7" w:rsidP="00083EF7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27" w:name="1036"/>
      <w:bookmarkEnd w:id="27"/>
      <w:r w:rsidRPr="00083EF7">
        <w:rPr>
          <w:rFonts w:ascii="Times New Roman" w:hAnsi="Times New Roman"/>
          <w:color w:val="000000" w:themeColor="text1"/>
          <w:sz w:val="24"/>
          <w:szCs w:val="24"/>
        </w:rPr>
        <w:t>3.6. Ответственным за составление технико-экономического задания и за обоснование начальной (максимальной) цены контракта (гражданско-правового договора) является заказчик.</w:t>
      </w:r>
    </w:p>
    <w:p w:rsidR="00083EF7" w:rsidRPr="00083EF7" w:rsidRDefault="00083EF7" w:rsidP="00083EF7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28" w:name="1037"/>
      <w:bookmarkEnd w:id="28"/>
      <w:r w:rsidRPr="00083EF7">
        <w:rPr>
          <w:rFonts w:ascii="Times New Roman" w:hAnsi="Times New Roman"/>
          <w:color w:val="000000" w:themeColor="text1"/>
          <w:sz w:val="24"/>
          <w:szCs w:val="24"/>
        </w:rPr>
        <w:t>3.7. В целях обеспечения соответствия размера начальной (максимальной) цены муниципального контракта (гражданско-правового договора) пределам утвержденных бюджетных ассигнований, а также в целях подтверждения отсутствия у заказчика необеспеченной кредиторской задолженности по ранее заключенным контрактам (гражданско-правовым договорам) заказчик (за исключением заказчиков, являющихся главными распорядителями бюджетных средств) согласовывает технико-экономическое задание с главным распорядителем бюджетных средств.</w:t>
      </w:r>
    </w:p>
    <w:p w:rsidR="00083EF7" w:rsidRPr="00083EF7" w:rsidRDefault="00083EF7" w:rsidP="00083EF7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29" w:name="1038"/>
      <w:bookmarkEnd w:id="29"/>
      <w:r w:rsidRPr="00083EF7">
        <w:rPr>
          <w:rFonts w:ascii="Times New Roman" w:hAnsi="Times New Roman"/>
          <w:color w:val="000000" w:themeColor="text1"/>
          <w:sz w:val="24"/>
          <w:szCs w:val="24"/>
        </w:rPr>
        <w:t>3.8. В целях осуществления правовой экспертизы проекта муниципального контракта (гражданско-правового договора) заказчик (за исключением заказчиков, являющихся главными распорядителями бюджетных средств) согласовывает проект муниципального контракта (гражданско-правового договора) с главным распорядителем бюджетных средств.</w:t>
      </w:r>
    </w:p>
    <w:p w:rsidR="00083EF7" w:rsidRPr="00083EF7" w:rsidRDefault="00083EF7" w:rsidP="00083EF7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30" w:name="1039"/>
      <w:bookmarkEnd w:id="30"/>
      <w:r w:rsidRPr="00083EF7">
        <w:rPr>
          <w:rFonts w:ascii="Times New Roman" w:hAnsi="Times New Roman"/>
          <w:color w:val="000000" w:themeColor="text1"/>
          <w:sz w:val="24"/>
          <w:szCs w:val="24"/>
        </w:rPr>
        <w:t xml:space="preserve">3.9. Срок согласования </w:t>
      </w:r>
      <w:r w:rsidR="006F3B8A">
        <w:rPr>
          <w:rFonts w:ascii="Times New Roman" w:hAnsi="Times New Roman"/>
          <w:color w:val="000000" w:themeColor="text1"/>
          <w:sz w:val="24"/>
          <w:szCs w:val="24"/>
        </w:rPr>
        <w:t xml:space="preserve">технико-экономического задания, </w:t>
      </w:r>
      <w:r w:rsidRPr="00083EF7">
        <w:rPr>
          <w:rFonts w:ascii="Times New Roman" w:hAnsi="Times New Roman"/>
          <w:color w:val="000000" w:themeColor="text1"/>
          <w:sz w:val="24"/>
          <w:szCs w:val="24"/>
        </w:rPr>
        <w:t>в том числе проекта муниципальных контрактов (гражданско-правовых договоров)</w:t>
      </w:r>
      <w:r w:rsidR="006F3B8A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083EF7">
        <w:rPr>
          <w:rFonts w:ascii="Times New Roman" w:hAnsi="Times New Roman"/>
          <w:color w:val="000000" w:themeColor="text1"/>
          <w:sz w:val="24"/>
          <w:szCs w:val="24"/>
        </w:rPr>
        <w:t xml:space="preserve"> главным распорядителем бюджетных средств не должен превышать трех рабочих дней со дня поступления технико-экономического задания (проекта муниципального контракта (гражданско-правов</w:t>
      </w:r>
      <w:r w:rsidR="006F3B8A">
        <w:rPr>
          <w:rFonts w:ascii="Times New Roman" w:hAnsi="Times New Roman"/>
          <w:color w:val="000000" w:themeColor="text1"/>
          <w:sz w:val="24"/>
          <w:szCs w:val="24"/>
        </w:rPr>
        <w:t xml:space="preserve">ого договора)) </w:t>
      </w:r>
      <w:r w:rsidRPr="00083EF7">
        <w:rPr>
          <w:rFonts w:ascii="Times New Roman" w:hAnsi="Times New Roman"/>
          <w:color w:val="000000" w:themeColor="text1"/>
          <w:sz w:val="24"/>
          <w:szCs w:val="24"/>
        </w:rPr>
        <w:t>главному распорядителю бюджетных средств.</w:t>
      </w:r>
    </w:p>
    <w:p w:rsidR="00083EF7" w:rsidRPr="00083EF7" w:rsidRDefault="00083EF7" w:rsidP="00083EF7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31" w:name="10310"/>
      <w:bookmarkEnd w:id="31"/>
      <w:r w:rsidRPr="00083EF7">
        <w:rPr>
          <w:rFonts w:ascii="Times New Roman" w:hAnsi="Times New Roman"/>
          <w:color w:val="000000" w:themeColor="text1"/>
          <w:sz w:val="24"/>
          <w:szCs w:val="24"/>
        </w:rPr>
        <w:t>3.10. Согласование главным распорядителем бюджетных средств технико-экономического задания и проекта муниципального контракта (гражданско-правового договора) оформляется путем проставления на титульном листе технико-экономического задания и проекте муниципального контракта (гражданско-правового договора)</w:t>
      </w:r>
      <w:r w:rsidR="006F3B8A">
        <w:rPr>
          <w:rFonts w:ascii="Times New Roman" w:hAnsi="Times New Roman"/>
          <w:color w:val="000000" w:themeColor="text1"/>
          <w:sz w:val="24"/>
          <w:szCs w:val="24"/>
        </w:rPr>
        <w:t>, визы «</w:t>
      </w:r>
      <w:r w:rsidRPr="00083EF7">
        <w:rPr>
          <w:rFonts w:ascii="Times New Roman" w:hAnsi="Times New Roman"/>
          <w:color w:val="000000" w:themeColor="text1"/>
          <w:sz w:val="24"/>
          <w:szCs w:val="24"/>
        </w:rPr>
        <w:t>согласовано</w:t>
      </w:r>
      <w:r w:rsidR="006F3B8A">
        <w:rPr>
          <w:rFonts w:ascii="Times New Roman" w:hAnsi="Times New Roman"/>
          <w:color w:val="000000" w:themeColor="text1"/>
          <w:sz w:val="24"/>
          <w:szCs w:val="24"/>
        </w:rPr>
        <w:t>»</w:t>
      </w:r>
      <w:r w:rsidRPr="00083EF7">
        <w:rPr>
          <w:rFonts w:ascii="Times New Roman" w:hAnsi="Times New Roman"/>
          <w:color w:val="000000" w:themeColor="text1"/>
          <w:sz w:val="24"/>
          <w:szCs w:val="24"/>
        </w:rPr>
        <w:t xml:space="preserve"> и подписи руководителя главного распорядителя бюджетных средств либо лица, уполномоченного им приказом (распоряжением). В случае несогласования технико-экономического задания и/ил и проекта муниципального контракта (гражданско-правового договора) на титульном листе технико-экономического задания и/или проекте муниципального контракта (гражданско-пра</w:t>
      </w:r>
      <w:r w:rsidR="006F3B8A">
        <w:rPr>
          <w:rFonts w:ascii="Times New Roman" w:hAnsi="Times New Roman"/>
          <w:color w:val="000000" w:themeColor="text1"/>
          <w:sz w:val="24"/>
          <w:szCs w:val="24"/>
        </w:rPr>
        <w:t>вового договора) ставится виза «</w:t>
      </w:r>
      <w:r w:rsidRPr="00083EF7">
        <w:rPr>
          <w:rFonts w:ascii="Times New Roman" w:hAnsi="Times New Roman"/>
          <w:color w:val="000000" w:themeColor="text1"/>
          <w:sz w:val="24"/>
          <w:szCs w:val="24"/>
        </w:rPr>
        <w:t>не согласовано</w:t>
      </w:r>
      <w:r w:rsidR="006F3B8A">
        <w:rPr>
          <w:rFonts w:ascii="Times New Roman" w:hAnsi="Times New Roman"/>
          <w:color w:val="000000" w:themeColor="text1"/>
          <w:sz w:val="24"/>
          <w:szCs w:val="24"/>
        </w:rPr>
        <w:t>»</w:t>
      </w:r>
      <w:r w:rsidRPr="00083EF7">
        <w:rPr>
          <w:rFonts w:ascii="Times New Roman" w:hAnsi="Times New Roman"/>
          <w:color w:val="000000" w:themeColor="text1"/>
          <w:sz w:val="24"/>
          <w:szCs w:val="24"/>
        </w:rPr>
        <w:t xml:space="preserve"> с указанием причин несогласования и подпись руководителя главного распорядителя бюджетных средств либо лица, уполномоченного им приказом (распоряжением).</w:t>
      </w:r>
    </w:p>
    <w:p w:rsidR="00083EF7" w:rsidRPr="00083EF7" w:rsidRDefault="00083EF7" w:rsidP="00083EF7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32" w:name="10311"/>
      <w:bookmarkEnd w:id="32"/>
      <w:r w:rsidRPr="00083EF7">
        <w:rPr>
          <w:rFonts w:ascii="Times New Roman" w:hAnsi="Times New Roman"/>
          <w:color w:val="000000" w:themeColor="text1"/>
          <w:sz w:val="24"/>
          <w:szCs w:val="24"/>
        </w:rPr>
        <w:t>3.11. Заказчик, являющийся главным распорядителем бюджетных средств, согласовывает технико-экономическое задание с отделом экономики.</w:t>
      </w:r>
    </w:p>
    <w:p w:rsidR="00083EF7" w:rsidRPr="00083EF7" w:rsidRDefault="00083EF7" w:rsidP="00083EF7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83EF7">
        <w:rPr>
          <w:rFonts w:ascii="Times New Roman" w:hAnsi="Times New Roman"/>
          <w:color w:val="000000" w:themeColor="text1"/>
          <w:sz w:val="24"/>
          <w:szCs w:val="24"/>
        </w:rPr>
        <w:t>Срок согласования технико-экономического задания не должен превышать трех рабочих дней со дня поступления технико-экономического задания.</w:t>
      </w:r>
    </w:p>
    <w:p w:rsidR="00083EF7" w:rsidRPr="00083EF7" w:rsidRDefault="00083EF7" w:rsidP="00083EF7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83EF7">
        <w:rPr>
          <w:rFonts w:ascii="Times New Roman" w:hAnsi="Times New Roman"/>
          <w:color w:val="000000" w:themeColor="text1"/>
          <w:sz w:val="24"/>
          <w:szCs w:val="24"/>
        </w:rPr>
        <w:t>Согласование технико-экономического задания оформляется путем проставления на титульном листе техни</w:t>
      </w:r>
      <w:r w:rsidR="006F3B8A">
        <w:rPr>
          <w:rFonts w:ascii="Times New Roman" w:hAnsi="Times New Roman"/>
          <w:color w:val="000000" w:themeColor="text1"/>
          <w:sz w:val="24"/>
          <w:szCs w:val="24"/>
        </w:rPr>
        <w:t>ко-экономического задания визы «</w:t>
      </w:r>
      <w:r w:rsidRPr="00083EF7">
        <w:rPr>
          <w:rFonts w:ascii="Times New Roman" w:hAnsi="Times New Roman"/>
          <w:color w:val="000000" w:themeColor="text1"/>
          <w:sz w:val="24"/>
          <w:szCs w:val="24"/>
        </w:rPr>
        <w:t>согласовано</w:t>
      </w:r>
      <w:r w:rsidR="006F3B8A">
        <w:rPr>
          <w:rFonts w:ascii="Times New Roman" w:hAnsi="Times New Roman"/>
          <w:color w:val="000000" w:themeColor="text1"/>
          <w:sz w:val="24"/>
          <w:szCs w:val="24"/>
        </w:rPr>
        <w:t>»</w:t>
      </w:r>
      <w:r w:rsidRPr="00083EF7">
        <w:rPr>
          <w:rFonts w:ascii="Times New Roman" w:hAnsi="Times New Roman"/>
          <w:color w:val="000000" w:themeColor="text1"/>
          <w:sz w:val="24"/>
          <w:szCs w:val="24"/>
        </w:rPr>
        <w:t xml:space="preserve"> и подписи должностного лица отдела экономики. В случае несогласования технико-экономического задания на титульном листе технико-эконом</w:t>
      </w:r>
      <w:r w:rsidR="006F3B8A">
        <w:rPr>
          <w:rFonts w:ascii="Times New Roman" w:hAnsi="Times New Roman"/>
          <w:color w:val="000000" w:themeColor="text1"/>
          <w:sz w:val="24"/>
          <w:szCs w:val="24"/>
        </w:rPr>
        <w:t>ического задания ставится виза «</w:t>
      </w:r>
      <w:r w:rsidRPr="00083EF7">
        <w:rPr>
          <w:rFonts w:ascii="Times New Roman" w:hAnsi="Times New Roman"/>
          <w:color w:val="000000" w:themeColor="text1"/>
          <w:sz w:val="24"/>
          <w:szCs w:val="24"/>
        </w:rPr>
        <w:t>не согласовано</w:t>
      </w:r>
      <w:r w:rsidR="006F3B8A">
        <w:rPr>
          <w:rFonts w:ascii="Times New Roman" w:hAnsi="Times New Roman"/>
          <w:color w:val="000000" w:themeColor="text1"/>
          <w:sz w:val="24"/>
          <w:szCs w:val="24"/>
        </w:rPr>
        <w:t>»</w:t>
      </w:r>
      <w:r w:rsidRPr="00083EF7">
        <w:rPr>
          <w:rFonts w:ascii="Times New Roman" w:hAnsi="Times New Roman"/>
          <w:color w:val="000000" w:themeColor="text1"/>
          <w:sz w:val="24"/>
          <w:szCs w:val="24"/>
        </w:rPr>
        <w:t xml:space="preserve"> с указанием причин несогласования.</w:t>
      </w:r>
    </w:p>
    <w:p w:rsidR="00083EF7" w:rsidRPr="00083EF7" w:rsidRDefault="00083EF7" w:rsidP="00083EF7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33" w:name="10312"/>
      <w:bookmarkEnd w:id="33"/>
      <w:r w:rsidRPr="00083EF7">
        <w:rPr>
          <w:rFonts w:ascii="Times New Roman" w:hAnsi="Times New Roman"/>
          <w:color w:val="000000" w:themeColor="text1"/>
          <w:sz w:val="24"/>
          <w:szCs w:val="24"/>
        </w:rPr>
        <w:t>3.12. Главный распорядитель бюджетных средств несет ответственность за соответствие размера начальной (максимальной) цены муниципального контракта (гражданско-правового договора) подведомственного ему заказчика пределам утвержденных бюджетных ассигнований.</w:t>
      </w:r>
    </w:p>
    <w:p w:rsidR="00083EF7" w:rsidRPr="00083EF7" w:rsidRDefault="00083EF7" w:rsidP="00083EF7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34" w:name="10313"/>
      <w:bookmarkEnd w:id="34"/>
      <w:r w:rsidRPr="00083EF7">
        <w:rPr>
          <w:rFonts w:ascii="Times New Roman" w:hAnsi="Times New Roman"/>
          <w:color w:val="000000" w:themeColor="text1"/>
          <w:sz w:val="24"/>
          <w:szCs w:val="24"/>
        </w:rPr>
        <w:lastRenderedPageBreak/>
        <w:t>3.13. Заказчик несет ответственность за соответствие размера начальной (максимальной) цены муниципального контракта главного распорядителя бюджетных сре</w:t>
      </w:r>
      <w:proofErr w:type="gramStart"/>
      <w:r w:rsidRPr="00083EF7">
        <w:rPr>
          <w:rFonts w:ascii="Times New Roman" w:hAnsi="Times New Roman"/>
          <w:color w:val="000000" w:themeColor="text1"/>
          <w:sz w:val="24"/>
          <w:szCs w:val="24"/>
        </w:rPr>
        <w:t>дств пр</w:t>
      </w:r>
      <w:proofErr w:type="gramEnd"/>
      <w:r w:rsidRPr="00083EF7">
        <w:rPr>
          <w:rFonts w:ascii="Times New Roman" w:hAnsi="Times New Roman"/>
          <w:color w:val="000000" w:themeColor="text1"/>
          <w:sz w:val="24"/>
          <w:szCs w:val="24"/>
        </w:rPr>
        <w:t>еделам утвержденных бюджетных ассигнований.</w:t>
      </w:r>
    </w:p>
    <w:p w:rsidR="00083EF7" w:rsidRPr="00083EF7" w:rsidRDefault="00083EF7" w:rsidP="00083EF7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35" w:name="10314"/>
      <w:bookmarkEnd w:id="35"/>
      <w:r w:rsidRPr="00083EF7">
        <w:rPr>
          <w:rFonts w:ascii="Times New Roman" w:hAnsi="Times New Roman"/>
          <w:color w:val="000000" w:themeColor="text1"/>
          <w:sz w:val="24"/>
          <w:szCs w:val="24"/>
        </w:rPr>
        <w:t>3.14. Согласованное технико-экономическое задание направляется заказчиком в уполномоченный орган не позднее двух рабочих дней со дня, следующего за днем согласования.</w:t>
      </w:r>
    </w:p>
    <w:p w:rsidR="00083EF7" w:rsidRPr="00083EF7" w:rsidRDefault="00083EF7" w:rsidP="00083EF7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36" w:name="10315"/>
      <w:bookmarkEnd w:id="36"/>
      <w:r w:rsidRPr="00083EF7">
        <w:rPr>
          <w:rFonts w:ascii="Times New Roman" w:hAnsi="Times New Roman"/>
          <w:color w:val="000000" w:themeColor="text1"/>
          <w:sz w:val="24"/>
          <w:szCs w:val="24"/>
        </w:rPr>
        <w:t xml:space="preserve">3.15. Уполномоченный орган в срок до десяти рабочих дней </w:t>
      </w:r>
      <w:proofErr w:type="gramStart"/>
      <w:r w:rsidRPr="00083EF7">
        <w:rPr>
          <w:rFonts w:ascii="Times New Roman" w:hAnsi="Times New Roman"/>
          <w:color w:val="000000" w:themeColor="text1"/>
          <w:sz w:val="24"/>
          <w:szCs w:val="24"/>
        </w:rPr>
        <w:t>с даты получения</w:t>
      </w:r>
      <w:proofErr w:type="gramEnd"/>
      <w:r w:rsidRPr="00083EF7">
        <w:rPr>
          <w:rFonts w:ascii="Times New Roman" w:hAnsi="Times New Roman"/>
          <w:color w:val="000000" w:themeColor="text1"/>
          <w:sz w:val="24"/>
          <w:szCs w:val="24"/>
        </w:rPr>
        <w:t xml:space="preserve"> технико-экономического задания проверяет технико-экономическое задание на соответствие требованиям настоящего порядка и проверяет обоснованность начальной (максимальной) цены муниципального контракта (гражданско-правового договора).</w:t>
      </w:r>
    </w:p>
    <w:p w:rsidR="00083EF7" w:rsidRPr="00083EF7" w:rsidRDefault="00083EF7" w:rsidP="00083EF7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37" w:name="10316"/>
      <w:bookmarkEnd w:id="37"/>
      <w:r w:rsidRPr="00083EF7">
        <w:rPr>
          <w:rFonts w:ascii="Times New Roman" w:hAnsi="Times New Roman"/>
          <w:color w:val="000000" w:themeColor="text1"/>
          <w:sz w:val="24"/>
          <w:szCs w:val="24"/>
        </w:rPr>
        <w:t>3.16. Уполномоченный орган вправе вернуть заказчику технико-экономическое задание недоработку в случае несоответствия его настоящему порядку и/ил и установления необоснованной начальной (максимальной) цены муниципального контракта (гражданско-правового договора) с указанием причин возврата.</w:t>
      </w:r>
    </w:p>
    <w:p w:rsidR="00083EF7" w:rsidRPr="00083EF7" w:rsidRDefault="00083EF7" w:rsidP="00083EF7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83EF7">
        <w:rPr>
          <w:rFonts w:ascii="Times New Roman" w:hAnsi="Times New Roman"/>
          <w:color w:val="000000" w:themeColor="text1"/>
          <w:sz w:val="24"/>
          <w:szCs w:val="24"/>
        </w:rPr>
        <w:t>Технико-экономическое задание возвращается уполномоченным органом не позднее десяти рабочих дней со дня поступления технико-экономического задания в уполномоченный орган. В случае возврата технико-экономического задания уполномоченный орган устанавливает заказчику срок для доработки технико-экономического задания, который не должен превышать десяти рабочих дней со дня получения заказчиком технико-экономического задания.</w:t>
      </w:r>
    </w:p>
    <w:p w:rsidR="00083EF7" w:rsidRPr="00083EF7" w:rsidRDefault="00083EF7" w:rsidP="00083EF7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38" w:name="10317"/>
      <w:bookmarkEnd w:id="38"/>
      <w:r w:rsidRPr="00083EF7">
        <w:rPr>
          <w:rFonts w:ascii="Times New Roman" w:hAnsi="Times New Roman"/>
          <w:color w:val="000000" w:themeColor="text1"/>
          <w:sz w:val="24"/>
          <w:szCs w:val="24"/>
        </w:rPr>
        <w:t xml:space="preserve">3.17. На основании технико-экономического задания заказчика при </w:t>
      </w:r>
      <w:r w:rsidRPr="00083EF7">
        <w:rPr>
          <w:rFonts w:ascii="Times New Roman" w:hAnsi="Times New Roman"/>
          <w:color w:val="000000" w:themeColor="text1"/>
          <w:sz w:val="24"/>
          <w:szCs w:val="24"/>
          <w:u w:val="single"/>
        </w:rPr>
        <w:t>проведении</w:t>
      </w:r>
      <w:r w:rsidRPr="00083E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83EF7">
        <w:rPr>
          <w:rFonts w:ascii="Times New Roman" w:hAnsi="Times New Roman"/>
          <w:color w:val="000000" w:themeColor="text1"/>
          <w:sz w:val="24"/>
          <w:szCs w:val="24"/>
          <w:u w:val="single"/>
        </w:rPr>
        <w:t>торгов</w:t>
      </w:r>
      <w:r w:rsidRPr="00083EF7">
        <w:rPr>
          <w:rFonts w:ascii="Times New Roman" w:hAnsi="Times New Roman"/>
          <w:color w:val="000000" w:themeColor="text1"/>
          <w:sz w:val="24"/>
          <w:szCs w:val="24"/>
        </w:rPr>
        <w:t xml:space="preserve"> уполномоченный орган по окончании проверки технико-экономического задания и обоснованности начальной (максимальной) цены контакта (гражданско-правового договора), при отсутствии замечаний, в течение рабочего дня, следующего заднем окончания проверки, документ направляет заказчику, заказчик разрабатывает документацию по торгам и передает разработанную и утвержденную документацию уполномоченному органу.</w:t>
      </w:r>
    </w:p>
    <w:p w:rsidR="00083EF7" w:rsidRPr="00083EF7" w:rsidRDefault="00083EF7" w:rsidP="00083EF7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83EF7">
        <w:rPr>
          <w:rFonts w:ascii="Times New Roman" w:hAnsi="Times New Roman"/>
          <w:color w:val="000000" w:themeColor="text1"/>
          <w:sz w:val="24"/>
          <w:szCs w:val="24"/>
        </w:rPr>
        <w:t>Утверждение заказчиком документации по торгам оформляется путем проставления не тит</w:t>
      </w:r>
      <w:r w:rsidR="006F3B8A">
        <w:rPr>
          <w:rFonts w:ascii="Times New Roman" w:hAnsi="Times New Roman"/>
          <w:color w:val="000000" w:themeColor="text1"/>
          <w:sz w:val="24"/>
          <w:szCs w:val="24"/>
        </w:rPr>
        <w:t>ульном листе документации визы «</w:t>
      </w:r>
      <w:r w:rsidRPr="00083EF7">
        <w:rPr>
          <w:rFonts w:ascii="Times New Roman" w:hAnsi="Times New Roman"/>
          <w:color w:val="000000" w:themeColor="text1"/>
          <w:sz w:val="24"/>
          <w:szCs w:val="24"/>
        </w:rPr>
        <w:t>утверждаю</w:t>
      </w:r>
      <w:r w:rsidR="006F3B8A">
        <w:rPr>
          <w:rFonts w:ascii="Times New Roman" w:hAnsi="Times New Roman"/>
          <w:color w:val="000000" w:themeColor="text1"/>
          <w:sz w:val="24"/>
          <w:szCs w:val="24"/>
        </w:rPr>
        <w:t>»</w:t>
      </w:r>
      <w:r w:rsidRPr="00083EF7">
        <w:rPr>
          <w:rFonts w:ascii="Times New Roman" w:hAnsi="Times New Roman"/>
          <w:color w:val="000000" w:themeColor="text1"/>
          <w:sz w:val="24"/>
          <w:szCs w:val="24"/>
        </w:rPr>
        <w:t xml:space="preserve"> и подписи руководителя заказчика либо лица, уполномоченного им приказом (распоряжением). В случае не утверждения документации на титульном ли</w:t>
      </w:r>
      <w:r w:rsidR="006F3B8A">
        <w:rPr>
          <w:rFonts w:ascii="Times New Roman" w:hAnsi="Times New Roman"/>
          <w:color w:val="000000" w:themeColor="text1"/>
          <w:sz w:val="24"/>
          <w:szCs w:val="24"/>
        </w:rPr>
        <w:t>сте документации ставится виза «</w:t>
      </w:r>
      <w:r w:rsidRPr="00083EF7">
        <w:rPr>
          <w:rFonts w:ascii="Times New Roman" w:hAnsi="Times New Roman"/>
          <w:color w:val="000000" w:themeColor="text1"/>
          <w:sz w:val="24"/>
          <w:szCs w:val="24"/>
        </w:rPr>
        <w:t>не утверждаю</w:t>
      </w:r>
      <w:r w:rsidR="006F3B8A">
        <w:rPr>
          <w:rFonts w:ascii="Times New Roman" w:hAnsi="Times New Roman"/>
          <w:color w:val="000000" w:themeColor="text1"/>
          <w:sz w:val="24"/>
          <w:szCs w:val="24"/>
        </w:rPr>
        <w:t>»</w:t>
      </w:r>
      <w:r w:rsidRPr="00083EF7">
        <w:rPr>
          <w:rFonts w:ascii="Times New Roman" w:hAnsi="Times New Roman"/>
          <w:color w:val="000000" w:themeColor="text1"/>
          <w:sz w:val="24"/>
          <w:szCs w:val="24"/>
        </w:rPr>
        <w:t xml:space="preserve"> с указанием причин не утверждения и подпись руководителя заказчика либо лица, уполномоченного им приказом (распоряжением).</w:t>
      </w:r>
    </w:p>
    <w:p w:rsidR="00083EF7" w:rsidRPr="00083EF7" w:rsidRDefault="00083EF7" w:rsidP="00083EF7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83EF7">
        <w:rPr>
          <w:rFonts w:ascii="Times New Roman" w:hAnsi="Times New Roman"/>
          <w:color w:val="000000" w:themeColor="text1"/>
          <w:sz w:val="24"/>
          <w:szCs w:val="24"/>
        </w:rPr>
        <w:t>Утвержденная заказчиком документация в течение дня, следующего за днем поступления в уполномоченный орган, согласовывается уполномоченным органом и размещается на официальном сайте. Согласование уполномоченным органом документации по торгам оформляется путем проставления на тит</w:t>
      </w:r>
      <w:r w:rsidR="006F3B8A">
        <w:rPr>
          <w:rFonts w:ascii="Times New Roman" w:hAnsi="Times New Roman"/>
          <w:color w:val="000000" w:themeColor="text1"/>
          <w:sz w:val="24"/>
          <w:szCs w:val="24"/>
        </w:rPr>
        <w:t>ульном листе документации визы «</w:t>
      </w:r>
      <w:r w:rsidRPr="00083EF7">
        <w:rPr>
          <w:rFonts w:ascii="Times New Roman" w:hAnsi="Times New Roman"/>
          <w:color w:val="000000" w:themeColor="text1"/>
          <w:sz w:val="24"/>
          <w:szCs w:val="24"/>
        </w:rPr>
        <w:t>согласовано</w:t>
      </w:r>
      <w:r w:rsidR="006F3B8A">
        <w:rPr>
          <w:rFonts w:ascii="Times New Roman" w:hAnsi="Times New Roman"/>
          <w:color w:val="000000" w:themeColor="text1"/>
          <w:sz w:val="24"/>
          <w:szCs w:val="24"/>
        </w:rPr>
        <w:t>»</w:t>
      </w:r>
      <w:r w:rsidRPr="00083EF7">
        <w:rPr>
          <w:rFonts w:ascii="Times New Roman" w:hAnsi="Times New Roman"/>
          <w:color w:val="000000" w:themeColor="text1"/>
          <w:sz w:val="24"/>
          <w:szCs w:val="24"/>
        </w:rPr>
        <w:t xml:space="preserve"> и подписи руководителя уполномоченного органа либо лица, уполномоченного им приказом (распоряжением). В случае не согласования документации на титульном ли</w:t>
      </w:r>
      <w:r w:rsidR="006F3B8A">
        <w:rPr>
          <w:rFonts w:ascii="Times New Roman" w:hAnsi="Times New Roman"/>
          <w:color w:val="000000" w:themeColor="text1"/>
          <w:sz w:val="24"/>
          <w:szCs w:val="24"/>
        </w:rPr>
        <w:t>сте документации ставится виза «</w:t>
      </w:r>
      <w:r w:rsidRPr="00083EF7">
        <w:rPr>
          <w:rFonts w:ascii="Times New Roman" w:hAnsi="Times New Roman"/>
          <w:color w:val="000000" w:themeColor="text1"/>
          <w:sz w:val="24"/>
          <w:szCs w:val="24"/>
        </w:rPr>
        <w:t>не согласовано</w:t>
      </w:r>
      <w:r w:rsidR="006F3B8A">
        <w:rPr>
          <w:rFonts w:ascii="Times New Roman" w:hAnsi="Times New Roman"/>
          <w:color w:val="000000" w:themeColor="text1"/>
          <w:sz w:val="24"/>
          <w:szCs w:val="24"/>
        </w:rPr>
        <w:t>»</w:t>
      </w:r>
      <w:r w:rsidRPr="00083EF7">
        <w:rPr>
          <w:rFonts w:ascii="Times New Roman" w:hAnsi="Times New Roman"/>
          <w:color w:val="000000" w:themeColor="text1"/>
          <w:sz w:val="24"/>
          <w:szCs w:val="24"/>
        </w:rPr>
        <w:t xml:space="preserve"> с указанием причин не утверждения и подпись руководителя уполномоченного органа либо лица, уполномоченного им приказом (распоряжением).</w:t>
      </w:r>
    </w:p>
    <w:p w:rsidR="00083EF7" w:rsidRPr="00083EF7" w:rsidRDefault="00083EF7" w:rsidP="00083EF7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83EF7">
        <w:rPr>
          <w:rFonts w:ascii="Times New Roman" w:hAnsi="Times New Roman"/>
          <w:color w:val="000000" w:themeColor="text1"/>
          <w:sz w:val="24"/>
          <w:szCs w:val="24"/>
        </w:rPr>
        <w:t>Неутвержденная заказчиком и/или не согласованная уполномоченным органом документация по торгам не размещается на официальном сайте.</w:t>
      </w:r>
    </w:p>
    <w:p w:rsidR="00083EF7" w:rsidRPr="00083EF7" w:rsidRDefault="00083EF7" w:rsidP="00083EF7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39" w:name="10318"/>
      <w:bookmarkEnd w:id="39"/>
      <w:r w:rsidRPr="00083EF7">
        <w:rPr>
          <w:rFonts w:ascii="Times New Roman" w:hAnsi="Times New Roman"/>
          <w:color w:val="000000" w:themeColor="text1"/>
          <w:sz w:val="24"/>
          <w:szCs w:val="24"/>
        </w:rPr>
        <w:t>3.18. </w:t>
      </w:r>
      <w:proofErr w:type="gramStart"/>
      <w:r w:rsidRPr="00083EF7">
        <w:rPr>
          <w:rFonts w:ascii="Times New Roman" w:hAnsi="Times New Roman"/>
          <w:color w:val="000000" w:themeColor="text1"/>
          <w:sz w:val="24"/>
          <w:szCs w:val="24"/>
        </w:rPr>
        <w:t xml:space="preserve">На основании технико-экономического задания заказчика при проведении </w:t>
      </w:r>
      <w:r w:rsidRPr="00083EF7">
        <w:rPr>
          <w:rFonts w:ascii="Times New Roman" w:hAnsi="Times New Roman"/>
          <w:color w:val="000000" w:themeColor="text1"/>
          <w:sz w:val="24"/>
          <w:szCs w:val="24"/>
          <w:u w:val="single"/>
        </w:rPr>
        <w:t>запроса</w:t>
      </w:r>
      <w:r w:rsidRPr="00083E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83EF7">
        <w:rPr>
          <w:rFonts w:ascii="Times New Roman" w:hAnsi="Times New Roman"/>
          <w:color w:val="000000" w:themeColor="text1"/>
          <w:sz w:val="24"/>
          <w:szCs w:val="24"/>
          <w:u w:val="single"/>
        </w:rPr>
        <w:t>котировок</w:t>
      </w:r>
      <w:r w:rsidRPr="00083EF7">
        <w:rPr>
          <w:rFonts w:ascii="Times New Roman" w:hAnsi="Times New Roman"/>
          <w:color w:val="000000" w:themeColor="text1"/>
          <w:sz w:val="24"/>
          <w:szCs w:val="24"/>
        </w:rPr>
        <w:t xml:space="preserve"> уполномоченный орган по окончании проверки технико-экономического задания и обоснованности начальной (максимальной) цены контракта (гражданско-правового договора) при отсутствии у уполномоченного органа замечаний в течение одного рабочего дня, следующего заднем окончания проверки, заказчик подготавливает извещение о проведении запроса котировок, не позднее одного рабочего дня, следующего заднем подготовки извещения о проведении запроса котировок, </w:t>
      </w:r>
      <w:r w:rsidRPr="00083EF7">
        <w:rPr>
          <w:rFonts w:ascii="Times New Roman" w:hAnsi="Times New Roman"/>
          <w:color w:val="000000" w:themeColor="text1"/>
          <w:sz w:val="24"/>
          <w:szCs w:val="24"/>
        </w:rPr>
        <w:lastRenderedPageBreak/>
        <w:t>уполномоченный</w:t>
      </w:r>
      <w:proofErr w:type="gramEnd"/>
      <w:r w:rsidRPr="00083EF7">
        <w:rPr>
          <w:rFonts w:ascii="Times New Roman" w:hAnsi="Times New Roman"/>
          <w:color w:val="000000" w:themeColor="text1"/>
          <w:sz w:val="24"/>
          <w:szCs w:val="24"/>
        </w:rPr>
        <w:t xml:space="preserve"> орган извещение размещает на официальном сайте, о чем уведомляет заказчика путем направления телефонограммы.</w:t>
      </w:r>
    </w:p>
    <w:p w:rsidR="00083EF7" w:rsidRPr="00083EF7" w:rsidRDefault="00083EF7" w:rsidP="00083EF7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40" w:name="10319"/>
      <w:bookmarkEnd w:id="40"/>
      <w:r w:rsidRPr="00083EF7">
        <w:rPr>
          <w:rFonts w:ascii="Times New Roman" w:hAnsi="Times New Roman"/>
          <w:color w:val="000000" w:themeColor="text1"/>
          <w:sz w:val="24"/>
          <w:szCs w:val="24"/>
        </w:rPr>
        <w:t>3.19. </w:t>
      </w:r>
      <w:proofErr w:type="gramStart"/>
      <w:r w:rsidRPr="00083EF7">
        <w:rPr>
          <w:rFonts w:ascii="Times New Roman" w:hAnsi="Times New Roman"/>
          <w:color w:val="000000" w:themeColor="text1"/>
          <w:sz w:val="24"/>
          <w:szCs w:val="24"/>
        </w:rPr>
        <w:t>Для размещении заказа путем проведения конкурса, открытого аукциона в электронной форме, а также запроса котировок цен на товары, работы, услуги (далее - запрос котировок) в порядке, предусмотренном законодательством Российской Федерации, решением уполномоченного органа создается конкурсная, аукционная, котировочная или единая комиссия (далее - комиссия), утверждается состав комиссии и порядок ее работы.</w:t>
      </w:r>
      <w:proofErr w:type="gramEnd"/>
    </w:p>
    <w:p w:rsidR="00083EF7" w:rsidRPr="00083EF7" w:rsidRDefault="00083EF7" w:rsidP="00083EF7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83EF7">
        <w:rPr>
          <w:rFonts w:ascii="Times New Roman" w:hAnsi="Times New Roman"/>
          <w:color w:val="000000" w:themeColor="text1"/>
          <w:sz w:val="24"/>
          <w:szCs w:val="24"/>
        </w:rPr>
        <w:t>Число членов комиссии должно быть не менее пяти человек. Состав комиссии формируется из кандидатур, представленных заказчиком, число которых должно быть не менее четырех человек, и кандидатуры, представленной уполномоченным органом. В число кандидатур, представленных заказчиком (за исключением заказчиков, являющихся главными распорядителями бюджетных средств), должен быть включен представитель главного распорядителя бюджетных средств.</w:t>
      </w:r>
    </w:p>
    <w:p w:rsidR="00083EF7" w:rsidRPr="00083EF7" w:rsidRDefault="00083EF7" w:rsidP="00083EF7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41" w:name="10320"/>
      <w:bookmarkEnd w:id="41"/>
      <w:r w:rsidRPr="00083EF7">
        <w:rPr>
          <w:rFonts w:ascii="Times New Roman" w:hAnsi="Times New Roman"/>
          <w:color w:val="000000" w:themeColor="text1"/>
          <w:sz w:val="24"/>
          <w:szCs w:val="24"/>
        </w:rPr>
        <w:t xml:space="preserve">3.20. Размещение муниципального заказа на поставки товаров, выполнение работ, оказание услуг для нужд заказчиков осуществляется в порядке, установленном </w:t>
      </w:r>
      <w:hyperlink r:id="rId16" w:history="1">
        <w:r w:rsidRPr="00083EF7">
          <w:rPr>
            <w:rStyle w:val="a3"/>
            <w:rFonts w:ascii="Times New Roman" w:hAnsi="Times New Roman"/>
            <w:color w:val="000000" w:themeColor="text1"/>
            <w:sz w:val="24"/>
            <w:szCs w:val="24"/>
            <w:u w:val="none"/>
          </w:rPr>
          <w:t>Федеральным законом</w:t>
        </w:r>
      </w:hyperlink>
      <w:r w:rsidR="006F3B8A">
        <w:rPr>
          <w:rFonts w:ascii="Times New Roman" w:hAnsi="Times New Roman"/>
          <w:color w:val="000000" w:themeColor="text1"/>
          <w:sz w:val="24"/>
          <w:szCs w:val="24"/>
        </w:rPr>
        <w:t xml:space="preserve"> от 21.07.2005 №94-ФЗ «</w:t>
      </w:r>
      <w:r w:rsidRPr="00083EF7">
        <w:rPr>
          <w:rFonts w:ascii="Times New Roman" w:hAnsi="Times New Roman"/>
          <w:color w:val="000000" w:themeColor="text1"/>
          <w:sz w:val="24"/>
          <w:szCs w:val="24"/>
        </w:rPr>
        <w:t>О размещении заказов на поставки товаров, выполнение работ, оказание услуг для государственных и муниципальных нужд</w:t>
      </w:r>
      <w:r w:rsidR="006F3B8A">
        <w:rPr>
          <w:rFonts w:ascii="Times New Roman" w:hAnsi="Times New Roman"/>
          <w:color w:val="000000" w:themeColor="text1"/>
          <w:sz w:val="24"/>
          <w:szCs w:val="24"/>
        </w:rPr>
        <w:t>»</w:t>
      </w:r>
      <w:r w:rsidRPr="00083EF7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083EF7" w:rsidRPr="00083EF7" w:rsidRDefault="00083EF7" w:rsidP="00083EF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42" w:name="1400"/>
      <w:bookmarkEnd w:id="42"/>
    </w:p>
    <w:p w:rsidR="00083EF7" w:rsidRPr="00083EF7" w:rsidRDefault="00083EF7" w:rsidP="00083EF7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083EF7">
        <w:rPr>
          <w:rFonts w:ascii="Times New Roman" w:hAnsi="Times New Roman"/>
          <w:b/>
          <w:bCs/>
          <w:color w:val="000000" w:themeColor="text1"/>
          <w:sz w:val="24"/>
          <w:szCs w:val="24"/>
        </w:rPr>
        <w:t>4. Обеспечение исполнения муниципального заказа</w:t>
      </w:r>
    </w:p>
    <w:p w:rsidR="00083EF7" w:rsidRPr="00083EF7" w:rsidRDefault="00083EF7" w:rsidP="00083EF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43" w:name="1041"/>
      <w:bookmarkEnd w:id="43"/>
    </w:p>
    <w:p w:rsidR="00083EF7" w:rsidRPr="00083EF7" w:rsidRDefault="00083EF7" w:rsidP="00083EF7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83EF7">
        <w:rPr>
          <w:rFonts w:ascii="Times New Roman" w:hAnsi="Times New Roman"/>
          <w:color w:val="000000" w:themeColor="text1"/>
          <w:sz w:val="24"/>
          <w:szCs w:val="24"/>
        </w:rPr>
        <w:t>4.1. </w:t>
      </w:r>
      <w:proofErr w:type="gramStart"/>
      <w:r w:rsidRPr="00083EF7">
        <w:rPr>
          <w:rFonts w:ascii="Times New Roman" w:hAnsi="Times New Roman"/>
          <w:color w:val="000000" w:themeColor="text1"/>
          <w:sz w:val="24"/>
          <w:szCs w:val="24"/>
        </w:rPr>
        <w:t>В течение трех рабочих дней со дня заключения муниципального контракта (гражданско-правового договора) в случаях, предусмотренных законодательством Российской Федерации, заказчик направляет сведения о муниципальном контракте (гражданско-правовом договоре) в федеральный орган исполнительной власти, осуществляющий правоприменительные функции по кассовому обслуживанию исполнения бюджетов бюджетной системы Российской Федерации, в порядке и по форме, установленной Правительством Российской Федерации.</w:t>
      </w:r>
      <w:proofErr w:type="gramEnd"/>
    </w:p>
    <w:p w:rsidR="00083EF7" w:rsidRPr="00083EF7" w:rsidRDefault="00083EF7" w:rsidP="00083EF7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44" w:name="1042"/>
      <w:bookmarkEnd w:id="44"/>
      <w:r w:rsidRPr="00083EF7">
        <w:rPr>
          <w:rFonts w:ascii="Times New Roman" w:hAnsi="Times New Roman"/>
          <w:color w:val="000000" w:themeColor="text1"/>
          <w:sz w:val="24"/>
          <w:szCs w:val="24"/>
        </w:rPr>
        <w:t>4.2. Исполнение муниципального заказа осуществляется на основании заключенных муниципальных контрактов (гражданско-правовых договоров) в соответствии с законодательством Российской Федерации.</w:t>
      </w:r>
    </w:p>
    <w:p w:rsidR="00083EF7" w:rsidRPr="00083EF7" w:rsidRDefault="00083EF7" w:rsidP="00083EF7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45" w:name="1043"/>
      <w:bookmarkEnd w:id="45"/>
      <w:r w:rsidRPr="00083EF7">
        <w:rPr>
          <w:rFonts w:ascii="Times New Roman" w:hAnsi="Times New Roman"/>
          <w:color w:val="000000" w:themeColor="text1"/>
          <w:sz w:val="24"/>
          <w:szCs w:val="24"/>
        </w:rPr>
        <w:t>4.3. Заказчик приказом (распоряжением) определяет лицо, обеспечивающее постоянное взаимодействие с поставщиком (подрядчиком, исполнителем) по вопросам исполнения муниципального контракта (гражданско-правового договора).</w:t>
      </w:r>
    </w:p>
    <w:p w:rsidR="00083EF7" w:rsidRPr="00083EF7" w:rsidRDefault="00083EF7" w:rsidP="00083EF7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46" w:name="1044"/>
      <w:bookmarkEnd w:id="46"/>
      <w:r w:rsidRPr="00083EF7">
        <w:rPr>
          <w:rFonts w:ascii="Times New Roman" w:hAnsi="Times New Roman"/>
          <w:color w:val="000000" w:themeColor="text1"/>
          <w:sz w:val="24"/>
          <w:szCs w:val="24"/>
        </w:rPr>
        <w:t>4.4. Стороны муниципального контракта (гражданско-правового договора) вправе внести в муниципальный контракт (гражданско-правовой договор) изменения в случаях и в порядке, предусмотренных законодательством Российской Федерации.</w:t>
      </w:r>
    </w:p>
    <w:p w:rsidR="00083EF7" w:rsidRPr="00083EF7" w:rsidRDefault="00083EF7" w:rsidP="00083EF7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47" w:name="1045"/>
      <w:bookmarkEnd w:id="47"/>
      <w:r w:rsidRPr="00083EF7">
        <w:rPr>
          <w:rFonts w:ascii="Times New Roman" w:hAnsi="Times New Roman"/>
          <w:color w:val="000000" w:themeColor="text1"/>
          <w:sz w:val="24"/>
          <w:szCs w:val="24"/>
        </w:rPr>
        <w:t>4.5. </w:t>
      </w:r>
      <w:proofErr w:type="gramStart"/>
      <w:r w:rsidRPr="00083EF7">
        <w:rPr>
          <w:rFonts w:ascii="Times New Roman" w:hAnsi="Times New Roman"/>
          <w:color w:val="000000" w:themeColor="text1"/>
          <w:sz w:val="24"/>
          <w:szCs w:val="24"/>
        </w:rPr>
        <w:t>При внесении в условия муниципального контракта (гражданско-правового договора) изменений, заказчик в течение трех рабочих дней со дня внесения таких изменений, в случаях, предусмотренных законодательством, направляет сведения об изменении муниципального контракта (гражданско-правового договора) в федеральный орган исполнительной власти, осуществляющий правоприменительные функции по кассовому обслуживанию исполнения бюджетов бюджетной системы Российской Федерации, в порядке и по форме, установленной Правительством Российской Федерации.</w:t>
      </w:r>
      <w:proofErr w:type="gramEnd"/>
    </w:p>
    <w:p w:rsidR="00083EF7" w:rsidRPr="00083EF7" w:rsidRDefault="00083EF7" w:rsidP="00083EF7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48" w:name="1046"/>
      <w:bookmarkEnd w:id="48"/>
      <w:r w:rsidRPr="00083EF7">
        <w:rPr>
          <w:rFonts w:ascii="Times New Roman" w:hAnsi="Times New Roman"/>
          <w:color w:val="000000" w:themeColor="text1"/>
          <w:sz w:val="24"/>
          <w:szCs w:val="24"/>
        </w:rPr>
        <w:t>4.6. Заказчик обеспечивает своевременную приемку результатов исполнения муниципального контракта (гражданско-правового договора), его отдельных этапов.</w:t>
      </w:r>
    </w:p>
    <w:p w:rsidR="00083EF7" w:rsidRPr="00083EF7" w:rsidRDefault="00083EF7" w:rsidP="00083EF7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49" w:name="1047"/>
      <w:bookmarkEnd w:id="49"/>
      <w:r w:rsidRPr="00083EF7">
        <w:rPr>
          <w:rFonts w:ascii="Times New Roman" w:hAnsi="Times New Roman"/>
          <w:color w:val="000000" w:themeColor="text1"/>
          <w:sz w:val="24"/>
          <w:szCs w:val="24"/>
        </w:rPr>
        <w:t xml:space="preserve">4.7. Для проверки представленных поставщиком (подрядчиком, исполнителем) результатов исполнения контракта (его отдельных этапов) на предмет их соответствия условиям муниципального контракта (гражданско-правового договора) заказчик вправе привлекать независимых экспертов. К проведению экспертизы результатов исполнения муниципальных контрактов (гражданско-правового договора) могут привлекаться </w:t>
      </w:r>
      <w:r w:rsidRPr="00083EF7">
        <w:rPr>
          <w:rFonts w:ascii="Times New Roman" w:hAnsi="Times New Roman"/>
          <w:color w:val="000000" w:themeColor="text1"/>
          <w:sz w:val="24"/>
          <w:szCs w:val="24"/>
        </w:rPr>
        <w:lastRenderedPageBreak/>
        <w:t>эксперты, экспертные организации на основании договоров (контрактов), заключаемых заказчиком.</w:t>
      </w:r>
    </w:p>
    <w:p w:rsidR="00083EF7" w:rsidRPr="00083EF7" w:rsidRDefault="00083EF7" w:rsidP="00083EF7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50" w:name="1048"/>
      <w:bookmarkEnd w:id="50"/>
      <w:r w:rsidRPr="00083EF7">
        <w:rPr>
          <w:rFonts w:ascii="Times New Roman" w:hAnsi="Times New Roman"/>
          <w:color w:val="000000" w:themeColor="text1"/>
          <w:sz w:val="24"/>
          <w:szCs w:val="24"/>
        </w:rPr>
        <w:t>4.8. </w:t>
      </w:r>
      <w:proofErr w:type="gramStart"/>
      <w:r w:rsidRPr="00083EF7">
        <w:rPr>
          <w:rFonts w:ascii="Times New Roman" w:hAnsi="Times New Roman"/>
          <w:color w:val="000000" w:themeColor="text1"/>
          <w:sz w:val="24"/>
          <w:szCs w:val="24"/>
        </w:rPr>
        <w:t>Заказчик обязан принимать меры, предусмотренные законодательством Российской Федерации, к поставщикам, подрядчикам, исполнителям, не исполняющим или нарушающим свои обязательства по заключенным муниципальным контрактам (гражданско-правовым договорам).</w:t>
      </w:r>
      <w:proofErr w:type="gramEnd"/>
    </w:p>
    <w:p w:rsidR="00083EF7" w:rsidRPr="00083EF7" w:rsidRDefault="00083EF7" w:rsidP="00083EF7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51" w:name="1049"/>
      <w:bookmarkEnd w:id="51"/>
      <w:r w:rsidRPr="00083EF7">
        <w:rPr>
          <w:rFonts w:ascii="Times New Roman" w:hAnsi="Times New Roman"/>
          <w:color w:val="000000" w:themeColor="text1"/>
          <w:sz w:val="24"/>
          <w:szCs w:val="24"/>
        </w:rPr>
        <w:t>4.9. При принятии заказчиком решения о взыскании с поставщика (подрядчика, исполнителя) неустойки в связи с неисполнением или ненадлежащим исполнением обязательств, предусмотренных муниципальным контрактом (гражданско-правовым договором), в случаях, предусмотренных законодательством Российской Федерации, сведения о принятых заказчиком решениях о взыскании с поставщика (подрядчика, исполнителя) неустойк</w:t>
      </w:r>
      <w:proofErr w:type="gramStart"/>
      <w:r w:rsidRPr="00083EF7">
        <w:rPr>
          <w:rFonts w:ascii="Times New Roman" w:hAnsi="Times New Roman"/>
          <w:color w:val="000000" w:themeColor="text1"/>
          <w:sz w:val="24"/>
          <w:szCs w:val="24"/>
        </w:rPr>
        <w:t>и(</w:t>
      </w:r>
      <w:proofErr w:type="gramEnd"/>
      <w:r w:rsidRPr="00083EF7">
        <w:rPr>
          <w:rFonts w:ascii="Times New Roman" w:hAnsi="Times New Roman"/>
          <w:color w:val="000000" w:themeColor="text1"/>
          <w:sz w:val="24"/>
          <w:szCs w:val="24"/>
        </w:rPr>
        <w:t xml:space="preserve">штрафа, пеней)в течение трех рабочих дней со дня принятия такого решения направляются заказчиком в реестр контрактов в </w:t>
      </w:r>
      <w:proofErr w:type="gramStart"/>
      <w:r w:rsidRPr="00083EF7">
        <w:rPr>
          <w:rFonts w:ascii="Times New Roman" w:hAnsi="Times New Roman"/>
          <w:color w:val="000000" w:themeColor="text1"/>
          <w:sz w:val="24"/>
          <w:szCs w:val="24"/>
        </w:rPr>
        <w:t>порядке</w:t>
      </w:r>
      <w:proofErr w:type="gramEnd"/>
      <w:r w:rsidRPr="00083EF7">
        <w:rPr>
          <w:rFonts w:ascii="Times New Roman" w:hAnsi="Times New Roman"/>
          <w:color w:val="000000" w:themeColor="text1"/>
          <w:sz w:val="24"/>
          <w:szCs w:val="24"/>
        </w:rPr>
        <w:t xml:space="preserve"> и по форме, установленными Правительством Российской Федерации.</w:t>
      </w:r>
    </w:p>
    <w:p w:rsidR="00083EF7" w:rsidRPr="00083EF7" w:rsidRDefault="00083EF7" w:rsidP="00083EF7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52" w:name="10410"/>
      <w:bookmarkEnd w:id="52"/>
      <w:r w:rsidRPr="00083EF7">
        <w:rPr>
          <w:rFonts w:ascii="Times New Roman" w:hAnsi="Times New Roman"/>
          <w:color w:val="000000" w:themeColor="text1"/>
          <w:sz w:val="24"/>
          <w:szCs w:val="24"/>
        </w:rPr>
        <w:t>4.10. Заказчик обеспечивает своевременное исполнение обязательства по оплате поставленных товаров, выполненных работ, оказанных услуг.</w:t>
      </w:r>
    </w:p>
    <w:p w:rsidR="00083EF7" w:rsidRPr="00083EF7" w:rsidRDefault="00083EF7" w:rsidP="00083EF7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53" w:name="10411"/>
      <w:bookmarkEnd w:id="53"/>
      <w:r w:rsidRPr="00083EF7">
        <w:rPr>
          <w:rFonts w:ascii="Times New Roman" w:hAnsi="Times New Roman"/>
          <w:color w:val="000000" w:themeColor="text1"/>
          <w:sz w:val="24"/>
          <w:szCs w:val="24"/>
        </w:rPr>
        <w:t>4.11. Финансирование исполнения муниципального заказа осуществляется в порядке, установленном законодательством Российской Федерации.</w:t>
      </w:r>
    </w:p>
    <w:p w:rsidR="00083EF7" w:rsidRPr="00083EF7" w:rsidRDefault="00083EF7" w:rsidP="00083EF7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54" w:name="10412"/>
      <w:bookmarkEnd w:id="54"/>
      <w:r w:rsidRPr="00083EF7">
        <w:rPr>
          <w:rFonts w:ascii="Times New Roman" w:hAnsi="Times New Roman"/>
          <w:color w:val="000000" w:themeColor="text1"/>
          <w:sz w:val="24"/>
          <w:szCs w:val="24"/>
        </w:rPr>
        <w:t xml:space="preserve">4.12. Муниципальный контракт (гражданско-правовой договор) может </w:t>
      </w:r>
      <w:proofErr w:type="gramStart"/>
      <w:r w:rsidRPr="00083EF7">
        <w:rPr>
          <w:rFonts w:ascii="Times New Roman" w:hAnsi="Times New Roman"/>
          <w:color w:val="000000" w:themeColor="text1"/>
          <w:sz w:val="24"/>
          <w:szCs w:val="24"/>
        </w:rPr>
        <w:t>быть</w:t>
      </w:r>
      <w:proofErr w:type="gramEnd"/>
      <w:r w:rsidRPr="00083EF7">
        <w:rPr>
          <w:rFonts w:ascii="Times New Roman" w:hAnsi="Times New Roman"/>
          <w:color w:val="000000" w:themeColor="text1"/>
          <w:sz w:val="24"/>
          <w:szCs w:val="24"/>
        </w:rPr>
        <w:t xml:space="preserve"> расторгнут исключительно по соглашению сторон или решению суда по основаниям, предусмотренным гражданским законодательством.</w:t>
      </w:r>
    </w:p>
    <w:p w:rsidR="00083EF7" w:rsidRPr="00083EF7" w:rsidRDefault="00083EF7" w:rsidP="00083EF7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55" w:name="10413"/>
      <w:bookmarkEnd w:id="55"/>
      <w:r w:rsidRPr="00083EF7">
        <w:rPr>
          <w:rFonts w:ascii="Times New Roman" w:hAnsi="Times New Roman"/>
          <w:color w:val="000000" w:themeColor="text1"/>
          <w:sz w:val="24"/>
          <w:szCs w:val="24"/>
        </w:rPr>
        <w:t>4.13. В течение трех рабочих дней со дня исполнения или расторжения муниципального контракта (гражданско-правового договора) заказчик в случаях, предусмотренных законодательством Российской Федерации, направляет сведения об исполнении (о прекращении действия) контракта (гражданско-правового договора)</w:t>
      </w:r>
      <w:r w:rsidR="006F3B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83EF7">
        <w:rPr>
          <w:rFonts w:ascii="Times New Roman" w:hAnsi="Times New Roman"/>
          <w:color w:val="000000" w:themeColor="text1"/>
          <w:sz w:val="24"/>
          <w:szCs w:val="24"/>
        </w:rPr>
        <w:t>в федеральный орган исполнительной власти, осуществляющий правоприменительные функции по кассовому обслуживанию исполнения бюджетов бюджетной системы Российской Федерации (гражданско-правового договора).</w:t>
      </w:r>
    </w:p>
    <w:p w:rsidR="00083EF7" w:rsidRPr="00083EF7" w:rsidRDefault="00083EF7" w:rsidP="00083EF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56" w:name="1500"/>
      <w:bookmarkEnd w:id="56"/>
    </w:p>
    <w:p w:rsidR="00083EF7" w:rsidRPr="00083EF7" w:rsidRDefault="00083EF7" w:rsidP="00083EF7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083EF7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5. Обеспечение </w:t>
      </w:r>
      <w:proofErr w:type="gramStart"/>
      <w:r w:rsidRPr="00083EF7">
        <w:rPr>
          <w:rFonts w:ascii="Times New Roman" w:hAnsi="Times New Roman"/>
          <w:b/>
          <w:bCs/>
          <w:color w:val="000000" w:themeColor="text1"/>
          <w:sz w:val="24"/>
          <w:szCs w:val="24"/>
        </w:rPr>
        <w:t>контроля за</w:t>
      </w:r>
      <w:proofErr w:type="gramEnd"/>
      <w:r w:rsidRPr="00083EF7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исполнением муниципального заказа</w:t>
      </w:r>
    </w:p>
    <w:p w:rsidR="00083EF7" w:rsidRPr="00083EF7" w:rsidRDefault="00083EF7" w:rsidP="00083EF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57" w:name="1051"/>
      <w:bookmarkEnd w:id="57"/>
    </w:p>
    <w:p w:rsidR="00083EF7" w:rsidRPr="00083EF7" w:rsidRDefault="00083EF7" w:rsidP="00083EF7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83EF7">
        <w:rPr>
          <w:rFonts w:ascii="Times New Roman" w:hAnsi="Times New Roman"/>
          <w:color w:val="000000" w:themeColor="text1"/>
          <w:sz w:val="24"/>
          <w:szCs w:val="24"/>
        </w:rPr>
        <w:t xml:space="preserve">5.1. Заказчики в пределах своей компетенции самостоятельно осуществляют </w:t>
      </w:r>
      <w:proofErr w:type="gramStart"/>
      <w:r w:rsidRPr="00083EF7">
        <w:rPr>
          <w:rFonts w:ascii="Times New Roman" w:hAnsi="Times New Roman"/>
          <w:color w:val="000000" w:themeColor="text1"/>
          <w:sz w:val="24"/>
          <w:szCs w:val="24"/>
        </w:rPr>
        <w:t>контроль за</w:t>
      </w:r>
      <w:proofErr w:type="gramEnd"/>
      <w:r w:rsidRPr="00083EF7">
        <w:rPr>
          <w:rFonts w:ascii="Times New Roman" w:hAnsi="Times New Roman"/>
          <w:color w:val="000000" w:themeColor="text1"/>
          <w:sz w:val="24"/>
          <w:szCs w:val="24"/>
        </w:rPr>
        <w:t xml:space="preserve"> исполнением муниципального заказа.</w:t>
      </w:r>
    </w:p>
    <w:p w:rsidR="00083EF7" w:rsidRPr="00083EF7" w:rsidRDefault="00083EF7" w:rsidP="00083EF7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83EF7">
        <w:rPr>
          <w:rFonts w:ascii="Times New Roman" w:hAnsi="Times New Roman"/>
          <w:color w:val="000000" w:themeColor="text1"/>
          <w:sz w:val="24"/>
          <w:szCs w:val="24"/>
        </w:rPr>
        <w:t>На этапе исполнения муниципального контракта (гражданско-правового договора) заказчик обязан:</w:t>
      </w:r>
    </w:p>
    <w:p w:rsidR="00083EF7" w:rsidRPr="00083EF7" w:rsidRDefault="00083EF7" w:rsidP="00083EF7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58" w:name="10511"/>
      <w:bookmarkEnd w:id="58"/>
      <w:r w:rsidRPr="00083EF7">
        <w:rPr>
          <w:rFonts w:ascii="Times New Roman" w:hAnsi="Times New Roman"/>
          <w:color w:val="000000" w:themeColor="text1"/>
          <w:sz w:val="24"/>
          <w:szCs w:val="24"/>
        </w:rPr>
        <w:t>а) обеспечить соблюдение порядка осуществления приемки и учета поставляемых товаров, выполняемых работ, оказываемых услуг на соответствие их количества, комплектности, объема и качества требованиям, установленным в муниципальных контрактах (гражданско-правовых договорах);</w:t>
      </w:r>
    </w:p>
    <w:p w:rsidR="00083EF7" w:rsidRPr="00083EF7" w:rsidRDefault="00083EF7" w:rsidP="00083EF7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59" w:name="10512"/>
      <w:bookmarkEnd w:id="59"/>
      <w:r w:rsidRPr="00083EF7">
        <w:rPr>
          <w:rFonts w:ascii="Times New Roman" w:hAnsi="Times New Roman"/>
          <w:color w:val="000000" w:themeColor="text1"/>
          <w:sz w:val="24"/>
          <w:szCs w:val="24"/>
        </w:rPr>
        <w:t>б) вести документальный учет исполнения муниципальных контрактов (гражданско-правовых договоров) по форме, утвержденной решением уполномоченного органа, и содержащий следующие сведения:</w:t>
      </w:r>
    </w:p>
    <w:p w:rsidR="00083EF7" w:rsidRPr="00083EF7" w:rsidRDefault="00083EF7" w:rsidP="00083EF7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83EF7">
        <w:rPr>
          <w:rFonts w:ascii="Times New Roman" w:hAnsi="Times New Roman"/>
          <w:color w:val="000000" w:themeColor="text1"/>
          <w:sz w:val="24"/>
          <w:szCs w:val="24"/>
        </w:rPr>
        <w:t>об исполнении муниципального контракта (гражданско-правового договора), о достигнутых результатах, в том числе об их соответствии плану-графику, о соблюдении промежуточных и окончательных сроков исполнения муниципального контракта (гражданско-правового договора);</w:t>
      </w:r>
    </w:p>
    <w:p w:rsidR="00083EF7" w:rsidRPr="00083EF7" w:rsidRDefault="00083EF7" w:rsidP="00083EF7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83EF7">
        <w:rPr>
          <w:rFonts w:ascii="Times New Roman" w:hAnsi="Times New Roman"/>
          <w:color w:val="000000" w:themeColor="text1"/>
          <w:sz w:val="24"/>
          <w:szCs w:val="24"/>
        </w:rPr>
        <w:t>о ненадлежащем исполнении сторонами муниципального контракта (гражданско-правового договора) с указанием допущенных нарушений или о неисполнении муниципального контракта (гражданско-правового договора) и о санкциях, которые были применены в связи с нарушением условий муниципального контракта (гражданско-правового договора) или его неисполнением (при наличии);</w:t>
      </w:r>
    </w:p>
    <w:p w:rsidR="00083EF7" w:rsidRPr="00083EF7" w:rsidRDefault="00083EF7" w:rsidP="00083EF7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83EF7">
        <w:rPr>
          <w:rFonts w:ascii="Times New Roman" w:hAnsi="Times New Roman"/>
          <w:color w:val="000000" w:themeColor="text1"/>
          <w:sz w:val="24"/>
          <w:szCs w:val="24"/>
        </w:rPr>
        <w:lastRenderedPageBreak/>
        <w:t>об изменении (расторжении) муниципального контракта (гражданско-правового договора) в ходе его исполнения (при наличии).</w:t>
      </w:r>
    </w:p>
    <w:p w:rsidR="00083EF7" w:rsidRPr="00083EF7" w:rsidRDefault="00083EF7" w:rsidP="00083EF7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60" w:name="10513"/>
      <w:bookmarkEnd w:id="60"/>
      <w:r w:rsidRPr="00083EF7">
        <w:rPr>
          <w:rFonts w:ascii="Times New Roman" w:hAnsi="Times New Roman"/>
          <w:color w:val="000000" w:themeColor="text1"/>
          <w:sz w:val="24"/>
          <w:szCs w:val="24"/>
        </w:rPr>
        <w:t xml:space="preserve">в) осуществлять иные функции по </w:t>
      </w:r>
      <w:proofErr w:type="gramStart"/>
      <w:r w:rsidRPr="00083EF7">
        <w:rPr>
          <w:rFonts w:ascii="Times New Roman" w:hAnsi="Times New Roman"/>
          <w:color w:val="000000" w:themeColor="text1"/>
          <w:sz w:val="24"/>
          <w:szCs w:val="24"/>
        </w:rPr>
        <w:t>контролю за</w:t>
      </w:r>
      <w:proofErr w:type="gramEnd"/>
      <w:r w:rsidRPr="00083EF7">
        <w:rPr>
          <w:rFonts w:ascii="Times New Roman" w:hAnsi="Times New Roman"/>
          <w:color w:val="000000" w:themeColor="text1"/>
          <w:sz w:val="24"/>
          <w:szCs w:val="24"/>
        </w:rPr>
        <w:t xml:space="preserve"> исполнением муниципальных контрактов (гражданско-правовых договоров) в соответствии с законодательством Российской Федерации.</w:t>
      </w:r>
    </w:p>
    <w:p w:rsidR="00083EF7" w:rsidRPr="00083EF7" w:rsidRDefault="00083EF7" w:rsidP="00083EF7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61" w:name="1052"/>
      <w:bookmarkEnd w:id="61"/>
      <w:r w:rsidRPr="00083EF7">
        <w:rPr>
          <w:rFonts w:ascii="Times New Roman" w:hAnsi="Times New Roman"/>
          <w:color w:val="000000" w:themeColor="text1"/>
          <w:sz w:val="24"/>
          <w:szCs w:val="24"/>
        </w:rPr>
        <w:t>5.2. Ежеквартально</w:t>
      </w:r>
      <w:r w:rsidR="006F3B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83EF7">
        <w:rPr>
          <w:rFonts w:ascii="Times New Roman" w:hAnsi="Times New Roman"/>
          <w:color w:val="000000" w:themeColor="text1"/>
          <w:sz w:val="24"/>
          <w:szCs w:val="24"/>
        </w:rPr>
        <w:t>(ежегодно) не позднее пятого числа месяца, следующего за отчетным периодом, заказчик формирует отчет об исполнении муниципального (</w:t>
      </w:r>
      <w:proofErr w:type="spellStart"/>
      <w:r w:rsidRPr="00083EF7">
        <w:rPr>
          <w:rFonts w:ascii="Times New Roman" w:hAnsi="Times New Roman"/>
          <w:color w:val="000000" w:themeColor="text1"/>
          <w:sz w:val="24"/>
          <w:szCs w:val="24"/>
        </w:rPr>
        <w:t>ых</w:t>
      </w:r>
      <w:proofErr w:type="spellEnd"/>
      <w:r w:rsidRPr="00083EF7">
        <w:rPr>
          <w:rFonts w:ascii="Times New Roman" w:hAnsi="Times New Roman"/>
          <w:color w:val="000000" w:themeColor="text1"/>
          <w:sz w:val="24"/>
          <w:szCs w:val="24"/>
        </w:rPr>
        <w:t>) заказа (</w:t>
      </w:r>
      <w:proofErr w:type="spellStart"/>
      <w:r w:rsidRPr="00083EF7">
        <w:rPr>
          <w:rFonts w:ascii="Times New Roman" w:hAnsi="Times New Roman"/>
          <w:color w:val="000000" w:themeColor="text1"/>
          <w:sz w:val="24"/>
          <w:szCs w:val="24"/>
        </w:rPr>
        <w:t>ов</w:t>
      </w:r>
      <w:proofErr w:type="spellEnd"/>
      <w:r w:rsidRPr="00083EF7">
        <w:rPr>
          <w:rFonts w:ascii="Times New Roman" w:hAnsi="Times New Roman"/>
          <w:color w:val="000000" w:themeColor="text1"/>
          <w:sz w:val="24"/>
          <w:szCs w:val="24"/>
        </w:rPr>
        <w:t>) по форме, утвержденной решением уполномоченного органа, и направляют его главному распорядителю бюджетных средств.</w:t>
      </w:r>
    </w:p>
    <w:p w:rsidR="00083EF7" w:rsidRPr="00083EF7" w:rsidRDefault="00083EF7" w:rsidP="00083EF7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62" w:name="1053"/>
      <w:bookmarkEnd w:id="62"/>
      <w:r w:rsidRPr="00083EF7">
        <w:rPr>
          <w:rFonts w:ascii="Times New Roman" w:hAnsi="Times New Roman"/>
          <w:color w:val="000000" w:themeColor="text1"/>
          <w:sz w:val="24"/>
          <w:szCs w:val="24"/>
        </w:rPr>
        <w:t>5.3. Ежеквартально (ежегодно) не позднее десятого числа месяца, следующего за отчетным периодом, главный распорядитель бюджетных средств направляет в отдел экономики и в уполномоченный орган отчет об исполнении муниципального заказа подведомственных учреждений по форме, утвержденной решением уполномоченного органа.</w:t>
      </w:r>
    </w:p>
    <w:p w:rsidR="00083EF7" w:rsidRPr="00083EF7" w:rsidRDefault="00083EF7" w:rsidP="00083EF7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63" w:name="1054"/>
      <w:bookmarkEnd w:id="63"/>
      <w:r w:rsidRPr="00083EF7">
        <w:rPr>
          <w:rFonts w:ascii="Times New Roman" w:hAnsi="Times New Roman"/>
          <w:color w:val="000000" w:themeColor="text1"/>
          <w:sz w:val="24"/>
          <w:szCs w:val="24"/>
        </w:rPr>
        <w:t xml:space="preserve">5.4. Заказчик, являющийся главным распорядителем бюджетных средств ежеквартально (ежегодно) не позднее пятого числа месяца, следующего за отчетным периодом, формирует отчет об исполнении муниципального заказа, по форме утвержденной решением уполномоченного органа и направляет его в отдел экономики и </w:t>
      </w:r>
      <w:proofErr w:type="gramStart"/>
      <w:r w:rsidRPr="00083EF7">
        <w:rPr>
          <w:rFonts w:ascii="Times New Roman" w:hAnsi="Times New Roman"/>
          <w:color w:val="000000" w:themeColor="text1"/>
          <w:sz w:val="24"/>
          <w:szCs w:val="24"/>
        </w:rPr>
        <w:t>в</w:t>
      </w:r>
      <w:proofErr w:type="gramEnd"/>
      <w:r w:rsidRPr="00083E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gramStart"/>
      <w:r w:rsidRPr="00083EF7">
        <w:rPr>
          <w:rFonts w:ascii="Times New Roman" w:hAnsi="Times New Roman"/>
          <w:color w:val="000000" w:themeColor="text1"/>
          <w:sz w:val="24"/>
          <w:szCs w:val="24"/>
        </w:rPr>
        <w:t>уполномоченный</w:t>
      </w:r>
      <w:proofErr w:type="gramEnd"/>
      <w:r w:rsidRPr="00083EF7">
        <w:rPr>
          <w:rFonts w:ascii="Times New Roman" w:hAnsi="Times New Roman"/>
          <w:color w:val="000000" w:themeColor="text1"/>
          <w:sz w:val="24"/>
          <w:szCs w:val="24"/>
        </w:rPr>
        <w:t xml:space="preserve"> орган.</w:t>
      </w:r>
    </w:p>
    <w:p w:rsidR="00083EF7" w:rsidRPr="00083EF7" w:rsidRDefault="00083EF7" w:rsidP="00083EF7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64" w:name="1055"/>
      <w:bookmarkEnd w:id="64"/>
      <w:r w:rsidRPr="00083EF7">
        <w:rPr>
          <w:rFonts w:ascii="Times New Roman" w:hAnsi="Times New Roman"/>
          <w:color w:val="000000" w:themeColor="text1"/>
          <w:sz w:val="24"/>
          <w:szCs w:val="24"/>
        </w:rPr>
        <w:t>5.5. Отдел экономики не позднее двадцатого числа месяца, следующего за отчетным периодом, составляет сводный отчет об исполнении муниципальных заказов за соответствующий квартал (год).</w:t>
      </w:r>
    </w:p>
    <w:p w:rsidR="00083EF7" w:rsidRPr="00083EF7" w:rsidRDefault="00083EF7" w:rsidP="00083EF7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83EF7">
        <w:rPr>
          <w:rFonts w:ascii="Times New Roman" w:hAnsi="Times New Roman"/>
          <w:color w:val="000000" w:themeColor="text1"/>
          <w:sz w:val="24"/>
          <w:szCs w:val="24"/>
        </w:rPr>
        <w:t>Указанный отчет в течение двух рабочих дней, следующих за</w:t>
      </w:r>
      <w:r w:rsidR="006F3B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83EF7">
        <w:rPr>
          <w:rFonts w:ascii="Times New Roman" w:hAnsi="Times New Roman"/>
          <w:color w:val="000000" w:themeColor="text1"/>
          <w:sz w:val="24"/>
          <w:szCs w:val="24"/>
        </w:rPr>
        <w:t>днем подготовки сводного отчета, представляется Главе муниципального образования «</w:t>
      </w:r>
      <w:r w:rsidRPr="00083EF7">
        <w:rPr>
          <w:rFonts w:ascii="Times New Roman" w:hAnsi="Times New Roman"/>
          <w:bCs/>
          <w:color w:val="000000" w:themeColor="text1"/>
          <w:sz w:val="24"/>
          <w:szCs w:val="24"/>
        </w:rPr>
        <w:t>Лениногорский муниципальный район»</w:t>
      </w:r>
      <w:r w:rsidRPr="00083EF7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083EF7" w:rsidRPr="00083EF7" w:rsidRDefault="00083EF7" w:rsidP="00083EF7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65" w:name="1056"/>
      <w:bookmarkEnd w:id="65"/>
      <w:r w:rsidRPr="00083EF7">
        <w:rPr>
          <w:rFonts w:ascii="Times New Roman" w:hAnsi="Times New Roman"/>
          <w:color w:val="000000" w:themeColor="text1"/>
          <w:sz w:val="24"/>
          <w:szCs w:val="24"/>
        </w:rPr>
        <w:t xml:space="preserve">5.6. Уполномоченный орган на основании отчетов об исполнения муниципального заказа, предоставленных главными распорядителями бюджетных средств, осуществляет </w:t>
      </w:r>
      <w:proofErr w:type="gramStart"/>
      <w:r w:rsidRPr="00083EF7">
        <w:rPr>
          <w:rFonts w:ascii="Times New Roman" w:hAnsi="Times New Roman"/>
          <w:color w:val="000000" w:themeColor="text1"/>
          <w:sz w:val="24"/>
          <w:szCs w:val="24"/>
        </w:rPr>
        <w:t>контроль за</w:t>
      </w:r>
      <w:proofErr w:type="gramEnd"/>
      <w:r w:rsidRPr="00083EF7">
        <w:rPr>
          <w:rFonts w:ascii="Times New Roman" w:hAnsi="Times New Roman"/>
          <w:color w:val="000000" w:themeColor="text1"/>
          <w:sz w:val="24"/>
          <w:szCs w:val="24"/>
        </w:rPr>
        <w:t xml:space="preserve"> исполнением заказчиками сводного плана-графика размещения заказ</w:t>
      </w:r>
      <w:r w:rsidR="006F3B8A">
        <w:rPr>
          <w:rFonts w:ascii="Times New Roman" w:hAnsi="Times New Roman"/>
          <w:color w:val="000000" w:themeColor="text1"/>
          <w:sz w:val="24"/>
          <w:szCs w:val="24"/>
        </w:rPr>
        <w:t xml:space="preserve">ов в муниципальном образовании </w:t>
      </w:r>
      <w:r w:rsidRPr="00083EF7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6F3B8A">
        <w:rPr>
          <w:rFonts w:ascii="Times New Roman" w:hAnsi="Times New Roman"/>
          <w:bCs/>
          <w:color w:val="000000" w:themeColor="text1"/>
          <w:sz w:val="24"/>
          <w:szCs w:val="24"/>
        </w:rPr>
        <w:t>«</w:t>
      </w:r>
      <w:r w:rsidRPr="00083EF7">
        <w:rPr>
          <w:rFonts w:ascii="Times New Roman" w:hAnsi="Times New Roman"/>
          <w:bCs/>
          <w:color w:val="000000" w:themeColor="text1"/>
          <w:sz w:val="24"/>
          <w:szCs w:val="24"/>
        </w:rPr>
        <w:t>Лениногорский муниципальный район</w:t>
      </w:r>
      <w:r w:rsidR="006F3B8A">
        <w:rPr>
          <w:rFonts w:ascii="Times New Roman" w:hAnsi="Times New Roman"/>
          <w:bCs/>
          <w:color w:val="000000" w:themeColor="text1"/>
          <w:sz w:val="24"/>
          <w:szCs w:val="24"/>
        </w:rPr>
        <w:t>»</w:t>
      </w:r>
      <w:r w:rsidRPr="00083EF7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083EF7" w:rsidRPr="00083EF7" w:rsidRDefault="00083EF7" w:rsidP="00083EF7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66" w:name="1057"/>
      <w:bookmarkEnd w:id="66"/>
      <w:r w:rsidRPr="00083EF7">
        <w:rPr>
          <w:rFonts w:ascii="Times New Roman" w:hAnsi="Times New Roman"/>
          <w:color w:val="000000" w:themeColor="text1"/>
          <w:sz w:val="24"/>
          <w:szCs w:val="24"/>
        </w:rPr>
        <w:t xml:space="preserve">5.7. Ответственность за осуществление </w:t>
      </w:r>
      <w:proofErr w:type="gramStart"/>
      <w:r w:rsidRPr="00083EF7">
        <w:rPr>
          <w:rFonts w:ascii="Times New Roman" w:hAnsi="Times New Roman"/>
          <w:color w:val="000000" w:themeColor="text1"/>
          <w:sz w:val="24"/>
          <w:szCs w:val="24"/>
        </w:rPr>
        <w:t>контроля за</w:t>
      </w:r>
      <w:proofErr w:type="gramEnd"/>
      <w:r w:rsidRPr="00083EF7">
        <w:rPr>
          <w:rFonts w:ascii="Times New Roman" w:hAnsi="Times New Roman"/>
          <w:color w:val="000000" w:themeColor="text1"/>
          <w:sz w:val="24"/>
          <w:szCs w:val="24"/>
        </w:rPr>
        <w:t xml:space="preserve"> исполнением муниципального заказа несет заказчик.</w:t>
      </w:r>
    </w:p>
    <w:p w:rsidR="00083EF7" w:rsidRPr="00083EF7" w:rsidRDefault="00083EF7" w:rsidP="00083EF7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83EF7">
        <w:rPr>
          <w:rFonts w:ascii="Times New Roman" w:hAnsi="Times New Roman"/>
          <w:color w:val="000000" w:themeColor="text1"/>
          <w:sz w:val="24"/>
          <w:szCs w:val="24"/>
        </w:rPr>
        <w:t>За подготовку отчетов об исполнении муниципальных заказов по подведомственным учреждениям ответственность несет главный распорядитель бюджетных средств.</w:t>
      </w:r>
    </w:p>
    <w:p w:rsidR="00083EF7" w:rsidRPr="00083EF7" w:rsidRDefault="00083EF7" w:rsidP="00083EF7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83EF7">
        <w:rPr>
          <w:rFonts w:ascii="Times New Roman" w:hAnsi="Times New Roman"/>
          <w:color w:val="000000" w:themeColor="text1"/>
          <w:sz w:val="24"/>
          <w:szCs w:val="24"/>
        </w:rPr>
        <w:t>За подготовку сводных отчетов об исполнении муниципальных заказов ответственность несет отдел экономики.</w:t>
      </w:r>
    </w:p>
    <w:p w:rsidR="00083EF7" w:rsidRPr="00083EF7" w:rsidRDefault="00083EF7" w:rsidP="00083EF7">
      <w:pPr>
        <w:spacing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83EF7">
        <w:rPr>
          <w:rFonts w:ascii="Times New Roman" w:hAnsi="Times New Roman"/>
          <w:color w:val="000000" w:themeColor="text1"/>
          <w:sz w:val="24"/>
          <w:szCs w:val="24"/>
        </w:rPr>
        <w:t xml:space="preserve">Ответственность за осуществление </w:t>
      </w:r>
      <w:proofErr w:type="gramStart"/>
      <w:r w:rsidRPr="00083EF7">
        <w:rPr>
          <w:rFonts w:ascii="Times New Roman" w:hAnsi="Times New Roman"/>
          <w:color w:val="000000" w:themeColor="text1"/>
          <w:sz w:val="24"/>
          <w:szCs w:val="24"/>
        </w:rPr>
        <w:t>контроля за</w:t>
      </w:r>
      <w:proofErr w:type="gramEnd"/>
      <w:r w:rsidRPr="00083EF7">
        <w:rPr>
          <w:rFonts w:ascii="Times New Roman" w:hAnsi="Times New Roman"/>
          <w:color w:val="000000" w:themeColor="text1"/>
          <w:sz w:val="24"/>
          <w:szCs w:val="24"/>
        </w:rPr>
        <w:t xml:space="preserve"> исполнением заказчиками сводного плана-графика размещения заказ</w:t>
      </w:r>
      <w:r w:rsidR="006F3B8A">
        <w:rPr>
          <w:rFonts w:ascii="Times New Roman" w:hAnsi="Times New Roman"/>
          <w:color w:val="000000" w:themeColor="text1"/>
          <w:sz w:val="24"/>
          <w:szCs w:val="24"/>
        </w:rPr>
        <w:t>ов в муниципальном образовании «</w:t>
      </w:r>
      <w:r w:rsidRPr="00083EF7">
        <w:rPr>
          <w:rFonts w:ascii="Times New Roman" w:hAnsi="Times New Roman"/>
          <w:bCs/>
          <w:color w:val="000000" w:themeColor="text1"/>
          <w:sz w:val="24"/>
          <w:szCs w:val="24"/>
        </w:rPr>
        <w:t>Лениногорский муниципальный район</w:t>
      </w:r>
      <w:r w:rsidR="006F3B8A">
        <w:rPr>
          <w:rFonts w:ascii="Times New Roman" w:hAnsi="Times New Roman"/>
          <w:bCs/>
          <w:color w:val="000000" w:themeColor="text1"/>
          <w:sz w:val="24"/>
          <w:szCs w:val="24"/>
        </w:rPr>
        <w:t>»</w:t>
      </w:r>
      <w:r w:rsidRPr="00083EF7">
        <w:rPr>
          <w:rFonts w:ascii="Times New Roman" w:hAnsi="Times New Roman"/>
          <w:color w:val="000000" w:themeColor="text1"/>
          <w:sz w:val="24"/>
          <w:szCs w:val="24"/>
        </w:rPr>
        <w:t xml:space="preserve"> несет отдел экономики уполномоченного органа.</w:t>
      </w:r>
    </w:p>
    <w:p w:rsidR="00083EF7" w:rsidRPr="00083EF7" w:rsidRDefault="00083EF7" w:rsidP="002E60AE">
      <w:pPr>
        <w:spacing w:line="240" w:lineRule="auto"/>
        <w:ind w:firstLine="72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083EF7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</w:t>
      </w:r>
    </w:p>
    <w:p w:rsidR="00083EF7" w:rsidRPr="00083EF7" w:rsidRDefault="00083EF7" w:rsidP="00083EF7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CF5DFF" w:rsidRPr="00083EF7" w:rsidRDefault="00CF5DFF">
      <w:pPr>
        <w:rPr>
          <w:color w:val="000000" w:themeColor="text1"/>
          <w:sz w:val="24"/>
          <w:szCs w:val="24"/>
        </w:rPr>
      </w:pPr>
    </w:p>
    <w:sectPr w:rsidR="00CF5DFF" w:rsidRPr="00083EF7" w:rsidSect="00083EF7">
      <w:headerReference w:type="default" r:id="rId1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6C44" w:rsidRDefault="00476C44" w:rsidP="00083EF7">
      <w:pPr>
        <w:spacing w:after="0" w:line="240" w:lineRule="auto"/>
      </w:pPr>
      <w:r>
        <w:separator/>
      </w:r>
    </w:p>
  </w:endnote>
  <w:endnote w:type="continuationSeparator" w:id="0">
    <w:p w:rsidR="00476C44" w:rsidRDefault="00476C44" w:rsidP="00083E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6C44" w:rsidRDefault="00476C44" w:rsidP="00083EF7">
      <w:pPr>
        <w:spacing w:after="0" w:line="240" w:lineRule="auto"/>
      </w:pPr>
      <w:r>
        <w:separator/>
      </w:r>
    </w:p>
  </w:footnote>
  <w:footnote w:type="continuationSeparator" w:id="0">
    <w:p w:rsidR="00476C44" w:rsidRDefault="00476C44" w:rsidP="00083E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72672"/>
      <w:docPartObj>
        <w:docPartGallery w:val="Page Numbers (Top of Page)"/>
        <w:docPartUnique/>
      </w:docPartObj>
    </w:sdtPr>
    <w:sdtContent>
      <w:p w:rsidR="00083EF7" w:rsidRDefault="002B2F7E">
        <w:pPr>
          <w:pStyle w:val="a4"/>
          <w:jc w:val="center"/>
        </w:pPr>
        <w:fldSimple w:instr=" PAGE   \* MERGEFORMAT ">
          <w:r w:rsidR="005253A3">
            <w:rPr>
              <w:noProof/>
            </w:rPr>
            <w:t>8</w:t>
          </w:r>
        </w:fldSimple>
      </w:p>
    </w:sdtContent>
  </w:sdt>
  <w:p w:rsidR="00083EF7" w:rsidRDefault="00083EF7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3EF7"/>
    <w:rsid w:val="00075C16"/>
    <w:rsid w:val="00083EF7"/>
    <w:rsid w:val="000D341A"/>
    <w:rsid w:val="001420EA"/>
    <w:rsid w:val="00180979"/>
    <w:rsid w:val="0018336C"/>
    <w:rsid w:val="001B7F93"/>
    <w:rsid w:val="001C2F40"/>
    <w:rsid w:val="002B2F7E"/>
    <w:rsid w:val="002C6803"/>
    <w:rsid w:val="002E60AE"/>
    <w:rsid w:val="0036628C"/>
    <w:rsid w:val="003739A2"/>
    <w:rsid w:val="0042399F"/>
    <w:rsid w:val="00474836"/>
    <w:rsid w:val="00476C44"/>
    <w:rsid w:val="004A138B"/>
    <w:rsid w:val="004A77B9"/>
    <w:rsid w:val="005253A3"/>
    <w:rsid w:val="00526340"/>
    <w:rsid w:val="005629E4"/>
    <w:rsid w:val="005A0302"/>
    <w:rsid w:val="005B0DC1"/>
    <w:rsid w:val="005B4704"/>
    <w:rsid w:val="005D1631"/>
    <w:rsid w:val="005F4CE6"/>
    <w:rsid w:val="006A3C90"/>
    <w:rsid w:val="006E29B0"/>
    <w:rsid w:val="006F3B8A"/>
    <w:rsid w:val="006F71B6"/>
    <w:rsid w:val="007153A3"/>
    <w:rsid w:val="00751C7F"/>
    <w:rsid w:val="00787BE1"/>
    <w:rsid w:val="008016F4"/>
    <w:rsid w:val="008142BE"/>
    <w:rsid w:val="008741B7"/>
    <w:rsid w:val="00947A08"/>
    <w:rsid w:val="009920C3"/>
    <w:rsid w:val="00A626A0"/>
    <w:rsid w:val="00A92A14"/>
    <w:rsid w:val="00AC7CAF"/>
    <w:rsid w:val="00AE7648"/>
    <w:rsid w:val="00B27E5D"/>
    <w:rsid w:val="00B57C1F"/>
    <w:rsid w:val="00B728A3"/>
    <w:rsid w:val="00B9329F"/>
    <w:rsid w:val="00B979DD"/>
    <w:rsid w:val="00BC04D0"/>
    <w:rsid w:val="00BD526E"/>
    <w:rsid w:val="00C417FF"/>
    <w:rsid w:val="00C41C2E"/>
    <w:rsid w:val="00C446D4"/>
    <w:rsid w:val="00C50E3F"/>
    <w:rsid w:val="00C512CA"/>
    <w:rsid w:val="00C8330B"/>
    <w:rsid w:val="00CF5DFF"/>
    <w:rsid w:val="00D05B50"/>
    <w:rsid w:val="00D53FD6"/>
    <w:rsid w:val="00E31025"/>
    <w:rsid w:val="00E57EA4"/>
    <w:rsid w:val="00E669F7"/>
    <w:rsid w:val="00EC5870"/>
    <w:rsid w:val="00EE6105"/>
    <w:rsid w:val="00F01B21"/>
    <w:rsid w:val="00F922ED"/>
    <w:rsid w:val="00F94D3A"/>
    <w:rsid w:val="00FB45EC"/>
    <w:rsid w:val="00FB66C7"/>
    <w:rsid w:val="00FE1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EF7"/>
    <w:pPr>
      <w:spacing w:after="200" w:line="276" w:lineRule="auto"/>
    </w:pPr>
    <w:rPr>
      <w:rFonts w:ascii="Calibri" w:eastAsia="Times New Roman" w:hAnsi="Calibri" w:cs="Times New Roman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83EF7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083E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83EF7"/>
    <w:rPr>
      <w:rFonts w:ascii="Calibri" w:eastAsia="Times New Roman" w:hAnsi="Calibri" w:cs="Times New Roman"/>
      <w:sz w:val="22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083E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83EF7"/>
    <w:rPr>
      <w:rFonts w:ascii="Calibri" w:eastAsia="Times New Roman" w:hAnsi="Calibri" w:cs="Times New Roman"/>
      <w:sz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7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186367/" TargetMode="External"/><Relationship Id="rId13" Type="http://schemas.openxmlformats.org/officeDocument/2006/relationships/hyperlink" Target="http://base.garant.ru/15335709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base.garant.ru/10164072/" TargetMode="External"/><Relationship Id="rId12" Type="http://schemas.openxmlformats.org/officeDocument/2006/relationships/hyperlink" Target="http://base.garant.ru/15335709/" TargetMode="External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http://base.garant.ru/12141175/" TargetMode="External"/><Relationship Id="rId1" Type="http://schemas.openxmlformats.org/officeDocument/2006/relationships/styles" Target="styles.xml"/><Relationship Id="rId6" Type="http://schemas.openxmlformats.org/officeDocument/2006/relationships/hyperlink" Target="http://base.garant.ru/12112604/" TargetMode="External"/><Relationship Id="rId11" Type="http://schemas.openxmlformats.org/officeDocument/2006/relationships/hyperlink" Target="http://base.garant.ru/15335709/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base.garant.ru/15335709/" TargetMode="External"/><Relationship Id="rId10" Type="http://schemas.openxmlformats.org/officeDocument/2006/relationships/hyperlink" Target="http://base.garant.ru/15323158/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base.garant.ru/12141175/" TargetMode="External"/><Relationship Id="rId14" Type="http://schemas.openxmlformats.org/officeDocument/2006/relationships/hyperlink" Target="http://base.garant.ru/1533570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4023</Words>
  <Characters>22937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26907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7</cp:revision>
  <cp:lastPrinted>2012-12-17T05:28:00Z</cp:lastPrinted>
  <dcterms:created xsi:type="dcterms:W3CDTF">2012-12-07T05:15:00Z</dcterms:created>
  <dcterms:modified xsi:type="dcterms:W3CDTF">2012-12-17T05:28:00Z</dcterms:modified>
</cp:coreProperties>
</file>