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F1" w:rsidRPr="00E921DD" w:rsidRDefault="00B233F1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B233F1" w:rsidRDefault="00B233F1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233F1" w:rsidRPr="00E921DD" w:rsidRDefault="00B233F1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233F1" w:rsidRPr="00E921DD" w:rsidRDefault="00B233F1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190</w:t>
      </w:r>
    </w:p>
    <w:p w:rsidR="00B233F1" w:rsidRDefault="00B233F1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233F1" w:rsidRPr="00E921DD" w:rsidRDefault="00B233F1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233F1" w:rsidRPr="008A1D69" w:rsidRDefault="00B233F1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февраля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767441" w:rsidRDefault="00767441" w:rsidP="00767441">
      <w:pPr>
        <w:widowControl w:val="0"/>
        <w:tabs>
          <w:tab w:val="left" w:pos="5103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441" w:rsidRDefault="00767441" w:rsidP="00767441">
      <w:pPr>
        <w:widowControl w:val="0"/>
        <w:tabs>
          <w:tab w:val="left" w:pos="5103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441" w:rsidRDefault="00767441" w:rsidP="00767441">
      <w:pPr>
        <w:widowControl w:val="0"/>
        <w:tabs>
          <w:tab w:val="left" w:pos="5103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441" w:rsidRDefault="00767441" w:rsidP="00767441">
      <w:pPr>
        <w:widowControl w:val="0"/>
        <w:tabs>
          <w:tab w:val="left" w:pos="5103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441" w:rsidRPr="00767441" w:rsidRDefault="00767441" w:rsidP="00767441">
      <w:pPr>
        <w:widowControl w:val="0"/>
        <w:tabs>
          <w:tab w:val="left" w:pos="5103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Порядка оформления и содержания заданий на проведение органами муниципального контроля Лениногорского муниципального района мероприятий по контролю без взаимодействия с юридическими лицами, индивидуальными предпринимателями, и оформления должностными лицами органов муниципального контроля Лениногорского муниципального района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</w:t>
      </w:r>
      <w:proofErr w:type="gramEnd"/>
    </w:p>
    <w:p w:rsidR="00767441" w:rsidRPr="00767441" w:rsidRDefault="00767441" w:rsidP="00767441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441" w:rsidRPr="00767441" w:rsidRDefault="00767441" w:rsidP="00767441">
      <w:pPr>
        <w:widowControl w:val="0"/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1 статьи 8.3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Исполнительный комитет «Лениногорский муниципальный район» Республики Татарстан ПОСТАНОВЛЯЕТ:</w:t>
      </w:r>
    </w:p>
    <w:p w:rsidR="00767441" w:rsidRPr="00767441" w:rsidRDefault="00767441" w:rsidP="00767441">
      <w:pPr>
        <w:widowControl w:val="0"/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порядок оформления и содержание заданий на проведение органами муниципального контроля Лениногорского муниципального района мероприятий по контролю без взаимодействия с юридическими лицами, индивидуальными предпринимателями, и оформления должностными лицами органов муниципального контроля Лениногорского муниципального района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наблюдений, согласно приложению.</w:t>
      </w:r>
      <w:proofErr w:type="gramEnd"/>
    </w:p>
    <w:p w:rsidR="00767441" w:rsidRPr="00767441" w:rsidRDefault="00767441" w:rsidP="00767441">
      <w:pPr>
        <w:widowControl w:val="0"/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proofErr w:type="gramStart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(</w:t>
      </w: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spellStart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) и на сайте Лениногорского муниципального района Республики Татарстан (</w:t>
      </w: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www</w:t>
      </w: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Leninogorsk</w:t>
      </w: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proofErr w:type="gramEnd"/>
    </w:p>
    <w:p w:rsidR="00767441" w:rsidRPr="00767441" w:rsidRDefault="00767441" w:rsidP="00767441">
      <w:pPr>
        <w:widowControl w:val="0"/>
        <w:tabs>
          <w:tab w:val="left" w:pos="293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район».</w:t>
      </w:r>
    </w:p>
    <w:p w:rsidR="00767441" w:rsidRPr="00767441" w:rsidRDefault="00767441" w:rsidP="00767441">
      <w:pPr>
        <w:widowControl w:val="0"/>
        <w:spacing w:after="0" w:line="326" w:lineRule="exact"/>
        <w:ind w:right="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67441" w:rsidRPr="00767441" w:rsidRDefault="00767441" w:rsidP="00767441">
      <w:pPr>
        <w:widowControl w:val="0"/>
        <w:spacing w:after="0" w:line="326" w:lineRule="exact"/>
        <w:ind w:right="4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67441" w:rsidRPr="00767441" w:rsidRDefault="00767441" w:rsidP="00767441">
      <w:pPr>
        <w:widowControl w:val="0"/>
        <w:spacing w:after="0" w:line="326" w:lineRule="exact"/>
        <w:ind w:right="4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767441" w:rsidRPr="00767441" w:rsidTr="00E55CCB">
        <w:tc>
          <w:tcPr>
            <w:tcW w:w="3331" w:type="dxa"/>
            <w:shd w:val="clear" w:color="auto" w:fill="auto"/>
          </w:tcPr>
          <w:p w:rsidR="00767441" w:rsidRPr="00767441" w:rsidRDefault="00767441" w:rsidP="00767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/>
              </w:rPr>
            </w:pPr>
            <w:r w:rsidRPr="00767441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767441" w:rsidRPr="00767441" w:rsidRDefault="00767441" w:rsidP="00767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767441" w:rsidRPr="00767441" w:rsidRDefault="00767441" w:rsidP="00767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/>
              </w:rPr>
            </w:pPr>
            <w:r w:rsidRPr="00767441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/>
              </w:rPr>
              <w:t xml:space="preserve">Н.Р.  </w:t>
            </w:r>
            <w:proofErr w:type="spellStart"/>
            <w:r w:rsidRPr="00767441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/>
              </w:rPr>
              <w:t>Залаков</w:t>
            </w:r>
            <w:proofErr w:type="spellEnd"/>
          </w:p>
        </w:tc>
      </w:tr>
    </w:tbl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ind w:right="-1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 w:rsidRPr="00767441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И.Р. Хайбрахманов</w:t>
      </w:r>
    </w:p>
    <w:p w:rsidR="00767441" w:rsidRPr="00767441" w:rsidRDefault="00767441" w:rsidP="00767441">
      <w:pPr>
        <w:widowControl w:val="0"/>
        <w:spacing w:after="0" w:line="240" w:lineRule="auto"/>
        <w:ind w:right="-1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 w:rsidRPr="00767441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5-44-72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sectPr w:rsidR="00767441" w:rsidRPr="00767441" w:rsidSect="009B160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67441" w:rsidRPr="00767441" w:rsidRDefault="00767441" w:rsidP="00767441">
      <w:pPr>
        <w:widowControl w:val="0"/>
        <w:spacing w:after="0" w:line="240" w:lineRule="auto"/>
        <w:ind w:left="5812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767441" w:rsidRPr="00767441" w:rsidRDefault="00767441" w:rsidP="00767441">
      <w:pPr>
        <w:widowControl w:val="0"/>
        <w:spacing w:after="0" w:line="240" w:lineRule="auto"/>
        <w:ind w:left="5812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ind w:left="581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767441" w:rsidRPr="00767441" w:rsidRDefault="00767441" w:rsidP="00767441">
      <w:pPr>
        <w:widowControl w:val="0"/>
        <w:spacing w:after="0" w:line="240" w:lineRule="auto"/>
        <w:ind w:left="581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ind w:left="581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от «</w:t>
      </w:r>
      <w:r w:rsidR="00B233F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20</w:t>
      </w:r>
      <w:r w:rsidRPr="0076744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233F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февраля</w:t>
      </w:r>
      <w:r w:rsidRPr="0076744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2018г. № </w:t>
      </w:r>
      <w:r w:rsidR="00B233F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190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оформления и содержание заданий на проведение органами 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контроля Лениногорского муниципального района мероприятий  по контролю без взаимодействия с юридическими лицами, индивидуальными предпринимателями, и оформления должностными лицами органов муниципального контроля Лениногорского муниципального района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 (далее - Порядок)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67441" w:rsidRPr="00767441" w:rsidRDefault="00767441" w:rsidP="00767441">
      <w:pPr>
        <w:widowControl w:val="0"/>
        <w:tabs>
          <w:tab w:val="left" w:pos="5297"/>
        </w:tabs>
        <w:spacing w:after="3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</w:t>
      </w:r>
    </w:p>
    <w:p w:rsidR="00767441" w:rsidRPr="00767441" w:rsidRDefault="00767441" w:rsidP="00767441">
      <w:pPr>
        <w:widowControl w:val="0"/>
        <w:spacing w:after="0" w:line="240" w:lineRule="auto"/>
        <w:ind w:right="3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порядок устанавливает требования к оформлению и содержанию заданий на проведение органами муниципального контроля Лениногорского муниципального района мероприятий по контролю без взаимодействия с юридическими лицами, индивидуальными предпринимателями, предусмотренных частью 1 статьи 8.3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оформлению должностными</w:t>
      </w:r>
      <w:proofErr w:type="gramEnd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лицами органов муниципального контроля Лениногорского муниципального района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наблюдений.</w:t>
      </w:r>
    </w:p>
    <w:p w:rsidR="00767441" w:rsidRPr="00767441" w:rsidRDefault="00767441" w:rsidP="00767441">
      <w:pPr>
        <w:widowControl w:val="0"/>
        <w:tabs>
          <w:tab w:val="left" w:pos="567"/>
        </w:tabs>
        <w:spacing w:after="0" w:line="240" w:lineRule="auto"/>
        <w:ind w:right="3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по контролю без взаимодействия с юридическими лицами, индивидуальными предпринимателями проводятся уполномоченными должностными лицами органа муниципального контроля, к компетенции которого отнесено осуществление соответствующего вида муниципального контроля (далее также - орган муниципального контроля).</w:t>
      </w:r>
    </w:p>
    <w:p w:rsidR="00767441" w:rsidRPr="00767441" w:rsidRDefault="00767441" w:rsidP="00767441">
      <w:pPr>
        <w:widowControl w:val="0"/>
        <w:tabs>
          <w:tab w:val="left" w:pos="2090"/>
        </w:tabs>
        <w:spacing w:after="349" w:line="240" w:lineRule="auto"/>
        <w:ind w:right="3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осуществлении деятельности, указанной в первом абзаце настоящего порядка, должностные лица органа муниципального контроля, уполномоченные на осуществление муниципального контроля, руководствуются Конституцией Российской Федерации,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муниципального контроля», иными законами и нормативными актами в указанной сфере.</w:t>
      </w:r>
      <w:proofErr w:type="gramEnd"/>
    </w:p>
    <w:p w:rsidR="00767441" w:rsidRPr="00767441" w:rsidRDefault="00767441" w:rsidP="00767441">
      <w:pPr>
        <w:widowControl w:val="0"/>
        <w:tabs>
          <w:tab w:val="left" w:pos="4315"/>
        </w:tabs>
        <w:spacing w:after="308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2. Порядок оформления и содержание заданий</w:t>
      </w:r>
    </w:p>
    <w:p w:rsidR="00767441" w:rsidRPr="00767441" w:rsidRDefault="00767441" w:rsidP="00767441">
      <w:pPr>
        <w:widowControl w:val="0"/>
        <w:tabs>
          <w:tab w:val="left" w:pos="2431"/>
        </w:tabs>
        <w:spacing w:after="0" w:line="240" w:lineRule="auto"/>
        <w:ind w:right="3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на проведение органами муниципального контроля Лениногорского муниципального района мероприятий по контролю без взаимодействия с юридическими лицами, индивидуальными предпринимателями (далее - задание) утверждается руководителем органа муниципального контроля, к полномочиям которого отнесено осуществление соответствующего вида муниципального контроля.</w:t>
      </w:r>
    </w:p>
    <w:p w:rsidR="00767441" w:rsidRPr="00767441" w:rsidRDefault="00C81E91" w:rsidP="00767441">
      <w:pPr>
        <w:widowControl w:val="0"/>
        <w:tabs>
          <w:tab w:val="left" w:pos="2162"/>
        </w:tabs>
        <w:spacing w:after="0" w:line="240" w:lineRule="auto"/>
        <w:ind w:right="3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bookmark0" w:tooltip="Current Document">
        <w:r w:rsidR="00767441" w:rsidRPr="0076744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Задание </w:t>
        </w:r>
      </w:hyperlink>
      <w:r w:rsidR="00767441"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оформляется по форме согласно приложению № 1 к настоящему порядку.</w:t>
      </w:r>
    </w:p>
    <w:p w:rsidR="00767441" w:rsidRPr="00767441" w:rsidRDefault="00767441" w:rsidP="00767441">
      <w:pPr>
        <w:widowControl w:val="0"/>
        <w:tabs>
          <w:tab w:val="left" w:pos="21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В задании указывается:</w:t>
      </w:r>
    </w:p>
    <w:p w:rsidR="00767441" w:rsidRPr="00767441" w:rsidRDefault="00767441" w:rsidP="00767441">
      <w:pPr>
        <w:widowControl w:val="0"/>
        <w:tabs>
          <w:tab w:val="left" w:pos="2441"/>
        </w:tabs>
        <w:spacing w:after="0" w:line="240" w:lineRule="auto"/>
        <w:ind w:right="3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проведения мероприятия, дата проведения мероприятия либо период начала и окончания проведения мероприятия, должностное лицо органа муниципального контроля, которому поручено проведение мероприятия.</w:t>
      </w:r>
    </w:p>
    <w:p w:rsidR="00767441" w:rsidRPr="00767441" w:rsidRDefault="00767441" w:rsidP="00767441">
      <w:pPr>
        <w:widowControl w:val="0"/>
        <w:tabs>
          <w:tab w:val="left" w:pos="2494"/>
        </w:tabs>
        <w:spacing w:after="0" w:line="240" w:lineRule="auto"/>
        <w:ind w:right="3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об объекте, в отношении которого будет проводиться мероприятие: о виде, местоположении объекта, в том числе его адресе и кадастровом (реестровом) номере (при наличии), сведения о принадлежности объекта и праве, на котором объект принадлежит правообладателю (при наличии).</w:t>
      </w:r>
    </w:p>
    <w:p w:rsidR="00767441" w:rsidRPr="00767441" w:rsidRDefault="00767441" w:rsidP="00767441">
      <w:pPr>
        <w:widowControl w:val="0"/>
        <w:tabs>
          <w:tab w:val="left" w:pos="2431"/>
        </w:tabs>
        <w:spacing w:after="0" w:line="240" w:lineRule="auto"/>
        <w:ind w:right="3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перед началом выполнения мероприятия вручается руководителем органа муниципального контроля сотруднику, которому поручено осуществление мероприятия.</w:t>
      </w:r>
    </w:p>
    <w:p w:rsidR="00767441" w:rsidRPr="00767441" w:rsidRDefault="00767441" w:rsidP="00767441">
      <w:pPr>
        <w:widowControl w:val="0"/>
        <w:tabs>
          <w:tab w:val="left" w:pos="2182"/>
        </w:tabs>
        <w:spacing w:after="0" w:line="240" w:lineRule="auto"/>
        <w:ind w:right="3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Вручение задания осуществляется под роспись в журнале мероприятий по контролю без взаимодействия с юридическими лицами, индивидуальными предпринимателями (далее - журнал мероприятий), форма которого утверждается согласно приложению № 2 к настоящему порядку.</w:t>
      </w:r>
    </w:p>
    <w:p w:rsidR="00767441" w:rsidRPr="00767441" w:rsidRDefault="00767441" w:rsidP="00767441">
      <w:pPr>
        <w:widowControl w:val="0"/>
        <w:tabs>
          <w:tab w:val="left" w:pos="2220"/>
        </w:tabs>
        <w:spacing w:after="349" w:line="240" w:lineRule="auto"/>
        <w:ind w:right="3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окончания проведения мероприятия, в срок не позднее одного рабочего дня, следующего за днем проведения мероприятия, задание вместе с документами, отражающими результаты проведения мероприятия, оформленными в соответствии с настоящим порядком, возвращается руководителю органа муниципального контроля сотрудником, осуществившим мероприятие, о чем делается соответствующая отметка в журнале мероприятий.</w:t>
      </w:r>
    </w:p>
    <w:p w:rsidR="00767441" w:rsidRPr="00767441" w:rsidRDefault="00767441" w:rsidP="00767441">
      <w:pPr>
        <w:widowControl w:val="0"/>
        <w:tabs>
          <w:tab w:val="left" w:pos="3738"/>
        </w:tabs>
        <w:spacing w:after="0" w:line="240" w:lineRule="auto"/>
        <w:ind w:right="32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3. Оформление результатов мероприятия</w:t>
      </w:r>
    </w:p>
    <w:p w:rsidR="00767441" w:rsidRPr="00767441" w:rsidRDefault="00767441" w:rsidP="00767441">
      <w:pPr>
        <w:widowControl w:val="0"/>
        <w:tabs>
          <w:tab w:val="left" w:pos="3738"/>
        </w:tabs>
        <w:spacing w:after="0" w:line="240" w:lineRule="auto"/>
        <w:ind w:right="320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67441" w:rsidRPr="00767441" w:rsidRDefault="00767441" w:rsidP="00767441">
      <w:pPr>
        <w:widowControl w:val="0"/>
        <w:tabs>
          <w:tab w:val="left" w:pos="1701"/>
        </w:tabs>
        <w:spacing w:after="0" w:line="240" w:lineRule="auto"/>
        <w:ind w:right="3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 оформляются должностным лицом органа муниципального контроля в виде акта о проведении мероприятия по форме согласно приложению №3 к настоящему порядку.</w:t>
      </w:r>
    </w:p>
    <w:p w:rsidR="00767441" w:rsidRPr="00767441" w:rsidRDefault="00767441" w:rsidP="00767441">
      <w:pPr>
        <w:widowControl w:val="0"/>
        <w:tabs>
          <w:tab w:val="left" w:pos="1701"/>
        </w:tabs>
        <w:spacing w:after="0" w:line="322" w:lineRule="exact"/>
        <w:ind w:right="3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sz w:val="28"/>
          <w:szCs w:val="28"/>
        </w:rPr>
        <w:t xml:space="preserve">В акте о проведении мероприятия по контролю без взаимодействия с юридическими лицами, индивидуальными предпринимателями (далее - акт) отражается порядок его </w:t>
      </w:r>
      <w:proofErr w:type="gramStart"/>
      <w:r w:rsidRPr="0076744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proofErr w:type="gramEnd"/>
      <w:r w:rsidRPr="00767441">
        <w:rPr>
          <w:rFonts w:ascii="Times New Roman" w:eastAsia="Times New Roman" w:hAnsi="Times New Roman" w:cs="Times New Roman"/>
          <w:sz w:val="28"/>
          <w:szCs w:val="28"/>
        </w:rPr>
        <w:t xml:space="preserve"> и фиксируются результаты проведенного мероприятия. Акт составляется должностным лицом органа муниципального контроля в одном экземпляре в срок не позднее одного рабочего дня за датой проведения мероприятия.</w:t>
      </w:r>
    </w:p>
    <w:p w:rsidR="00767441" w:rsidRPr="00767441" w:rsidRDefault="00767441" w:rsidP="00767441">
      <w:pPr>
        <w:widowControl w:val="0"/>
        <w:tabs>
          <w:tab w:val="left" w:pos="1249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Акт должен содержать: указание на вид проведенного мероприятия, сведения о задании, на основании которого производится мероприятие, наименование вида муниципального контроля, в рамках которого проводится мероприятие, дату либо период проведения мероприятия, время его начала и окончания, сведения об участниках мероприятия, краткое описание действий должностного лица, участников мероприятия, информацию о данных, полученных при его проведении, в том числе результатов осмотров, обследований, исследований</w:t>
      </w:r>
      <w:proofErr w:type="gramEnd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, измерений, наблюдений, сведения о технических средствах, при помощи которых производились технические измерения, а также фиксация результатов (хода проведения) мероприятий, сведения о приложениях к акту, а также пояснения, дополнения и замечания участников мероприятия.</w:t>
      </w:r>
    </w:p>
    <w:p w:rsidR="00767441" w:rsidRPr="00767441" w:rsidRDefault="00767441" w:rsidP="00767441">
      <w:pPr>
        <w:widowControl w:val="0"/>
        <w:tabs>
          <w:tab w:val="left" w:pos="1326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 участников мероприятия определяются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иными законами и нормативными актами, регламентирующими деятельность в сфере осуществления соответствующего муниципального контроля.</w:t>
      </w:r>
    </w:p>
    <w:p w:rsidR="00767441" w:rsidRPr="00767441" w:rsidRDefault="00767441" w:rsidP="00767441">
      <w:pPr>
        <w:widowControl w:val="0"/>
        <w:tabs>
          <w:tab w:val="left" w:pos="1258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Схемы, таблицы, отражающие данные, полученные при применении средств технических измерений и фиксации, в том числе </w:t>
      </w:r>
      <w:proofErr w:type="spellStart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фототаблицы</w:t>
      </w:r>
      <w:proofErr w:type="spellEnd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электронные носители информации, содержащие сведения, полученные при проведении мероприятия, являются приложением к акту. Приложения к акту, изложенные на бумажных носителях, подписываются участниками мероприятия, электронные носители информации запечатываются в конверт, скрепляемый подписями участников мероприятия.</w:t>
      </w:r>
    </w:p>
    <w:p w:rsidR="00767441" w:rsidRPr="00767441" w:rsidRDefault="00767441" w:rsidP="00767441">
      <w:pPr>
        <w:widowControl w:val="0"/>
        <w:tabs>
          <w:tab w:val="left" w:pos="1311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выявления при проведении мероприятий по контролю нарушений обязательных требований, требований, установленных муниципальными правовыми актами, должностное лицо органа муниципального контроля в срок не позднее пяти рабочих дней принимает в пределах своей компетенции меры по пресечению выявленных нарушений.</w:t>
      </w:r>
    </w:p>
    <w:p w:rsidR="00767441" w:rsidRPr="00767441" w:rsidRDefault="00767441" w:rsidP="00767441">
      <w:pPr>
        <w:widowControl w:val="0"/>
        <w:tabs>
          <w:tab w:val="left" w:pos="1311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441" w:rsidRPr="00767441" w:rsidRDefault="00767441" w:rsidP="00767441">
      <w:pPr>
        <w:widowControl w:val="0"/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В срок не позднее трех рабочих дней со дня проведения мероприятия должностное лицо органа муниципального контроля направляет руководителю муниципального контроля, к полномочиям которого отнесено осуществление соответствующего вида муниципального контроля, письменное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указанным в пункте 2 части 2 статьи 10</w:t>
      </w:r>
      <w:proofErr w:type="gramEnd"/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26.12.2008                  № 294-ФЗ «О защите прав юридических лиц и индивидуальных предпринимателей при осуществлении государственного контроля (надзора) муниципального контроля».</w:t>
      </w:r>
    </w:p>
    <w:p w:rsidR="00767441" w:rsidRPr="00767441" w:rsidRDefault="00767441" w:rsidP="007674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gramStart"/>
      <w:r w:rsidRPr="0076744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указанных в </w:t>
      </w:r>
      <w:hyperlink r:id="rId7" w:history="1">
        <w:r w:rsidRPr="00767441">
          <w:rPr>
            <w:rFonts w:ascii="Times New Roman" w:eastAsia="Courier New" w:hAnsi="Times New Roman" w:cs="Times New Roman"/>
            <w:color w:val="0000FF"/>
            <w:sz w:val="28"/>
            <w:szCs w:val="28"/>
            <w:lang w:eastAsia="ru-RU"/>
          </w:rPr>
          <w:t>частях 5</w:t>
        </w:r>
      </w:hyperlink>
      <w:r w:rsidRPr="0076744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- </w:t>
      </w:r>
      <w:hyperlink r:id="rId8" w:history="1">
        <w:r w:rsidRPr="00767441">
          <w:rPr>
            <w:rFonts w:ascii="Times New Roman" w:eastAsia="Courier New" w:hAnsi="Times New Roman" w:cs="Times New Roman"/>
            <w:color w:val="0000FF"/>
            <w:sz w:val="28"/>
            <w:szCs w:val="28"/>
            <w:lang w:eastAsia="ru-RU"/>
          </w:rPr>
          <w:t>7 статьи 8.2</w:t>
        </w:r>
      </w:hyperlink>
      <w:r w:rsidRPr="0076744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муниципального контроля»</w:t>
      </w:r>
      <w:r w:rsidRPr="0076744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орган муниципального контроля направляют юридическому лицу, индивидуальному предпринимателю</w:t>
      </w:r>
      <w:proofErr w:type="gramEnd"/>
      <w:r w:rsidRPr="0076744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предостережение о недопустимости нарушения обязательных требований.</w:t>
      </w:r>
    </w:p>
    <w:p w:rsidR="00767441" w:rsidRPr="00767441" w:rsidRDefault="00767441" w:rsidP="00767441">
      <w:pPr>
        <w:widowControl w:val="0"/>
        <w:tabs>
          <w:tab w:val="left" w:pos="274"/>
        </w:tabs>
        <w:spacing w:after="303" w:line="260" w:lineRule="exact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441" w:rsidRPr="00767441" w:rsidRDefault="00767441" w:rsidP="00767441">
      <w:pPr>
        <w:widowControl w:val="0"/>
        <w:tabs>
          <w:tab w:val="left" w:pos="274"/>
        </w:tabs>
        <w:spacing w:after="303" w:line="260" w:lineRule="exact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4. Хранение и использование акта о проведении мероприятия.</w:t>
      </w:r>
    </w:p>
    <w:p w:rsidR="00767441" w:rsidRPr="00767441" w:rsidRDefault="00767441" w:rsidP="00767441">
      <w:pPr>
        <w:widowControl w:val="0"/>
        <w:tabs>
          <w:tab w:val="left" w:pos="1254"/>
        </w:tabs>
        <w:spacing w:after="0" w:line="322" w:lineRule="exact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исполнения мероприятия задания, акты и материалы к ним подлежат хранению в органе муниципального контроля, уполномоченном на осуществление соответствующего вида муниципального контроля в соответствии с номенклатурой дел, в порядке, установленном соответствующими правовыми актами.</w:t>
      </w:r>
    </w:p>
    <w:p w:rsidR="00767441" w:rsidRPr="00767441" w:rsidRDefault="00767441" w:rsidP="00767441">
      <w:pPr>
        <w:widowControl w:val="0"/>
        <w:tabs>
          <w:tab w:val="left" w:pos="1152"/>
        </w:tabs>
        <w:spacing w:after="0" w:line="322" w:lineRule="exact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актов и материалов к ним для использования при производстве дел об административных правонарушениях, рассмотрении судебных дел, а также иных установленных законом случаях фиксируется в журнале мероприятий и скрепляется подписью должностного лица органа муниципального контроля. При этом в номенклатурном деле подшиваются надлежащим образом заверенные копии указанных документов, копии запросов, по которым переданы документы, а также сопроводительный документ, содержащий опись переданных актов.</w:t>
      </w:r>
    </w:p>
    <w:p w:rsidR="00767441" w:rsidRDefault="00767441" w:rsidP="00767441">
      <w:pPr>
        <w:widowControl w:val="0"/>
        <w:spacing w:after="0" w:line="240" w:lineRule="auto"/>
        <w:ind w:firstLine="851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767441" w:rsidRDefault="00767441" w:rsidP="00767441">
      <w:pPr>
        <w:widowControl w:val="0"/>
        <w:spacing w:after="0" w:line="240" w:lineRule="auto"/>
        <w:ind w:firstLine="851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ectPr w:rsidR="00767441" w:rsidSect="00767441">
          <w:head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67441" w:rsidRPr="00767441" w:rsidRDefault="00767441" w:rsidP="00767441">
      <w:pPr>
        <w:widowControl w:val="0"/>
        <w:spacing w:after="0" w:line="240" w:lineRule="auto"/>
        <w:ind w:left="6663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767441" w:rsidRPr="00767441" w:rsidRDefault="00767441" w:rsidP="00767441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67441" w:rsidRPr="00767441" w:rsidRDefault="00767441" w:rsidP="00767441">
      <w:pPr>
        <w:widowControl w:val="0"/>
        <w:tabs>
          <w:tab w:val="left" w:pos="5529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674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Порядку оформления и содержание заданий на проведение органами муниципального контроля Лениногорского муниципального района мероприятий  по контролю без взаимодействия с юридическими лицами, индивидуальными предпринимателями, и оформления должностными лицами органов муниципального контроля Лениногорского муниципального района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 </w:t>
      </w:r>
      <w:proofErr w:type="gramEnd"/>
    </w:p>
    <w:p w:rsidR="00767441" w:rsidRPr="00767441" w:rsidRDefault="00767441" w:rsidP="00767441">
      <w:pPr>
        <w:widowControl w:val="0"/>
        <w:spacing w:after="0" w:line="240" w:lineRule="auto"/>
        <w:ind w:firstLine="851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Задание №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 проведение ________________________________________________________________________________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proofErr w:type="gramStart"/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 мероприятия по контролю без взаимодействия с юридическими лицами, индивидуальными</w:t>
      </w:r>
      <w:proofErr w:type="gramEnd"/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предпринимателями органом муниципального контроля)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«____ »_________20</w:t>
      </w: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г.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 должности должностного лица, выдавшего задание)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(фамилия, имя, отчество должностного лица)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соответствии со ст. 8.3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муниципального контроля», в целях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(указать цель проведения мероприятия)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поручил должностному лицу органа муниципального контроля______________ 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 должности должностного лица контрольного органа, Ф.И.О.)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осуществить мероприятие по контролю без взаимодействия с юридическими лицами, индивидуальными предпринимателями, а именно: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proofErr w:type="gramStart"/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 мероприятия по контролю без взаимодействия с юридическими лицами,</w:t>
      </w:r>
      <w:proofErr w:type="gramEnd"/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индивидуальными предпринимателями)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дата, либо период проведения мероприятия в рамках осуществления</w:t>
      </w: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________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(вид муниципального контроля)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отношении объекта:_______________________________________________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(вид объекта)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расположенного:______________________________________________________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proofErr w:type="gramStart"/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(адрес и (или) кадастровый (реестровый) номер (при наличии)</w:t>
      </w:r>
      <w:proofErr w:type="gramEnd"/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принадлежащего:_____________________________________________________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proofErr w:type="gramStart"/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(сведения о принадлежности объекта и праве, на котором</w:t>
      </w:r>
      <w:proofErr w:type="gramEnd"/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объект принадлежит правообладателю (при наличии)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Утверждаю: ________________________        МП.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(подпись)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3641BB" w:rsidRDefault="003641BB"/>
    <w:p w:rsidR="00767441" w:rsidRDefault="00767441"/>
    <w:p w:rsidR="00767441" w:rsidRDefault="00767441"/>
    <w:p w:rsidR="00767441" w:rsidRDefault="00767441"/>
    <w:p w:rsidR="00767441" w:rsidRDefault="00767441"/>
    <w:p w:rsidR="00767441" w:rsidRDefault="00767441"/>
    <w:p w:rsidR="00767441" w:rsidRDefault="00767441"/>
    <w:p w:rsidR="00767441" w:rsidRDefault="00767441"/>
    <w:p w:rsidR="00767441" w:rsidRDefault="00767441"/>
    <w:p w:rsidR="00767441" w:rsidRDefault="00767441"/>
    <w:p w:rsidR="00767441" w:rsidRDefault="00767441"/>
    <w:p w:rsidR="00767441" w:rsidRDefault="00767441"/>
    <w:p w:rsidR="00767441" w:rsidRDefault="00767441"/>
    <w:p w:rsidR="00767441" w:rsidRDefault="00767441">
      <w:pPr>
        <w:sectPr w:rsidR="00767441" w:rsidSect="00767441">
          <w:headerReference w:type="default" r:id="rId11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67441" w:rsidRPr="00767441" w:rsidRDefault="00767441" w:rsidP="00767441">
      <w:pPr>
        <w:widowControl w:val="0"/>
        <w:spacing w:after="0" w:line="240" w:lineRule="auto"/>
        <w:ind w:left="6663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Pr="0076744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Приложение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№2</w:t>
      </w:r>
    </w:p>
    <w:p w:rsidR="00767441" w:rsidRPr="00767441" w:rsidRDefault="00767441" w:rsidP="00767441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67441" w:rsidRPr="00767441" w:rsidRDefault="00767441" w:rsidP="00767441">
      <w:pPr>
        <w:widowControl w:val="0"/>
        <w:tabs>
          <w:tab w:val="left" w:pos="5529"/>
        </w:tabs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674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Порядку оформления и содержание заданий на проведение органами муниципального контроля Лениногорского муниципального района мероприятий  по контролю без взаимодействия с юридическими лицами, индивидуальными предпринимателями, и оформления должностными лицами органов муниципального контроля Лениногорского муниципального района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 </w:t>
      </w:r>
      <w:proofErr w:type="gramEnd"/>
    </w:p>
    <w:p w:rsidR="00767441" w:rsidRDefault="00767441"/>
    <w:p w:rsidR="00767441" w:rsidRPr="00767441" w:rsidRDefault="00767441" w:rsidP="00767441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</w:t>
      </w:r>
    </w:p>
    <w:p w:rsidR="00767441" w:rsidRPr="00767441" w:rsidRDefault="00767441" w:rsidP="00767441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мероприятий по контролю без взаимодействия с юридическими лицами, </w:t>
      </w:r>
    </w:p>
    <w:p w:rsidR="00767441" w:rsidRPr="00767441" w:rsidRDefault="00767441" w:rsidP="00767441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индивидуальными предпринимателями</w:t>
      </w:r>
    </w:p>
    <w:p w:rsidR="00767441" w:rsidRPr="00767441" w:rsidRDefault="00767441" w:rsidP="00767441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44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67441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органа муниципального контроля)</w:t>
      </w:r>
    </w:p>
    <w:p w:rsidR="00767441" w:rsidRPr="00767441" w:rsidRDefault="00767441" w:rsidP="00767441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Overlap w:val="never"/>
        <w:tblW w:w="15166" w:type="dxa"/>
        <w:jc w:val="center"/>
        <w:tblInd w:w="-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1594"/>
        <w:gridCol w:w="1810"/>
        <w:gridCol w:w="1589"/>
        <w:gridCol w:w="1958"/>
        <w:gridCol w:w="2996"/>
        <w:gridCol w:w="1985"/>
        <w:gridCol w:w="2407"/>
      </w:tblGrid>
      <w:tr w:rsidR="00767441" w:rsidRPr="00767441" w:rsidTr="00E55CCB">
        <w:trPr>
          <w:trHeight w:hRule="exact" w:val="297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441" w:rsidRPr="00767441" w:rsidRDefault="00767441" w:rsidP="00767441">
            <w:pPr>
              <w:widowControl w:val="0"/>
              <w:spacing w:after="6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441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767441" w:rsidRPr="00767441" w:rsidRDefault="00767441" w:rsidP="00767441">
            <w:pPr>
              <w:widowControl w:val="0"/>
              <w:spacing w:before="60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767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</w:t>
            </w:r>
            <w:proofErr w:type="gramEnd"/>
            <w:r w:rsidRPr="00767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/п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441" w:rsidRPr="00767441" w:rsidRDefault="00767441" w:rsidP="00767441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Дата и номер задания о проведении мероприятия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441" w:rsidRPr="00767441" w:rsidRDefault="00767441" w:rsidP="00767441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Сведения о должностном лице, осуществившем мероприятие, отметка о вручении (подпись)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441" w:rsidRPr="00767441" w:rsidRDefault="00767441" w:rsidP="00767441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67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Дата</w:t>
            </w:r>
          </w:p>
          <w:p w:rsidR="00767441" w:rsidRPr="00767441" w:rsidRDefault="00767441" w:rsidP="00767441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(период) проведения мероприятия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441" w:rsidRPr="00767441" w:rsidRDefault="00767441" w:rsidP="00767441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67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Место расположения объекта</w:t>
            </w:r>
          </w:p>
          <w:p w:rsidR="00767441" w:rsidRPr="00767441" w:rsidRDefault="00767441" w:rsidP="00767441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767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(адрес, сведения о регистрации (при наличии)</w:t>
            </w:r>
            <w:proofErr w:type="gram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441" w:rsidRPr="00767441" w:rsidRDefault="00767441" w:rsidP="00767441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67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Правообладатель</w:t>
            </w:r>
          </w:p>
          <w:p w:rsidR="00767441" w:rsidRPr="00767441" w:rsidRDefault="00767441" w:rsidP="00767441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67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объекта (фактический пользователь) </w:t>
            </w:r>
          </w:p>
          <w:p w:rsidR="00767441" w:rsidRPr="00767441" w:rsidRDefault="00767441" w:rsidP="00767441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сведения о правоустанавливающих документах (при наличии)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441" w:rsidRPr="00767441" w:rsidRDefault="00767441" w:rsidP="00767441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Сведения о результатах мероприятия, номер акта, отметка о передаче материала лицу, выдавшему задание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441" w:rsidRPr="00767441" w:rsidRDefault="00767441" w:rsidP="00767441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67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Сведения</w:t>
            </w:r>
          </w:p>
          <w:p w:rsidR="00767441" w:rsidRPr="00767441" w:rsidRDefault="00767441" w:rsidP="00767441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 хранении (передаче) результатов мероприятия</w:t>
            </w:r>
          </w:p>
        </w:tc>
      </w:tr>
      <w:tr w:rsidR="00767441" w:rsidRPr="00767441" w:rsidTr="00E55CCB">
        <w:trPr>
          <w:trHeight w:hRule="exact" w:val="48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441" w:rsidRPr="00767441" w:rsidRDefault="00767441" w:rsidP="0076744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441" w:rsidRPr="00767441" w:rsidRDefault="00767441" w:rsidP="0076744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441" w:rsidRPr="00767441" w:rsidRDefault="00767441" w:rsidP="0076744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441" w:rsidRPr="00767441" w:rsidRDefault="00767441" w:rsidP="0076744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441" w:rsidRPr="00767441" w:rsidRDefault="00767441" w:rsidP="0076744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441" w:rsidRPr="00767441" w:rsidRDefault="00767441" w:rsidP="0076744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441" w:rsidRPr="00767441" w:rsidRDefault="00767441" w:rsidP="0076744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441" w:rsidRPr="00767441" w:rsidRDefault="00767441" w:rsidP="0076744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767441" w:rsidRDefault="00767441">
      <w:pPr>
        <w:sectPr w:rsidR="00767441" w:rsidSect="00767441">
          <w:pgSz w:w="16838" w:h="11906" w:orient="landscape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67441" w:rsidRPr="00767441" w:rsidRDefault="00767441" w:rsidP="00767441">
      <w:pPr>
        <w:widowControl w:val="0"/>
        <w:spacing w:after="0" w:line="240" w:lineRule="auto"/>
        <w:ind w:left="6663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Приложение №3</w:t>
      </w:r>
    </w:p>
    <w:p w:rsidR="00767441" w:rsidRPr="00767441" w:rsidRDefault="00767441" w:rsidP="00767441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67441" w:rsidRPr="00767441" w:rsidRDefault="00767441" w:rsidP="00767441">
      <w:pPr>
        <w:widowControl w:val="0"/>
        <w:tabs>
          <w:tab w:val="left" w:pos="5529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674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Порядку оформления и содержание заданий на проведение органами муниципального контроля Лениногорского муниципального района мероприятий  по контролю без взаимодействия с юридическими лицами, индивидуальными предпринимателями, и оформления должностными лицами органов муниципального контроля Лениногорского муниципального района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 </w:t>
      </w:r>
      <w:proofErr w:type="gramEnd"/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Акт №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 проведении___________________________________________________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 мероприятия по контролю без взаимодействия с юридическими лицами, индивидуальными предпринимателями органом муниципального контроля)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______«____ »  ______20__ г.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Начато:</w:t>
      </w: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ч.</w:t>
      </w: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мин.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Окончено: </w:t>
      </w: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ч.</w:t>
      </w: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мин._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 должности должностного лица, органа, осуществляющего муниципальный контроль)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(фамилия, имя, отчество должностного лица)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соответствии со ст. 8.3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муниципального контроля», на основании задания от «____» ____ 20____ г., №______выданного 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 должности должностного лица, выдавшего задание)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 участием</w:t>
      </w: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proofErr w:type="gramStart"/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(сведения об участниках мероприятия:</w:t>
      </w:r>
      <w:proofErr w:type="gramEnd"/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proofErr w:type="gramStart"/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Ф.И.О., должность и иные необходимые данные)</w:t>
      </w:r>
      <w:proofErr w:type="gramEnd"/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осуществил мероприятие по контролю без взаимодействия с юридическими лицами, индивидуальными предпринимателями, а именно: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 мероприятия по контролю без взаимодействия с юридическими лицами, индивидуальными предпринимателями органом муниципального контроля)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рамках осуществления______________________________________________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(вид муниципального контроля)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ходе проведения мероприятия установлено следующее:__________________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(описание хода проведения мероприятия, применения средств технических измерений, а также фиксации данных, полученных в результате проведения мероприятия)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Сведения о применении средств технических измерений и фиксации: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Сведения о заявлениях и дополнениях поступивших от участников мероприятия: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Участники мероприятия с актом ознакомлены путем_______________________ 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/>
        </w:rPr>
        <w:t>(указать способ ознакомления)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Подписи участников: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 xml:space="preserve">_____________________(  </w:t>
      </w: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 xml:space="preserve">      )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_____________________(</w:t>
      </w: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 xml:space="preserve">      )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_____________________(</w:t>
      </w: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 xml:space="preserve">      )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6744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Подпись должностного лица, осуществившего мероприятие   ____________________________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767441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____________________________________</w:t>
      </w: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Pr="00767441" w:rsidRDefault="00767441" w:rsidP="0076744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767441" w:rsidRDefault="00767441"/>
    <w:p w:rsidR="00767441" w:rsidRDefault="00767441"/>
    <w:p w:rsidR="00767441" w:rsidRDefault="00767441"/>
    <w:p w:rsidR="00767441" w:rsidRDefault="00767441"/>
    <w:p w:rsidR="00767441" w:rsidRDefault="00767441"/>
    <w:p w:rsidR="00767441" w:rsidRDefault="00767441"/>
    <w:sectPr w:rsidR="00767441" w:rsidSect="00767441">
      <w:headerReference w:type="default" r:id="rId12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E91" w:rsidRDefault="00C81E91" w:rsidP="00767441">
      <w:pPr>
        <w:spacing w:after="0" w:line="240" w:lineRule="auto"/>
      </w:pPr>
      <w:r>
        <w:separator/>
      </w:r>
    </w:p>
  </w:endnote>
  <w:endnote w:type="continuationSeparator" w:id="0">
    <w:p w:rsidR="00C81E91" w:rsidRDefault="00C81E91" w:rsidP="0076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E91" w:rsidRDefault="00C81E91" w:rsidP="00767441">
      <w:pPr>
        <w:spacing w:after="0" w:line="240" w:lineRule="auto"/>
      </w:pPr>
      <w:r>
        <w:separator/>
      </w:r>
    </w:p>
  </w:footnote>
  <w:footnote w:type="continuationSeparator" w:id="0">
    <w:p w:rsidR="00C81E91" w:rsidRDefault="00C81E91" w:rsidP="0076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46730"/>
      <w:docPartObj>
        <w:docPartGallery w:val="Page Numbers (Top of Page)"/>
        <w:docPartUnique/>
      </w:docPartObj>
    </w:sdtPr>
    <w:sdtEndPr/>
    <w:sdtContent>
      <w:p w:rsidR="00767441" w:rsidRDefault="007674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663">
          <w:rPr>
            <w:noProof/>
          </w:rPr>
          <w:t>4</w:t>
        </w:r>
        <w:r>
          <w:fldChar w:fldCharType="end"/>
        </w:r>
      </w:p>
    </w:sdtContent>
  </w:sdt>
  <w:p w:rsidR="009B160A" w:rsidRDefault="00C81E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41" w:rsidRDefault="007674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41" w:rsidRDefault="00767441">
    <w:pPr>
      <w:pStyle w:val="a3"/>
      <w:jc w:val="center"/>
    </w:pPr>
  </w:p>
  <w:p w:rsidR="00767441" w:rsidRDefault="0076744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41" w:rsidRDefault="00767441">
    <w:pPr>
      <w:pStyle w:val="a3"/>
      <w:jc w:val="center"/>
    </w:pPr>
  </w:p>
  <w:p w:rsidR="00767441" w:rsidRDefault="00767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41"/>
    <w:rsid w:val="00100663"/>
    <w:rsid w:val="001B3AB9"/>
    <w:rsid w:val="003641BB"/>
    <w:rsid w:val="00767441"/>
    <w:rsid w:val="00907574"/>
    <w:rsid w:val="00B233F1"/>
    <w:rsid w:val="00C8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44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6744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67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7441"/>
  </w:style>
  <w:style w:type="paragraph" w:styleId="a7">
    <w:name w:val="Balloon Text"/>
    <w:basedOn w:val="a"/>
    <w:link w:val="a8"/>
    <w:uiPriority w:val="99"/>
    <w:semiHidden/>
    <w:unhideWhenUsed/>
    <w:rsid w:val="0076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7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44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6744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67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7441"/>
  </w:style>
  <w:style w:type="paragraph" w:styleId="a7">
    <w:name w:val="Balloon Text"/>
    <w:basedOn w:val="a"/>
    <w:link w:val="a8"/>
    <w:uiPriority w:val="99"/>
    <w:semiHidden/>
    <w:unhideWhenUsed/>
    <w:rsid w:val="0076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7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D816F741FD526C276C9E0606AA025E8795C6DDC6FE8CB45A936617B1A8CCBCB82F7C4A9ELEy4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D816F741FD526C276C9E0606AA025E8795C6DDC6FE8CB45A936617B1A8CCBCB82F7C4A9ELEy6H" TargetMode="External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3049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Кадры</cp:lastModifiedBy>
  <cp:revision>2</cp:revision>
  <cp:lastPrinted>2018-04-26T05:46:00Z</cp:lastPrinted>
  <dcterms:created xsi:type="dcterms:W3CDTF">2018-04-28T11:28:00Z</dcterms:created>
  <dcterms:modified xsi:type="dcterms:W3CDTF">2018-04-28T11:28:00Z</dcterms:modified>
</cp:coreProperties>
</file>