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F0" w:rsidRPr="00CA27ED" w:rsidRDefault="009E70F0" w:rsidP="00CA27ED">
      <w:pPr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Ы К</w:t>
      </w:r>
    </w:p>
    <w:p w:rsidR="009E70F0" w:rsidRPr="00CA27ED" w:rsidRDefault="009E70F0" w:rsidP="00CA27ED">
      <w:pPr>
        <w:jc w:val="center"/>
        <w:rPr>
          <w:rFonts w:ascii="Times New Roman" w:hAnsi="Times New Roman"/>
          <w:sz w:val="28"/>
          <w:szCs w:val="28"/>
        </w:rPr>
      </w:pPr>
    </w:p>
    <w:p w:rsidR="009E70F0" w:rsidRPr="00CA27ED" w:rsidRDefault="009E70F0" w:rsidP="00CA27ED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А С П О Р Я Ж Е Н И Е     №</w:t>
      </w:r>
      <w:r>
        <w:rPr>
          <w:rFonts w:ascii="Times New Roman" w:hAnsi="Times New Roman"/>
          <w:sz w:val="28"/>
          <w:szCs w:val="28"/>
        </w:rPr>
        <w:t>47</w:t>
      </w:r>
    </w:p>
    <w:p w:rsidR="009E70F0" w:rsidRPr="00CA27ED" w:rsidRDefault="009E70F0" w:rsidP="00CA27ED">
      <w:pPr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772CC8" w:rsidRDefault="009E70F0" w:rsidP="009E70F0">
      <w:pPr>
        <w:spacing w:line="320" w:lineRule="exact"/>
        <w:ind w:right="2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19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CA27ED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CA27ED">
        <w:rPr>
          <w:rFonts w:ascii="Times New Roman" w:hAnsi="Times New Roman"/>
          <w:sz w:val="28"/>
          <w:szCs w:val="28"/>
        </w:rPr>
        <w:t xml:space="preserve"> г.</w:t>
      </w:r>
    </w:p>
    <w:p w:rsidR="00772CC8" w:rsidRDefault="00772CC8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2CC8" w:rsidRDefault="00772CC8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2CC8" w:rsidRDefault="001D7D6E" w:rsidP="00394E86">
      <w:pPr>
        <w:spacing w:line="320" w:lineRule="exact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работы по обеспечению реализации мер </w:t>
      </w:r>
      <w:r w:rsidRPr="001D7D6E">
        <w:rPr>
          <w:rFonts w:ascii="Times New Roman" w:hAnsi="Times New Roman" w:cs="Times New Roman"/>
          <w:sz w:val="28"/>
          <w:szCs w:val="28"/>
        </w:rPr>
        <w:t>направленных на обеспечение выполнения обязанностей,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6E">
        <w:rPr>
          <w:rFonts w:ascii="Times New Roman" w:hAnsi="Times New Roman" w:cs="Times New Roman"/>
          <w:sz w:val="28"/>
          <w:szCs w:val="28"/>
        </w:rPr>
        <w:t xml:space="preserve">от 27.07.2006 № 152-ФЗ </w:t>
      </w:r>
      <w:r w:rsidR="00394E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7D6E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993F57">
        <w:rPr>
          <w:rFonts w:ascii="Times New Roman" w:hAnsi="Times New Roman" w:cs="Times New Roman"/>
          <w:sz w:val="28"/>
          <w:szCs w:val="28"/>
        </w:rPr>
        <w:t xml:space="preserve"> в Исполнительном комитете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6E" w:rsidRDefault="001D7D6E" w:rsidP="001D7D6E">
      <w:pPr>
        <w:spacing w:line="320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CC8" w:rsidRDefault="00772CC8" w:rsidP="00394E86">
      <w:pPr>
        <w:spacing w:line="320" w:lineRule="exact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D6E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1D7D6E" w:rsidRPr="001D7D6E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№ 152-ФЗ </w:t>
      </w:r>
      <w:r w:rsidR="00394E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7D6E" w:rsidRPr="001D7D6E">
        <w:rPr>
          <w:rFonts w:ascii="Times New Roman" w:hAnsi="Times New Roman" w:cs="Times New Roman"/>
          <w:sz w:val="28"/>
          <w:szCs w:val="28"/>
        </w:rPr>
        <w:t>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1D7D6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4601B" w:rsidRDefault="0004601B" w:rsidP="00394E86">
      <w:pPr>
        <w:spacing w:line="320" w:lineRule="exact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1.Организовать и провести работу по обеспечению реализации мер </w:t>
      </w:r>
      <w:r w:rsidRPr="001D7D6E">
        <w:rPr>
          <w:rFonts w:ascii="Times New Roman" w:hAnsi="Times New Roman" w:cs="Times New Roman"/>
          <w:sz w:val="28"/>
          <w:szCs w:val="28"/>
        </w:rPr>
        <w:t>направленных на обеспечение выполнения обязанностей,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6E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01B" w:rsidRDefault="0004601B" w:rsidP="00394E86">
      <w:pPr>
        <w:spacing w:line="320" w:lineRule="exac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7D6E">
        <w:rPr>
          <w:rFonts w:ascii="Times New Roman" w:hAnsi="Times New Roman" w:cs="Times New Roman"/>
          <w:sz w:val="28"/>
          <w:szCs w:val="28"/>
        </w:rPr>
        <w:t>. Утвердить</w:t>
      </w:r>
      <w:r w:rsidR="00394E86">
        <w:rPr>
          <w:rFonts w:ascii="Times New Roman" w:hAnsi="Times New Roman" w:cs="Times New Roman"/>
          <w:sz w:val="28"/>
          <w:szCs w:val="28"/>
        </w:rPr>
        <w:t xml:space="preserve"> прилагаемую</w:t>
      </w:r>
      <w:r w:rsidR="001D7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Дорожную карту по организации работы по обеспечению реализации мер </w:t>
      </w:r>
      <w:r w:rsidRPr="001D7D6E">
        <w:rPr>
          <w:rFonts w:ascii="Times New Roman" w:hAnsi="Times New Roman" w:cs="Times New Roman"/>
          <w:sz w:val="28"/>
          <w:szCs w:val="28"/>
        </w:rPr>
        <w:t>направленных на обеспечение выполнения обязанностей,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6E">
        <w:rPr>
          <w:rFonts w:ascii="Times New Roman" w:hAnsi="Times New Roman" w:cs="Times New Roman"/>
          <w:sz w:val="28"/>
          <w:szCs w:val="28"/>
        </w:rPr>
        <w:t xml:space="preserve">от 27.07.2006 № 152-ФЗ </w:t>
      </w:r>
      <w:r w:rsidR="00394E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D7D6E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4601B" w:rsidRDefault="0004601B" w:rsidP="00394E86">
      <w:pPr>
        <w:spacing w:line="320" w:lineRule="exac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B928F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94E86" w:rsidRDefault="00394E86" w:rsidP="00394E86">
      <w:pPr>
        <w:spacing w:line="320" w:lineRule="exac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394E86">
      <w:pPr>
        <w:spacing w:line="320" w:lineRule="exact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394E86" w:rsidRPr="00C24DB6" w:rsidTr="00993F57">
        <w:tc>
          <w:tcPr>
            <w:tcW w:w="3300" w:type="dxa"/>
            <w:shd w:val="clear" w:color="auto" w:fill="auto"/>
          </w:tcPr>
          <w:p w:rsidR="00394E86" w:rsidRPr="00C24DB6" w:rsidRDefault="00394E86" w:rsidP="00C24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7" w:type="dxa"/>
            <w:shd w:val="clear" w:color="auto" w:fill="auto"/>
          </w:tcPr>
          <w:p w:rsidR="00394E86" w:rsidRPr="00C24DB6" w:rsidRDefault="00394E86" w:rsidP="00C24DB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394E86" w:rsidRPr="00C24DB6" w:rsidRDefault="00394E86" w:rsidP="00C24DB6">
            <w:pPr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394E86" w:rsidRDefault="00394E86" w:rsidP="00394E86">
      <w:pPr>
        <w:spacing w:line="32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94E86" w:rsidRPr="00F06A28" w:rsidRDefault="00394E86" w:rsidP="00F06A28">
      <w:pPr>
        <w:ind w:right="-1"/>
        <w:rPr>
          <w:rFonts w:ascii="Times New Roman" w:hAnsi="Times New Roman"/>
        </w:rPr>
      </w:pPr>
      <w:r w:rsidRPr="00F06A28">
        <w:rPr>
          <w:rFonts w:ascii="Times New Roman" w:hAnsi="Times New Roman"/>
        </w:rPr>
        <w:t>И.Р. Хайбрахманов</w:t>
      </w:r>
    </w:p>
    <w:p w:rsidR="0004601B" w:rsidRDefault="00394E86" w:rsidP="00394E86">
      <w:pPr>
        <w:ind w:right="-1"/>
        <w:rPr>
          <w:rFonts w:ascii="Times New Roman" w:hAnsi="Times New Roman" w:cs="Times New Roman"/>
          <w:sz w:val="28"/>
          <w:szCs w:val="28"/>
        </w:rPr>
      </w:pPr>
      <w:r w:rsidRPr="00F06A28">
        <w:rPr>
          <w:rFonts w:ascii="Times New Roman" w:hAnsi="Times New Roman"/>
        </w:rPr>
        <w:t>5-44-72</w:t>
      </w:r>
      <w:r w:rsidR="0004601B">
        <w:rPr>
          <w:rFonts w:ascii="Times New Roman" w:hAnsi="Times New Roman" w:cs="Times New Roman"/>
          <w:sz w:val="28"/>
          <w:szCs w:val="28"/>
        </w:rPr>
        <w:br w:type="page"/>
      </w:r>
    </w:p>
    <w:p w:rsidR="00394E86" w:rsidRDefault="00394E86" w:rsidP="00C03FD8">
      <w:pPr>
        <w:ind w:left="5812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Утверждена</w:t>
      </w:r>
    </w:p>
    <w:p w:rsidR="00394E86" w:rsidRPr="00675115" w:rsidRDefault="00394E86" w:rsidP="00C03FD8">
      <w:pPr>
        <w:ind w:left="5812"/>
        <w:jc w:val="center"/>
        <w:rPr>
          <w:rFonts w:ascii="Times New Roman" w:eastAsia="Times New Roman" w:hAnsi="Times New Roman"/>
          <w:bCs/>
        </w:rPr>
      </w:pPr>
    </w:p>
    <w:p w:rsidR="00394E86" w:rsidRDefault="00394E86" w:rsidP="00C03FD8">
      <w:pPr>
        <w:ind w:left="5812"/>
        <w:jc w:val="both"/>
        <w:rPr>
          <w:rFonts w:ascii="Times New Roman" w:eastAsia="Times New Roman" w:hAnsi="Times New Roman"/>
          <w:bCs/>
        </w:rPr>
      </w:pPr>
      <w:r w:rsidRPr="00675115">
        <w:rPr>
          <w:rFonts w:ascii="Times New Roman" w:eastAsia="Times New Roman" w:hAnsi="Times New Roman"/>
          <w:bCs/>
        </w:rPr>
        <w:t>распоряжением Главы муниципального образования «Лениногорский муниципальный район», мэра города Лениногорска</w:t>
      </w:r>
    </w:p>
    <w:p w:rsidR="00394E86" w:rsidRPr="00675115" w:rsidRDefault="00394E86" w:rsidP="00C03FD8">
      <w:pPr>
        <w:ind w:left="5812"/>
        <w:jc w:val="both"/>
        <w:rPr>
          <w:rFonts w:ascii="Times New Roman" w:eastAsia="Times New Roman" w:hAnsi="Times New Roman"/>
          <w:bCs/>
        </w:rPr>
      </w:pPr>
    </w:p>
    <w:p w:rsidR="00394E86" w:rsidRPr="00675115" w:rsidRDefault="00394E86" w:rsidP="00C03FD8">
      <w:pPr>
        <w:ind w:left="5812"/>
        <w:jc w:val="both"/>
      </w:pPr>
      <w:r w:rsidRPr="00675115">
        <w:rPr>
          <w:rFonts w:ascii="Times New Roman" w:eastAsia="Times New Roman" w:hAnsi="Times New Roman"/>
          <w:bCs/>
        </w:rPr>
        <w:t>от «</w:t>
      </w:r>
      <w:r w:rsidR="009E70F0">
        <w:rPr>
          <w:rFonts w:ascii="Times New Roman" w:eastAsia="Times New Roman" w:hAnsi="Times New Roman"/>
          <w:bCs/>
        </w:rPr>
        <w:t>19</w:t>
      </w:r>
      <w:r w:rsidRPr="00675115">
        <w:rPr>
          <w:rFonts w:ascii="Times New Roman" w:eastAsia="Times New Roman" w:hAnsi="Times New Roman"/>
          <w:bCs/>
        </w:rPr>
        <w:t>»</w:t>
      </w:r>
      <w:r w:rsidR="009E70F0">
        <w:rPr>
          <w:rFonts w:ascii="Times New Roman" w:eastAsia="Times New Roman" w:hAnsi="Times New Roman"/>
          <w:bCs/>
        </w:rPr>
        <w:t xml:space="preserve"> февраля </w:t>
      </w:r>
      <w:r w:rsidRPr="00675115">
        <w:rPr>
          <w:rFonts w:ascii="Times New Roman" w:eastAsia="Times New Roman" w:hAnsi="Times New Roman"/>
          <w:bCs/>
        </w:rPr>
        <w:t>2018г. №</w:t>
      </w:r>
      <w:r w:rsidR="009E70F0">
        <w:rPr>
          <w:rFonts w:ascii="Times New Roman" w:eastAsia="Times New Roman" w:hAnsi="Times New Roman"/>
          <w:bCs/>
        </w:rPr>
        <w:t>47</w:t>
      </w:r>
      <w:bookmarkStart w:id="0" w:name="_GoBack"/>
      <w:bookmarkEnd w:id="0"/>
    </w:p>
    <w:p w:rsidR="00772CC8" w:rsidRDefault="00772CC8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2CC8" w:rsidRDefault="00772CC8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2CC8" w:rsidRDefault="00772CC8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94E86" w:rsidRDefault="00394E8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5172" w:rsidRDefault="00F95B23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F95B23" w:rsidRDefault="000E2ED6" w:rsidP="00F95B23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организации работы по обеспечению реализации мер </w:t>
      </w:r>
      <w:r w:rsidRPr="001D7D6E">
        <w:rPr>
          <w:rFonts w:ascii="Times New Roman" w:hAnsi="Times New Roman" w:cs="Times New Roman"/>
          <w:sz w:val="28"/>
          <w:szCs w:val="28"/>
        </w:rPr>
        <w:t>направленных на обеспечение выполнения обязанностей,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D6E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</w:p>
    <w:p w:rsidR="00B60931" w:rsidRDefault="00B60931" w:rsidP="0071309F">
      <w:pPr>
        <w:spacing w:line="320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A04DC2" w:rsidTr="00394E86">
        <w:trPr>
          <w:tblHeader/>
        </w:trPr>
        <w:tc>
          <w:tcPr>
            <w:tcW w:w="675" w:type="dxa"/>
          </w:tcPr>
          <w:p w:rsidR="00A04DC2" w:rsidRPr="00A04DC2" w:rsidRDefault="00B60807" w:rsidP="00A04DC2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A04DC2" w:rsidRPr="00A04DC2" w:rsidRDefault="00A04DC2" w:rsidP="008C0C13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A04DC2" w:rsidRPr="00A04DC2" w:rsidRDefault="00A04DC2" w:rsidP="0077616D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4DC2" w:rsidTr="00394E86">
        <w:tc>
          <w:tcPr>
            <w:tcW w:w="675" w:type="dxa"/>
          </w:tcPr>
          <w:p w:rsidR="00A04DC2" w:rsidRDefault="00A04DC2" w:rsidP="0071309F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04DC2" w:rsidRPr="00A04DC2" w:rsidRDefault="00A04DC2" w:rsidP="00394E86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>Издать распоряжения</w:t>
            </w:r>
            <w:r w:rsidR="00434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926">
              <w:rPr>
                <w:rFonts w:ascii="Times New Roman" w:hAnsi="Times New Roman" w:cs="Times New Roman"/>
                <w:sz w:val="28"/>
                <w:szCs w:val="28"/>
              </w:rPr>
              <w:t>регламентирующие обработку персональных данных</w:t>
            </w:r>
            <w:r w:rsidR="00434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92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928F0">
              <w:rPr>
                <w:rFonts w:ascii="Times New Roman" w:hAnsi="Times New Roman" w:cs="Times New Roman"/>
                <w:sz w:val="28"/>
                <w:szCs w:val="28"/>
              </w:rPr>
              <w:t>Исполнительном комитете</w:t>
            </w:r>
            <w:r w:rsidR="00060926">
              <w:rPr>
                <w:rFonts w:ascii="Times New Roman" w:hAnsi="Times New Roman" w:cs="Times New Roman"/>
                <w:sz w:val="28"/>
                <w:szCs w:val="28"/>
              </w:rPr>
              <w:t xml:space="preserve"> Ленин</w:t>
            </w:r>
            <w:r w:rsidR="00394E86">
              <w:rPr>
                <w:rFonts w:ascii="Times New Roman" w:hAnsi="Times New Roman" w:cs="Times New Roman"/>
                <w:sz w:val="28"/>
                <w:szCs w:val="28"/>
              </w:rPr>
              <w:t>огорского муниципального района</w:t>
            </w:r>
          </w:p>
        </w:tc>
        <w:tc>
          <w:tcPr>
            <w:tcW w:w="2552" w:type="dxa"/>
          </w:tcPr>
          <w:p w:rsidR="00060926" w:rsidRDefault="00A04DC2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A04DC2" w:rsidRDefault="00B928F0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60807" w:rsidTr="00394E86">
        <w:tc>
          <w:tcPr>
            <w:tcW w:w="675" w:type="dxa"/>
          </w:tcPr>
          <w:p w:rsidR="00B60807" w:rsidRDefault="00B60807" w:rsidP="0071309F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60807" w:rsidRPr="00A04DC2" w:rsidRDefault="00B60807" w:rsidP="00394E86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>знакомить муниципальных служащих и работников, непосредственно осуществляющих обработку персональных данных</w:t>
            </w:r>
            <w:r w:rsidR="004344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правилами регламентирующих обработку персональных данных</w:t>
            </w: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0807" w:rsidRPr="00A04DC2" w:rsidRDefault="00B60807" w:rsidP="008C0C13">
            <w:pPr>
              <w:spacing w:line="320" w:lineRule="exact"/>
              <w:ind w:right="2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60807" w:rsidRDefault="00257CE0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</w:t>
            </w:r>
            <w:r w:rsidR="00B928F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="00394E8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</w:tr>
      <w:tr w:rsidR="00A04DC2" w:rsidTr="00394E86">
        <w:tc>
          <w:tcPr>
            <w:tcW w:w="675" w:type="dxa"/>
          </w:tcPr>
          <w:p w:rsidR="00A04DC2" w:rsidRDefault="00B60807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A04DC2" w:rsidRPr="00A04DC2" w:rsidRDefault="00A04DC2" w:rsidP="00394E86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>Завести журнал ре</w:t>
            </w:r>
            <w:r w:rsidR="00394E86">
              <w:rPr>
                <w:rFonts w:ascii="Times New Roman" w:hAnsi="Times New Roman" w:cs="Times New Roman"/>
                <w:sz w:val="28"/>
                <w:szCs w:val="28"/>
              </w:rPr>
              <w:t>гистрации запросов субъектов ПД</w:t>
            </w:r>
          </w:p>
        </w:tc>
        <w:tc>
          <w:tcPr>
            <w:tcW w:w="2552" w:type="dxa"/>
          </w:tcPr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8B5" w:rsidRDefault="002A18B5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сектором кадров и наград</w:t>
            </w:r>
          </w:p>
          <w:p w:rsidR="00B928F0" w:rsidRDefault="00B928F0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94E86" w:rsidTr="00394E86">
        <w:tc>
          <w:tcPr>
            <w:tcW w:w="675" w:type="dxa"/>
          </w:tcPr>
          <w:p w:rsidR="00394E86" w:rsidRDefault="00394E86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394E86" w:rsidRPr="00A04DC2" w:rsidRDefault="00394E86" w:rsidP="00394E86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муниципальных служащих,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 и распоряжениями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Исполкома</w:t>
            </w:r>
            <w:r w:rsidRPr="00A04DC2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обработки персональных данных</w:t>
            </w:r>
          </w:p>
        </w:tc>
        <w:tc>
          <w:tcPr>
            <w:tcW w:w="2552" w:type="dxa"/>
          </w:tcPr>
          <w:p w:rsidR="00394E86" w:rsidRDefault="00394E86" w:rsidP="00394E86">
            <w:pPr>
              <w:jc w:val="center"/>
            </w:pPr>
            <w:r w:rsidRPr="009720F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</w:tc>
      </w:tr>
      <w:tr w:rsidR="00394E86" w:rsidTr="00394E86">
        <w:tc>
          <w:tcPr>
            <w:tcW w:w="675" w:type="dxa"/>
          </w:tcPr>
          <w:p w:rsidR="00394E86" w:rsidRDefault="00394E86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394E86" w:rsidRPr="00A04DC2" w:rsidRDefault="00394E86" w:rsidP="004344AB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D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Ознакомить муниципальных служащих и  работников </w:t>
            </w:r>
            <w:r w:rsidR="004344A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 </w:t>
            </w:r>
            <w:r w:rsidRPr="00A04D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</w:t>
            </w:r>
            <w:hyperlink w:anchor="P36" w:history="1">
              <w:r w:rsidRPr="00A04DC2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Правила</w:t>
              </w:r>
            </w:hyperlink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</w:t>
            </w:r>
            <w:r w:rsidRPr="00A04D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рассмотрения запросов субъектов персональных данных или их представителей в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Исполкоме</w:t>
            </w:r>
            <w:r w:rsidRPr="00A04DC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муниципального образования «Лен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иногорский муниципальный район»</w:t>
            </w:r>
          </w:p>
        </w:tc>
        <w:tc>
          <w:tcPr>
            <w:tcW w:w="2552" w:type="dxa"/>
          </w:tcPr>
          <w:p w:rsidR="00394E86" w:rsidRDefault="00394E86" w:rsidP="00394E86">
            <w:pPr>
              <w:jc w:val="center"/>
            </w:pPr>
            <w:r w:rsidRPr="009720F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</w:tc>
      </w:tr>
      <w:tr w:rsidR="00A04DC2" w:rsidTr="00394E86">
        <w:tc>
          <w:tcPr>
            <w:tcW w:w="675" w:type="dxa"/>
          </w:tcPr>
          <w:p w:rsidR="00A04DC2" w:rsidRDefault="00B60807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04DC2" w:rsidRPr="00A04DC2" w:rsidRDefault="00A04DC2" w:rsidP="00394E86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sz w:val="28"/>
                <w:szCs w:val="28"/>
                <w:lang w:eastAsia="ru-RU"/>
              </w:rPr>
            </w:pPr>
            <w:r w:rsidRPr="00A04DC2">
              <w:rPr>
                <w:sz w:val="28"/>
                <w:szCs w:val="28"/>
                <w:lang w:eastAsia="ru-RU"/>
              </w:rPr>
              <w:t>Обеспеч</w:t>
            </w:r>
            <w:r w:rsidR="002A18B5">
              <w:rPr>
                <w:sz w:val="28"/>
                <w:szCs w:val="28"/>
                <w:lang w:eastAsia="ru-RU"/>
              </w:rPr>
              <w:t>ить</w:t>
            </w:r>
            <w:r w:rsidRPr="00A04DC2">
              <w:rPr>
                <w:sz w:val="28"/>
                <w:szCs w:val="28"/>
                <w:lang w:eastAsia="ru-RU"/>
              </w:rPr>
              <w:t xml:space="preserve"> безопасност</w:t>
            </w:r>
            <w:r w:rsidR="00EB6882">
              <w:rPr>
                <w:sz w:val="28"/>
                <w:szCs w:val="28"/>
                <w:lang w:eastAsia="ru-RU"/>
              </w:rPr>
              <w:t>ь</w:t>
            </w:r>
            <w:r w:rsidRPr="00A04DC2">
              <w:rPr>
                <w:sz w:val="28"/>
                <w:szCs w:val="28"/>
                <w:lang w:eastAsia="ru-RU"/>
              </w:rPr>
              <w:t xml:space="preserve"> персональных данных (железные запирающиеся шкафы, коды на ЭВ</w:t>
            </w:r>
            <w:r w:rsidR="00394E86">
              <w:rPr>
                <w:sz w:val="28"/>
                <w:szCs w:val="28"/>
                <w:lang w:eastAsia="ru-RU"/>
              </w:rPr>
              <w:t>М, установка системного экрана)</w:t>
            </w:r>
          </w:p>
          <w:p w:rsidR="00A04DC2" w:rsidRPr="00A04DC2" w:rsidRDefault="00A04DC2" w:rsidP="008C0C13">
            <w:pPr>
              <w:spacing w:line="320" w:lineRule="exact"/>
              <w:ind w:right="2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DC2" w:rsidRDefault="00A04DC2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</w:t>
            </w:r>
          </w:p>
          <w:p w:rsidR="00A04DC2" w:rsidRDefault="00A04DC2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C2" w:rsidTr="00394E86">
        <w:tc>
          <w:tcPr>
            <w:tcW w:w="675" w:type="dxa"/>
          </w:tcPr>
          <w:p w:rsidR="00A04DC2" w:rsidRDefault="00B60807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A04DC2" w:rsidRPr="00A04DC2" w:rsidRDefault="00A04DC2" w:rsidP="00394E86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sz w:val="28"/>
                <w:szCs w:val="28"/>
              </w:rPr>
            </w:pPr>
            <w:r w:rsidRPr="00A04DC2">
              <w:rPr>
                <w:sz w:val="28"/>
                <w:szCs w:val="28"/>
                <w:lang w:eastAsia="ru-RU"/>
              </w:rPr>
              <w:t>О</w:t>
            </w:r>
            <w:r w:rsidRPr="00A04DC2">
              <w:rPr>
                <w:color w:val="000000"/>
                <w:sz w:val="28"/>
                <w:szCs w:val="28"/>
              </w:rPr>
              <w:t>рганизовать обучение муниципальных служащих (работников) на обучающих семинарах, курсах повышения квалификации, курсах дополнительного профессионального образования, организуемых Департаментом государственной службы и кадров при Президенте Республики Татарстан</w:t>
            </w:r>
            <w:r w:rsidR="00394E86">
              <w:rPr>
                <w:color w:val="000000"/>
                <w:sz w:val="28"/>
                <w:szCs w:val="28"/>
              </w:rPr>
              <w:t>, образовательными учреждениями</w:t>
            </w:r>
          </w:p>
        </w:tc>
        <w:tc>
          <w:tcPr>
            <w:tcW w:w="2552" w:type="dxa"/>
          </w:tcPr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8B5" w:rsidRDefault="002A18B5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сектором кадров и наград</w:t>
            </w:r>
          </w:p>
          <w:p w:rsidR="00B928F0" w:rsidRDefault="00B928F0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A04DC2" w:rsidTr="00394E86">
        <w:tc>
          <w:tcPr>
            <w:tcW w:w="675" w:type="dxa"/>
          </w:tcPr>
          <w:p w:rsidR="00A04DC2" w:rsidRDefault="00B60807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A04DC2" w:rsidRDefault="00A04DC2" w:rsidP="00394E86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color w:val="000000"/>
                <w:sz w:val="28"/>
                <w:szCs w:val="28"/>
              </w:rPr>
            </w:pPr>
            <w:r w:rsidRPr="00A04DC2">
              <w:rPr>
                <w:color w:val="000000"/>
                <w:sz w:val="28"/>
                <w:szCs w:val="28"/>
              </w:rPr>
              <w:t>Утвердить ежегодный план и организовывать проведение периодических проверок условий обработки персональных данных ответственными должностными лицами, непосредственно осуществляющи</w:t>
            </w:r>
            <w:r w:rsidR="004344AB">
              <w:rPr>
                <w:color w:val="000000"/>
                <w:sz w:val="28"/>
                <w:szCs w:val="28"/>
              </w:rPr>
              <w:t>ми</w:t>
            </w:r>
            <w:r w:rsidR="00394E86">
              <w:rPr>
                <w:color w:val="000000"/>
                <w:sz w:val="28"/>
                <w:szCs w:val="28"/>
              </w:rPr>
              <w:t xml:space="preserve"> обработку персональных данных</w:t>
            </w:r>
          </w:p>
          <w:p w:rsidR="00394E86" w:rsidRPr="00A04DC2" w:rsidRDefault="00394E86" w:rsidP="00394E86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04DC2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</w:tc>
      </w:tr>
      <w:tr w:rsidR="00A04DC2" w:rsidTr="00394E86">
        <w:tc>
          <w:tcPr>
            <w:tcW w:w="675" w:type="dxa"/>
          </w:tcPr>
          <w:p w:rsidR="00A04DC2" w:rsidRDefault="00B60807" w:rsidP="00F95B23">
            <w:pPr>
              <w:spacing w:line="320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04DC2" w:rsidRPr="00A04DC2" w:rsidRDefault="00A04DC2" w:rsidP="00394E8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04DC2">
              <w:rPr>
                <w:b w:val="0"/>
                <w:sz w:val="28"/>
                <w:szCs w:val="28"/>
              </w:rPr>
              <w:t>Заполнить и по</w:t>
            </w:r>
            <w:r w:rsidR="004344AB">
              <w:rPr>
                <w:b w:val="0"/>
                <w:sz w:val="28"/>
                <w:szCs w:val="28"/>
              </w:rPr>
              <w:t>д</w:t>
            </w:r>
            <w:r w:rsidRPr="00A04DC2">
              <w:rPr>
                <w:b w:val="0"/>
                <w:sz w:val="28"/>
                <w:szCs w:val="28"/>
              </w:rPr>
              <w:t>шить в личное дело:</w:t>
            </w:r>
          </w:p>
          <w:p w:rsidR="00A04DC2" w:rsidRPr="00A04DC2" w:rsidRDefault="00A04DC2" w:rsidP="00394E8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ourier New"/>
                <w:b w:val="0"/>
                <w:bCs w:val="0"/>
                <w:sz w:val="28"/>
                <w:szCs w:val="28"/>
              </w:rPr>
            </w:pPr>
            <w:r w:rsidRPr="00A04DC2">
              <w:rPr>
                <w:rFonts w:eastAsia="Courier New"/>
                <w:b w:val="0"/>
                <w:bCs w:val="0"/>
                <w:sz w:val="28"/>
                <w:szCs w:val="28"/>
              </w:rPr>
              <w:t xml:space="preserve">обязательство муниципального служащего и работника  </w:t>
            </w:r>
            <w:r w:rsidR="00B928F0" w:rsidRPr="002E1B62">
              <w:rPr>
                <w:b w:val="0"/>
                <w:bCs w:val="0"/>
                <w:sz w:val="28"/>
                <w:szCs w:val="28"/>
              </w:rPr>
              <w:t>Исполкома</w:t>
            </w:r>
            <w:r w:rsidRPr="002E1B62">
              <w:rPr>
                <w:b w:val="0"/>
                <w:bCs w:val="0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 w:rsidRPr="002E1B62">
              <w:rPr>
                <w:rFonts w:eastAsia="Courier New"/>
                <w:b w:val="0"/>
                <w:bCs w:val="0"/>
                <w:sz w:val="28"/>
                <w:szCs w:val="28"/>
              </w:rPr>
              <w:t>,</w:t>
            </w:r>
            <w:r w:rsidRPr="00A04DC2">
              <w:rPr>
                <w:rFonts w:eastAsia="Courier New"/>
                <w:b w:val="0"/>
                <w:bCs w:val="0"/>
                <w:sz w:val="28"/>
                <w:szCs w:val="28"/>
              </w:rPr>
              <w:t xml:space="preserve"> непосредственно осуществляющего обработку персональных данных, в случае расторжения с ним служебного контракта прекратить обработку персональных данных, ставших известными ему в связи с исполнением должностных обязанностей;</w:t>
            </w:r>
          </w:p>
          <w:p w:rsidR="00394E86" w:rsidRDefault="00394E86" w:rsidP="00394E8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ourier New"/>
                <w:b w:val="0"/>
                <w:bCs w:val="0"/>
                <w:sz w:val="28"/>
                <w:szCs w:val="28"/>
              </w:rPr>
            </w:pPr>
          </w:p>
          <w:p w:rsidR="00A04DC2" w:rsidRPr="00A04DC2" w:rsidRDefault="00A04DC2" w:rsidP="00394E8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ourier New"/>
                <w:b w:val="0"/>
                <w:bCs w:val="0"/>
                <w:sz w:val="28"/>
                <w:szCs w:val="28"/>
              </w:rPr>
            </w:pPr>
            <w:r w:rsidRPr="00A04DC2">
              <w:rPr>
                <w:rFonts w:eastAsia="Courier New"/>
                <w:b w:val="0"/>
                <w:bCs w:val="0"/>
                <w:sz w:val="28"/>
                <w:szCs w:val="28"/>
              </w:rPr>
              <w:t>согласие на обработку персональных данных;</w:t>
            </w:r>
          </w:p>
          <w:p w:rsidR="00A04DC2" w:rsidRPr="00A04DC2" w:rsidRDefault="00A04DC2" w:rsidP="00394E86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sz w:val="28"/>
                <w:szCs w:val="28"/>
              </w:rPr>
            </w:pPr>
            <w:r w:rsidRPr="00A04DC2">
              <w:rPr>
                <w:bCs/>
                <w:sz w:val="28"/>
                <w:szCs w:val="28"/>
              </w:rPr>
              <w:t>форму разъяснения субъекту персональных данных юридических последствий отказа предоставить свои персональные данные.</w:t>
            </w:r>
          </w:p>
          <w:p w:rsidR="00A04DC2" w:rsidRPr="00A04DC2" w:rsidRDefault="00A04DC2" w:rsidP="008C0C13">
            <w:pPr>
              <w:pStyle w:val="2"/>
              <w:shd w:val="clear" w:color="auto" w:fill="auto"/>
              <w:tabs>
                <w:tab w:val="left" w:pos="1003"/>
              </w:tabs>
              <w:spacing w:after="0" w:line="320" w:lineRule="exact"/>
              <w:ind w:left="20" w:right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муниципального образования «Лениногорский муниципальный район»</w:t>
            </w:r>
          </w:p>
          <w:p w:rsidR="00394E86" w:rsidRDefault="00394E86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DC2" w:rsidRDefault="002A18B5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A04DC2">
              <w:rPr>
                <w:rFonts w:ascii="Times New Roman" w:hAnsi="Times New Roman" w:cs="Times New Roman"/>
                <w:sz w:val="28"/>
                <w:szCs w:val="28"/>
              </w:rPr>
              <w:t>сектор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04DC2"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наград</w:t>
            </w:r>
          </w:p>
          <w:p w:rsidR="00554CA8" w:rsidRDefault="00554CA8" w:rsidP="00394E86">
            <w:pPr>
              <w:spacing w:line="320" w:lineRule="exact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60931" w:rsidRDefault="00394E86" w:rsidP="00394E86">
      <w:pPr>
        <w:spacing w:line="320" w:lineRule="exact"/>
        <w:ind w:right="2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1309F" w:rsidRPr="00415032" w:rsidRDefault="00D85172" w:rsidP="0071309F">
      <w:pPr>
        <w:pStyle w:val="2"/>
        <w:shd w:val="clear" w:color="auto" w:fill="auto"/>
        <w:tabs>
          <w:tab w:val="left" w:pos="1003"/>
        </w:tabs>
        <w:spacing w:after="0" w:line="320" w:lineRule="exact"/>
        <w:ind w:left="20" w:right="20"/>
        <w:jc w:val="both"/>
        <w:rPr>
          <w:sz w:val="28"/>
          <w:szCs w:val="28"/>
        </w:rPr>
      </w:pPr>
      <w:r w:rsidRPr="00415032">
        <w:rPr>
          <w:sz w:val="28"/>
          <w:szCs w:val="28"/>
        </w:rPr>
        <w:tab/>
      </w:r>
    </w:p>
    <w:p w:rsidR="00B60931" w:rsidRPr="00415032" w:rsidRDefault="00B60931">
      <w:pPr>
        <w:pStyle w:val="2"/>
        <w:shd w:val="clear" w:color="auto" w:fill="auto"/>
        <w:tabs>
          <w:tab w:val="left" w:pos="1003"/>
        </w:tabs>
        <w:spacing w:after="0" w:line="320" w:lineRule="exact"/>
        <w:ind w:left="20" w:right="20"/>
        <w:jc w:val="both"/>
        <w:rPr>
          <w:sz w:val="28"/>
          <w:szCs w:val="28"/>
        </w:rPr>
      </w:pPr>
    </w:p>
    <w:sectPr w:rsidR="00B60931" w:rsidRPr="00415032" w:rsidSect="00394E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F58"/>
    <w:multiLevelType w:val="multilevel"/>
    <w:tmpl w:val="77628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80033"/>
    <w:multiLevelType w:val="multilevel"/>
    <w:tmpl w:val="A69C5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8A"/>
    <w:rsid w:val="0004601B"/>
    <w:rsid w:val="00060926"/>
    <w:rsid w:val="000E2ED6"/>
    <w:rsid w:val="001D7D6E"/>
    <w:rsid w:val="00257CE0"/>
    <w:rsid w:val="00263C07"/>
    <w:rsid w:val="002715AD"/>
    <w:rsid w:val="002A18B5"/>
    <w:rsid w:val="002E1B62"/>
    <w:rsid w:val="00351D5C"/>
    <w:rsid w:val="00394E86"/>
    <w:rsid w:val="00414D48"/>
    <w:rsid w:val="00415032"/>
    <w:rsid w:val="004344AB"/>
    <w:rsid w:val="00434E49"/>
    <w:rsid w:val="004B36BC"/>
    <w:rsid w:val="004F2751"/>
    <w:rsid w:val="00554CA8"/>
    <w:rsid w:val="00554DBC"/>
    <w:rsid w:val="00605558"/>
    <w:rsid w:val="006140D1"/>
    <w:rsid w:val="00634EC6"/>
    <w:rsid w:val="0071309F"/>
    <w:rsid w:val="00772CC8"/>
    <w:rsid w:val="007B58D7"/>
    <w:rsid w:val="007D69FE"/>
    <w:rsid w:val="00816BC2"/>
    <w:rsid w:val="008C0DD3"/>
    <w:rsid w:val="00993F57"/>
    <w:rsid w:val="009B0865"/>
    <w:rsid w:val="009E70F0"/>
    <w:rsid w:val="009F738A"/>
    <w:rsid w:val="00A04DC2"/>
    <w:rsid w:val="00A7643C"/>
    <w:rsid w:val="00B57D85"/>
    <w:rsid w:val="00B60807"/>
    <w:rsid w:val="00B60931"/>
    <w:rsid w:val="00B928F0"/>
    <w:rsid w:val="00C0652F"/>
    <w:rsid w:val="00CB2434"/>
    <w:rsid w:val="00D85172"/>
    <w:rsid w:val="00D9170C"/>
    <w:rsid w:val="00EB6882"/>
    <w:rsid w:val="00F536BC"/>
    <w:rsid w:val="00F803C9"/>
    <w:rsid w:val="00F82526"/>
    <w:rsid w:val="00F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09F"/>
    <w:pPr>
      <w:widowControl w:val="0"/>
    </w:pPr>
    <w:rPr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BC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customStyle="1" w:styleId="a5">
    <w:name w:val="Основной текст_"/>
    <w:basedOn w:val="a0"/>
    <w:link w:val="2"/>
    <w:rsid w:val="0071309F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71309F"/>
    <w:pPr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6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B60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2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ED6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309F"/>
    <w:pPr>
      <w:widowControl w:val="0"/>
    </w:pPr>
    <w:rPr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BC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ind w:left="708"/>
    </w:pPr>
  </w:style>
  <w:style w:type="character" w:styleId="a4">
    <w:name w:val="Strong"/>
    <w:uiPriority w:val="22"/>
    <w:qFormat/>
    <w:rsid w:val="00414D48"/>
    <w:rPr>
      <w:b/>
      <w:bCs/>
    </w:rPr>
  </w:style>
  <w:style w:type="character" w:customStyle="1" w:styleId="a5">
    <w:name w:val="Основной текст_"/>
    <w:basedOn w:val="a0"/>
    <w:link w:val="2"/>
    <w:rsid w:val="0071309F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5"/>
    <w:rsid w:val="0071309F"/>
    <w:pPr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6B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B609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2E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ED6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2018-02-16T05:16:00Z</cp:lastPrinted>
  <dcterms:created xsi:type="dcterms:W3CDTF">2018-02-16T12:40:00Z</dcterms:created>
  <dcterms:modified xsi:type="dcterms:W3CDTF">2018-02-21T06:30:00Z</dcterms:modified>
</cp:coreProperties>
</file>