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27" w:rsidRDefault="00156F27" w:rsidP="00156F27">
      <w:pPr>
        <w:ind w:left="-142"/>
        <w:rPr>
          <w:sz w:val="20"/>
          <w:szCs w:val="20"/>
        </w:rPr>
      </w:pPr>
    </w:p>
    <w:p w:rsidR="00902CD0" w:rsidRPr="00E921DD" w:rsidRDefault="00902CD0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902CD0" w:rsidRDefault="00902CD0" w:rsidP="00E921DD">
      <w:pPr>
        <w:ind w:right="-1"/>
        <w:jc w:val="center"/>
        <w:rPr>
          <w:szCs w:val="28"/>
        </w:rPr>
      </w:pPr>
    </w:p>
    <w:p w:rsidR="00902CD0" w:rsidRPr="00E921DD" w:rsidRDefault="00902CD0" w:rsidP="00E921DD">
      <w:pPr>
        <w:ind w:right="-1"/>
        <w:jc w:val="center"/>
        <w:rPr>
          <w:szCs w:val="28"/>
        </w:rPr>
      </w:pPr>
    </w:p>
    <w:p w:rsidR="00902CD0" w:rsidRPr="00E921DD" w:rsidRDefault="00902CD0" w:rsidP="00E921DD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79</w:t>
      </w:r>
    </w:p>
    <w:p w:rsidR="00902CD0" w:rsidRDefault="00902CD0" w:rsidP="00E921DD">
      <w:pPr>
        <w:ind w:right="-1"/>
        <w:jc w:val="center"/>
        <w:rPr>
          <w:szCs w:val="28"/>
        </w:rPr>
      </w:pPr>
    </w:p>
    <w:p w:rsidR="00902CD0" w:rsidRPr="00E921DD" w:rsidRDefault="00902CD0" w:rsidP="00E921DD">
      <w:pPr>
        <w:ind w:right="-1"/>
        <w:jc w:val="center"/>
        <w:rPr>
          <w:szCs w:val="28"/>
        </w:rPr>
      </w:pPr>
    </w:p>
    <w:p w:rsidR="00601F18" w:rsidRDefault="00902CD0" w:rsidP="00601F18">
      <w:pPr>
        <w:ind w:firstLine="851"/>
        <w:jc w:val="both"/>
        <w:rPr>
          <w:color w:val="000000"/>
          <w:szCs w:val="28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января</w:t>
      </w:r>
      <w:r w:rsidRPr="00E921DD">
        <w:rPr>
          <w:szCs w:val="28"/>
        </w:rPr>
        <w:t xml:space="preserve"> 201</w:t>
      </w:r>
      <w:r>
        <w:rPr>
          <w:szCs w:val="28"/>
        </w:rPr>
        <w:t>8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601F18" w:rsidRDefault="00601F18" w:rsidP="00601F18">
      <w:pPr>
        <w:ind w:firstLine="851"/>
        <w:jc w:val="both"/>
        <w:rPr>
          <w:color w:val="000000"/>
          <w:szCs w:val="28"/>
        </w:rPr>
      </w:pPr>
    </w:p>
    <w:p w:rsidR="00601F18" w:rsidRDefault="00601F18" w:rsidP="00156F27">
      <w:pPr>
        <w:ind w:left="-142"/>
        <w:rPr>
          <w:sz w:val="20"/>
          <w:szCs w:val="20"/>
        </w:rPr>
      </w:pPr>
    </w:p>
    <w:p w:rsidR="00902CD0" w:rsidRDefault="00902CD0" w:rsidP="00156F27">
      <w:pPr>
        <w:ind w:left="-142"/>
        <w:rPr>
          <w:sz w:val="20"/>
          <w:szCs w:val="20"/>
        </w:rPr>
      </w:pPr>
    </w:p>
    <w:p w:rsidR="00902CD0" w:rsidRDefault="00902CD0" w:rsidP="00156F27">
      <w:pPr>
        <w:ind w:left="-142"/>
        <w:rPr>
          <w:sz w:val="20"/>
          <w:szCs w:val="20"/>
        </w:rPr>
      </w:pPr>
    </w:p>
    <w:p w:rsidR="00902CD0" w:rsidRDefault="00902CD0" w:rsidP="00156F27">
      <w:pPr>
        <w:ind w:left="-142"/>
        <w:rPr>
          <w:sz w:val="20"/>
          <w:szCs w:val="20"/>
        </w:rPr>
      </w:pPr>
    </w:p>
    <w:p w:rsidR="00902CD0" w:rsidRDefault="00902CD0" w:rsidP="00156F27">
      <w:pPr>
        <w:ind w:left="-142"/>
        <w:rPr>
          <w:sz w:val="20"/>
          <w:szCs w:val="20"/>
        </w:rPr>
      </w:pPr>
    </w:p>
    <w:p w:rsidR="00902CD0" w:rsidRDefault="00902CD0" w:rsidP="00156F27">
      <w:pPr>
        <w:ind w:left="-142"/>
        <w:rPr>
          <w:sz w:val="20"/>
          <w:szCs w:val="20"/>
        </w:rPr>
      </w:pPr>
    </w:p>
    <w:p w:rsidR="004914A1" w:rsidRDefault="004914A1" w:rsidP="00156F27">
      <w:pPr>
        <w:ind w:left="-142"/>
        <w:rPr>
          <w:sz w:val="20"/>
          <w:szCs w:val="20"/>
        </w:rPr>
      </w:pPr>
    </w:p>
    <w:p w:rsidR="004914A1" w:rsidRDefault="004914A1" w:rsidP="00156F27">
      <w:pPr>
        <w:ind w:left="-142"/>
        <w:rPr>
          <w:sz w:val="20"/>
          <w:szCs w:val="20"/>
        </w:rPr>
      </w:pPr>
    </w:p>
    <w:p w:rsidR="004914A1" w:rsidRPr="004914A1" w:rsidRDefault="004914A1" w:rsidP="00601F18">
      <w:pPr>
        <w:ind w:right="5385"/>
        <w:jc w:val="both"/>
        <w:rPr>
          <w:szCs w:val="28"/>
        </w:rPr>
      </w:pPr>
      <w:r w:rsidRPr="004914A1">
        <w:rPr>
          <w:szCs w:val="28"/>
        </w:rPr>
        <w:t xml:space="preserve">Об утверждении стоимости услуг, </w:t>
      </w:r>
      <w:r w:rsidR="00601F18">
        <w:rPr>
          <w:szCs w:val="28"/>
        </w:rPr>
        <w:t>п</w:t>
      </w:r>
      <w:r w:rsidRPr="004914A1">
        <w:rPr>
          <w:szCs w:val="28"/>
        </w:rPr>
        <w:t>редоставляемых</w:t>
      </w:r>
      <w:r>
        <w:rPr>
          <w:szCs w:val="28"/>
        </w:rPr>
        <w:t xml:space="preserve"> </w:t>
      </w:r>
      <w:r w:rsidRPr="004914A1">
        <w:rPr>
          <w:szCs w:val="28"/>
        </w:rPr>
        <w:t>согласно гарантированному перечню услуг по погребению</w:t>
      </w:r>
      <w:r w:rsidR="00D22293">
        <w:rPr>
          <w:szCs w:val="28"/>
        </w:rPr>
        <w:t xml:space="preserve"> </w:t>
      </w:r>
      <w:r w:rsidRPr="004914A1">
        <w:rPr>
          <w:szCs w:val="28"/>
        </w:rPr>
        <w:t xml:space="preserve">в </w:t>
      </w:r>
      <w:r>
        <w:rPr>
          <w:szCs w:val="28"/>
        </w:rPr>
        <w:t>муниципальном образовании «Лениногорский</w:t>
      </w:r>
      <w:r w:rsidRPr="004914A1">
        <w:rPr>
          <w:szCs w:val="28"/>
        </w:rPr>
        <w:t xml:space="preserve"> муниципальн</w:t>
      </w:r>
      <w:r>
        <w:rPr>
          <w:szCs w:val="28"/>
        </w:rPr>
        <w:t>ый</w:t>
      </w:r>
      <w:r w:rsidRPr="004914A1">
        <w:rPr>
          <w:szCs w:val="28"/>
        </w:rPr>
        <w:t xml:space="preserve"> район</w:t>
      </w:r>
      <w:r>
        <w:rPr>
          <w:szCs w:val="28"/>
        </w:rPr>
        <w:t>»</w:t>
      </w:r>
      <w:r w:rsidR="00601F18">
        <w:rPr>
          <w:szCs w:val="28"/>
        </w:rPr>
        <w:t xml:space="preserve"> </w:t>
      </w:r>
      <w:r w:rsidRPr="004914A1">
        <w:rPr>
          <w:szCs w:val="28"/>
        </w:rPr>
        <w:t>Республики Татарстан</w:t>
      </w:r>
    </w:p>
    <w:p w:rsidR="004914A1" w:rsidRPr="004914A1" w:rsidRDefault="004914A1" w:rsidP="004914A1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4914A1" w:rsidRPr="004914A1" w:rsidRDefault="004914A1" w:rsidP="00601F18">
      <w:pPr>
        <w:pStyle w:val="2"/>
        <w:shd w:val="clear" w:color="auto" w:fill="auto"/>
        <w:tabs>
          <w:tab w:val="left" w:pos="1134"/>
        </w:tabs>
        <w:spacing w:before="0" w:line="240" w:lineRule="atLeast"/>
        <w:ind w:firstLine="851"/>
        <w:rPr>
          <w:rStyle w:val="12pt"/>
          <w:rFonts w:cs="Times New Roman"/>
          <w:sz w:val="28"/>
          <w:szCs w:val="28"/>
        </w:rPr>
      </w:pPr>
      <w:proofErr w:type="gramStart"/>
      <w:r w:rsidRPr="004914A1">
        <w:rPr>
          <w:rFonts w:cs="Times New Roman"/>
          <w:sz w:val="28"/>
          <w:szCs w:val="28"/>
        </w:rPr>
        <w:t>В соответствии с Федеральным законом от 06 октября 2003 г</w:t>
      </w:r>
      <w:r w:rsidR="00601F18">
        <w:rPr>
          <w:rFonts w:cs="Times New Roman"/>
          <w:sz w:val="28"/>
          <w:szCs w:val="28"/>
        </w:rPr>
        <w:t>.</w:t>
      </w:r>
      <w:r w:rsidRPr="004914A1">
        <w:rPr>
          <w:rFonts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 12 января 1996 г</w:t>
      </w:r>
      <w:r w:rsidR="00601F18">
        <w:rPr>
          <w:rFonts w:cs="Times New Roman"/>
          <w:sz w:val="28"/>
          <w:szCs w:val="28"/>
        </w:rPr>
        <w:t>.</w:t>
      </w:r>
      <w:r w:rsidRPr="004914A1">
        <w:rPr>
          <w:rFonts w:cs="Times New Roman"/>
          <w:sz w:val="28"/>
          <w:szCs w:val="28"/>
        </w:rPr>
        <w:t xml:space="preserve"> №8-ФЗ «О погребении и похоронном деле», постановлением Кабинета Министров Республики Татарстан от 18 мая 2007 г. №196 «О мерах по р</w:t>
      </w:r>
      <w:r w:rsidR="00D22293">
        <w:rPr>
          <w:rFonts w:cs="Times New Roman"/>
          <w:sz w:val="28"/>
          <w:szCs w:val="28"/>
        </w:rPr>
        <w:t xml:space="preserve">еализации Федерального закона </w:t>
      </w:r>
      <w:r w:rsidR="00902CD0">
        <w:rPr>
          <w:rFonts w:cs="Times New Roman"/>
          <w:sz w:val="28"/>
          <w:szCs w:val="28"/>
        </w:rPr>
        <w:t>«</w:t>
      </w:r>
      <w:r w:rsidRPr="004914A1">
        <w:rPr>
          <w:rFonts w:cs="Times New Roman"/>
          <w:sz w:val="28"/>
          <w:szCs w:val="28"/>
        </w:rPr>
        <w:t>О погребении и похоронном деле в Республике Татарстан», постановлением Правительства</w:t>
      </w:r>
      <w:proofErr w:type="gramEnd"/>
      <w:r w:rsidRPr="004914A1">
        <w:rPr>
          <w:rFonts w:cs="Times New Roman"/>
          <w:sz w:val="28"/>
          <w:szCs w:val="28"/>
        </w:rPr>
        <w:t xml:space="preserve"> Российской </w:t>
      </w:r>
      <w:r w:rsidRPr="00236BF5">
        <w:rPr>
          <w:rFonts w:cs="Times New Roman"/>
          <w:sz w:val="28"/>
          <w:szCs w:val="28"/>
        </w:rPr>
        <w:t xml:space="preserve">Федерации </w:t>
      </w:r>
      <w:r w:rsidR="00236BF5" w:rsidRPr="00236BF5">
        <w:rPr>
          <w:rFonts w:eastAsia="Times New Roman" w:cs="Times New Roman"/>
          <w:color w:val="000000"/>
          <w:sz w:val="28"/>
          <w:szCs w:val="24"/>
          <w:lang w:eastAsia="ru-RU"/>
        </w:rPr>
        <w:t>от 26.01.2018 №74</w:t>
      </w:r>
      <w:r w:rsidR="00236BF5" w:rsidRPr="00236BF5">
        <w:rPr>
          <w:rFonts w:cs="Times New Roman"/>
          <w:sz w:val="28"/>
          <w:szCs w:val="28"/>
        </w:rPr>
        <w:t xml:space="preserve"> </w:t>
      </w:r>
      <w:r w:rsidRPr="00236BF5">
        <w:rPr>
          <w:rFonts w:cs="Times New Roman"/>
          <w:sz w:val="28"/>
          <w:szCs w:val="28"/>
        </w:rPr>
        <w:t>«Об утверждении размера индексации выплат, пособий и компенсаций в 2018 году»</w:t>
      </w:r>
      <w:r w:rsidR="00601F18" w:rsidRPr="00236BF5">
        <w:rPr>
          <w:rFonts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  <w:r w:rsidRPr="004914A1">
        <w:rPr>
          <w:rStyle w:val="12pt"/>
          <w:rFonts w:cs="Times New Roman"/>
          <w:sz w:val="28"/>
          <w:szCs w:val="28"/>
        </w:rPr>
        <w:t xml:space="preserve">                                 </w:t>
      </w:r>
    </w:p>
    <w:p w:rsidR="004914A1" w:rsidRPr="004914A1" w:rsidRDefault="004914A1" w:rsidP="00601F18">
      <w:pPr>
        <w:pStyle w:val="2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tLeast"/>
        <w:ind w:left="0" w:firstLine="851"/>
        <w:rPr>
          <w:rFonts w:cs="Times New Roman"/>
          <w:sz w:val="28"/>
          <w:szCs w:val="28"/>
        </w:rPr>
      </w:pPr>
      <w:r w:rsidRPr="004914A1">
        <w:rPr>
          <w:rFonts w:cs="Times New Roman"/>
          <w:sz w:val="28"/>
          <w:szCs w:val="28"/>
        </w:rPr>
        <w:t xml:space="preserve">Установить и ввести в действие с 1 февраля 2018 года стоимость услуг, предоставляемых согласно гарантированному перечню услуг по погребению в сумме 5701,31 руб. в </w:t>
      </w:r>
      <w:r w:rsidR="00D22293" w:rsidRPr="004914A1">
        <w:rPr>
          <w:rFonts w:cs="Times New Roman"/>
          <w:sz w:val="28"/>
          <w:szCs w:val="28"/>
        </w:rPr>
        <w:t>муниципально</w:t>
      </w:r>
      <w:r w:rsidR="00D22293">
        <w:rPr>
          <w:rFonts w:cs="Times New Roman"/>
          <w:sz w:val="28"/>
          <w:szCs w:val="28"/>
        </w:rPr>
        <w:t>м</w:t>
      </w:r>
      <w:r w:rsidR="00D22293" w:rsidRPr="004914A1">
        <w:rPr>
          <w:rFonts w:cs="Times New Roman"/>
          <w:sz w:val="28"/>
          <w:szCs w:val="28"/>
        </w:rPr>
        <w:t xml:space="preserve"> образовани</w:t>
      </w:r>
      <w:r w:rsidR="00D22293">
        <w:rPr>
          <w:rFonts w:cs="Times New Roman"/>
          <w:sz w:val="28"/>
          <w:szCs w:val="28"/>
        </w:rPr>
        <w:t>и</w:t>
      </w:r>
      <w:r w:rsidR="00D22293" w:rsidRPr="004914A1">
        <w:rPr>
          <w:rFonts w:cs="Times New Roman"/>
          <w:sz w:val="28"/>
          <w:szCs w:val="28"/>
        </w:rPr>
        <w:t xml:space="preserve"> «Лениногорский муниципальный район» Республики Татарстан </w:t>
      </w:r>
      <w:r w:rsidRPr="004914A1">
        <w:rPr>
          <w:rFonts w:cs="Times New Roman"/>
          <w:sz w:val="28"/>
          <w:szCs w:val="28"/>
        </w:rPr>
        <w:t>в соответствии с</w:t>
      </w:r>
      <w:r w:rsidR="00601F18">
        <w:rPr>
          <w:rFonts w:cs="Times New Roman"/>
          <w:sz w:val="28"/>
          <w:szCs w:val="28"/>
        </w:rPr>
        <w:t xml:space="preserve"> приложениями №№1,2</w:t>
      </w:r>
      <w:r w:rsidRPr="004914A1">
        <w:rPr>
          <w:rFonts w:cs="Times New Roman"/>
          <w:sz w:val="28"/>
          <w:szCs w:val="28"/>
        </w:rPr>
        <w:t>.</w:t>
      </w:r>
    </w:p>
    <w:p w:rsidR="004914A1" w:rsidRPr="004914A1" w:rsidRDefault="004914A1" w:rsidP="00601F18">
      <w:pPr>
        <w:pStyle w:val="aa"/>
        <w:numPr>
          <w:ilvl w:val="0"/>
          <w:numId w:val="1"/>
        </w:numPr>
        <w:tabs>
          <w:tab w:val="left" w:pos="1134"/>
        </w:tabs>
        <w:spacing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4A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муниципального образования «Лениногорский муниципальный район» Республики Татарстан от 31</w:t>
      </w:r>
      <w:r w:rsidR="00601F18">
        <w:rPr>
          <w:rFonts w:ascii="Times New Roman" w:hAnsi="Times New Roman" w:cs="Times New Roman"/>
          <w:sz w:val="28"/>
          <w:szCs w:val="28"/>
        </w:rPr>
        <w:t>.01.2017</w:t>
      </w:r>
      <w:r w:rsidRPr="004914A1">
        <w:rPr>
          <w:rFonts w:ascii="Times New Roman" w:hAnsi="Times New Roman" w:cs="Times New Roman"/>
          <w:sz w:val="28"/>
          <w:szCs w:val="28"/>
        </w:rPr>
        <w:t xml:space="preserve"> № 73 «Об утверждении стоимости услуг, предоставляемых согласно гарантированному перечню услуг по погребению в муниципальном образовании «Лениногорский муниципальный район» Республики Татарстан.</w:t>
      </w:r>
    </w:p>
    <w:p w:rsidR="004914A1" w:rsidRPr="004914A1" w:rsidRDefault="004914A1" w:rsidP="00601F18">
      <w:pPr>
        <w:pStyle w:val="aa"/>
        <w:numPr>
          <w:ilvl w:val="0"/>
          <w:numId w:val="1"/>
        </w:numPr>
        <w:tabs>
          <w:tab w:val="left" w:pos="1134"/>
        </w:tabs>
        <w:spacing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4A1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в </w:t>
      </w:r>
      <w:r w:rsidR="00601F18">
        <w:rPr>
          <w:rFonts w:ascii="Times New Roman" w:hAnsi="Times New Roman" w:cs="Times New Roman"/>
          <w:sz w:val="28"/>
          <w:szCs w:val="28"/>
        </w:rPr>
        <w:t xml:space="preserve">официальном публикаторе-газете «Лениногорские вести» </w:t>
      </w:r>
      <w:r w:rsidRPr="004914A1">
        <w:rPr>
          <w:rFonts w:ascii="Times New Roman" w:hAnsi="Times New Roman" w:cs="Times New Roman"/>
          <w:sz w:val="28"/>
          <w:szCs w:val="28"/>
        </w:rPr>
        <w:t>и разместить на официальном сайте Лениногорского муниципального района Республики Татарстан.</w:t>
      </w:r>
    </w:p>
    <w:p w:rsidR="004914A1" w:rsidRPr="004914A1" w:rsidRDefault="004914A1" w:rsidP="00601F18">
      <w:pPr>
        <w:tabs>
          <w:tab w:val="left" w:pos="1134"/>
        </w:tabs>
        <w:ind w:firstLine="851"/>
        <w:jc w:val="both"/>
        <w:rPr>
          <w:bCs/>
          <w:szCs w:val="28"/>
        </w:rPr>
      </w:pPr>
      <w:r w:rsidRPr="004914A1">
        <w:rPr>
          <w:szCs w:val="28"/>
        </w:rPr>
        <w:t>4.</w:t>
      </w:r>
      <w:r w:rsidRPr="004914A1">
        <w:rPr>
          <w:szCs w:val="28"/>
        </w:rPr>
        <w:tab/>
      </w:r>
      <w:proofErr w:type="gramStart"/>
      <w:r w:rsidRPr="004914A1">
        <w:rPr>
          <w:szCs w:val="28"/>
        </w:rPr>
        <w:t>Контроль за</w:t>
      </w:r>
      <w:proofErr w:type="gramEnd"/>
      <w:r w:rsidRPr="004914A1">
        <w:rPr>
          <w:szCs w:val="28"/>
        </w:rPr>
        <w:t xml:space="preserve"> исполнением </w:t>
      </w:r>
      <w:r w:rsidR="00601F18">
        <w:rPr>
          <w:szCs w:val="28"/>
        </w:rPr>
        <w:t>настоящего</w:t>
      </w:r>
      <w:r w:rsidRPr="004914A1">
        <w:rPr>
          <w:szCs w:val="28"/>
        </w:rPr>
        <w:t xml:space="preserve">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</w:t>
      </w:r>
      <w:r w:rsidR="00601F18">
        <w:rPr>
          <w:szCs w:val="28"/>
        </w:rPr>
        <w:t xml:space="preserve"> </w:t>
      </w:r>
      <w:proofErr w:type="spellStart"/>
      <w:r w:rsidRPr="004914A1">
        <w:rPr>
          <w:szCs w:val="28"/>
        </w:rPr>
        <w:t>Друка</w:t>
      </w:r>
      <w:proofErr w:type="spellEnd"/>
      <w:r w:rsidRPr="004914A1">
        <w:rPr>
          <w:szCs w:val="28"/>
        </w:rPr>
        <w:t>.</w:t>
      </w:r>
    </w:p>
    <w:p w:rsidR="004914A1" w:rsidRDefault="004914A1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18" w:rsidRPr="004914A1" w:rsidRDefault="00601F18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01F18" w:rsidRPr="00C24DB6" w:rsidTr="00C24DB6">
        <w:tc>
          <w:tcPr>
            <w:tcW w:w="3331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 xml:space="preserve">Н.Р.  </w:t>
            </w:r>
            <w:proofErr w:type="spellStart"/>
            <w:r w:rsidRPr="00C24DB6">
              <w:rPr>
                <w:szCs w:val="28"/>
              </w:rPr>
              <w:t>Залаков</w:t>
            </w:r>
            <w:proofErr w:type="spellEnd"/>
          </w:p>
        </w:tc>
      </w:tr>
    </w:tbl>
    <w:p w:rsidR="004914A1" w:rsidRPr="004914A1" w:rsidRDefault="004914A1" w:rsidP="00601F1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14A1" w:rsidRPr="00601F18" w:rsidRDefault="00D22293" w:rsidP="00D22293">
      <w:pPr>
        <w:jc w:val="both"/>
        <w:rPr>
          <w:sz w:val="24"/>
        </w:rPr>
      </w:pPr>
      <w:r w:rsidRPr="00601F18">
        <w:rPr>
          <w:sz w:val="24"/>
        </w:rPr>
        <w:t>Э.А.</w:t>
      </w:r>
      <w:r w:rsidR="00601F18">
        <w:rPr>
          <w:sz w:val="24"/>
        </w:rPr>
        <w:t xml:space="preserve"> </w:t>
      </w:r>
      <w:proofErr w:type="spellStart"/>
      <w:r w:rsidRPr="00601F18">
        <w:rPr>
          <w:sz w:val="24"/>
        </w:rPr>
        <w:t>Яримова</w:t>
      </w:r>
      <w:proofErr w:type="spellEnd"/>
    </w:p>
    <w:p w:rsidR="009566F6" w:rsidRDefault="00D22293" w:rsidP="00D22293">
      <w:pPr>
        <w:jc w:val="both"/>
        <w:rPr>
          <w:sz w:val="24"/>
        </w:rPr>
      </w:pPr>
      <w:r w:rsidRPr="00601F18">
        <w:rPr>
          <w:sz w:val="24"/>
        </w:rPr>
        <w:t>5-13-74</w:t>
      </w: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Cs w:val="28"/>
        </w:rPr>
      </w:pPr>
    </w:p>
    <w:p w:rsidR="00601F18" w:rsidRPr="00601F18" w:rsidRDefault="004914A1" w:rsidP="00601F18">
      <w:pPr>
        <w:ind w:left="5670"/>
        <w:jc w:val="center"/>
        <w:rPr>
          <w:sz w:val="24"/>
          <w:szCs w:val="28"/>
        </w:rPr>
      </w:pPr>
      <w:r w:rsidRPr="00601F18">
        <w:rPr>
          <w:sz w:val="24"/>
          <w:szCs w:val="28"/>
        </w:rPr>
        <w:lastRenderedPageBreak/>
        <w:t>Приложение № 1</w:t>
      </w:r>
    </w:p>
    <w:p w:rsidR="00601F18" w:rsidRPr="00601F18" w:rsidRDefault="00601F18" w:rsidP="00601F18">
      <w:pPr>
        <w:ind w:left="5670"/>
        <w:jc w:val="center"/>
        <w:rPr>
          <w:sz w:val="24"/>
          <w:szCs w:val="28"/>
        </w:rPr>
      </w:pPr>
    </w:p>
    <w:p w:rsidR="004914A1" w:rsidRPr="00601F18" w:rsidRDefault="004914A1" w:rsidP="00601F18">
      <w:pPr>
        <w:ind w:left="5670"/>
        <w:jc w:val="both"/>
        <w:rPr>
          <w:sz w:val="24"/>
          <w:szCs w:val="28"/>
        </w:rPr>
      </w:pPr>
      <w:r w:rsidRPr="00601F18">
        <w:rPr>
          <w:sz w:val="24"/>
          <w:szCs w:val="28"/>
        </w:rPr>
        <w:t xml:space="preserve">к постановлению </w:t>
      </w:r>
      <w:r w:rsidR="00601F18" w:rsidRPr="00601F18">
        <w:rPr>
          <w:sz w:val="24"/>
          <w:szCs w:val="28"/>
        </w:rPr>
        <w:t>И</w:t>
      </w:r>
      <w:r w:rsidRPr="00601F18">
        <w:rPr>
          <w:sz w:val="24"/>
          <w:szCs w:val="28"/>
        </w:rPr>
        <w:t xml:space="preserve">сполнительного комитета муниципального образования «Лениногорский муниципальный район» </w:t>
      </w: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  <w:r w:rsidRPr="00601F18">
        <w:rPr>
          <w:sz w:val="24"/>
          <w:szCs w:val="28"/>
        </w:rPr>
        <w:t>от «</w:t>
      </w:r>
      <w:r w:rsidR="00902CD0">
        <w:rPr>
          <w:sz w:val="24"/>
          <w:szCs w:val="28"/>
        </w:rPr>
        <w:t>30</w:t>
      </w:r>
      <w:r w:rsidRPr="00601F18">
        <w:rPr>
          <w:sz w:val="24"/>
          <w:szCs w:val="28"/>
        </w:rPr>
        <w:t>»</w:t>
      </w:r>
      <w:r w:rsidR="00902CD0">
        <w:rPr>
          <w:sz w:val="24"/>
          <w:szCs w:val="28"/>
        </w:rPr>
        <w:t xml:space="preserve"> января </w:t>
      </w:r>
      <w:r w:rsidRPr="00601F18">
        <w:rPr>
          <w:sz w:val="24"/>
          <w:szCs w:val="28"/>
        </w:rPr>
        <w:t>2018г. №</w:t>
      </w:r>
      <w:r w:rsidR="00902CD0">
        <w:rPr>
          <w:sz w:val="24"/>
          <w:szCs w:val="28"/>
        </w:rPr>
        <w:t>79</w:t>
      </w:r>
    </w:p>
    <w:p w:rsidR="004914A1" w:rsidRPr="00601F18" w:rsidRDefault="004914A1" w:rsidP="00601F18">
      <w:pPr>
        <w:ind w:left="5670"/>
        <w:rPr>
          <w:sz w:val="24"/>
          <w:szCs w:val="28"/>
        </w:rPr>
      </w:pPr>
    </w:p>
    <w:p w:rsidR="004914A1" w:rsidRPr="004914A1" w:rsidRDefault="004914A1" w:rsidP="004914A1">
      <w:pPr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601F18" w:rsidRDefault="00601F18" w:rsidP="004914A1">
      <w:pPr>
        <w:jc w:val="center"/>
        <w:rPr>
          <w:szCs w:val="28"/>
        </w:rPr>
      </w:pPr>
    </w:p>
    <w:p w:rsidR="00601F18" w:rsidRDefault="00601F18" w:rsidP="004914A1">
      <w:pPr>
        <w:jc w:val="center"/>
        <w:rPr>
          <w:szCs w:val="28"/>
        </w:rPr>
      </w:pPr>
    </w:p>
    <w:p w:rsidR="00601F18" w:rsidRDefault="00601F18" w:rsidP="004914A1">
      <w:pPr>
        <w:jc w:val="center"/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Стоимость</w:t>
      </w: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гарантированного перечня услуг по погребению</w:t>
      </w:r>
    </w:p>
    <w:p w:rsidR="00601F18" w:rsidRDefault="004914A1" w:rsidP="004914A1">
      <w:pPr>
        <w:jc w:val="center"/>
        <w:rPr>
          <w:szCs w:val="28"/>
        </w:rPr>
      </w:pPr>
      <w:proofErr w:type="gramStart"/>
      <w:r w:rsidRPr="004914A1">
        <w:rPr>
          <w:szCs w:val="28"/>
        </w:rPr>
        <w:t>в</w:t>
      </w:r>
      <w:proofErr w:type="gramEnd"/>
      <w:r w:rsidRPr="004914A1">
        <w:rPr>
          <w:szCs w:val="28"/>
        </w:rPr>
        <w:t xml:space="preserve"> </w:t>
      </w:r>
      <w:proofErr w:type="gramStart"/>
      <w:r w:rsidRPr="004914A1">
        <w:rPr>
          <w:szCs w:val="28"/>
        </w:rPr>
        <w:t>Ленин</w:t>
      </w:r>
      <w:r w:rsidR="00601F18">
        <w:rPr>
          <w:szCs w:val="28"/>
        </w:rPr>
        <w:t>огорском</w:t>
      </w:r>
      <w:proofErr w:type="gramEnd"/>
      <w:r w:rsidR="00601F18">
        <w:rPr>
          <w:szCs w:val="28"/>
        </w:rPr>
        <w:t xml:space="preserve"> муниципальном районе</w:t>
      </w:r>
    </w:p>
    <w:p w:rsidR="004914A1" w:rsidRPr="004914A1" w:rsidRDefault="00601F18" w:rsidP="004914A1">
      <w:pPr>
        <w:jc w:val="center"/>
        <w:rPr>
          <w:szCs w:val="28"/>
        </w:rPr>
      </w:pPr>
      <w:r>
        <w:rPr>
          <w:szCs w:val="28"/>
        </w:rPr>
        <w:t xml:space="preserve">Республики Татарстан </w:t>
      </w:r>
      <w:r w:rsidR="004914A1" w:rsidRPr="004914A1">
        <w:rPr>
          <w:szCs w:val="28"/>
        </w:rPr>
        <w:t xml:space="preserve">с 01.02.2018 </w:t>
      </w:r>
    </w:p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4914A1" w:rsidRPr="004914A1" w:rsidTr="00601F18">
        <w:tc>
          <w:tcPr>
            <w:tcW w:w="7196" w:type="dxa"/>
          </w:tcPr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Наименование услуг</w:t>
            </w:r>
          </w:p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</w:p>
        </w:tc>
        <w:tc>
          <w:tcPr>
            <w:tcW w:w="2090" w:type="dxa"/>
          </w:tcPr>
          <w:p w:rsidR="00601F18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 xml:space="preserve">Стоимость услуг </w:t>
            </w:r>
          </w:p>
          <w:p w:rsidR="004914A1" w:rsidRPr="00601F18" w:rsidRDefault="004914A1" w:rsidP="009B12EB">
            <w:pPr>
              <w:jc w:val="center"/>
              <w:rPr>
                <w:b/>
                <w:szCs w:val="28"/>
              </w:rPr>
            </w:pPr>
            <w:r w:rsidRPr="00601F18">
              <w:rPr>
                <w:b/>
                <w:szCs w:val="28"/>
              </w:rPr>
              <w:t>(в руб.)</w:t>
            </w:r>
          </w:p>
        </w:tc>
      </w:tr>
      <w:tr w:rsidR="004914A1" w:rsidRPr="004914A1" w:rsidTr="00601F18">
        <w:trPr>
          <w:trHeight w:val="319"/>
        </w:trPr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0</w:t>
            </w:r>
          </w:p>
        </w:tc>
      </w:tr>
      <w:tr w:rsidR="004914A1" w:rsidRPr="004914A1" w:rsidTr="00601F18">
        <w:tc>
          <w:tcPr>
            <w:tcW w:w="7196" w:type="dxa"/>
          </w:tcPr>
          <w:p w:rsidR="004914A1" w:rsidRPr="004914A1" w:rsidRDefault="00601F18" w:rsidP="00601F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4914A1" w:rsidRPr="004914A1">
              <w:rPr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2 160</w:t>
            </w:r>
          </w:p>
        </w:tc>
      </w:tr>
      <w:tr w:rsidR="004914A1" w:rsidRPr="004914A1" w:rsidTr="00601F18"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1 080</w:t>
            </w:r>
          </w:p>
        </w:tc>
      </w:tr>
      <w:tr w:rsidR="004914A1" w:rsidRPr="004914A1" w:rsidTr="00601F18">
        <w:trPr>
          <w:trHeight w:val="358"/>
        </w:trPr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2 461,31</w:t>
            </w:r>
          </w:p>
        </w:tc>
      </w:tr>
      <w:tr w:rsidR="004914A1" w:rsidRPr="004914A1" w:rsidTr="00601F18">
        <w:trPr>
          <w:trHeight w:val="277"/>
        </w:trPr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b/>
                <w:szCs w:val="28"/>
              </w:rPr>
            </w:pPr>
            <w:r w:rsidRPr="004914A1">
              <w:rPr>
                <w:szCs w:val="28"/>
              </w:rPr>
              <w:t xml:space="preserve"> </w:t>
            </w:r>
            <w:r w:rsidRPr="004914A1">
              <w:rPr>
                <w:b/>
                <w:szCs w:val="28"/>
              </w:rPr>
              <w:t>Всего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5701,31</w:t>
            </w:r>
          </w:p>
        </w:tc>
      </w:tr>
    </w:tbl>
    <w:p w:rsidR="004914A1" w:rsidRDefault="004914A1" w:rsidP="004914A1">
      <w:pPr>
        <w:jc w:val="center"/>
        <w:rPr>
          <w:szCs w:val="28"/>
        </w:rPr>
      </w:pPr>
    </w:p>
    <w:p w:rsidR="00601F18" w:rsidRPr="004914A1" w:rsidRDefault="00601F18" w:rsidP="004914A1">
      <w:pPr>
        <w:jc w:val="center"/>
        <w:rPr>
          <w:szCs w:val="28"/>
        </w:rPr>
      </w:pPr>
      <w:r>
        <w:rPr>
          <w:szCs w:val="28"/>
        </w:rPr>
        <w:t>___________________________________</w:t>
      </w:r>
    </w:p>
    <w:p w:rsidR="004914A1" w:rsidRPr="004914A1" w:rsidRDefault="004914A1" w:rsidP="004914A1">
      <w:pPr>
        <w:tabs>
          <w:tab w:val="left" w:pos="5670"/>
        </w:tabs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601F18" w:rsidRPr="004914A1" w:rsidRDefault="00601F18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601F18" w:rsidRPr="004914A1" w:rsidRDefault="00601F18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601F18" w:rsidRPr="00601F18" w:rsidRDefault="00601F18" w:rsidP="00601F18">
      <w:pPr>
        <w:ind w:left="5670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№ 2</w:t>
      </w:r>
    </w:p>
    <w:p w:rsidR="00601F18" w:rsidRPr="00601F18" w:rsidRDefault="00601F18" w:rsidP="00601F18">
      <w:pPr>
        <w:ind w:left="5670"/>
        <w:jc w:val="center"/>
        <w:rPr>
          <w:sz w:val="24"/>
          <w:szCs w:val="28"/>
        </w:rPr>
      </w:pP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  <w:r w:rsidRPr="00601F18">
        <w:rPr>
          <w:sz w:val="24"/>
          <w:szCs w:val="28"/>
        </w:rPr>
        <w:t xml:space="preserve">к постановлению Исполнительного комитета муниципального образования «Лениногорский муниципальный район» </w:t>
      </w: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</w:p>
    <w:p w:rsidR="00902CD0" w:rsidRPr="00601F18" w:rsidRDefault="00902CD0" w:rsidP="00902CD0">
      <w:pPr>
        <w:ind w:left="5670"/>
        <w:jc w:val="both"/>
        <w:rPr>
          <w:sz w:val="24"/>
          <w:szCs w:val="28"/>
        </w:rPr>
      </w:pPr>
      <w:r>
        <w:rPr>
          <w:sz w:val="24"/>
          <w:szCs w:val="28"/>
        </w:rPr>
        <w:t>о</w:t>
      </w:r>
      <w:bookmarkStart w:id="0" w:name="_GoBack"/>
      <w:bookmarkEnd w:id="0"/>
      <w:r w:rsidRPr="00601F18">
        <w:rPr>
          <w:sz w:val="24"/>
          <w:szCs w:val="28"/>
        </w:rPr>
        <w:t>т «</w:t>
      </w:r>
      <w:r>
        <w:rPr>
          <w:sz w:val="24"/>
          <w:szCs w:val="28"/>
        </w:rPr>
        <w:t>30</w:t>
      </w:r>
      <w:r w:rsidRPr="00601F18">
        <w:rPr>
          <w:sz w:val="24"/>
          <w:szCs w:val="28"/>
        </w:rPr>
        <w:t>»</w:t>
      </w:r>
      <w:r>
        <w:rPr>
          <w:sz w:val="24"/>
          <w:szCs w:val="28"/>
        </w:rPr>
        <w:t xml:space="preserve"> января </w:t>
      </w:r>
      <w:r w:rsidRPr="00601F18">
        <w:rPr>
          <w:sz w:val="24"/>
          <w:szCs w:val="28"/>
        </w:rPr>
        <w:t>2018г. №</w:t>
      </w:r>
      <w:r>
        <w:rPr>
          <w:sz w:val="24"/>
          <w:szCs w:val="28"/>
        </w:rPr>
        <w:t>79</w:t>
      </w:r>
    </w:p>
    <w:p w:rsidR="00601F18" w:rsidRPr="00601F18" w:rsidRDefault="00601F18" w:rsidP="00601F18">
      <w:pPr>
        <w:ind w:left="5670"/>
        <w:rPr>
          <w:sz w:val="24"/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Стоимость</w:t>
      </w: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гарантированного перечня услуг по погребению</w:t>
      </w:r>
    </w:p>
    <w:p w:rsidR="00601F18" w:rsidRDefault="004914A1" w:rsidP="004914A1">
      <w:pPr>
        <w:jc w:val="center"/>
        <w:rPr>
          <w:szCs w:val="28"/>
        </w:rPr>
      </w:pPr>
      <w:proofErr w:type="gramStart"/>
      <w:r w:rsidRPr="004914A1">
        <w:rPr>
          <w:szCs w:val="28"/>
        </w:rPr>
        <w:t>в</w:t>
      </w:r>
      <w:proofErr w:type="gramEnd"/>
      <w:r w:rsidRPr="004914A1">
        <w:rPr>
          <w:szCs w:val="28"/>
        </w:rPr>
        <w:t xml:space="preserve"> </w:t>
      </w:r>
      <w:proofErr w:type="gramStart"/>
      <w:r w:rsidRPr="004914A1">
        <w:rPr>
          <w:szCs w:val="28"/>
        </w:rPr>
        <w:t>Лениногорском</w:t>
      </w:r>
      <w:proofErr w:type="gramEnd"/>
      <w:r w:rsidRPr="004914A1">
        <w:rPr>
          <w:szCs w:val="28"/>
        </w:rPr>
        <w:t xml:space="preserve"> муниципальном районе</w:t>
      </w: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 xml:space="preserve"> Р</w:t>
      </w:r>
      <w:r w:rsidR="00601F18">
        <w:rPr>
          <w:szCs w:val="28"/>
        </w:rPr>
        <w:t xml:space="preserve">еспублики </w:t>
      </w:r>
      <w:r w:rsidRPr="004914A1">
        <w:rPr>
          <w:szCs w:val="28"/>
        </w:rPr>
        <w:t>Т</w:t>
      </w:r>
      <w:r w:rsidR="00601F18">
        <w:rPr>
          <w:szCs w:val="28"/>
        </w:rPr>
        <w:t>атарстан</w:t>
      </w:r>
      <w:r w:rsidRPr="004914A1">
        <w:rPr>
          <w:szCs w:val="28"/>
        </w:rPr>
        <w:t xml:space="preserve"> с 01.02.2018 </w:t>
      </w:r>
    </w:p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4914A1" w:rsidRPr="004914A1" w:rsidTr="00601F18">
        <w:tc>
          <w:tcPr>
            <w:tcW w:w="7229" w:type="dxa"/>
          </w:tcPr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Наименование услуг</w:t>
            </w:r>
          </w:p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7" w:type="dxa"/>
          </w:tcPr>
          <w:p w:rsidR="00601F18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 xml:space="preserve">Стоимость услуг </w:t>
            </w:r>
          </w:p>
          <w:p w:rsidR="004914A1" w:rsidRPr="00601F18" w:rsidRDefault="004914A1" w:rsidP="009B12EB">
            <w:pPr>
              <w:jc w:val="center"/>
              <w:rPr>
                <w:szCs w:val="28"/>
              </w:rPr>
            </w:pPr>
            <w:r w:rsidRPr="00601F18">
              <w:rPr>
                <w:szCs w:val="28"/>
              </w:rPr>
              <w:t>(в руб.)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540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1 620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1 080</w:t>
            </w:r>
          </w:p>
        </w:tc>
      </w:tr>
      <w:tr w:rsidR="004914A1" w:rsidRPr="004914A1" w:rsidTr="00601F18">
        <w:trPr>
          <w:trHeight w:val="305"/>
        </w:trPr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5. Погребение (рытье могил и захоронени</w:t>
            </w:r>
            <w:r w:rsidR="00601F18">
              <w:rPr>
                <w:szCs w:val="28"/>
              </w:rPr>
              <w:t>е</w:t>
            </w:r>
            <w:r w:rsidRPr="004914A1">
              <w:rPr>
                <w:szCs w:val="28"/>
              </w:rPr>
              <w:t>)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2 461,31</w:t>
            </w:r>
          </w:p>
        </w:tc>
      </w:tr>
      <w:tr w:rsidR="004914A1" w:rsidRPr="004914A1" w:rsidTr="00601F18">
        <w:trPr>
          <w:trHeight w:val="254"/>
        </w:trPr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b/>
                <w:szCs w:val="28"/>
              </w:rPr>
            </w:pPr>
            <w:r w:rsidRPr="004914A1">
              <w:rPr>
                <w:szCs w:val="28"/>
              </w:rPr>
              <w:t xml:space="preserve"> </w:t>
            </w:r>
            <w:r w:rsidRPr="004914A1">
              <w:rPr>
                <w:b/>
                <w:szCs w:val="28"/>
              </w:rPr>
              <w:t>Всего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5701,31</w:t>
            </w:r>
          </w:p>
        </w:tc>
      </w:tr>
    </w:tbl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601F18" w:rsidP="00601F18">
      <w:pPr>
        <w:tabs>
          <w:tab w:val="left" w:pos="5670"/>
        </w:tabs>
        <w:jc w:val="center"/>
        <w:rPr>
          <w:szCs w:val="28"/>
        </w:rPr>
      </w:pPr>
      <w:r>
        <w:rPr>
          <w:szCs w:val="28"/>
        </w:rPr>
        <w:t>________________________________</w:t>
      </w: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156F27">
      <w:pPr>
        <w:ind w:left="-142"/>
        <w:rPr>
          <w:szCs w:val="28"/>
        </w:rPr>
      </w:pPr>
    </w:p>
    <w:sectPr w:rsidR="004914A1" w:rsidRPr="004914A1" w:rsidSect="00EE79D2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05" w:rsidRDefault="000B3F05" w:rsidP="004914A1">
      <w:r>
        <w:separator/>
      </w:r>
    </w:p>
  </w:endnote>
  <w:endnote w:type="continuationSeparator" w:id="0">
    <w:p w:rsidR="000B3F05" w:rsidRDefault="000B3F05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05" w:rsidRDefault="000B3F05" w:rsidP="004914A1">
      <w:r>
        <w:separator/>
      </w:r>
    </w:p>
  </w:footnote>
  <w:footnote w:type="continuationSeparator" w:id="0">
    <w:p w:rsidR="000B3F05" w:rsidRDefault="000B3F05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A1" w:rsidRDefault="004914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B2"/>
    <w:rsid w:val="0000267F"/>
    <w:rsid w:val="00005330"/>
    <w:rsid w:val="00032DF4"/>
    <w:rsid w:val="0006104E"/>
    <w:rsid w:val="00061EB7"/>
    <w:rsid w:val="00075C16"/>
    <w:rsid w:val="000B3F05"/>
    <w:rsid w:val="000B4B29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6BF5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99F"/>
    <w:rsid w:val="00425D9E"/>
    <w:rsid w:val="00473A00"/>
    <w:rsid w:val="00474836"/>
    <w:rsid w:val="004914A1"/>
    <w:rsid w:val="00495BA9"/>
    <w:rsid w:val="004A138B"/>
    <w:rsid w:val="004A77B9"/>
    <w:rsid w:val="004C4EF7"/>
    <w:rsid w:val="004C720A"/>
    <w:rsid w:val="004E0B78"/>
    <w:rsid w:val="00507EA7"/>
    <w:rsid w:val="00522EDC"/>
    <w:rsid w:val="00526340"/>
    <w:rsid w:val="005548E1"/>
    <w:rsid w:val="005629E4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17AA4"/>
    <w:rsid w:val="00842DDF"/>
    <w:rsid w:val="0086035D"/>
    <w:rsid w:val="008741B7"/>
    <w:rsid w:val="008A398A"/>
    <w:rsid w:val="00902CD0"/>
    <w:rsid w:val="00947A08"/>
    <w:rsid w:val="009566F6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49A8"/>
    <w:rsid w:val="00CF5DFF"/>
    <w:rsid w:val="00D05B50"/>
    <w:rsid w:val="00D17A47"/>
    <w:rsid w:val="00D20232"/>
    <w:rsid w:val="00D22293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14A1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2017-05-26T06:55:00Z</cp:lastPrinted>
  <dcterms:created xsi:type="dcterms:W3CDTF">2018-01-31T07:52:00Z</dcterms:created>
  <dcterms:modified xsi:type="dcterms:W3CDTF">2018-02-05T11:31:00Z</dcterms:modified>
</cp:coreProperties>
</file>