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2" w:rsidRPr="000B186D" w:rsidRDefault="00703D72" w:rsidP="00F23500">
      <w:pPr>
        <w:tabs>
          <w:tab w:val="left" w:pos="5245"/>
        </w:tabs>
        <w:ind w:left="5103"/>
        <w:jc w:val="center"/>
        <w:rPr>
          <w:rStyle w:val="FontStyle16"/>
          <w:sz w:val="24"/>
          <w:szCs w:val="24"/>
        </w:rPr>
      </w:pPr>
    </w:p>
    <w:p w:rsidR="00682A75" w:rsidRPr="000B186D" w:rsidRDefault="001725EA" w:rsidP="001725EA">
      <w:pPr>
        <w:tabs>
          <w:tab w:val="left" w:pos="3795"/>
        </w:tabs>
        <w:rPr>
          <w:szCs w:val="28"/>
        </w:rPr>
      </w:pPr>
      <w:r w:rsidRPr="000B186D">
        <w:rPr>
          <w:szCs w:val="28"/>
        </w:rPr>
        <w:tab/>
      </w:r>
      <w:r w:rsidR="000B186D">
        <w:rPr>
          <w:szCs w:val="28"/>
        </w:rPr>
        <w:t xml:space="preserve">          </w:t>
      </w:r>
      <w:r w:rsidR="00682A75" w:rsidRPr="000B186D">
        <w:rPr>
          <w:szCs w:val="28"/>
        </w:rPr>
        <w:t xml:space="preserve">К А </w:t>
      </w:r>
      <w:proofErr w:type="gramStart"/>
      <w:r w:rsidR="00682A75" w:rsidRPr="000B186D">
        <w:rPr>
          <w:szCs w:val="28"/>
        </w:rPr>
        <w:t>Р</w:t>
      </w:r>
      <w:proofErr w:type="gramEnd"/>
      <w:r w:rsidR="00682A75" w:rsidRPr="000B186D">
        <w:rPr>
          <w:szCs w:val="28"/>
        </w:rPr>
        <w:t xml:space="preserve"> А Р</w:t>
      </w:r>
    </w:p>
    <w:p w:rsidR="00682A75" w:rsidRPr="000B186D" w:rsidRDefault="00682A75" w:rsidP="00682A75">
      <w:pPr>
        <w:jc w:val="center"/>
        <w:rPr>
          <w:szCs w:val="28"/>
        </w:rPr>
      </w:pPr>
    </w:p>
    <w:p w:rsidR="00703D72" w:rsidRPr="000B186D" w:rsidRDefault="00682A75" w:rsidP="00682A75">
      <w:pPr>
        <w:jc w:val="center"/>
        <w:rPr>
          <w:szCs w:val="28"/>
        </w:rPr>
      </w:pPr>
      <w:proofErr w:type="gramStart"/>
      <w:r w:rsidRPr="000B186D">
        <w:rPr>
          <w:szCs w:val="28"/>
        </w:rPr>
        <w:t>П</w:t>
      </w:r>
      <w:proofErr w:type="gramEnd"/>
      <w:r w:rsidRPr="000B186D">
        <w:rPr>
          <w:szCs w:val="28"/>
        </w:rPr>
        <w:t xml:space="preserve"> О С Т А Н О В Л Е Н И Е</w:t>
      </w:r>
      <w:r w:rsidR="004B1B64" w:rsidRPr="000B186D">
        <w:rPr>
          <w:szCs w:val="28"/>
        </w:rPr>
        <w:t xml:space="preserve">     №</w:t>
      </w:r>
      <w:r w:rsidR="00561C3A" w:rsidRPr="000B186D">
        <w:rPr>
          <w:szCs w:val="28"/>
        </w:rPr>
        <w:t>7</w:t>
      </w:r>
    </w:p>
    <w:p w:rsidR="00703D72" w:rsidRPr="000B186D" w:rsidRDefault="00703D72" w:rsidP="00944F9B">
      <w:pPr>
        <w:jc w:val="center"/>
        <w:rPr>
          <w:szCs w:val="28"/>
        </w:rPr>
      </w:pPr>
      <w:r w:rsidRPr="000B186D">
        <w:rPr>
          <w:szCs w:val="28"/>
        </w:rPr>
        <w:t xml:space="preserve">                </w:t>
      </w:r>
    </w:p>
    <w:p w:rsidR="00703D72" w:rsidRPr="000B186D" w:rsidRDefault="00703D72" w:rsidP="001725EA">
      <w:pPr>
        <w:ind w:left="1410"/>
        <w:jc w:val="right"/>
      </w:pPr>
      <w:r w:rsidRPr="000B186D">
        <w:rPr>
          <w:szCs w:val="28"/>
        </w:rPr>
        <w:t xml:space="preserve">от </w:t>
      </w:r>
      <w:r w:rsidR="001725EA" w:rsidRPr="000B186D">
        <w:rPr>
          <w:szCs w:val="28"/>
        </w:rPr>
        <w:t>«</w:t>
      </w:r>
      <w:r w:rsidR="00561C3A" w:rsidRPr="000B186D">
        <w:rPr>
          <w:szCs w:val="28"/>
        </w:rPr>
        <w:t>13</w:t>
      </w:r>
      <w:r w:rsidR="001725EA" w:rsidRPr="000B186D">
        <w:rPr>
          <w:szCs w:val="28"/>
        </w:rPr>
        <w:t>»</w:t>
      </w:r>
      <w:r w:rsidRPr="000B186D">
        <w:rPr>
          <w:szCs w:val="28"/>
        </w:rPr>
        <w:t xml:space="preserve"> </w:t>
      </w:r>
      <w:r w:rsidR="00561C3A" w:rsidRPr="000B186D">
        <w:rPr>
          <w:szCs w:val="28"/>
        </w:rPr>
        <w:t>январ</w:t>
      </w:r>
      <w:r w:rsidR="00CD6B1B" w:rsidRPr="000B186D">
        <w:rPr>
          <w:szCs w:val="28"/>
        </w:rPr>
        <w:t>я</w:t>
      </w:r>
      <w:r w:rsidR="000B304E" w:rsidRPr="000B186D">
        <w:rPr>
          <w:szCs w:val="28"/>
        </w:rPr>
        <w:t xml:space="preserve"> </w:t>
      </w:r>
      <w:r w:rsidRPr="000B186D">
        <w:rPr>
          <w:szCs w:val="28"/>
        </w:rPr>
        <w:t>201</w:t>
      </w:r>
      <w:r w:rsidR="00275B43" w:rsidRPr="000B186D">
        <w:rPr>
          <w:szCs w:val="28"/>
        </w:rPr>
        <w:t>7</w:t>
      </w:r>
      <w:r w:rsidRPr="000B186D">
        <w:rPr>
          <w:szCs w:val="28"/>
        </w:rPr>
        <w:t xml:space="preserve"> г.</w:t>
      </w:r>
    </w:p>
    <w:p w:rsidR="00703D72" w:rsidRPr="000B186D" w:rsidRDefault="00703D72" w:rsidP="00F23500">
      <w:pPr>
        <w:tabs>
          <w:tab w:val="left" w:pos="5245"/>
        </w:tabs>
        <w:ind w:left="5103"/>
        <w:jc w:val="center"/>
        <w:rPr>
          <w:rStyle w:val="FontStyle16"/>
          <w:sz w:val="24"/>
          <w:szCs w:val="24"/>
        </w:rPr>
      </w:pPr>
    </w:p>
    <w:p w:rsidR="00703D72" w:rsidRPr="000B186D" w:rsidRDefault="00703D72" w:rsidP="00F23500">
      <w:pPr>
        <w:tabs>
          <w:tab w:val="left" w:pos="5245"/>
        </w:tabs>
        <w:ind w:left="5103"/>
        <w:jc w:val="center"/>
        <w:rPr>
          <w:rStyle w:val="FontStyle16"/>
          <w:sz w:val="24"/>
          <w:szCs w:val="24"/>
        </w:rPr>
      </w:pPr>
    </w:p>
    <w:p w:rsidR="00703D72" w:rsidRPr="000B186D" w:rsidRDefault="00703D72" w:rsidP="00F23500">
      <w:pPr>
        <w:tabs>
          <w:tab w:val="left" w:pos="5245"/>
        </w:tabs>
        <w:ind w:left="5103"/>
        <w:jc w:val="center"/>
        <w:rPr>
          <w:rStyle w:val="FontStyle16"/>
          <w:sz w:val="24"/>
          <w:szCs w:val="24"/>
        </w:rPr>
      </w:pPr>
    </w:p>
    <w:p w:rsidR="00703D72" w:rsidRPr="008E0DB9" w:rsidRDefault="00703D72" w:rsidP="00F23500">
      <w:pPr>
        <w:tabs>
          <w:tab w:val="left" w:pos="5245"/>
        </w:tabs>
        <w:ind w:left="5103"/>
        <w:jc w:val="center"/>
        <w:rPr>
          <w:rStyle w:val="FontStyle16"/>
          <w:sz w:val="24"/>
          <w:szCs w:val="24"/>
        </w:rPr>
      </w:pPr>
    </w:p>
    <w:p w:rsidR="00703D72" w:rsidRPr="008E0DB9" w:rsidRDefault="00703D72" w:rsidP="00703D72">
      <w:pPr>
        <w:tabs>
          <w:tab w:val="left" w:pos="5245"/>
        </w:tabs>
        <w:jc w:val="both"/>
        <w:rPr>
          <w:rStyle w:val="FontStyle16"/>
          <w:sz w:val="24"/>
          <w:szCs w:val="24"/>
        </w:rPr>
      </w:pPr>
    </w:p>
    <w:p w:rsidR="00703D72" w:rsidRDefault="00703D72" w:rsidP="00703D72">
      <w:pPr>
        <w:tabs>
          <w:tab w:val="left" w:pos="5245"/>
        </w:tabs>
        <w:jc w:val="both"/>
        <w:rPr>
          <w:rStyle w:val="FontStyle16"/>
          <w:sz w:val="24"/>
          <w:szCs w:val="24"/>
        </w:rPr>
      </w:pPr>
    </w:p>
    <w:p w:rsidR="001725EA" w:rsidRDefault="001725EA" w:rsidP="00703D72">
      <w:pPr>
        <w:tabs>
          <w:tab w:val="left" w:pos="5245"/>
        </w:tabs>
        <w:jc w:val="both"/>
        <w:rPr>
          <w:rStyle w:val="FontStyle16"/>
          <w:sz w:val="24"/>
          <w:szCs w:val="24"/>
        </w:rPr>
      </w:pPr>
    </w:p>
    <w:p w:rsidR="001725EA" w:rsidRDefault="001725EA" w:rsidP="00703D72">
      <w:pPr>
        <w:tabs>
          <w:tab w:val="left" w:pos="5245"/>
        </w:tabs>
        <w:jc w:val="both"/>
        <w:rPr>
          <w:rStyle w:val="FontStyle16"/>
          <w:sz w:val="24"/>
          <w:szCs w:val="24"/>
        </w:rPr>
      </w:pPr>
    </w:p>
    <w:p w:rsidR="001725EA" w:rsidRPr="008E0DB9" w:rsidRDefault="001725EA" w:rsidP="00703D72">
      <w:pPr>
        <w:tabs>
          <w:tab w:val="left" w:pos="5245"/>
        </w:tabs>
        <w:jc w:val="both"/>
        <w:rPr>
          <w:rStyle w:val="FontStyle16"/>
          <w:sz w:val="24"/>
          <w:szCs w:val="24"/>
        </w:rPr>
      </w:pPr>
    </w:p>
    <w:p w:rsidR="00703D72" w:rsidRPr="00123DA4" w:rsidRDefault="002E39F0" w:rsidP="001725EA">
      <w:pPr>
        <w:ind w:right="3684"/>
        <w:jc w:val="both"/>
      </w:pPr>
      <w:r>
        <w:rPr>
          <w:rStyle w:val="FontStyle16"/>
          <w:sz w:val="28"/>
          <w:szCs w:val="28"/>
        </w:rPr>
        <w:t>О</w:t>
      </w:r>
      <w:r w:rsidR="00CD6B1B">
        <w:rPr>
          <w:rStyle w:val="FontStyle16"/>
          <w:sz w:val="28"/>
          <w:szCs w:val="28"/>
        </w:rPr>
        <w:t xml:space="preserve"> внесении изменений </w:t>
      </w:r>
      <w:r w:rsidR="00504482">
        <w:rPr>
          <w:rStyle w:val="FontStyle16"/>
          <w:sz w:val="28"/>
          <w:szCs w:val="28"/>
        </w:rPr>
        <w:t>в постановление</w:t>
      </w:r>
      <w:r w:rsidR="001725EA">
        <w:rPr>
          <w:rStyle w:val="FontStyle16"/>
          <w:sz w:val="28"/>
          <w:szCs w:val="28"/>
        </w:rPr>
        <w:t xml:space="preserve"> Г</w:t>
      </w:r>
      <w:r w:rsidR="00682A75">
        <w:rPr>
          <w:rStyle w:val="FontStyle16"/>
          <w:sz w:val="28"/>
          <w:szCs w:val="28"/>
        </w:rPr>
        <w:t xml:space="preserve">лавы </w:t>
      </w:r>
      <w:r w:rsidR="00682A75" w:rsidRPr="00682A75">
        <w:rPr>
          <w:szCs w:val="28"/>
        </w:rPr>
        <w:t>муниципального образования «Лениногорский муниципальный район», мэра города Лениногорска от</w:t>
      </w:r>
      <w:r w:rsidR="00CE3E00">
        <w:rPr>
          <w:szCs w:val="28"/>
        </w:rPr>
        <w:t xml:space="preserve"> </w:t>
      </w:r>
      <w:r w:rsidR="00561C3A">
        <w:rPr>
          <w:szCs w:val="28"/>
        </w:rPr>
        <w:t>30.11</w:t>
      </w:r>
      <w:r w:rsidR="00682A75">
        <w:rPr>
          <w:szCs w:val="28"/>
        </w:rPr>
        <w:t>.201</w:t>
      </w:r>
      <w:r w:rsidR="00561C3A">
        <w:rPr>
          <w:szCs w:val="28"/>
        </w:rPr>
        <w:t>5</w:t>
      </w:r>
      <w:r w:rsidR="00682A75">
        <w:rPr>
          <w:szCs w:val="28"/>
        </w:rPr>
        <w:t xml:space="preserve"> №</w:t>
      </w:r>
      <w:r w:rsidR="00561C3A">
        <w:rPr>
          <w:szCs w:val="28"/>
        </w:rPr>
        <w:t>208</w:t>
      </w:r>
      <w:r w:rsidR="00682A75">
        <w:rPr>
          <w:szCs w:val="28"/>
        </w:rPr>
        <w:t xml:space="preserve"> </w:t>
      </w:r>
      <w:r w:rsidR="00123DA4">
        <w:t>«</w:t>
      </w:r>
      <w:r w:rsidR="00123DA4" w:rsidRPr="00123DA4">
        <w:t>Об утверждении состава Антитеррористической комиссии</w:t>
      </w:r>
      <w:r w:rsidR="00123DA4" w:rsidRPr="00123DA4">
        <w:rPr>
          <w:rStyle w:val="a7"/>
          <w:color w:val="000000"/>
          <w:sz w:val="32"/>
        </w:rPr>
        <w:t xml:space="preserve"> </w:t>
      </w:r>
      <w:proofErr w:type="gramStart"/>
      <w:r w:rsidR="00123DA4" w:rsidRPr="00123DA4">
        <w:rPr>
          <w:rStyle w:val="a7"/>
          <w:b w:val="0"/>
          <w:color w:val="000000"/>
        </w:rPr>
        <w:t>в</w:t>
      </w:r>
      <w:proofErr w:type="gramEnd"/>
      <w:r w:rsidR="00123DA4" w:rsidRPr="00123DA4">
        <w:rPr>
          <w:rStyle w:val="a7"/>
          <w:b w:val="0"/>
          <w:color w:val="000000"/>
        </w:rPr>
        <w:t xml:space="preserve"> </w:t>
      </w:r>
      <w:proofErr w:type="gramStart"/>
      <w:r w:rsidR="00123DA4" w:rsidRPr="00123DA4">
        <w:rPr>
          <w:rStyle w:val="a7"/>
          <w:b w:val="0"/>
          <w:color w:val="000000"/>
        </w:rPr>
        <w:t>Лениногорском</w:t>
      </w:r>
      <w:proofErr w:type="gramEnd"/>
      <w:r w:rsidR="00123DA4" w:rsidRPr="00123DA4">
        <w:rPr>
          <w:rStyle w:val="a7"/>
          <w:b w:val="0"/>
          <w:color w:val="000000"/>
        </w:rPr>
        <w:t xml:space="preserve"> муниципальном районе</w:t>
      </w:r>
      <w:r w:rsidR="00123DA4" w:rsidRPr="00123DA4">
        <w:t xml:space="preserve"> Республики Татарстан в новой редакции</w:t>
      </w:r>
      <w:r w:rsidR="00123DA4">
        <w:t>»</w:t>
      </w:r>
    </w:p>
    <w:p w:rsidR="00123DA4" w:rsidRPr="002D0DEE" w:rsidRDefault="00123DA4" w:rsidP="00123DA4">
      <w:pPr>
        <w:tabs>
          <w:tab w:val="left" w:pos="5245"/>
        </w:tabs>
        <w:ind w:firstLine="709"/>
        <w:jc w:val="both"/>
        <w:rPr>
          <w:rStyle w:val="FontStyle16"/>
          <w:sz w:val="28"/>
          <w:szCs w:val="28"/>
        </w:rPr>
      </w:pPr>
    </w:p>
    <w:p w:rsidR="00AC10C4" w:rsidRPr="002D0DEE" w:rsidRDefault="00561C3A" w:rsidP="001725EA">
      <w:pPr>
        <w:tabs>
          <w:tab w:val="left" w:pos="1134"/>
          <w:tab w:val="left" w:pos="5245"/>
        </w:tabs>
        <w:ind w:firstLine="851"/>
        <w:jc w:val="both"/>
        <w:rPr>
          <w:rStyle w:val="FontStyle16"/>
          <w:sz w:val="28"/>
          <w:szCs w:val="28"/>
        </w:rPr>
      </w:pPr>
      <w:r>
        <w:t>Во исполнение п.1 протокола №5 заседания Антитеррористической комиссии Лениногорского муниципального района от 22.12.2016г., в</w:t>
      </w:r>
      <w:r w:rsidR="00123DA4" w:rsidRPr="00AC7143">
        <w:t xml:space="preserve"> целях обеспечения общественной безопасности, защиты населения от террористических актов, охраны объектов особой важности, повышенной опасности и жизнеобеспечения, руководствуясь Положением об Антитеррористической комиссии в Республике Татарстан</w:t>
      </w:r>
      <w:r w:rsidR="005D1C17">
        <w:t xml:space="preserve">, </w:t>
      </w:r>
      <w:r w:rsidR="00682A75">
        <w:rPr>
          <w:rStyle w:val="FontStyle16"/>
          <w:sz w:val="28"/>
          <w:szCs w:val="28"/>
        </w:rPr>
        <w:t>П</w:t>
      </w:r>
      <w:r w:rsidR="005D1C17">
        <w:rPr>
          <w:rStyle w:val="FontStyle16"/>
          <w:sz w:val="28"/>
          <w:szCs w:val="28"/>
        </w:rPr>
        <w:t>ОСТАНОВЛЯЮ</w:t>
      </w:r>
      <w:r w:rsidR="00AC10C4" w:rsidRPr="002D0DEE">
        <w:rPr>
          <w:rStyle w:val="FontStyle16"/>
          <w:sz w:val="28"/>
          <w:szCs w:val="28"/>
        </w:rPr>
        <w:t>:</w:t>
      </w:r>
    </w:p>
    <w:p w:rsidR="005D1C17" w:rsidRPr="005D1C17" w:rsidRDefault="005D1C17" w:rsidP="001725E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right="-1" w:firstLine="851"/>
        <w:jc w:val="both"/>
        <w:rPr>
          <w:szCs w:val="28"/>
        </w:rPr>
      </w:pPr>
      <w:r>
        <w:rPr>
          <w:szCs w:val="28"/>
        </w:rPr>
        <w:t xml:space="preserve">Постановление Главы муниципального образования «Лениногорский муниципальный район», мэра города Лениногорска от 30.11.2015 №208 </w:t>
      </w:r>
      <w:r>
        <w:t>«</w:t>
      </w:r>
      <w:r w:rsidRPr="00123DA4">
        <w:t>Об утверждении состава Антитеррористической комиссии</w:t>
      </w:r>
      <w:r w:rsidRPr="00123DA4">
        <w:rPr>
          <w:rStyle w:val="a7"/>
          <w:color w:val="000000"/>
          <w:sz w:val="32"/>
        </w:rPr>
        <w:t xml:space="preserve"> </w:t>
      </w:r>
      <w:proofErr w:type="gramStart"/>
      <w:r w:rsidRPr="00123DA4">
        <w:rPr>
          <w:rStyle w:val="a7"/>
          <w:b w:val="0"/>
          <w:color w:val="000000"/>
        </w:rPr>
        <w:t>в</w:t>
      </w:r>
      <w:proofErr w:type="gramEnd"/>
      <w:r w:rsidRPr="00123DA4">
        <w:rPr>
          <w:rStyle w:val="a7"/>
          <w:b w:val="0"/>
          <w:color w:val="000000"/>
        </w:rPr>
        <w:t xml:space="preserve"> Лениногорском муниципальном </w:t>
      </w:r>
      <w:proofErr w:type="gramStart"/>
      <w:r w:rsidRPr="00123DA4">
        <w:rPr>
          <w:rStyle w:val="a7"/>
          <w:b w:val="0"/>
          <w:color w:val="000000"/>
        </w:rPr>
        <w:t>районе</w:t>
      </w:r>
      <w:proofErr w:type="gramEnd"/>
      <w:r w:rsidRPr="00123DA4">
        <w:t xml:space="preserve"> Республики Татарстан в новой редакции</w:t>
      </w:r>
      <w:r>
        <w:t>» признать утратившим силу.</w:t>
      </w:r>
    </w:p>
    <w:p w:rsidR="005D1C17" w:rsidRPr="005D1C17" w:rsidRDefault="005D1C17" w:rsidP="001725E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right="-1" w:firstLine="851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1725EA">
        <w:rPr>
          <w:szCs w:val="28"/>
        </w:rPr>
        <w:t xml:space="preserve">прилагаемый </w:t>
      </w:r>
      <w:r>
        <w:rPr>
          <w:szCs w:val="28"/>
        </w:rPr>
        <w:t xml:space="preserve">состав Антитеррористической комиссии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Лениногорском</w:t>
      </w:r>
      <w:proofErr w:type="gramEnd"/>
      <w:r>
        <w:rPr>
          <w:szCs w:val="28"/>
        </w:rPr>
        <w:t xml:space="preserve"> муниципальном районе Республики Татарстан в новой редакции.</w:t>
      </w:r>
    </w:p>
    <w:p w:rsidR="005D1C17" w:rsidRDefault="005D1C17" w:rsidP="001725E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right="-1" w:firstLine="851"/>
        <w:jc w:val="both"/>
        <w:rPr>
          <w:szCs w:val="28"/>
        </w:rPr>
      </w:pPr>
      <w:r>
        <w:rPr>
          <w:szCs w:val="28"/>
        </w:rPr>
        <w:t>Опубликовать настоящее постановление на официальном сайте Лениногорского муниципального района.</w:t>
      </w:r>
    </w:p>
    <w:p w:rsidR="00BB4079" w:rsidRPr="001725EA" w:rsidRDefault="005D1C17" w:rsidP="005D1C17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right="-1" w:firstLine="851"/>
        <w:jc w:val="both"/>
        <w:rPr>
          <w:rStyle w:val="FontStyle16"/>
          <w:rFonts w:cstheme="minorBidi"/>
          <w:sz w:val="28"/>
          <w:szCs w:val="22"/>
        </w:rPr>
      </w:pPr>
      <w:r>
        <w:t>Контроль за исполнение настоящего постановления оставляю за собой.</w:t>
      </w:r>
    </w:p>
    <w:p w:rsidR="00123DA4" w:rsidRDefault="00123DA4" w:rsidP="00703D72">
      <w:pPr>
        <w:tabs>
          <w:tab w:val="left" w:pos="5245"/>
        </w:tabs>
        <w:ind w:firstLine="709"/>
        <w:jc w:val="both"/>
        <w:rPr>
          <w:rStyle w:val="FontStyle16"/>
          <w:sz w:val="28"/>
          <w:szCs w:val="28"/>
        </w:rPr>
      </w:pPr>
    </w:p>
    <w:p w:rsidR="002D0DEE" w:rsidRPr="00CD6B1B" w:rsidRDefault="00561C3A" w:rsidP="00561C3A">
      <w:pPr>
        <w:jc w:val="right"/>
        <w:rPr>
          <w:szCs w:val="28"/>
        </w:rPr>
      </w:pPr>
      <w:r>
        <w:rPr>
          <w:szCs w:val="28"/>
        </w:rPr>
        <w:t>Р</w:t>
      </w:r>
      <w:r w:rsidR="00CD6B1B">
        <w:rPr>
          <w:szCs w:val="28"/>
        </w:rPr>
        <w:t>.</w:t>
      </w:r>
      <w:r>
        <w:rPr>
          <w:szCs w:val="28"/>
        </w:rPr>
        <w:t>Г</w:t>
      </w:r>
      <w:r w:rsidR="00CD6B1B">
        <w:rPr>
          <w:szCs w:val="28"/>
        </w:rPr>
        <w:t>.</w:t>
      </w:r>
      <w:r>
        <w:rPr>
          <w:szCs w:val="28"/>
        </w:rPr>
        <w:t>Хусаино</w:t>
      </w:r>
      <w:r w:rsidR="00CD6B1B">
        <w:rPr>
          <w:szCs w:val="28"/>
        </w:rPr>
        <w:t>в</w:t>
      </w:r>
    </w:p>
    <w:p w:rsidR="00E21BB0" w:rsidRDefault="00E21BB0" w:rsidP="00BB202C">
      <w:pPr>
        <w:rPr>
          <w:rFonts w:cs="Times New Roman"/>
          <w:sz w:val="24"/>
          <w:szCs w:val="24"/>
        </w:rPr>
      </w:pPr>
    </w:p>
    <w:p w:rsidR="00CD6B1B" w:rsidRPr="008E0DB9" w:rsidRDefault="00CD6B1B" w:rsidP="00BB202C">
      <w:pPr>
        <w:rPr>
          <w:rFonts w:cs="Times New Roman"/>
          <w:sz w:val="24"/>
          <w:szCs w:val="24"/>
        </w:rPr>
      </w:pPr>
    </w:p>
    <w:p w:rsidR="002D0DEE" w:rsidRPr="001725EA" w:rsidRDefault="00561C3A" w:rsidP="00F42CA3">
      <w:pPr>
        <w:jc w:val="both"/>
        <w:rPr>
          <w:rFonts w:eastAsia="Times New Roman" w:cs="Times New Roman"/>
          <w:sz w:val="18"/>
          <w:szCs w:val="18"/>
        </w:rPr>
      </w:pPr>
      <w:r w:rsidRPr="001725EA">
        <w:rPr>
          <w:rFonts w:eastAsia="Times New Roman" w:cs="Times New Roman"/>
          <w:sz w:val="18"/>
          <w:szCs w:val="18"/>
        </w:rPr>
        <w:t>И</w:t>
      </w:r>
      <w:r w:rsidR="002D0DEE" w:rsidRPr="001725EA">
        <w:rPr>
          <w:rFonts w:eastAsia="Times New Roman" w:cs="Times New Roman"/>
          <w:sz w:val="18"/>
          <w:szCs w:val="18"/>
        </w:rPr>
        <w:t>.</w:t>
      </w:r>
      <w:r w:rsidRPr="001725EA">
        <w:rPr>
          <w:rFonts w:eastAsia="Times New Roman" w:cs="Times New Roman"/>
          <w:sz w:val="18"/>
          <w:szCs w:val="18"/>
        </w:rPr>
        <w:t>А</w:t>
      </w:r>
      <w:r w:rsidR="002D0DEE" w:rsidRPr="001725EA">
        <w:rPr>
          <w:rFonts w:eastAsia="Times New Roman" w:cs="Times New Roman"/>
          <w:sz w:val="18"/>
          <w:szCs w:val="18"/>
        </w:rPr>
        <w:t>.</w:t>
      </w:r>
      <w:r w:rsidRPr="001725EA">
        <w:rPr>
          <w:rFonts w:eastAsia="Times New Roman" w:cs="Times New Roman"/>
          <w:sz w:val="18"/>
          <w:szCs w:val="18"/>
        </w:rPr>
        <w:t>Губайдуллин</w:t>
      </w:r>
    </w:p>
    <w:p w:rsidR="00CF5DFF" w:rsidRPr="001725EA" w:rsidRDefault="002D0DEE" w:rsidP="00CD6B1B">
      <w:pPr>
        <w:jc w:val="both"/>
        <w:rPr>
          <w:rFonts w:eastAsia="Times New Roman" w:cs="Times New Roman"/>
          <w:sz w:val="18"/>
          <w:szCs w:val="18"/>
        </w:rPr>
      </w:pPr>
      <w:r w:rsidRPr="001725EA">
        <w:rPr>
          <w:rFonts w:eastAsia="Times New Roman" w:cs="Times New Roman"/>
          <w:sz w:val="18"/>
          <w:szCs w:val="18"/>
        </w:rPr>
        <w:t>5-03-19</w:t>
      </w:r>
    </w:p>
    <w:p w:rsidR="005D1C17" w:rsidRPr="001725EA" w:rsidRDefault="005D1C17" w:rsidP="00CD6B1B">
      <w:pPr>
        <w:jc w:val="both"/>
        <w:rPr>
          <w:rFonts w:eastAsia="Times New Roman" w:cs="Times New Roman"/>
          <w:sz w:val="24"/>
          <w:szCs w:val="24"/>
        </w:rPr>
      </w:pPr>
    </w:p>
    <w:p w:rsidR="005D1C17" w:rsidRPr="001725EA" w:rsidRDefault="005D1C17" w:rsidP="00275B43">
      <w:pPr>
        <w:ind w:left="6803"/>
        <w:jc w:val="both"/>
        <w:rPr>
          <w:rFonts w:eastAsia="Times New Roman" w:cs="Times New Roman"/>
          <w:sz w:val="24"/>
          <w:szCs w:val="24"/>
        </w:rPr>
      </w:pPr>
      <w:r w:rsidRPr="001725EA">
        <w:rPr>
          <w:rFonts w:eastAsia="Times New Roman" w:cs="Times New Roman"/>
          <w:sz w:val="24"/>
          <w:szCs w:val="24"/>
        </w:rPr>
        <w:t>Утвержден</w:t>
      </w:r>
    </w:p>
    <w:p w:rsidR="00275B43" w:rsidRPr="001725EA" w:rsidRDefault="00275B43" w:rsidP="00275B43">
      <w:pPr>
        <w:ind w:left="6803"/>
        <w:jc w:val="both"/>
        <w:rPr>
          <w:rFonts w:eastAsia="Times New Roman" w:cs="Times New Roman"/>
          <w:sz w:val="24"/>
          <w:szCs w:val="24"/>
        </w:rPr>
      </w:pPr>
    </w:p>
    <w:p w:rsidR="00275B43" w:rsidRDefault="001725EA" w:rsidP="00275B43">
      <w:pPr>
        <w:ind w:left="5387"/>
        <w:jc w:val="both"/>
        <w:rPr>
          <w:rFonts w:eastAsia="Times New Roman" w:cs="Times New Roman"/>
          <w:sz w:val="24"/>
          <w:szCs w:val="24"/>
        </w:rPr>
      </w:pPr>
      <w:r w:rsidRPr="001725EA">
        <w:rPr>
          <w:rFonts w:eastAsia="Times New Roman" w:cs="Times New Roman"/>
          <w:sz w:val="24"/>
          <w:szCs w:val="24"/>
        </w:rPr>
        <w:t>п</w:t>
      </w:r>
      <w:r w:rsidR="00275B43" w:rsidRPr="001725EA">
        <w:rPr>
          <w:rFonts w:eastAsia="Times New Roman" w:cs="Times New Roman"/>
          <w:sz w:val="24"/>
          <w:szCs w:val="24"/>
        </w:rPr>
        <w:t>остановлением Главы муниципального образования «Лениногорский муниципальный район», мэра города Лениногорска</w:t>
      </w:r>
    </w:p>
    <w:p w:rsidR="001725EA" w:rsidRPr="001725EA" w:rsidRDefault="001725EA" w:rsidP="00275B43">
      <w:pPr>
        <w:ind w:left="5387"/>
        <w:jc w:val="both"/>
        <w:rPr>
          <w:rFonts w:eastAsia="Times New Roman" w:cs="Times New Roman"/>
          <w:sz w:val="24"/>
          <w:szCs w:val="24"/>
        </w:rPr>
      </w:pPr>
    </w:p>
    <w:p w:rsidR="00275B43" w:rsidRPr="001725EA" w:rsidRDefault="00275B43" w:rsidP="00275B43">
      <w:pPr>
        <w:ind w:left="5387"/>
        <w:jc w:val="both"/>
        <w:rPr>
          <w:rFonts w:eastAsia="Times New Roman" w:cs="Times New Roman"/>
          <w:sz w:val="24"/>
          <w:szCs w:val="24"/>
        </w:rPr>
      </w:pPr>
      <w:r w:rsidRPr="001725EA">
        <w:rPr>
          <w:rFonts w:eastAsia="Times New Roman" w:cs="Times New Roman"/>
          <w:sz w:val="24"/>
          <w:szCs w:val="24"/>
        </w:rPr>
        <w:t xml:space="preserve">от </w:t>
      </w:r>
      <w:r w:rsidR="001725EA">
        <w:rPr>
          <w:rFonts w:eastAsia="Times New Roman" w:cs="Times New Roman"/>
          <w:sz w:val="24"/>
          <w:szCs w:val="24"/>
        </w:rPr>
        <w:t xml:space="preserve">«13» </w:t>
      </w:r>
      <w:r w:rsidRPr="001725EA">
        <w:rPr>
          <w:rFonts w:eastAsia="Times New Roman" w:cs="Times New Roman"/>
          <w:sz w:val="24"/>
          <w:szCs w:val="24"/>
        </w:rPr>
        <w:t>января 2017 г. №</w:t>
      </w:r>
      <w:r w:rsidR="000B186D">
        <w:rPr>
          <w:rFonts w:eastAsia="Times New Roman" w:cs="Times New Roman"/>
          <w:sz w:val="24"/>
          <w:szCs w:val="24"/>
        </w:rPr>
        <w:t>7</w:t>
      </w:r>
    </w:p>
    <w:p w:rsidR="00275B43" w:rsidRDefault="00275B43" w:rsidP="00275B43">
      <w:pPr>
        <w:jc w:val="both"/>
        <w:rPr>
          <w:rFonts w:eastAsia="Times New Roman" w:cs="Times New Roman"/>
          <w:szCs w:val="28"/>
        </w:rPr>
      </w:pPr>
    </w:p>
    <w:p w:rsidR="00275B43" w:rsidRDefault="00275B43" w:rsidP="00275B43">
      <w:pPr>
        <w:jc w:val="both"/>
        <w:rPr>
          <w:rFonts w:eastAsia="Times New Roman" w:cs="Times New Roman"/>
          <w:szCs w:val="28"/>
        </w:rPr>
      </w:pPr>
    </w:p>
    <w:p w:rsidR="00B81168" w:rsidRDefault="00B81168" w:rsidP="00275B43">
      <w:pPr>
        <w:jc w:val="both"/>
        <w:rPr>
          <w:rFonts w:eastAsia="Times New Roman" w:cs="Times New Roman"/>
          <w:szCs w:val="28"/>
        </w:rPr>
      </w:pPr>
    </w:p>
    <w:p w:rsidR="00B81168" w:rsidRDefault="00B81168" w:rsidP="00275B43">
      <w:pPr>
        <w:jc w:val="both"/>
        <w:rPr>
          <w:rFonts w:eastAsia="Times New Roman" w:cs="Times New Roman"/>
          <w:szCs w:val="28"/>
        </w:rPr>
      </w:pPr>
    </w:p>
    <w:p w:rsidR="00275B43" w:rsidRDefault="00275B43" w:rsidP="00275B43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Состав</w:t>
      </w:r>
    </w:p>
    <w:p w:rsidR="001725EA" w:rsidRDefault="00275B43" w:rsidP="00275B43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Антитеррористической комиссии</w:t>
      </w:r>
    </w:p>
    <w:p w:rsidR="00275B43" w:rsidRDefault="00275B43" w:rsidP="00275B43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в</w:t>
      </w:r>
      <w:proofErr w:type="gramEnd"/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Лениногорском</w:t>
      </w:r>
      <w:proofErr w:type="gramEnd"/>
      <w:r>
        <w:rPr>
          <w:rFonts w:eastAsia="Times New Roman" w:cs="Times New Roman"/>
          <w:szCs w:val="28"/>
        </w:rPr>
        <w:t xml:space="preserve"> муниципальном районе Республики Татарстан</w:t>
      </w:r>
    </w:p>
    <w:p w:rsidR="00275B43" w:rsidRDefault="00275B43" w:rsidP="00275B43">
      <w:pPr>
        <w:jc w:val="center"/>
        <w:rPr>
          <w:rFonts w:eastAsia="Times New Roman" w:cs="Times New Roman"/>
          <w:szCs w:val="28"/>
        </w:rPr>
      </w:pPr>
    </w:p>
    <w:tbl>
      <w:tblPr>
        <w:tblW w:w="9571" w:type="dxa"/>
        <w:tblLook w:val="04A0"/>
      </w:tblPr>
      <w:tblGrid>
        <w:gridCol w:w="3227"/>
        <w:gridCol w:w="6344"/>
      </w:tblGrid>
      <w:tr w:rsidR="00BF0048" w:rsidRPr="00E91750" w:rsidTr="00050DDC">
        <w:tc>
          <w:tcPr>
            <w:tcW w:w="3227" w:type="dxa"/>
            <w:shd w:val="clear" w:color="auto" w:fill="auto"/>
          </w:tcPr>
          <w:p w:rsidR="00BF0048" w:rsidRPr="00E91750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750">
              <w:rPr>
                <w:szCs w:val="28"/>
              </w:rPr>
              <w:t xml:space="preserve">Хусаинов </w:t>
            </w:r>
          </w:p>
          <w:p w:rsidR="00BF0048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750">
              <w:rPr>
                <w:szCs w:val="28"/>
              </w:rPr>
              <w:t>Рягат Галиагзамович</w:t>
            </w:r>
          </w:p>
          <w:p w:rsidR="00BF0048" w:rsidRPr="00E91750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F0048" w:rsidRDefault="00BF0048" w:rsidP="009F61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91750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муниципального образования «Лениногорский муниципальный район»</w:t>
            </w:r>
            <w:r w:rsidRPr="00E91750">
              <w:rPr>
                <w:szCs w:val="28"/>
              </w:rPr>
              <w:t>,</w:t>
            </w:r>
            <w:r>
              <w:rPr>
                <w:szCs w:val="28"/>
              </w:rPr>
              <w:t xml:space="preserve"> мэр города Лениногорска,</w:t>
            </w:r>
            <w:r w:rsidRPr="00E91750">
              <w:rPr>
                <w:szCs w:val="28"/>
              </w:rPr>
              <w:t xml:space="preserve"> председатель</w:t>
            </w:r>
            <w:r>
              <w:rPr>
                <w:szCs w:val="28"/>
              </w:rPr>
              <w:t xml:space="preserve"> комиссии</w:t>
            </w:r>
          </w:p>
          <w:p w:rsidR="00BF0048" w:rsidRPr="00E91750" w:rsidRDefault="00BF0048" w:rsidP="009F61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0048" w:rsidRPr="00E91750" w:rsidTr="00173EBA">
        <w:tc>
          <w:tcPr>
            <w:tcW w:w="3227" w:type="dxa"/>
            <w:shd w:val="clear" w:color="auto" w:fill="auto"/>
          </w:tcPr>
          <w:p w:rsidR="00BF0048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Зайнуллов</w:t>
            </w:r>
          </w:p>
          <w:p w:rsidR="00BF0048" w:rsidRPr="00E91750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Ильдар Исламович</w:t>
            </w:r>
            <w:r w:rsidRPr="00E91750">
              <w:rPr>
                <w:szCs w:val="28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BF0048" w:rsidRDefault="00BF0048" w:rsidP="009F61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-начальник отделения ФСБ РФ по Республике Татарстан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Лениногорском</w:t>
            </w:r>
            <w:proofErr w:type="gramEnd"/>
            <w:r>
              <w:rPr>
                <w:szCs w:val="28"/>
              </w:rPr>
              <w:t xml:space="preserve"> муниципальном районе, заместитель председателя комиссии</w:t>
            </w:r>
          </w:p>
          <w:p w:rsidR="00BF0048" w:rsidRPr="00E91750" w:rsidRDefault="00BF0048" w:rsidP="009F61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0048" w:rsidRPr="00E91750" w:rsidTr="00013288">
        <w:tc>
          <w:tcPr>
            <w:tcW w:w="3227" w:type="dxa"/>
            <w:shd w:val="clear" w:color="auto" w:fill="FFFFFF"/>
          </w:tcPr>
          <w:p w:rsidR="00BF0048" w:rsidRDefault="00BF0048" w:rsidP="005F179D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Залаков </w:t>
            </w:r>
          </w:p>
          <w:p w:rsidR="00BF0048" w:rsidRDefault="00BF0048" w:rsidP="005F179D">
            <w:r>
              <w:rPr>
                <w:rStyle w:val="FontStyle21"/>
                <w:sz w:val="28"/>
                <w:szCs w:val="28"/>
              </w:rPr>
              <w:t>Наиль Ринатович</w:t>
            </w:r>
          </w:p>
          <w:p w:rsidR="00BF0048" w:rsidRDefault="00BF0048" w:rsidP="005F179D"/>
          <w:p w:rsidR="00BF0048" w:rsidRPr="00E91750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shd w:val="clear" w:color="auto" w:fill="FFFFFF"/>
          </w:tcPr>
          <w:p w:rsidR="00BF0048" w:rsidRDefault="00BF0048" w:rsidP="009F61C7">
            <w:pPr>
              <w:ind w:left="34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-руководитель Исполнительного комитета  муниципального образования «Лениногорский муниципальный район, заместитель председателя комиссии</w:t>
            </w:r>
          </w:p>
          <w:p w:rsidR="00BF0048" w:rsidRPr="00E91750" w:rsidRDefault="00BF0048" w:rsidP="009F61C7">
            <w:pPr>
              <w:ind w:left="34"/>
              <w:jc w:val="both"/>
              <w:rPr>
                <w:szCs w:val="28"/>
              </w:rPr>
            </w:pPr>
          </w:p>
        </w:tc>
      </w:tr>
      <w:tr w:rsidR="00BF0048" w:rsidRPr="003B4685" w:rsidTr="00E52C99">
        <w:tc>
          <w:tcPr>
            <w:tcW w:w="3227" w:type="dxa"/>
            <w:shd w:val="clear" w:color="auto" w:fill="FFFFFF"/>
          </w:tcPr>
          <w:p w:rsidR="00BF0048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Губайдуллин</w:t>
            </w:r>
          </w:p>
          <w:p w:rsidR="00BF0048" w:rsidRDefault="00BF0048" w:rsidP="006F5CDE">
            <w:pPr>
              <w:rPr>
                <w:rStyle w:val="FontStyle21"/>
                <w:sz w:val="28"/>
                <w:szCs w:val="28"/>
              </w:rPr>
            </w:pPr>
            <w:r>
              <w:rPr>
                <w:szCs w:val="28"/>
              </w:rPr>
              <w:t>Ильдар Ахметович</w:t>
            </w:r>
          </w:p>
        </w:tc>
        <w:tc>
          <w:tcPr>
            <w:tcW w:w="6344" w:type="dxa"/>
            <w:shd w:val="clear" w:color="auto" w:fill="FFFFFF"/>
          </w:tcPr>
          <w:p w:rsidR="00BF0048" w:rsidRDefault="00BF0048" w:rsidP="006F5CDE">
            <w:pPr>
              <w:tabs>
                <w:tab w:val="left" w:pos="459"/>
              </w:tabs>
              <w:ind w:left="34"/>
              <w:jc w:val="both"/>
            </w:pPr>
            <w:r>
              <w:t>-</w:t>
            </w:r>
            <w:r>
              <w:rPr>
                <w:szCs w:val="28"/>
              </w:rPr>
              <w:t>помощник Главы по вопросам противодействия коррупции аппарата Совета муниципального образования «Лениногорский муниципальный район», секретарь комиссии</w:t>
            </w:r>
            <w:bookmarkStart w:id="0" w:name="_GoBack"/>
            <w:bookmarkEnd w:id="0"/>
          </w:p>
          <w:p w:rsidR="00BF0048" w:rsidRPr="003B4685" w:rsidRDefault="00BF0048" w:rsidP="005F179D">
            <w:pPr>
              <w:jc w:val="both"/>
              <w:rPr>
                <w:rStyle w:val="FontStyle21"/>
                <w:sz w:val="28"/>
                <w:szCs w:val="22"/>
              </w:rPr>
            </w:pPr>
          </w:p>
        </w:tc>
      </w:tr>
      <w:tr w:rsidR="00BF0048" w:rsidRPr="00E91750" w:rsidTr="00E70813">
        <w:tc>
          <w:tcPr>
            <w:tcW w:w="3227" w:type="dxa"/>
            <w:shd w:val="clear" w:color="auto" w:fill="auto"/>
          </w:tcPr>
          <w:p w:rsidR="00BF0048" w:rsidRPr="009F61C7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61C7">
              <w:rPr>
                <w:szCs w:val="28"/>
              </w:rPr>
              <w:t>Члены комиссии:</w:t>
            </w:r>
          </w:p>
        </w:tc>
        <w:tc>
          <w:tcPr>
            <w:tcW w:w="6344" w:type="dxa"/>
            <w:shd w:val="clear" w:color="auto" w:fill="auto"/>
          </w:tcPr>
          <w:p w:rsidR="00BF0048" w:rsidRPr="00E91750" w:rsidRDefault="00BF004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0048" w:rsidRPr="00E91750" w:rsidTr="003E065A">
        <w:tc>
          <w:tcPr>
            <w:tcW w:w="3227" w:type="dxa"/>
            <w:shd w:val="clear" w:color="auto" w:fill="auto"/>
          </w:tcPr>
          <w:p w:rsidR="00BF0048" w:rsidRPr="00E91750" w:rsidRDefault="00BF004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F0048" w:rsidRPr="00E91750" w:rsidRDefault="00BF004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741EF9">
        <w:tc>
          <w:tcPr>
            <w:tcW w:w="3227" w:type="dxa"/>
            <w:shd w:val="clear" w:color="auto" w:fill="auto"/>
          </w:tcPr>
          <w:p w:rsidR="00B81168" w:rsidRPr="00B85F18" w:rsidRDefault="00B81168" w:rsidP="006F5CD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85F18">
              <w:rPr>
                <w:szCs w:val="28"/>
              </w:rPr>
              <w:t>Ахметханов</w:t>
            </w:r>
            <w:proofErr w:type="spellEnd"/>
          </w:p>
          <w:p w:rsidR="00B81168" w:rsidRPr="00B85F18" w:rsidRDefault="00B81168" w:rsidP="006F5CD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Илдар </w:t>
            </w:r>
            <w:proofErr w:type="spellStart"/>
            <w:r w:rsidRPr="00B85F18">
              <w:rPr>
                <w:szCs w:val="28"/>
              </w:rPr>
              <w:t>Флюрович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bookmarkStart w:id="1" w:name="_MailAutoSig"/>
            <w:r w:rsidRPr="00B85F18">
              <w:rPr>
                <w:color w:val="000000"/>
                <w:szCs w:val="28"/>
              </w:rPr>
              <w:t xml:space="preserve">-начальник ОВО по Лениногорскому району </w:t>
            </w:r>
            <w:r>
              <w:rPr>
                <w:color w:val="000000"/>
                <w:szCs w:val="28"/>
              </w:rPr>
              <w:t>-</w:t>
            </w:r>
            <w:r w:rsidRPr="00B85F18">
              <w:rPr>
                <w:color w:val="000000"/>
                <w:szCs w:val="28"/>
              </w:rPr>
              <w:t xml:space="preserve"> филиала ФГКУ «УВО ВНГ России по Республике Татарстан»</w:t>
            </w:r>
            <w:bookmarkEnd w:id="1"/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201B02"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Зарипова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Гульнара Хазиповна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-начальник МКУ «Управление культуры» Исполнительного комитета муниципального образования «Лениногорский муниципальный район»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C25C32"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lastRenderedPageBreak/>
              <w:t>Иванов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Алексей Владимирович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 руководитель Лениногорского межрайонного следственного комитета СУ СКР по Республике Татарстан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162CBF">
        <w:trPr>
          <w:trHeight w:val="785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Кондратьев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Анатолий Арсентьевич</w:t>
            </w:r>
          </w:p>
        </w:tc>
        <w:tc>
          <w:tcPr>
            <w:tcW w:w="6344" w:type="dxa"/>
            <w:shd w:val="clear" w:color="auto" w:fill="auto"/>
          </w:tcPr>
          <w:p w:rsidR="00B81168" w:rsidRDefault="00B81168" w:rsidP="00B81168">
            <w:pPr>
              <w:ind w:left="-6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</w:t>
            </w:r>
            <w:r>
              <w:rPr>
                <w:szCs w:val="28"/>
              </w:rPr>
              <w:t>д</w:t>
            </w:r>
            <w:r w:rsidRPr="008A0493">
              <w:rPr>
                <w:rFonts w:cs="Times New Roman"/>
                <w:szCs w:val="28"/>
              </w:rPr>
              <w:t>иректор</w:t>
            </w:r>
            <w:r>
              <w:rPr>
                <w:rFonts w:cs="Times New Roman"/>
                <w:szCs w:val="28"/>
              </w:rPr>
              <w:t>-главный</w:t>
            </w:r>
            <w:r w:rsidRPr="008A0493">
              <w:rPr>
                <w:rFonts w:cs="Times New Roman"/>
                <w:szCs w:val="28"/>
              </w:rPr>
              <w:t xml:space="preserve"> редактор филиала АО «Татмедиа»</w:t>
            </w:r>
            <w:r>
              <w:rPr>
                <w:rFonts w:cs="Times New Roman"/>
                <w:szCs w:val="28"/>
              </w:rPr>
              <w:t xml:space="preserve"> </w:t>
            </w:r>
            <w:r w:rsidRPr="008A0493">
              <w:rPr>
                <w:rFonts w:cs="Times New Roman"/>
                <w:szCs w:val="28"/>
              </w:rPr>
              <w:t xml:space="preserve"> – редакции газеты «Лениногорские вести»</w:t>
            </w:r>
            <w:r>
              <w:rPr>
                <w:rFonts w:cs="Times New Roman"/>
                <w:szCs w:val="28"/>
              </w:rPr>
              <w:t xml:space="preserve"> </w:t>
            </w:r>
            <w:r w:rsidRPr="00B85F18">
              <w:rPr>
                <w:szCs w:val="28"/>
              </w:rPr>
              <w:t>(по согласованию)</w:t>
            </w:r>
          </w:p>
          <w:p w:rsidR="00B81168" w:rsidRPr="00B85F18" w:rsidRDefault="00B81168" w:rsidP="00B81168">
            <w:pPr>
              <w:ind w:left="-6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 xml:space="preserve"> </w:t>
            </w:r>
          </w:p>
        </w:tc>
      </w:tr>
      <w:tr w:rsidR="00B81168" w:rsidRPr="00B85F18" w:rsidTr="00B81168">
        <w:trPr>
          <w:trHeight w:val="785"/>
        </w:trPr>
        <w:tc>
          <w:tcPr>
            <w:tcW w:w="3227" w:type="dxa"/>
            <w:shd w:val="clear" w:color="auto" w:fill="auto"/>
          </w:tcPr>
          <w:p w:rsidR="00B81168" w:rsidRPr="00B85F18" w:rsidRDefault="00B81168" w:rsidP="00B811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Мельникова </w:t>
            </w:r>
          </w:p>
          <w:p w:rsidR="00B81168" w:rsidRPr="00B85F18" w:rsidRDefault="00B81168" w:rsidP="00B811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Аниса Камильевна</w:t>
            </w:r>
          </w:p>
        </w:tc>
        <w:tc>
          <w:tcPr>
            <w:tcW w:w="6344" w:type="dxa"/>
            <w:shd w:val="clear" w:color="auto" w:fill="auto"/>
          </w:tcPr>
          <w:p w:rsidR="00B81168" w:rsidRPr="00B85F18" w:rsidRDefault="00B81168" w:rsidP="00B81168">
            <w:pPr>
              <w:ind w:left="-6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</w:t>
            </w:r>
            <w:r w:rsidRPr="00B85F18">
              <w:rPr>
                <w:szCs w:val="28"/>
                <w:bdr w:val="none" w:sz="0" w:space="0" w:color="auto" w:frame="1"/>
              </w:rPr>
              <w:t>директор ф</w:t>
            </w:r>
            <w:r w:rsidRPr="00B85F18">
              <w:rPr>
                <w:rStyle w:val="a7"/>
                <w:b w:val="0"/>
                <w:szCs w:val="28"/>
                <w:bdr w:val="none" w:sz="0" w:space="0" w:color="auto" w:frame="1"/>
              </w:rPr>
              <w:t>илиала ОАО «Татмедиа» Телерадиокомпания «Лениногорск»</w:t>
            </w:r>
          </w:p>
        </w:tc>
      </w:tr>
      <w:tr w:rsidR="00B81168" w:rsidRPr="00B85F18" w:rsidTr="00EA20EB">
        <w:trPr>
          <w:trHeight w:val="709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Миннибаева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Алсу Ильдусовна</w:t>
            </w:r>
          </w:p>
        </w:tc>
        <w:tc>
          <w:tcPr>
            <w:tcW w:w="6344" w:type="dxa"/>
            <w:shd w:val="clear" w:color="auto" w:fill="auto"/>
          </w:tcPr>
          <w:p w:rsidR="00B8116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 xml:space="preserve">-редактор газеты «Заман Сулышы» </w:t>
            </w:r>
            <w:r>
              <w:rPr>
                <w:szCs w:val="28"/>
              </w:rPr>
              <w:t xml:space="preserve">                          </w:t>
            </w:r>
            <w:r w:rsidRPr="00B85F18">
              <w:rPr>
                <w:szCs w:val="28"/>
              </w:rPr>
              <w:t>(по согласованию)</w:t>
            </w:r>
          </w:p>
          <w:p w:rsidR="00B81168" w:rsidRPr="00B85F1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9C0135">
        <w:trPr>
          <w:trHeight w:val="706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Мищихин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Александр Васильевич</w:t>
            </w:r>
          </w:p>
        </w:tc>
        <w:tc>
          <w:tcPr>
            <w:tcW w:w="6344" w:type="dxa"/>
            <w:shd w:val="clear" w:color="auto" w:fill="auto"/>
          </w:tcPr>
          <w:p w:rsidR="00B8116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-начальник отдела МВД России по Лениногорскому району (по согласованию)</w:t>
            </w:r>
          </w:p>
          <w:p w:rsidR="00B81168" w:rsidRPr="00B85F1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F96B32">
        <w:trPr>
          <w:trHeight w:val="706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Мостов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Сергей Иванович</w:t>
            </w:r>
          </w:p>
        </w:tc>
        <w:tc>
          <w:tcPr>
            <w:tcW w:w="6344" w:type="dxa"/>
            <w:shd w:val="clear" w:color="auto" w:fill="auto"/>
          </w:tcPr>
          <w:p w:rsidR="00B8116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 начальник отдела МЧС Республики Татарстан по Лениногорскому муниципальному району</w:t>
            </w:r>
          </w:p>
          <w:p w:rsidR="00B81168" w:rsidRPr="00B85F1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522CD4">
        <w:trPr>
          <w:trHeight w:val="706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Мухаметшин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Ильдар Рафаэлович</w:t>
            </w:r>
          </w:p>
        </w:tc>
        <w:tc>
          <w:tcPr>
            <w:tcW w:w="6344" w:type="dxa"/>
            <w:shd w:val="clear" w:color="auto" w:fill="auto"/>
          </w:tcPr>
          <w:p w:rsidR="00B8116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B85F18">
              <w:rPr>
                <w:szCs w:val="28"/>
              </w:rPr>
              <w:t>-заместитель начальника территориального отдела Территориального управления Роспотребнадзора по Р</w:t>
            </w:r>
            <w:r>
              <w:rPr>
                <w:szCs w:val="28"/>
              </w:rPr>
              <w:t xml:space="preserve">еспублике </w:t>
            </w:r>
            <w:r w:rsidRPr="00B85F18">
              <w:rPr>
                <w:szCs w:val="28"/>
              </w:rPr>
              <w:t>Т</w:t>
            </w:r>
            <w:r>
              <w:rPr>
                <w:szCs w:val="28"/>
              </w:rPr>
              <w:t>атарстан</w:t>
            </w:r>
            <w:r w:rsidRPr="00B85F18">
              <w:rPr>
                <w:szCs w:val="28"/>
              </w:rPr>
              <w:t xml:space="preserve"> </w:t>
            </w:r>
            <w:proofErr w:type="gramStart"/>
            <w:r w:rsidRPr="00B85F18">
              <w:rPr>
                <w:szCs w:val="28"/>
              </w:rPr>
              <w:t>в</w:t>
            </w:r>
            <w:proofErr w:type="gramEnd"/>
            <w:r w:rsidRPr="00B85F18">
              <w:rPr>
                <w:szCs w:val="28"/>
              </w:rPr>
              <w:t xml:space="preserve"> </w:t>
            </w:r>
            <w:proofErr w:type="gramStart"/>
            <w:r w:rsidRPr="00B85F18">
              <w:rPr>
                <w:szCs w:val="28"/>
              </w:rPr>
              <w:t>Альметьевском</w:t>
            </w:r>
            <w:proofErr w:type="gramEnd"/>
            <w:r w:rsidRPr="00B85F18">
              <w:rPr>
                <w:szCs w:val="28"/>
              </w:rPr>
              <w:t xml:space="preserve">, Заинском, Лениногорском муниципальных районах </w:t>
            </w:r>
            <w:r w:rsidRPr="00B85F18">
              <w:rPr>
                <w:color w:val="000000"/>
                <w:szCs w:val="28"/>
              </w:rPr>
              <w:t>(по согласованию)</w:t>
            </w:r>
          </w:p>
          <w:p w:rsidR="00B81168" w:rsidRPr="00B85F18" w:rsidRDefault="00B81168" w:rsidP="00B811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9B7CE3">
        <w:trPr>
          <w:trHeight w:val="706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Санатуллин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Вагиз Самиул</w:t>
            </w:r>
            <w:r w:rsidRPr="00B85F18">
              <w:rPr>
                <w:szCs w:val="28"/>
              </w:rPr>
              <w:t>ович</w:t>
            </w:r>
          </w:p>
        </w:tc>
        <w:tc>
          <w:tcPr>
            <w:tcW w:w="6344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-начальник МКУ «Управление образования» Исполнительного комитета муниципального образования «Лениногорский муниципальный район»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917765">
        <w:trPr>
          <w:trHeight w:val="1005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Тимаков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Сергей Вячеславович</w:t>
            </w:r>
          </w:p>
        </w:tc>
        <w:tc>
          <w:tcPr>
            <w:tcW w:w="6344" w:type="dxa"/>
            <w:shd w:val="clear" w:color="auto" w:fill="auto"/>
          </w:tcPr>
          <w:p w:rsidR="00B81168" w:rsidRPr="00B85F18" w:rsidRDefault="00B81168" w:rsidP="00BF00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-заместитель Главы муниципального образования «Лениногорский муниципальный район»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81168" w:rsidRPr="00B85F18" w:rsidTr="007F1A7B">
        <w:trPr>
          <w:trHeight w:val="1122"/>
        </w:trPr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 xml:space="preserve">Хасанов 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Марс Магирович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81168" w:rsidRDefault="00B81168" w:rsidP="00BF00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F18">
              <w:rPr>
                <w:szCs w:val="28"/>
              </w:rPr>
              <w:t>-начальник МКУ «</w:t>
            </w:r>
            <w:r>
              <w:rPr>
                <w:szCs w:val="28"/>
              </w:rPr>
              <w:t>Управление по делам молодежи, спорту и туризму»</w:t>
            </w:r>
            <w:r w:rsidRPr="00B85F18">
              <w:rPr>
                <w:szCs w:val="28"/>
              </w:rPr>
              <w:t xml:space="preserve"> Исполнительного комитета муниципального образования «Лениногорский муниципальный район»</w:t>
            </w:r>
          </w:p>
          <w:p w:rsidR="00B81168" w:rsidRPr="00B85F18" w:rsidRDefault="00B81168" w:rsidP="00BF00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1168" w:rsidRPr="00B85F18" w:rsidTr="00946677">
        <w:tc>
          <w:tcPr>
            <w:tcW w:w="3227" w:type="dxa"/>
            <w:shd w:val="clear" w:color="auto" w:fill="auto"/>
          </w:tcPr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Юнусова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5F18">
              <w:rPr>
                <w:szCs w:val="28"/>
              </w:rPr>
              <w:t>Лилия Ильгизовна</w:t>
            </w:r>
          </w:p>
          <w:p w:rsidR="00B81168" w:rsidRPr="00B85F18" w:rsidRDefault="00B81168" w:rsidP="005F17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81168" w:rsidRPr="00B85F18" w:rsidRDefault="00B81168" w:rsidP="00BF00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B85F18">
              <w:rPr>
                <w:szCs w:val="28"/>
              </w:rPr>
              <w:t>-начальник отдела по вопросам миграции отдела МВД России по Лениногорскому району</w:t>
            </w:r>
          </w:p>
        </w:tc>
      </w:tr>
    </w:tbl>
    <w:p w:rsidR="00275B43" w:rsidRPr="00B85F18" w:rsidRDefault="00B81168" w:rsidP="00275B43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</w:t>
      </w:r>
    </w:p>
    <w:sectPr w:rsidR="00275B43" w:rsidRPr="00B85F18" w:rsidSect="001725E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EBD"/>
    <w:multiLevelType w:val="hybridMultilevel"/>
    <w:tmpl w:val="C2D277F4"/>
    <w:lvl w:ilvl="0" w:tplc="24041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12F7C"/>
    <w:multiLevelType w:val="singleLevel"/>
    <w:tmpl w:val="766A3D2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33306586"/>
    <w:multiLevelType w:val="hybridMultilevel"/>
    <w:tmpl w:val="A06CBFF4"/>
    <w:lvl w:ilvl="0" w:tplc="100E70A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924AF1"/>
    <w:rsid w:val="0000267F"/>
    <w:rsid w:val="0000602F"/>
    <w:rsid w:val="000108E4"/>
    <w:rsid w:val="000263A1"/>
    <w:rsid w:val="00034B62"/>
    <w:rsid w:val="00035CE9"/>
    <w:rsid w:val="0005745D"/>
    <w:rsid w:val="00075C16"/>
    <w:rsid w:val="00097EB7"/>
    <w:rsid w:val="000B186D"/>
    <w:rsid w:val="000B304E"/>
    <w:rsid w:val="000D341A"/>
    <w:rsid w:val="001008D2"/>
    <w:rsid w:val="001138DC"/>
    <w:rsid w:val="00123846"/>
    <w:rsid w:val="00123DA4"/>
    <w:rsid w:val="00123EDD"/>
    <w:rsid w:val="00125D97"/>
    <w:rsid w:val="00126440"/>
    <w:rsid w:val="001363D7"/>
    <w:rsid w:val="001420EA"/>
    <w:rsid w:val="00142682"/>
    <w:rsid w:val="0014689A"/>
    <w:rsid w:val="00161C5B"/>
    <w:rsid w:val="00163BF8"/>
    <w:rsid w:val="00170FAC"/>
    <w:rsid w:val="001725EA"/>
    <w:rsid w:val="001801B2"/>
    <w:rsid w:val="00180979"/>
    <w:rsid w:val="00182403"/>
    <w:rsid w:val="0018336C"/>
    <w:rsid w:val="00186E1F"/>
    <w:rsid w:val="0019771F"/>
    <w:rsid w:val="001A3411"/>
    <w:rsid w:val="001A3B4A"/>
    <w:rsid w:val="001B4827"/>
    <w:rsid w:val="001B5D74"/>
    <w:rsid w:val="001B7F93"/>
    <w:rsid w:val="001C2F40"/>
    <w:rsid w:val="001E0EE6"/>
    <w:rsid w:val="001E73B4"/>
    <w:rsid w:val="00245E29"/>
    <w:rsid w:val="00251325"/>
    <w:rsid w:val="0025664F"/>
    <w:rsid w:val="00257B5A"/>
    <w:rsid w:val="0026586F"/>
    <w:rsid w:val="00275B43"/>
    <w:rsid w:val="002C6803"/>
    <w:rsid w:val="002D0DEE"/>
    <w:rsid w:val="002E39F0"/>
    <w:rsid w:val="003026E3"/>
    <w:rsid w:val="003107E2"/>
    <w:rsid w:val="00322F1E"/>
    <w:rsid w:val="00331DB1"/>
    <w:rsid w:val="00336839"/>
    <w:rsid w:val="0034139C"/>
    <w:rsid w:val="0036155C"/>
    <w:rsid w:val="0036628C"/>
    <w:rsid w:val="003739A2"/>
    <w:rsid w:val="003774CE"/>
    <w:rsid w:val="00394E94"/>
    <w:rsid w:val="003A6805"/>
    <w:rsid w:val="003C1ECA"/>
    <w:rsid w:val="003D26DB"/>
    <w:rsid w:val="003F04E9"/>
    <w:rsid w:val="003F5C6C"/>
    <w:rsid w:val="00402010"/>
    <w:rsid w:val="00411FC5"/>
    <w:rsid w:val="004173A4"/>
    <w:rsid w:val="0042399F"/>
    <w:rsid w:val="00427552"/>
    <w:rsid w:val="00474836"/>
    <w:rsid w:val="00495BA9"/>
    <w:rsid w:val="004A138B"/>
    <w:rsid w:val="004A77B9"/>
    <w:rsid w:val="004B1B64"/>
    <w:rsid w:val="004B78DC"/>
    <w:rsid w:val="004C4EF7"/>
    <w:rsid w:val="004C7EC3"/>
    <w:rsid w:val="004E0B78"/>
    <w:rsid w:val="00504482"/>
    <w:rsid w:val="00507EA7"/>
    <w:rsid w:val="00523F89"/>
    <w:rsid w:val="00526340"/>
    <w:rsid w:val="00561C3A"/>
    <w:rsid w:val="005629E4"/>
    <w:rsid w:val="005677FA"/>
    <w:rsid w:val="005713ED"/>
    <w:rsid w:val="00590389"/>
    <w:rsid w:val="005B0DC1"/>
    <w:rsid w:val="005B4704"/>
    <w:rsid w:val="005B710D"/>
    <w:rsid w:val="005D1631"/>
    <w:rsid w:val="005D1C17"/>
    <w:rsid w:val="005F1F02"/>
    <w:rsid w:val="005F4CE6"/>
    <w:rsid w:val="006101E8"/>
    <w:rsid w:val="00624B8A"/>
    <w:rsid w:val="006448BC"/>
    <w:rsid w:val="0065248B"/>
    <w:rsid w:val="006701B6"/>
    <w:rsid w:val="006761FC"/>
    <w:rsid w:val="006802A7"/>
    <w:rsid w:val="00682A75"/>
    <w:rsid w:val="006864D4"/>
    <w:rsid w:val="00696583"/>
    <w:rsid w:val="006A3C90"/>
    <w:rsid w:val="006C35AA"/>
    <w:rsid w:val="006C7F25"/>
    <w:rsid w:val="006E29B0"/>
    <w:rsid w:val="006F0D3F"/>
    <w:rsid w:val="006F26DE"/>
    <w:rsid w:val="006F5CDE"/>
    <w:rsid w:val="006F71B6"/>
    <w:rsid w:val="007023CF"/>
    <w:rsid w:val="00703D72"/>
    <w:rsid w:val="00711159"/>
    <w:rsid w:val="007153A3"/>
    <w:rsid w:val="00730939"/>
    <w:rsid w:val="007422B3"/>
    <w:rsid w:val="00743993"/>
    <w:rsid w:val="00744F9C"/>
    <w:rsid w:val="00751C7F"/>
    <w:rsid w:val="0076212A"/>
    <w:rsid w:val="0076403C"/>
    <w:rsid w:val="007751F4"/>
    <w:rsid w:val="00787BE1"/>
    <w:rsid w:val="007A6796"/>
    <w:rsid w:val="007B40A2"/>
    <w:rsid w:val="007B7383"/>
    <w:rsid w:val="007C0FDD"/>
    <w:rsid w:val="007D0B23"/>
    <w:rsid w:val="008016F4"/>
    <w:rsid w:val="008142BE"/>
    <w:rsid w:val="00822113"/>
    <w:rsid w:val="008246DA"/>
    <w:rsid w:val="008265F0"/>
    <w:rsid w:val="00855A35"/>
    <w:rsid w:val="0086035D"/>
    <w:rsid w:val="008741B7"/>
    <w:rsid w:val="008A398A"/>
    <w:rsid w:val="008C27EC"/>
    <w:rsid w:val="008C4C79"/>
    <w:rsid w:val="008D1CB1"/>
    <w:rsid w:val="008E0434"/>
    <w:rsid w:val="008E0DB9"/>
    <w:rsid w:val="008F4B96"/>
    <w:rsid w:val="00924AF1"/>
    <w:rsid w:val="009251FD"/>
    <w:rsid w:val="00947A08"/>
    <w:rsid w:val="00967ABD"/>
    <w:rsid w:val="00977FBF"/>
    <w:rsid w:val="009920C3"/>
    <w:rsid w:val="009C0611"/>
    <w:rsid w:val="009D3173"/>
    <w:rsid w:val="009F222F"/>
    <w:rsid w:val="009F61C7"/>
    <w:rsid w:val="00A01AF8"/>
    <w:rsid w:val="00A16E7D"/>
    <w:rsid w:val="00A258A3"/>
    <w:rsid w:val="00A259BB"/>
    <w:rsid w:val="00A4490B"/>
    <w:rsid w:val="00A53862"/>
    <w:rsid w:val="00A626A0"/>
    <w:rsid w:val="00A92A14"/>
    <w:rsid w:val="00A936B3"/>
    <w:rsid w:val="00A96F14"/>
    <w:rsid w:val="00AB623A"/>
    <w:rsid w:val="00AB68CF"/>
    <w:rsid w:val="00AC10C4"/>
    <w:rsid w:val="00AC1FD2"/>
    <w:rsid w:val="00AC2E2A"/>
    <w:rsid w:val="00AC7CAF"/>
    <w:rsid w:val="00AE1B57"/>
    <w:rsid w:val="00AE7648"/>
    <w:rsid w:val="00AF0291"/>
    <w:rsid w:val="00AF03CC"/>
    <w:rsid w:val="00AF1760"/>
    <w:rsid w:val="00AF2947"/>
    <w:rsid w:val="00B1102B"/>
    <w:rsid w:val="00B2510A"/>
    <w:rsid w:val="00B26F23"/>
    <w:rsid w:val="00B27E5D"/>
    <w:rsid w:val="00B45162"/>
    <w:rsid w:val="00B50BE1"/>
    <w:rsid w:val="00B57C1F"/>
    <w:rsid w:val="00B618C2"/>
    <w:rsid w:val="00B627B3"/>
    <w:rsid w:val="00B71CEA"/>
    <w:rsid w:val="00B728A3"/>
    <w:rsid w:val="00B81168"/>
    <w:rsid w:val="00B85F18"/>
    <w:rsid w:val="00B979DD"/>
    <w:rsid w:val="00BB07BE"/>
    <w:rsid w:val="00BB4079"/>
    <w:rsid w:val="00BC04D0"/>
    <w:rsid w:val="00BC2C34"/>
    <w:rsid w:val="00BC4F20"/>
    <w:rsid w:val="00BD4060"/>
    <w:rsid w:val="00BD526E"/>
    <w:rsid w:val="00BD7F28"/>
    <w:rsid w:val="00BE02BD"/>
    <w:rsid w:val="00BF0048"/>
    <w:rsid w:val="00BF1131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7D7"/>
    <w:rsid w:val="00C748CB"/>
    <w:rsid w:val="00C8330B"/>
    <w:rsid w:val="00CC11DC"/>
    <w:rsid w:val="00CD15D6"/>
    <w:rsid w:val="00CD6B1B"/>
    <w:rsid w:val="00CE3E00"/>
    <w:rsid w:val="00CE74D5"/>
    <w:rsid w:val="00CF3BFE"/>
    <w:rsid w:val="00CF5DFF"/>
    <w:rsid w:val="00D05B50"/>
    <w:rsid w:val="00D116B6"/>
    <w:rsid w:val="00D17A47"/>
    <w:rsid w:val="00D20232"/>
    <w:rsid w:val="00D2116B"/>
    <w:rsid w:val="00D31AA1"/>
    <w:rsid w:val="00D50DA6"/>
    <w:rsid w:val="00D62DFE"/>
    <w:rsid w:val="00D80205"/>
    <w:rsid w:val="00DB0BC6"/>
    <w:rsid w:val="00DD5EB9"/>
    <w:rsid w:val="00DF0D0D"/>
    <w:rsid w:val="00E07814"/>
    <w:rsid w:val="00E21BB0"/>
    <w:rsid w:val="00E31025"/>
    <w:rsid w:val="00E35097"/>
    <w:rsid w:val="00E372B1"/>
    <w:rsid w:val="00E5089B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04D5"/>
    <w:rsid w:val="00F01B21"/>
    <w:rsid w:val="00F2297A"/>
    <w:rsid w:val="00F23500"/>
    <w:rsid w:val="00F25E7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52ED"/>
    <w:rsid w:val="00FC725D"/>
    <w:rsid w:val="00FD3F9B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24AF1"/>
    <w:pPr>
      <w:widowControl w:val="0"/>
      <w:autoSpaceDE w:val="0"/>
      <w:autoSpaceDN w:val="0"/>
      <w:adjustRightInd w:val="0"/>
      <w:spacing w:line="266" w:lineRule="exact"/>
      <w:ind w:firstLine="52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4AF1"/>
    <w:pPr>
      <w:widowControl w:val="0"/>
      <w:autoSpaceDE w:val="0"/>
      <w:autoSpaceDN w:val="0"/>
      <w:adjustRightInd w:val="0"/>
      <w:spacing w:line="264" w:lineRule="exact"/>
      <w:ind w:firstLine="547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24AF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924AF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24AF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sid w:val="00924AF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F23500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3500"/>
    <w:pPr>
      <w:widowControl w:val="0"/>
      <w:autoSpaceDE w:val="0"/>
      <w:autoSpaceDN w:val="0"/>
      <w:adjustRightInd w:val="0"/>
      <w:spacing w:line="262" w:lineRule="exact"/>
      <w:ind w:firstLine="562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3500"/>
    <w:pPr>
      <w:widowControl w:val="0"/>
      <w:autoSpaceDE w:val="0"/>
      <w:autoSpaceDN w:val="0"/>
      <w:adjustRightInd w:val="0"/>
      <w:spacing w:line="267" w:lineRule="exact"/>
      <w:ind w:firstLine="52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500"/>
    <w:pPr>
      <w:widowControl w:val="0"/>
      <w:autoSpaceDE w:val="0"/>
      <w:autoSpaceDN w:val="0"/>
      <w:adjustRightInd w:val="0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3500"/>
    <w:rPr>
      <w:rFonts w:ascii="Cambria" w:hAnsi="Cambria" w:cs="Cambria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F23500"/>
    <w:rPr>
      <w:rFonts w:ascii="Cambria" w:hAnsi="Cambria" w:cs="Cambria"/>
      <w:sz w:val="20"/>
      <w:szCs w:val="20"/>
    </w:rPr>
  </w:style>
  <w:style w:type="character" w:customStyle="1" w:styleId="FontStyle13">
    <w:name w:val="Font Style13"/>
    <w:basedOn w:val="a0"/>
    <w:uiPriority w:val="99"/>
    <w:rsid w:val="00F23500"/>
    <w:rPr>
      <w:rFonts w:ascii="Georgia" w:hAnsi="Georgia" w:cs="Georgia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F23500"/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59"/>
    <w:rsid w:val="0062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9F0"/>
    <w:pPr>
      <w:ind w:left="720"/>
      <w:contextualSpacing/>
    </w:pPr>
  </w:style>
  <w:style w:type="character" w:styleId="a7">
    <w:name w:val="Strong"/>
    <w:uiPriority w:val="22"/>
    <w:qFormat/>
    <w:rsid w:val="00123DA4"/>
    <w:rPr>
      <w:b/>
      <w:bCs/>
    </w:rPr>
  </w:style>
  <w:style w:type="paragraph" w:customStyle="1" w:styleId="ConsPlusCell">
    <w:name w:val="ConsPlusCell"/>
    <w:uiPriority w:val="99"/>
    <w:rsid w:val="006F5CDE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customStyle="1" w:styleId="FontStyle21">
    <w:name w:val="Font Style21"/>
    <w:rsid w:val="006F5CD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24AF1"/>
    <w:pPr>
      <w:widowControl w:val="0"/>
      <w:autoSpaceDE w:val="0"/>
      <w:autoSpaceDN w:val="0"/>
      <w:adjustRightInd w:val="0"/>
      <w:spacing w:line="266" w:lineRule="exact"/>
      <w:ind w:firstLine="52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4AF1"/>
    <w:pPr>
      <w:widowControl w:val="0"/>
      <w:autoSpaceDE w:val="0"/>
      <w:autoSpaceDN w:val="0"/>
      <w:adjustRightInd w:val="0"/>
      <w:spacing w:line="264" w:lineRule="exact"/>
      <w:ind w:firstLine="547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24AF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924AF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24AF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sid w:val="00924AF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F23500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3500"/>
    <w:pPr>
      <w:widowControl w:val="0"/>
      <w:autoSpaceDE w:val="0"/>
      <w:autoSpaceDN w:val="0"/>
      <w:adjustRightInd w:val="0"/>
      <w:spacing w:line="262" w:lineRule="exact"/>
      <w:ind w:firstLine="562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3500"/>
    <w:pPr>
      <w:widowControl w:val="0"/>
      <w:autoSpaceDE w:val="0"/>
      <w:autoSpaceDN w:val="0"/>
      <w:adjustRightInd w:val="0"/>
      <w:spacing w:line="267" w:lineRule="exact"/>
      <w:ind w:firstLine="52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500"/>
    <w:pPr>
      <w:widowControl w:val="0"/>
      <w:autoSpaceDE w:val="0"/>
      <w:autoSpaceDN w:val="0"/>
      <w:adjustRightInd w:val="0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3500"/>
    <w:rPr>
      <w:rFonts w:ascii="Cambria" w:hAnsi="Cambria" w:cs="Cambria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F23500"/>
    <w:rPr>
      <w:rFonts w:ascii="Cambria" w:hAnsi="Cambria" w:cs="Cambria"/>
      <w:sz w:val="20"/>
      <w:szCs w:val="20"/>
    </w:rPr>
  </w:style>
  <w:style w:type="character" w:customStyle="1" w:styleId="FontStyle13">
    <w:name w:val="Font Style13"/>
    <w:basedOn w:val="a0"/>
    <w:uiPriority w:val="99"/>
    <w:rsid w:val="00F23500"/>
    <w:rPr>
      <w:rFonts w:ascii="Georgia" w:hAnsi="Georgia" w:cs="Georgia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F23500"/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59"/>
    <w:rsid w:val="0062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9F0"/>
    <w:pPr>
      <w:ind w:left="720"/>
      <w:contextualSpacing/>
    </w:pPr>
  </w:style>
  <w:style w:type="character" w:styleId="a7">
    <w:name w:val="Strong"/>
    <w:uiPriority w:val="22"/>
    <w:qFormat/>
    <w:rsid w:val="00123DA4"/>
    <w:rPr>
      <w:b/>
      <w:bCs/>
    </w:rPr>
  </w:style>
  <w:style w:type="paragraph" w:customStyle="1" w:styleId="ConsPlusCell">
    <w:name w:val="ConsPlusCell"/>
    <w:uiPriority w:val="99"/>
    <w:rsid w:val="006F5CDE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customStyle="1" w:styleId="FontStyle21">
    <w:name w:val="Font Style21"/>
    <w:rsid w:val="006F5CD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2017-01-30T06:30:00Z</cp:lastPrinted>
  <dcterms:created xsi:type="dcterms:W3CDTF">2017-01-30T06:31:00Z</dcterms:created>
  <dcterms:modified xsi:type="dcterms:W3CDTF">2017-01-30T09:18:00Z</dcterms:modified>
</cp:coreProperties>
</file>