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92" w:rsidRPr="00AC2192" w:rsidRDefault="00CA1C92" w:rsidP="0030121E">
      <w:pPr>
        <w:jc w:val="center"/>
        <w:rPr>
          <w:szCs w:val="28"/>
        </w:rPr>
      </w:pPr>
      <w:r w:rsidRPr="00AC2192">
        <w:rPr>
          <w:szCs w:val="28"/>
        </w:rPr>
        <w:t xml:space="preserve">К А </w:t>
      </w:r>
      <w:proofErr w:type="gramStart"/>
      <w:r w:rsidRPr="00AC2192">
        <w:rPr>
          <w:szCs w:val="28"/>
        </w:rPr>
        <w:t>Р</w:t>
      </w:r>
      <w:proofErr w:type="gramEnd"/>
      <w:r w:rsidRPr="00AC2192">
        <w:rPr>
          <w:szCs w:val="28"/>
        </w:rPr>
        <w:t xml:space="preserve"> А Р</w:t>
      </w:r>
    </w:p>
    <w:p w:rsidR="00CA1C92" w:rsidRPr="00AC2192" w:rsidRDefault="00CA1C92" w:rsidP="0030121E">
      <w:pPr>
        <w:jc w:val="center"/>
        <w:rPr>
          <w:szCs w:val="28"/>
        </w:rPr>
      </w:pPr>
    </w:p>
    <w:p w:rsidR="00CA1C92" w:rsidRPr="00AC2192" w:rsidRDefault="00CA1C92" w:rsidP="0030121E">
      <w:pPr>
        <w:jc w:val="center"/>
        <w:rPr>
          <w:szCs w:val="28"/>
        </w:rPr>
      </w:pPr>
      <w:proofErr w:type="gramStart"/>
      <w:r w:rsidRPr="00AC2192">
        <w:rPr>
          <w:szCs w:val="28"/>
        </w:rPr>
        <w:t>П</w:t>
      </w:r>
      <w:proofErr w:type="gramEnd"/>
      <w:r w:rsidRPr="00AC2192">
        <w:rPr>
          <w:szCs w:val="28"/>
        </w:rPr>
        <w:t xml:space="preserve"> О С Т А Н О В Л Е Н И Е          №</w:t>
      </w:r>
      <w:r w:rsidR="00F77BD8" w:rsidRPr="00AC2192">
        <w:rPr>
          <w:szCs w:val="28"/>
        </w:rPr>
        <w:t>__</w:t>
      </w:r>
      <w:r w:rsidR="009F4508">
        <w:rPr>
          <w:szCs w:val="28"/>
        </w:rPr>
        <w:t>811</w:t>
      </w:r>
      <w:r w:rsidR="00F77BD8" w:rsidRPr="00AC2192">
        <w:rPr>
          <w:szCs w:val="28"/>
        </w:rPr>
        <w:t>_</w:t>
      </w:r>
    </w:p>
    <w:p w:rsidR="00CA1C92" w:rsidRPr="00AC2192" w:rsidRDefault="00CA1C92" w:rsidP="0030121E">
      <w:pPr>
        <w:jc w:val="center"/>
        <w:rPr>
          <w:szCs w:val="28"/>
        </w:rPr>
      </w:pPr>
    </w:p>
    <w:p w:rsidR="00CA1C92" w:rsidRPr="00AC2192" w:rsidRDefault="00CA1C92" w:rsidP="0030121E">
      <w:pPr>
        <w:ind w:firstLine="5103"/>
        <w:rPr>
          <w:szCs w:val="28"/>
        </w:rPr>
      </w:pPr>
      <w:r w:rsidRPr="00AC2192">
        <w:rPr>
          <w:szCs w:val="28"/>
        </w:rPr>
        <w:t>от «</w:t>
      </w:r>
      <w:r w:rsidR="00F77BD8" w:rsidRPr="00AC2192">
        <w:rPr>
          <w:szCs w:val="28"/>
        </w:rPr>
        <w:t>__</w:t>
      </w:r>
      <w:r w:rsidR="009F4508">
        <w:rPr>
          <w:szCs w:val="28"/>
        </w:rPr>
        <w:t>21</w:t>
      </w:r>
      <w:r w:rsidR="00F77BD8" w:rsidRPr="00AC2192">
        <w:rPr>
          <w:szCs w:val="28"/>
        </w:rPr>
        <w:t>__</w:t>
      </w:r>
      <w:r w:rsidRPr="00AC2192">
        <w:rPr>
          <w:szCs w:val="28"/>
        </w:rPr>
        <w:t>»</w:t>
      </w:r>
      <w:r w:rsidR="00FD4D09" w:rsidRPr="00AC2192">
        <w:rPr>
          <w:szCs w:val="28"/>
        </w:rPr>
        <w:t xml:space="preserve"> </w:t>
      </w:r>
      <w:r w:rsidR="00F77BD8" w:rsidRPr="00AC2192">
        <w:rPr>
          <w:szCs w:val="28"/>
        </w:rPr>
        <w:t>___</w:t>
      </w:r>
      <w:r w:rsidR="009F4508">
        <w:rPr>
          <w:szCs w:val="28"/>
        </w:rPr>
        <w:t>06</w:t>
      </w:r>
      <w:r w:rsidR="00F77BD8" w:rsidRPr="00AC2192">
        <w:rPr>
          <w:szCs w:val="28"/>
        </w:rPr>
        <w:t>__ 2017</w:t>
      </w:r>
      <w:r w:rsidR="00FD4D09" w:rsidRPr="00AC2192">
        <w:rPr>
          <w:szCs w:val="28"/>
        </w:rPr>
        <w:t>г.</w:t>
      </w:r>
    </w:p>
    <w:p w:rsidR="00CF5DFF" w:rsidRPr="00AC2192" w:rsidRDefault="00CF5DFF"/>
    <w:p w:rsidR="00CA1C92" w:rsidRPr="00AC2192" w:rsidRDefault="00CA1C92"/>
    <w:p w:rsidR="000A12C7" w:rsidRPr="00AC2192" w:rsidRDefault="000A12C7"/>
    <w:p w:rsidR="000A12C7" w:rsidRPr="00AC2192" w:rsidRDefault="000A12C7"/>
    <w:p w:rsidR="000A12C7" w:rsidRPr="00AC2192" w:rsidRDefault="000A12C7"/>
    <w:p w:rsidR="000A12C7" w:rsidRPr="00AC2192" w:rsidRDefault="000A12C7"/>
    <w:p w:rsidR="000A12C7" w:rsidRPr="00AC2192" w:rsidRDefault="000A12C7"/>
    <w:p w:rsidR="00CA1C92" w:rsidRDefault="00CA1C92"/>
    <w:p w:rsidR="00CA1C92" w:rsidRDefault="00CA1C92" w:rsidP="00CA1C92">
      <w:pPr>
        <w:ind w:right="5102" w:firstLine="0"/>
        <w:jc w:val="both"/>
        <w:rPr>
          <w:rFonts w:eastAsia="Times New Roman" w:cs="Times New Roman"/>
          <w:bCs/>
          <w:color w:val="000000"/>
          <w:szCs w:val="28"/>
          <w:lang w:eastAsia="ru-RU"/>
        </w:rPr>
      </w:pPr>
      <w:r w:rsidRPr="00CA1C92">
        <w:rPr>
          <w:rFonts w:eastAsia="Times New Roman" w:cs="Times New Roman"/>
          <w:bCs/>
          <w:color w:val="000000"/>
          <w:szCs w:val="28"/>
          <w:lang w:eastAsia="ru-RU"/>
        </w:rPr>
        <w:t>Об утверждении схемы размещения нестационарных торговых объектов на территории муниципального образования город Лениногорск</w:t>
      </w:r>
      <w:r w:rsidR="00F77BD8">
        <w:rPr>
          <w:rFonts w:eastAsia="Times New Roman" w:cs="Times New Roman"/>
          <w:bCs/>
          <w:color w:val="000000"/>
          <w:szCs w:val="28"/>
          <w:lang w:eastAsia="ru-RU"/>
        </w:rPr>
        <w:t xml:space="preserve"> Республики Татарстан</w:t>
      </w:r>
    </w:p>
    <w:p w:rsidR="00CA1C92" w:rsidRPr="00CA1C92" w:rsidRDefault="00CA1C92" w:rsidP="00CA1C92">
      <w:pPr>
        <w:ind w:right="5102" w:firstLine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A1C92" w:rsidRPr="00CA1C92" w:rsidRDefault="00CA1C92" w:rsidP="00CA1C92">
      <w:pPr>
        <w:ind w:firstLine="851"/>
        <w:jc w:val="both"/>
        <w:rPr>
          <w:rFonts w:eastAsia="Times New Roman" w:cs="Times New Roman"/>
          <w:sz w:val="24"/>
          <w:szCs w:val="24"/>
          <w:lang w:eastAsia="ru-RU"/>
        </w:rPr>
      </w:pPr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В целях реализации ст.10 Федерального закона от 28 декабря 2009г. </w:t>
      </w:r>
      <w:r w:rsidR="000A12C7">
        <w:rPr>
          <w:rFonts w:eastAsia="Times New Roman" w:cs="Times New Roman"/>
          <w:color w:val="000000"/>
          <w:szCs w:val="28"/>
          <w:lang w:eastAsia="ru-RU"/>
        </w:rPr>
        <w:t xml:space="preserve">              </w:t>
      </w:r>
      <w:r w:rsidRPr="00CA1C92">
        <w:rPr>
          <w:rFonts w:eastAsia="Times New Roman" w:cs="Times New Roman"/>
          <w:color w:val="000000"/>
          <w:szCs w:val="28"/>
          <w:lang w:eastAsia="ru-RU"/>
        </w:rPr>
        <w:t>№381-ФЗ «Об основах государственного регулирования торговой деятельности в Российской Федерации», Исполнительный комитет муниципального образования «Лениногорский муниципальный район» ПОСТАНОВЛЯЕТ:</w:t>
      </w:r>
    </w:p>
    <w:p w:rsidR="00CA1C92" w:rsidRPr="00CA1C92" w:rsidRDefault="00CA1C92" w:rsidP="00CA1C92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A1C92">
        <w:rPr>
          <w:rFonts w:eastAsia="Times New Roman" w:cs="Times New Roman"/>
          <w:color w:val="000000"/>
          <w:szCs w:val="28"/>
          <w:lang w:eastAsia="ru-RU"/>
        </w:rPr>
        <w:t>Утвердить схему размещения нестационарных торговых объектов на территории муниципального образования город Лениногорск</w:t>
      </w:r>
      <w:r w:rsidR="0030121E">
        <w:rPr>
          <w:rFonts w:eastAsia="Times New Roman" w:cs="Times New Roman"/>
          <w:color w:val="000000"/>
          <w:szCs w:val="28"/>
          <w:lang w:eastAsia="ru-RU"/>
        </w:rPr>
        <w:t xml:space="preserve"> Республики Татарстан</w:t>
      </w:r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 в новой прилагаемой редакции.</w:t>
      </w:r>
    </w:p>
    <w:p w:rsidR="00CA1C92" w:rsidRPr="00CA1C92" w:rsidRDefault="00CA1C92" w:rsidP="00CA1C92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A1C92">
        <w:rPr>
          <w:rFonts w:eastAsia="Times New Roman" w:cs="Times New Roman"/>
          <w:color w:val="000000"/>
          <w:szCs w:val="28"/>
          <w:lang w:eastAsia="ru-RU"/>
        </w:rPr>
        <w:t>Опубликовать (обнародовать) настоящее постановление в средствах массовой информации и на официальном сайте Лениногорского муниципального района.</w:t>
      </w:r>
    </w:p>
    <w:p w:rsidR="00CA1C92" w:rsidRPr="00CA1C92" w:rsidRDefault="00CA1C92" w:rsidP="00CA1C92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A1C92">
        <w:rPr>
          <w:rFonts w:eastAsia="Times New Roman" w:cs="Times New Roman"/>
          <w:color w:val="000000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CA1C92" w:rsidRPr="00CA1C92" w:rsidRDefault="00CA1C92" w:rsidP="00CA1C92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Признать утратившим силу постановление Исполнительного комитета муниципального образования «Лениногорский муниципальный район» от </w:t>
      </w:r>
      <w:r w:rsidR="00F77BD8">
        <w:rPr>
          <w:rFonts w:eastAsia="Times New Roman" w:cs="Times New Roman"/>
          <w:color w:val="000000"/>
          <w:szCs w:val="28"/>
          <w:lang w:eastAsia="ru-RU"/>
        </w:rPr>
        <w:t>21.11</w:t>
      </w:r>
      <w:r w:rsidRPr="00CA1C92">
        <w:rPr>
          <w:rFonts w:eastAsia="Times New Roman" w:cs="Times New Roman"/>
          <w:color w:val="000000"/>
          <w:szCs w:val="28"/>
          <w:lang w:eastAsia="ru-RU"/>
        </w:rPr>
        <w:t>.201</w:t>
      </w:r>
      <w:r w:rsidR="00F77BD8">
        <w:rPr>
          <w:rFonts w:eastAsia="Times New Roman" w:cs="Times New Roman"/>
          <w:color w:val="000000"/>
          <w:szCs w:val="28"/>
          <w:lang w:eastAsia="ru-RU"/>
        </w:rPr>
        <w:t>6</w:t>
      </w:r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 №</w:t>
      </w:r>
      <w:r w:rsidR="00F77BD8">
        <w:rPr>
          <w:rFonts w:eastAsia="Times New Roman" w:cs="Times New Roman"/>
          <w:color w:val="000000"/>
          <w:szCs w:val="28"/>
          <w:lang w:eastAsia="ru-RU"/>
        </w:rPr>
        <w:t>1738</w:t>
      </w:r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 «Об утверждении схемы размещения нестационарных торговых объектов на территории муниципального образования город Лениногорск».</w:t>
      </w:r>
    </w:p>
    <w:p w:rsidR="00CA1C92" w:rsidRPr="00CA1C92" w:rsidRDefault="00CA1C92" w:rsidP="00CA1C92">
      <w:pPr>
        <w:numPr>
          <w:ilvl w:val="0"/>
          <w:numId w:val="1"/>
        </w:numPr>
        <w:tabs>
          <w:tab w:val="left" w:pos="284"/>
          <w:tab w:val="left" w:pos="1134"/>
        </w:tabs>
        <w:ind w:firstLine="851"/>
        <w:jc w:val="both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CA1C92">
        <w:rPr>
          <w:rFonts w:eastAsia="Times New Roman" w:cs="Times New Roman"/>
          <w:color w:val="000000"/>
          <w:szCs w:val="28"/>
          <w:lang w:eastAsia="ru-RU"/>
        </w:rPr>
        <w:t>Контроль за</w:t>
      </w:r>
      <w:proofErr w:type="gramEnd"/>
      <w:r w:rsidRPr="00CA1C92">
        <w:rPr>
          <w:rFonts w:eastAsia="Times New Roman" w:cs="Times New Roman"/>
          <w:color w:val="000000"/>
          <w:szCs w:val="28"/>
          <w:lang w:eastAsia="ru-RU"/>
        </w:rPr>
        <w:t xml:space="preserve"> исполнением настоящего постановления возложить на начальника отдела экономики Исполнительного комитета муниципального образования «Лениногорский муниципальный район» Э.А. Яримову.</w:t>
      </w:r>
    </w:p>
    <w:p w:rsidR="00CA1C92" w:rsidRDefault="00CA1C92" w:rsidP="00CA1C92">
      <w:pPr>
        <w:tabs>
          <w:tab w:val="left" w:pos="284"/>
          <w:tab w:val="left" w:pos="1134"/>
        </w:tabs>
        <w:ind w:firstLine="0"/>
        <w:jc w:val="both"/>
      </w:pPr>
    </w:p>
    <w:p w:rsidR="00CA1C92" w:rsidRDefault="00CA1C92" w:rsidP="00CA1C92">
      <w:pPr>
        <w:tabs>
          <w:tab w:val="left" w:pos="284"/>
          <w:tab w:val="left" w:pos="1134"/>
        </w:tabs>
        <w:ind w:firstLine="0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CA1C92" w:rsidRPr="00CA1C92" w:rsidTr="0030121E">
        <w:tc>
          <w:tcPr>
            <w:tcW w:w="3284" w:type="dxa"/>
          </w:tcPr>
          <w:p w:rsidR="00CA1C92" w:rsidRPr="00CA1C92" w:rsidRDefault="00CA1C92" w:rsidP="00301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1C92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CA1C92" w:rsidRPr="00CA1C92" w:rsidRDefault="00CA1C92" w:rsidP="003012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CA1C92" w:rsidRPr="00CA1C92" w:rsidRDefault="00CA1C92" w:rsidP="0030121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A1C92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CA1C92" w:rsidRDefault="00CA1C92" w:rsidP="00CA1C92">
      <w:pPr>
        <w:tabs>
          <w:tab w:val="left" w:pos="284"/>
          <w:tab w:val="left" w:pos="1134"/>
        </w:tabs>
        <w:ind w:firstLine="0"/>
        <w:jc w:val="both"/>
      </w:pPr>
    </w:p>
    <w:p w:rsidR="00CA1C92" w:rsidRPr="000A12C7" w:rsidRDefault="00CA1C92" w:rsidP="00CA1C92">
      <w:pPr>
        <w:ind w:right="-6" w:firstLine="0"/>
        <w:jc w:val="both"/>
        <w:rPr>
          <w:spacing w:val="-4"/>
          <w:sz w:val="24"/>
          <w:szCs w:val="24"/>
        </w:rPr>
      </w:pPr>
      <w:r w:rsidRPr="000A12C7">
        <w:rPr>
          <w:spacing w:val="-4"/>
          <w:sz w:val="24"/>
          <w:szCs w:val="24"/>
        </w:rPr>
        <w:t>А.Н.Карасев</w:t>
      </w:r>
    </w:p>
    <w:p w:rsidR="00CA1C92" w:rsidRDefault="00CA1C92" w:rsidP="0030121E">
      <w:pPr>
        <w:ind w:right="-6" w:firstLine="0"/>
        <w:jc w:val="both"/>
      </w:pPr>
      <w:r w:rsidRPr="000A12C7">
        <w:rPr>
          <w:spacing w:val="-4"/>
          <w:sz w:val="24"/>
          <w:szCs w:val="24"/>
        </w:rPr>
        <w:t>5-28-28</w:t>
      </w:r>
    </w:p>
    <w:sectPr w:rsidR="00CA1C92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A1C92"/>
    <w:rsid w:val="0000267F"/>
    <w:rsid w:val="0000602F"/>
    <w:rsid w:val="000263A1"/>
    <w:rsid w:val="00034B62"/>
    <w:rsid w:val="0005745D"/>
    <w:rsid w:val="00072CEA"/>
    <w:rsid w:val="00075C16"/>
    <w:rsid w:val="000A12C7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1F3C7F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121E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49F0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60330"/>
    <w:rsid w:val="006761FC"/>
    <w:rsid w:val="006802A7"/>
    <w:rsid w:val="00682442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4508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638F9"/>
    <w:rsid w:val="00A710CB"/>
    <w:rsid w:val="00A92A14"/>
    <w:rsid w:val="00A936B3"/>
    <w:rsid w:val="00A96F14"/>
    <w:rsid w:val="00AA5829"/>
    <w:rsid w:val="00AB68CF"/>
    <w:rsid w:val="00AC1FD2"/>
    <w:rsid w:val="00AC219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2BD5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1C92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2E98"/>
    <w:rsid w:val="00D75200"/>
    <w:rsid w:val="00DB0BC6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EF28CC"/>
    <w:rsid w:val="00F01B21"/>
    <w:rsid w:val="00F2297A"/>
    <w:rsid w:val="00F25E7C"/>
    <w:rsid w:val="00F752B9"/>
    <w:rsid w:val="00F77BD8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D4D09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C92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Общий отдел</cp:lastModifiedBy>
  <cp:revision>3</cp:revision>
  <cp:lastPrinted>2017-06-16T05:23:00Z</cp:lastPrinted>
  <dcterms:created xsi:type="dcterms:W3CDTF">2017-06-16T05:20:00Z</dcterms:created>
  <dcterms:modified xsi:type="dcterms:W3CDTF">2017-06-22T10:57:00Z</dcterms:modified>
</cp:coreProperties>
</file>