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5" w:rsidRPr="00102BFE" w:rsidRDefault="00C71C65" w:rsidP="00C71C65">
      <w:pPr>
        <w:jc w:val="center"/>
        <w:rPr>
          <w:szCs w:val="28"/>
        </w:rPr>
      </w:pPr>
      <w:r w:rsidRPr="00102BFE">
        <w:rPr>
          <w:szCs w:val="28"/>
        </w:rPr>
        <w:t xml:space="preserve">К А </w:t>
      </w:r>
      <w:proofErr w:type="gramStart"/>
      <w:r w:rsidRPr="00102BFE">
        <w:rPr>
          <w:szCs w:val="28"/>
        </w:rPr>
        <w:t>Р</w:t>
      </w:r>
      <w:proofErr w:type="gramEnd"/>
      <w:r w:rsidRPr="00102BFE">
        <w:rPr>
          <w:szCs w:val="28"/>
        </w:rPr>
        <w:t xml:space="preserve"> А Р</w:t>
      </w:r>
    </w:p>
    <w:p w:rsidR="00C71C65" w:rsidRPr="00102BFE" w:rsidRDefault="00C71C65" w:rsidP="00C71C65">
      <w:pPr>
        <w:jc w:val="center"/>
        <w:rPr>
          <w:szCs w:val="28"/>
        </w:rPr>
      </w:pPr>
    </w:p>
    <w:p w:rsidR="00C71C65" w:rsidRPr="00102BFE" w:rsidRDefault="00C71C65" w:rsidP="00C71C65">
      <w:pPr>
        <w:jc w:val="center"/>
        <w:rPr>
          <w:szCs w:val="28"/>
        </w:rPr>
      </w:pPr>
      <w:proofErr w:type="gramStart"/>
      <w:r w:rsidRPr="00102BFE">
        <w:rPr>
          <w:szCs w:val="28"/>
        </w:rPr>
        <w:t>П</w:t>
      </w:r>
      <w:proofErr w:type="gramEnd"/>
      <w:r w:rsidRPr="00102BFE">
        <w:rPr>
          <w:szCs w:val="28"/>
        </w:rPr>
        <w:t xml:space="preserve"> О С Т А Н О В Л Е Н И Е          №</w:t>
      </w:r>
      <w:r w:rsidR="00102BFE">
        <w:rPr>
          <w:szCs w:val="28"/>
        </w:rPr>
        <w:t>152</w:t>
      </w:r>
    </w:p>
    <w:p w:rsidR="00C71C65" w:rsidRPr="00102BFE" w:rsidRDefault="00C71C65" w:rsidP="00C71C65">
      <w:pPr>
        <w:jc w:val="center"/>
        <w:rPr>
          <w:szCs w:val="28"/>
        </w:rPr>
      </w:pPr>
    </w:p>
    <w:p w:rsidR="00C71C65" w:rsidRPr="00102BFE" w:rsidRDefault="00C71C65" w:rsidP="00C71C65">
      <w:pPr>
        <w:ind w:firstLine="5103"/>
        <w:rPr>
          <w:szCs w:val="28"/>
        </w:rPr>
      </w:pPr>
      <w:r w:rsidRPr="00102BFE">
        <w:rPr>
          <w:szCs w:val="28"/>
        </w:rPr>
        <w:t>от «</w:t>
      </w:r>
      <w:r w:rsidR="00102BFE">
        <w:rPr>
          <w:szCs w:val="28"/>
        </w:rPr>
        <w:t>06</w:t>
      </w:r>
      <w:r w:rsidRPr="00102BFE">
        <w:rPr>
          <w:szCs w:val="28"/>
        </w:rPr>
        <w:t>»</w:t>
      </w:r>
      <w:r w:rsidR="00102BFE">
        <w:rPr>
          <w:szCs w:val="28"/>
        </w:rPr>
        <w:t xml:space="preserve"> декабря</w:t>
      </w:r>
      <w:r w:rsidRPr="00102BFE">
        <w:rPr>
          <w:szCs w:val="28"/>
        </w:rPr>
        <w:t xml:space="preserve"> 2016</w:t>
      </w:r>
      <w:r w:rsidR="00102BFE">
        <w:rPr>
          <w:szCs w:val="28"/>
        </w:rPr>
        <w:t>г.</w:t>
      </w:r>
    </w:p>
    <w:p w:rsidR="00C71C65" w:rsidRPr="00102BFE" w:rsidRDefault="00C71C65" w:rsidP="00C71C65"/>
    <w:p w:rsidR="00C71C65" w:rsidRPr="00102BFE" w:rsidRDefault="00C71C65" w:rsidP="00C71C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Cs w:val="28"/>
          <w:lang w:eastAsia="en-US"/>
        </w:rPr>
      </w:pPr>
    </w:p>
    <w:p w:rsidR="00C71C65" w:rsidRPr="00102BFE" w:rsidRDefault="00C71C65" w:rsidP="00C71C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Cs w:val="28"/>
          <w:lang w:eastAsia="en-US"/>
        </w:rPr>
      </w:pPr>
    </w:p>
    <w:p w:rsidR="00C71C65" w:rsidRPr="00102BFE" w:rsidRDefault="00C71C65" w:rsidP="00C71C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Cs w:val="28"/>
          <w:lang w:eastAsia="en-US"/>
        </w:rPr>
      </w:pPr>
    </w:p>
    <w:p w:rsidR="00C71C65" w:rsidRPr="00F42CB2" w:rsidRDefault="00C71C65" w:rsidP="00C71C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color w:val="FFFFFF" w:themeColor="background1"/>
          <w:szCs w:val="28"/>
          <w:lang w:eastAsia="en-US"/>
        </w:rPr>
      </w:pPr>
    </w:p>
    <w:p w:rsidR="00C71C65" w:rsidRDefault="00C71C65" w:rsidP="00C71C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Cs w:val="28"/>
          <w:lang w:eastAsia="en-US"/>
        </w:rPr>
      </w:pPr>
    </w:p>
    <w:p w:rsidR="00C71C65" w:rsidRDefault="00C71C65" w:rsidP="00C71C65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bCs/>
          <w:szCs w:val="28"/>
          <w:lang w:eastAsia="en-US"/>
        </w:rPr>
      </w:pPr>
    </w:p>
    <w:p w:rsidR="00C71C65" w:rsidRDefault="00C71C65" w:rsidP="00C71C65">
      <w:pPr>
        <w:pStyle w:val="ConsPlusTitle"/>
        <w:widowControl/>
        <w:ind w:right="4818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Об утверждении Правил </w:t>
      </w:r>
      <w:r w:rsidRPr="007713AE">
        <w:rPr>
          <w:rFonts w:eastAsia="Calibri"/>
          <w:b w:val="0"/>
          <w:szCs w:val="28"/>
        </w:rPr>
        <w:t>определения</w:t>
      </w:r>
      <w:r>
        <w:rPr>
          <w:rFonts w:eastAsia="Calibri"/>
          <w:b w:val="0"/>
          <w:szCs w:val="28"/>
        </w:rPr>
        <w:t xml:space="preserve"> </w:t>
      </w:r>
      <w:r w:rsidRPr="007713AE">
        <w:rPr>
          <w:rFonts w:eastAsia="Calibri"/>
          <w:b w:val="0"/>
          <w:szCs w:val="28"/>
        </w:rPr>
        <w:t xml:space="preserve">требований к </w:t>
      </w:r>
      <w:proofErr w:type="gramStart"/>
      <w:r w:rsidRPr="007713AE">
        <w:rPr>
          <w:rFonts w:eastAsia="Calibri"/>
          <w:b w:val="0"/>
          <w:szCs w:val="28"/>
        </w:rPr>
        <w:t>закупаемым</w:t>
      </w:r>
      <w:proofErr w:type="gramEnd"/>
      <w:r>
        <w:rPr>
          <w:rFonts w:eastAsia="Calibri"/>
          <w:b w:val="0"/>
          <w:szCs w:val="28"/>
        </w:rPr>
        <w:t xml:space="preserve"> </w:t>
      </w:r>
      <w:r w:rsidRPr="007713AE">
        <w:rPr>
          <w:rFonts w:eastAsia="Calibri"/>
          <w:b w:val="0"/>
          <w:szCs w:val="28"/>
        </w:rPr>
        <w:t>заказчиками</w:t>
      </w:r>
    </w:p>
    <w:p w:rsidR="00C71C65" w:rsidRPr="00037AC7" w:rsidRDefault="00C71C65" w:rsidP="00C71C65">
      <w:pPr>
        <w:pStyle w:val="ConsPlusTitle"/>
        <w:widowControl/>
        <w:ind w:right="4818"/>
        <w:jc w:val="both"/>
        <w:rPr>
          <w:bCs/>
          <w:szCs w:val="28"/>
        </w:rPr>
      </w:pPr>
      <w:r w:rsidRPr="007713AE">
        <w:rPr>
          <w:rFonts w:eastAsia="Calibri"/>
          <w:b w:val="0"/>
          <w:szCs w:val="28"/>
        </w:rPr>
        <w:t>отдельным видам товаров, работ, услуг</w:t>
      </w:r>
      <w:r>
        <w:rPr>
          <w:rFonts w:eastAsia="Calibri"/>
          <w:b w:val="0"/>
          <w:szCs w:val="28"/>
        </w:rPr>
        <w:t xml:space="preserve"> </w:t>
      </w:r>
      <w:r w:rsidRPr="007713AE">
        <w:rPr>
          <w:rFonts w:eastAsia="Calibri"/>
          <w:b w:val="0"/>
          <w:szCs w:val="28"/>
        </w:rPr>
        <w:t>(в том числе предельных цен товаров, работ,</w:t>
      </w:r>
      <w:r>
        <w:rPr>
          <w:rFonts w:eastAsia="Calibri"/>
          <w:b w:val="0"/>
          <w:szCs w:val="28"/>
        </w:rPr>
        <w:t xml:space="preserve"> </w:t>
      </w:r>
      <w:r w:rsidRPr="007713AE">
        <w:rPr>
          <w:rFonts w:eastAsia="Calibri"/>
          <w:b w:val="0"/>
          <w:szCs w:val="28"/>
        </w:rPr>
        <w:t>услуг)</w:t>
      </w:r>
      <w:r>
        <w:rPr>
          <w:rFonts w:eastAsia="Calibri"/>
          <w:b w:val="0"/>
          <w:szCs w:val="28"/>
        </w:rPr>
        <w:t xml:space="preserve"> в муниципальном образовании «Лениногорский муниципальный район»</w:t>
      </w:r>
    </w:p>
    <w:p w:rsidR="00C71C65" w:rsidRDefault="00C71C65" w:rsidP="00C71C65">
      <w:pPr>
        <w:pStyle w:val="2"/>
        <w:spacing w:line="240" w:lineRule="auto"/>
        <w:ind w:firstLine="709"/>
        <w:rPr>
          <w:szCs w:val="28"/>
        </w:rPr>
      </w:pPr>
    </w:p>
    <w:p w:rsidR="00C71C65" w:rsidRPr="001915E4" w:rsidRDefault="00C71C65" w:rsidP="00C71C65">
      <w:pPr>
        <w:pStyle w:val="2"/>
        <w:spacing w:line="240" w:lineRule="auto"/>
        <w:ind w:firstLine="851"/>
        <w:rPr>
          <w:szCs w:val="28"/>
        </w:rPr>
      </w:pPr>
      <w:r w:rsidRPr="001915E4">
        <w:rPr>
          <w:szCs w:val="28"/>
        </w:rPr>
        <w:t>В соответствии со</w:t>
      </w:r>
      <w:r>
        <w:rPr>
          <w:szCs w:val="28"/>
        </w:rPr>
        <w:t xml:space="preserve"> статьей </w:t>
      </w:r>
      <w:r w:rsidRPr="001915E4">
        <w:rPr>
          <w:szCs w:val="28"/>
        </w:rPr>
        <w:t xml:space="preserve">19 Федерального закона от </w:t>
      </w:r>
      <w:r>
        <w:rPr>
          <w:szCs w:val="28"/>
        </w:rPr>
        <w:t>0</w:t>
      </w:r>
      <w:r w:rsidRPr="001915E4">
        <w:rPr>
          <w:szCs w:val="28"/>
        </w:rPr>
        <w:t>5 апреля 2013 г</w:t>
      </w:r>
      <w:r>
        <w:rPr>
          <w:szCs w:val="28"/>
        </w:rPr>
        <w:t xml:space="preserve">. </w:t>
      </w:r>
      <w:proofErr w:type="gramStart"/>
      <w:r w:rsidRPr="001915E4">
        <w:rPr>
          <w:szCs w:val="28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>
        <w:rPr>
          <w:szCs w:val="28"/>
        </w:rPr>
        <w:t>0</w:t>
      </w:r>
      <w:r w:rsidRPr="001915E4">
        <w:rPr>
          <w:szCs w:val="28"/>
        </w:rPr>
        <w:t>2 сентября 2015 г</w:t>
      </w:r>
      <w:r>
        <w:rPr>
          <w:szCs w:val="28"/>
        </w:rPr>
        <w:t>.</w:t>
      </w:r>
      <w:r w:rsidRPr="001915E4">
        <w:rPr>
          <w:szCs w:val="28"/>
        </w:rPr>
        <w:t>№926 «Об утверждении общих 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Cs w:val="28"/>
        </w:rPr>
        <w:t xml:space="preserve">», </w:t>
      </w:r>
      <w:r w:rsidRPr="001915E4">
        <w:rPr>
          <w:szCs w:val="28"/>
        </w:rPr>
        <w:t xml:space="preserve">руководствуясь Уставом  муниципального </w:t>
      </w:r>
      <w:r>
        <w:rPr>
          <w:szCs w:val="28"/>
        </w:rPr>
        <w:t>образования «Лениногорский муниципальный район»</w:t>
      </w:r>
      <w:r w:rsidRPr="001915E4">
        <w:rPr>
          <w:szCs w:val="28"/>
        </w:rPr>
        <w:t>, ПОСТАНОВЛЯ</w:t>
      </w:r>
      <w:r>
        <w:rPr>
          <w:szCs w:val="28"/>
        </w:rPr>
        <w:t>Ю</w:t>
      </w:r>
      <w:r w:rsidRPr="001915E4">
        <w:rPr>
          <w:szCs w:val="28"/>
        </w:rPr>
        <w:t>:</w:t>
      </w:r>
      <w:proofErr w:type="gramEnd"/>
    </w:p>
    <w:p w:rsidR="00C71C65" w:rsidRDefault="00C71C65" w:rsidP="00C71C65">
      <w:pPr>
        <w:pStyle w:val="ConsPlusTitle"/>
        <w:widowControl/>
        <w:ind w:firstLine="851"/>
        <w:jc w:val="both"/>
        <w:rPr>
          <w:b w:val="0"/>
          <w:szCs w:val="28"/>
        </w:rPr>
      </w:pPr>
      <w:r w:rsidRPr="007713AE">
        <w:rPr>
          <w:b w:val="0"/>
          <w:szCs w:val="28"/>
        </w:rPr>
        <w:t xml:space="preserve">1.Утвердить </w:t>
      </w:r>
      <w:r>
        <w:rPr>
          <w:b w:val="0"/>
          <w:szCs w:val="28"/>
        </w:rPr>
        <w:t>прилагаемые</w:t>
      </w:r>
      <w:r w:rsidRPr="007713AE">
        <w:rPr>
          <w:b w:val="0"/>
          <w:szCs w:val="28"/>
        </w:rPr>
        <w:t xml:space="preserve"> Правила</w:t>
      </w:r>
      <w:r>
        <w:rPr>
          <w:b w:val="0"/>
          <w:szCs w:val="28"/>
        </w:rPr>
        <w:t xml:space="preserve"> </w:t>
      </w:r>
      <w:r w:rsidRPr="007713AE">
        <w:rPr>
          <w:rFonts w:eastAsia="Calibri"/>
          <w:b w:val="0"/>
          <w:szCs w:val="28"/>
        </w:rPr>
        <w:t>определения требований к закупаемым</w:t>
      </w:r>
      <w:r w:rsidRPr="00D77CEB">
        <w:rPr>
          <w:rFonts w:eastAsia="Calibri"/>
          <w:b w:val="0"/>
          <w:szCs w:val="28"/>
          <w:lang w:eastAsia="en-US"/>
        </w:rPr>
        <w:t xml:space="preserve"> </w:t>
      </w:r>
      <w:r>
        <w:rPr>
          <w:rFonts w:eastAsia="Calibri"/>
          <w:b w:val="0"/>
          <w:szCs w:val="28"/>
          <w:lang w:eastAsia="en-US"/>
        </w:rPr>
        <w:t>органами местного самоуправления, структурными подразделениями</w:t>
      </w:r>
      <w:r w:rsidRPr="00AA0F8A">
        <w:rPr>
          <w:szCs w:val="28"/>
        </w:rPr>
        <w:t xml:space="preserve"> </w:t>
      </w:r>
      <w:r w:rsidRPr="00AA0F8A">
        <w:rPr>
          <w:b w:val="0"/>
          <w:szCs w:val="28"/>
        </w:rPr>
        <w:t>с правом юридического лица</w:t>
      </w:r>
      <w:r>
        <w:rPr>
          <w:b w:val="0"/>
          <w:szCs w:val="28"/>
        </w:rPr>
        <w:t>,</w:t>
      </w:r>
      <w:r w:rsidRPr="007713AE">
        <w:rPr>
          <w:rFonts w:eastAsia="Calibri"/>
          <w:b w:val="0"/>
          <w:szCs w:val="28"/>
        </w:rPr>
        <w:t xml:space="preserve"> </w:t>
      </w:r>
      <w:r w:rsidRPr="001915E4">
        <w:rPr>
          <w:b w:val="0"/>
          <w:bCs/>
          <w:szCs w:val="28"/>
        </w:rPr>
        <w:t xml:space="preserve">соответственно их подведомственными </w:t>
      </w:r>
      <w:r>
        <w:rPr>
          <w:b w:val="0"/>
          <w:bCs/>
          <w:szCs w:val="28"/>
        </w:rPr>
        <w:t>казенными, бюджетными учреждениями и унитарными предприятиями</w:t>
      </w:r>
      <w:r w:rsidRPr="007713AE">
        <w:rPr>
          <w:rFonts w:eastAsia="Calibri"/>
          <w:b w:val="0"/>
          <w:szCs w:val="28"/>
        </w:rPr>
        <w:t xml:space="preserve"> отдельным видам товаров, работ, услуг</w:t>
      </w:r>
      <w:r>
        <w:rPr>
          <w:rFonts w:eastAsia="Calibri"/>
          <w:b w:val="0"/>
          <w:szCs w:val="28"/>
        </w:rPr>
        <w:t xml:space="preserve"> </w:t>
      </w:r>
      <w:r w:rsidRPr="007713AE">
        <w:rPr>
          <w:rFonts w:eastAsia="Calibri"/>
          <w:b w:val="0"/>
          <w:szCs w:val="28"/>
        </w:rPr>
        <w:t>(в том числе предельных цен товаров, работ, услуг)</w:t>
      </w:r>
      <w:r>
        <w:rPr>
          <w:rFonts w:eastAsia="Calibri"/>
          <w:b w:val="0"/>
          <w:szCs w:val="28"/>
        </w:rPr>
        <w:t>.</w:t>
      </w:r>
    </w:p>
    <w:p w:rsidR="00C71C65" w:rsidRDefault="00C71C65" w:rsidP="00C71C65">
      <w:pPr>
        <w:pStyle w:val="ConsPlusTitle"/>
        <w:widowControl/>
        <w:ind w:firstLine="851"/>
        <w:jc w:val="both"/>
        <w:rPr>
          <w:b w:val="0"/>
          <w:szCs w:val="28"/>
        </w:rPr>
      </w:pPr>
      <w:proofErr w:type="gramStart"/>
      <w:r w:rsidRPr="00AA0F8A">
        <w:rPr>
          <w:b w:val="0"/>
          <w:szCs w:val="28"/>
        </w:rPr>
        <w:t xml:space="preserve">2.Рекомендовать </w:t>
      </w:r>
      <w:r>
        <w:rPr>
          <w:rFonts w:eastAsia="Calibri"/>
          <w:b w:val="0"/>
          <w:szCs w:val="28"/>
          <w:lang w:eastAsia="en-US"/>
        </w:rPr>
        <w:t>органам местного самоуправления, структурным подразделениям</w:t>
      </w:r>
      <w:r w:rsidRPr="00AA0F8A">
        <w:rPr>
          <w:szCs w:val="28"/>
        </w:rPr>
        <w:t xml:space="preserve"> </w:t>
      </w:r>
      <w:r w:rsidRPr="00AA0F8A">
        <w:rPr>
          <w:b w:val="0"/>
          <w:szCs w:val="28"/>
        </w:rPr>
        <w:t xml:space="preserve">с правом юридического лица разработать в соответствии с </w:t>
      </w:r>
      <w:hyperlink w:anchor="P37" w:history="1">
        <w:r w:rsidRPr="00AA0F8A">
          <w:rPr>
            <w:b w:val="0"/>
            <w:szCs w:val="28"/>
          </w:rPr>
          <w:t>Правилами</w:t>
        </w:r>
      </w:hyperlink>
      <w:r w:rsidRPr="00AA0F8A">
        <w:rPr>
          <w:b w:val="0"/>
          <w:szCs w:val="28"/>
        </w:rPr>
        <w:t>, утвержденными настоящим постановлением, и утвердить требования к закупаемым ими,</w:t>
      </w:r>
      <w:r>
        <w:rPr>
          <w:b w:val="0"/>
          <w:szCs w:val="28"/>
        </w:rPr>
        <w:t xml:space="preserve"> подведомственными им казенными,</w:t>
      </w:r>
      <w:r w:rsidRPr="00AA0F8A">
        <w:rPr>
          <w:b w:val="0"/>
          <w:szCs w:val="28"/>
        </w:rPr>
        <w:t xml:space="preserve"> бюджетными учреждениями</w:t>
      </w:r>
      <w:r>
        <w:rPr>
          <w:b w:val="0"/>
          <w:szCs w:val="28"/>
        </w:rPr>
        <w:t xml:space="preserve"> и унитарными предприятиями</w:t>
      </w:r>
      <w:r w:rsidRPr="00AA0F8A">
        <w:rPr>
          <w:b w:val="0"/>
          <w:szCs w:val="28"/>
        </w:rPr>
        <w:t xml:space="preserve"> отдельным видам товаров, работ, услуг (в том числе предельные цены товаров, работ, услуг) в срок, обеспечивающий реализацию указанных требований с </w:t>
      </w:r>
      <w:r>
        <w:rPr>
          <w:b w:val="0"/>
          <w:szCs w:val="28"/>
        </w:rPr>
        <w:t>0</w:t>
      </w:r>
      <w:r w:rsidRPr="00AA0F8A">
        <w:rPr>
          <w:b w:val="0"/>
          <w:szCs w:val="28"/>
        </w:rPr>
        <w:t xml:space="preserve">1 </w:t>
      </w:r>
      <w:r>
        <w:rPr>
          <w:b w:val="0"/>
          <w:szCs w:val="28"/>
        </w:rPr>
        <w:t>декабря 2016 г</w:t>
      </w:r>
      <w:r w:rsidRPr="00AA0F8A">
        <w:rPr>
          <w:b w:val="0"/>
          <w:szCs w:val="28"/>
        </w:rPr>
        <w:t>.</w:t>
      </w:r>
      <w:proofErr w:type="gramEnd"/>
    </w:p>
    <w:p w:rsidR="00C71C65" w:rsidRDefault="00C71C65" w:rsidP="00C71C65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lastRenderedPageBreak/>
        <w:t xml:space="preserve">3. </w:t>
      </w:r>
      <w:r w:rsidRPr="00664C29">
        <w:rPr>
          <w:szCs w:val="28"/>
        </w:rPr>
        <w:t>Настоящее постановление вс</w:t>
      </w:r>
      <w:r>
        <w:rPr>
          <w:szCs w:val="28"/>
        </w:rPr>
        <w:t>тупает в силу с 01 декабря 2016 г.</w:t>
      </w:r>
      <w:r w:rsidRPr="00664C29">
        <w:rPr>
          <w:szCs w:val="28"/>
        </w:rPr>
        <w:t xml:space="preserve">, за исключением </w:t>
      </w:r>
      <w:hyperlink w:anchor="P21" w:history="1">
        <w:r w:rsidRPr="00664C29">
          <w:rPr>
            <w:szCs w:val="28"/>
          </w:rPr>
          <w:t>пункта 2</w:t>
        </w:r>
      </w:hyperlink>
      <w:r w:rsidRPr="00664C29">
        <w:rPr>
          <w:szCs w:val="28"/>
        </w:rPr>
        <w:t>, вступающего в силу со дня официального опубликования настоящего постановления.</w:t>
      </w:r>
    </w:p>
    <w:p w:rsidR="00C71C65" w:rsidRDefault="00C71C65" w:rsidP="00C71C65">
      <w:pPr>
        <w:widowControl w:val="0"/>
        <w:autoSpaceDE w:val="0"/>
        <w:autoSpaceDN w:val="0"/>
        <w:adjustRightInd w:val="0"/>
        <w:spacing w:line="240" w:lineRule="auto"/>
        <w:rPr>
          <w:bCs/>
          <w:color w:val="000000"/>
          <w:szCs w:val="28"/>
        </w:rPr>
      </w:pPr>
      <w:r>
        <w:rPr>
          <w:szCs w:val="28"/>
        </w:rPr>
        <w:t>4.</w:t>
      </w:r>
      <w:r w:rsidRPr="001915E4">
        <w:rPr>
          <w:szCs w:val="28"/>
        </w:rPr>
        <w:t xml:space="preserve">Настоящее постановление </w:t>
      </w:r>
      <w:r w:rsidRPr="001915E4">
        <w:rPr>
          <w:bCs/>
          <w:color w:val="000000"/>
          <w:szCs w:val="28"/>
        </w:rPr>
        <w:t xml:space="preserve">подлежит опубликованию в </w:t>
      </w:r>
      <w:r>
        <w:rPr>
          <w:bCs/>
          <w:color w:val="000000"/>
          <w:szCs w:val="28"/>
        </w:rPr>
        <w:t xml:space="preserve">официальном публикаторе-газете </w:t>
      </w:r>
      <w:r w:rsidRPr="001915E4">
        <w:rPr>
          <w:bCs/>
          <w:color w:val="000000"/>
          <w:szCs w:val="28"/>
        </w:rPr>
        <w:t>«</w:t>
      </w:r>
      <w:r>
        <w:rPr>
          <w:bCs/>
          <w:color w:val="000000"/>
          <w:szCs w:val="28"/>
        </w:rPr>
        <w:t>Лениногорские вести</w:t>
      </w:r>
      <w:r w:rsidRPr="001915E4">
        <w:rPr>
          <w:bCs/>
          <w:color w:val="000000"/>
          <w:szCs w:val="28"/>
        </w:rPr>
        <w:t xml:space="preserve">» и размещению  на официальном сайте </w:t>
      </w:r>
      <w:r>
        <w:rPr>
          <w:bCs/>
          <w:color w:val="000000"/>
          <w:szCs w:val="28"/>
        </w:rPr>
        <w:t>Лениногорского</w:t>
      </w:r>
      <w:r w:rsidRPr="001915E4">
        <w:rPr>
          <w:bCs/>
          <w:color w:val="000000"/>
          <w:szCs w:val="28"/>
        </w:rPr>
        <w:t xml:space="preserve">  муниципального района.</w:t>
      </w:r>
    </w:p>
    <w:p w:rsidR="00C71C65" w:rsidRDefault="00C71C65" w:rsidP="00C71C65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муниципального образования «Лениногорский муниципальный район» Н.Р.Залакова. </w:t>
      </w:r>
    </w:p>
    <w:p w:rsidR="00CF5DFF" w:rsidRDefault="00CF5DFF"/>
    <w:p w:rsidR="00C71C65" w:rsidRDefault="00C71C65" w:rsidP="00C71C65">
      <w:pPr>
        <w:jc w:val="right"/>
      </w:pPr>
      <w:r>
        <w:t>Р.Г. Хусаинов</w:t>
      </w:r>
    </w:p>
    <w:p w:rsidR="00C71C65" w:rsidRDefault="00C71C65" w:rsidP="00C71C65">
      <w:pPr>
        <w:jc w:val="right"/>
      </w:pPr>
    </w:p>
    <w:p w:rsidR="00C71C65" w:rsidRPr="00C71C65" w:rsidRDefault="00C71C65" w:rsidP="00C71C65">
      <w:pPr>
        <w:spacing w:line="240" w:lineRule="auto"/>
        <w:ind w:firstLine="0"/>
        <w:rPr>
          <w:sz w:val="24"/>
          <w:szCs w:val="24"/>
        </w:rPr>
      </w:pPr>
      <w:r w:rsidRPr="00C71C65">
        <w:rPr>
          <w:sz w:val="24"/>
          <w:szCs w:val="24"/>
        </w:rPr>
        <w:t xml:space="preserve">И.Р.Хайбрахманов </w:t>
      </w:r>
    </w:p>
    <w:p w:rsidR="00C71C65" w:rsidRPr="00C71C65" w:rsidRDefault="00C71C65" w:rsidP="00C71C65">
      <w:pPr>
        <w:spacing w:line="240" w:lineRule="auto"/>
        <w:ind w:firstLine="0"/>
        <w:rPr>
          <w:sz w:val="24"/>
          <w:szCs w:val="24"/>
        </w:rPr>
      </w:pPr>
      <w:r w:rsidRPr="00C71C65">
        <w:rPr>
          <w:sz w:val="24"/>
          <w:szCs w:val="24"/>
        </w:rPr>
        <w:t>5-44-72</w:t>
      </w:r>
    </w:p>
    <w:p w:rsidR="00C71C65" w:rsidRDefault="00C71C65" w:rsidP="00C71C65">
      <w:pPr>
        <w:ind w:firstLine="0"/>
        <w:jc w:val="left"/>
      </w:pPr>
    </w:p>
    <w:sectPr w:rsidR="00C71C65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1C65"/>
    <w:rsid w:val="0000267F"/>
    <w:rsid w:val="0000602F"/>
    <w:rsid w:val="000263A1"/>
    <w:rsid w:val="00034B62"/>
    <w:rsid w:val="000519A0"/>
    <w:rsid w:val="0005745D"/>
    <w:rsid w:val="00072CEA"/>
    <w:rsid w:val="00075C16"/>
    <w:rsid w:val="000A20AC"/>
    <w:rsid w:val="000D1978"/>
    <w:rsid w:val="000D341A"/>
    <w:rsid w:val="000E00A2"/>
    <w:rsid w:val="001008D2"/>
    <w:rsid w:val="00102BFE"/>
    <w:rsid w:val="001138DC"/>
    <w:rsid w:val="00123846"/>
    <w:rsid w:val="00123EDD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49F1"/>
    <w:rsid w:val="00245E29"/>
    <w:rsid w:val="00251325"/>
    <w:rsid w:val="0025664F"/>
    <w:rsid w:val="00257B5A"/>
    <w:rsid w:val="002B5850"/>
    <w:rsid w:val="002C6803"/>
    <w:rsid w:val="003026E3"/>
    <w:rsid w:val="003073E2"/>
    <w:rsid w:val="003107E2"/>
    <w:rsid w:val="00313D97"/>
    <w:rsid w:val="00322F1E"/>
    <w:rsid w:val="0034139C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90DA8"/>
    <w:rsid w:val="00495BA9"/>
    <w:rsid w:val="004A138B"/>
    <w:rsid w:val="004A52A9"/>
    <w:rsid w:val="004A6A03"/>
    <w:rsid w:val="004A77B9"/>
    <w:rsid w:val="004B78DC"/>
    <w:rsid w:val="004C4EF7"/>
    <w:rsid w:val="004C7EC3"/>
    <w:rsid w:val="004E0B78"/>
    <w:rsid w:val="005073AB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101E8"/>
    <w:rsid w:val="00614417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3A81"/>
    <w:rsid w:val="007B40A2"/>
    <w:rsid w:val="007B7383"/>
    <w:rsid w:val="007C0FDD"/>
    <w:rsid w:val="007E5981"/>
    <w:rsid w:val="007E734D"/>
    <w:rsid w:val="008016F4"/>
    <w:rsid w:val="008142BE"/>
    <w:rsid w:val="0081482C"/>
    <w:rsid w:val="008246DA"/>
    <w:rsid w:val="0085142B"/>
    <w:rsid w:val="00855371"/>
    <w:rsid w:val="00855A35"/>
    <w:rsid w:val="0086035D"/>
    <w:rsid w:val="00864E12"/>
    <w:rsid w:val="008671EC"/>
    <w:rsid w:val="008741B7"/>
    <w:rsid w:val="00875D4B"/>
    <w:rsid w:val="00890F15"/>
    <w:rsid w:val="008A398A"/>
    <w:rsid w:val="008C27EC"/>
    <w:rsid w:val="008C4C79"/>
    <w:rsid w:val="008D1CB1"/>
    <w:rsid w:val="008E0E93"/>
    <w:rsid w:val="008F4B96"/>
    <w:rsid w:val="009020CB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44AC"/>
    <w:rsid w:val="009C728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1C65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61E01"/>
    <w:rsid w:val="00D72E98"/>
    <w:rsid w:val="00D75200"/>
    <w:rsid w:val="00DB0BC6"/>
    <w:rsid w:val="00DE669C"/>
    <w:rsid w:val="00DE6E49"/>
    <w:rsid w:val="00DF0D0D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42CB2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65"/>
    <w:pPr>
      <w:spacing w:line="480" w:lineRule="atLeast"/>
      <w:ind w:firstLine="851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C65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rsid w:val="00C71C65"/>
    <w:pPr>
      <w:ind w:firstLine="708"/>
    </w:pPr>
  </w:style>
  <w:style w:type="character" w:customStyle="1" w:styleId="20">
    <w:name w:val="Основной текст с отступом 2 Знак"/>
    <w:basedOn w:val="a0"/>
    <w:link w:val="2"/>
    <w:semiHidden/>
    <w:rsid w:val="00C71C65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C71C65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>Совет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2016-12-05T10:24:00Z</cp:lastPrinted>
  <dcterms:created xsi:type="dcterms:W3CDTF">2016-12-05T10:23:00Z</dcterms:created>
  <dcterms:modified xsi:type="dcterms:W3CDTF">2016-12-06T09:48:00Z</dcterms:modified>
</cp:coreProperties>
</file>