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515DF" w14:textId="77777777" w:rsidR="006113E3" w:rsidRDefault="006113E3" w:rsidP="006113E3">
      <w:pPr>
        <w:jc w:val="center"/>
        <w:rPr>
          <w:rFonts w:ascii="Arial" w:hAnsi="Arial" w:cs="Arial"/>
        </w:rPr>
      </w:pPr>
      <w:bookmarkStart w:id="0" w:name="_GoBack"/>
      <w:bookmarkEnd w:id="0"/>
    </w:p>
    <w:tbl>
      <w:tblPr>
        <w:tblW w:w="9889" w:type="dxa"/>
        <w:tblBorders>
          <w:bottom w:val="single" w:sz="4" w:space="0" w:color="auto"/>
        </w:tblBorders>
        <w:tblLook w:val="04A0" w:firstRow="1" w:lastRow="0" w:firstColumn="1" w:lastColumn="0" w:noHBand="0" w:noVBand="1"/>
      </w:tblPr>
      <w:tblGrid>
        <w:gridCol w:w="4361"/>
        <w:gridCol w:w="1276"/>
        <w:gridCol w:w="4252"/>
      </w:tblGrid>
      <w:tr w:rsidR="003521C2" w:rsidRPr="003521C2" w14:paraId="73E9A357" w14:textId="77777777" w:rsidTr="00B15436">
        <w:trPr>
          <w:trHeight w:val="2977"/>
        </w:trPr>
        <w:tc>
          <w:tcPr>
            <w:tcW w:w="4361" w:type="dxa"/>
            <w:tcBorders>
              <w:top w:val="nil"/>
              <w:left w:val="nil"/>
              <w:bottom w:val="nil"/>
              <w:right w:val="nil"/>
            </w:tcBorders>
            <w:hideMark/>
          </w:tcPr>
          <w:p w14:paraId="44FF248E" w14:textId="77777777" w:rsidR="003521C2" w:rsidRPr="003521C2" w:rsidRDefault="003521C2" w:rsidP="003521C2">
            <w:pPr>
              <w:keepNext/>
              <w:jc w:val="center"/>
              <w:outlineLvl w:val="2"/>
              <w:rPr>
                <w:rFonts w:ascii="Arial" w:hAnsi="Arial" w:cs="Arial"/>
                <w:bCs/>
              </w:rPr>
            </w:pPr>
            <w:r w:rsidRPr="003521C2">
              <w:rPr>
                <w:rFonts w:ascii="Arial" w:hAnsi="Arial" w:cs="Arial"/>
                <w:bCs/>
              </w:rPr>
              <w:t xml:space="preserve">СОВЕТ </w:t>
            </w:r>
          </w:p>
          <w:p w14:paraId="0B2A2625" w14:textId="77777777" w:rsidR="003521C2" w:rsidRPr="003521C2" w:rsidRDefault="003521C2" w:rsidP="003521C2">
            <w:pPr>
              <w:jc w:val="center"/>
              <w:rPr>
                <w:rFonts w:ascii="Arial" w:hAnsi="Arial" w:cs="Arial"/>
                <w:bCs/>
              </w:rPr>
            </w:pPr>
            <w:r w:rsidRPr="003521C2">
              <w:rPr>
                <w:rFonts w:ascii="Arial" w:hAnsi="Arial" w:cs="Arial"/>
                <w:bCs/>
              </w:rPr>
              <w:t xml:space="preserve">МУНИЦИПАЛЬНОГО ОБРАЗОВАНИЯ </w:t>
            </w:r>
          </w:p>
          <w:p w14:paraId="6B0602A6" w14:textId="77777777" w:rsidR="003521C2" w:rsidRPr="003521C2" w:rsidRDefault="003521C2" w:rsidP="003521C2">
            <w:pPr>
              <w:jc w:val="center"/>
              <w:rPr>
                <w:rFonts w:ascii="Arial" w:hAnsi="Arial" w:cs="Arial"/>
                <w:bCs/>
              </w:rPr>
            </w:pPr>
            <w:r w:rsidRPr="003521C2">
              <w:rPr>
                <w:rFonts w:ascii="Arial" w:hAnsi="Arial" w:cs="Arial"/>
                <w:bCs/>
              </w:rPr>
              <w:t>«КЕРЛИГАЧСКОЕ</w:t>
            </w:r>
          </w:p>
          <w:p w14:paraId="60A096C2" w14:textId="77777777" w:rsidR="003521C2" w:rsidRPr="003521C2" w:rsidRDefault="003521C2" w:rsidP="003521C2">
            <w:pPr>
              <w:jc w:val="center"/>
              <w:rPr>
                <w:rFonts w:ascii="Arial" w:hAnsi="Arial" w:cs="Arial"/>
                <w:bCs/>
              </w:rPr>
            </w:pPr>
            <w:r w:rsidRPr="003521C2">
              <w:rPr>
                <w:rFonts w:ascii="Arial" w:hAnsi="Arial" w:cs="Arial"/>
                <w:bCs/>
              </w:rPr>
              <w:t>СЕЛЬСКОЕ ПОСЕЛЕНИЕ»</w:t>
            </w:r>
            <w:r w:rsidRPr="003521C2">
              <w:rPr>
                <w:rFonts w:ascii="Arial" w:hAnsi="Arial" w:cs="Arial"/>
                <w:bCs/>
                <w:lang w:val="tt-RU"/>
              </w:rPr>
              <w:t xml:space="preserve"> ЛЕНИНОГОРСКОГО МУНИЦИПАЛЬНОГО РАЙОНА РЕСПУБЛИКИ ТАТАРСТАН</w:t>
            </w:r>
          </w:p>
          <w:p w14:paraId="0BC48571" w14:textId="77777777" w:rsidR="003521C2" w:rsidRPr="003521C2" w:rsidRDefault="003521C2" w:rsidP="003521C2">
            <w:pPr>
              <w:jc w:val="center"/>
              <w:rPr>
                <w:rFonts w:ascii="Arial" w:hAnsi="Arial" w:cs="Arial"/>
                <w:sz w:val="18"/>
                <w:szCs w:val="18"/>
                <w:lang w:val="be-BY"/>
              </w:rPr>
            </w:pPr>
            <w:r w:rsidRPr="003521C2">
              <w:rPr>
                <w:rFonts w:ascii="Arial" w:hAnsi="Arial" w:cs="Arial"/>
                <w:sz w:val="18"/>
                <w:szCs w:val="18"/>
                <w:lang w:val="be-BY"/>
              </w:rPr>
              <w:t xml:space="preserve">Советская ул., дом 33а, село Керлигач, </w:t>
            </w:r>
          </w:p>
          <w:p w14:paraId="0D400849" w14:textId="77777777" w:rsidR="003521C2" w:rsidRPr="003521C2" w:rsidRDefault="003521C2" w:rsidP="003521C2">
            <w:pPr>
              <w:jc w:val="center"/>
              <w:rPr>
                <w:rFonts w:ascii="Arial" w:hAnsi="Arial" w:cs="Arial"/>
                <w:b/>
                <w:bCs/>
                <w:lang w:val="en-US"/>
              </w:rPr>
            </w:pPr>
            <w:r w:rsidRPr="003521C2">
              <w:rPr>
                <w:rFonts w:ascii="Arial" w:hAnsi="Arial" w:cs="Arial"/>
                <w:sz w:val="18"/>
                <w:szCs w:val="18"/>
                <w:lang w:val="be-BY"/>
              </w:rPr>
              <w:t>Лениногорский район, 423293</w:t>
            </w:r>
          </w:p>
        </w:tc>
        <w:tc>
          <w:tcPr>
            <w:tcW w:w="1276" w:type="dxa"/>
            <w:tcBorders>
              <w:top w:val="nil"/>
              <w:left w:val="nil"/>
              <w:bottom w:val="nil"/>
              <w:right w:val="nil"/>
            </w:tcBorders>
          </w:tcPr>
          <w:p w14:paraId="6C8A8FE4" w14:textId="77777777" w:rsidR="003521C2" w:rsidRPr="003521C2" w:rsidRDefault="003521C2" w:rsidP="003521C2">
            <w:pPr>
              <w:jc w:val="center"/>
              <w:rPr>
                <w:rFonts w:ascii="Arial" w:hAnsi="Arial" w:cs="Arial"/>
                <w:b/>
                <w:bCs/>
                <w:lang w:val="en-US"/>
              </w:rPr>
            </w:pPr>
          </w:p>
        </w:tc>
        <w:tc>
          <w:tcPr>
            <w:tcW w:w="4252" w:type="dxa"/>
            <w:tcBorders>
              <w:top w:val="nil"/>
              <w:left w:val="nil"/>
              <w:bottom w:val="nil"/>
              <w:right w:val="nil"/>
            </w:tcBorders>
            <w:hideMark/>
          </w:tcPr>
          <w:p w14:paraId="1ABF0096" w14:textId="77777777" w:rsidR="003521C2" w:rsidRPr="003521C2" w:rsidRDefault="003521C2" w:rsidP="003521C2">
            <w:pPr>
              <w:jc w:val="center"/>
              <w:rPr>
                <w:rFonts w:ascii="Arial" w:hAnsi="Arial" w:cs="Arial"/>
                <w:bCs/>
              </w:rPr>
            </w:pPr>
            <w:r w:rsidRPr="003521C2">
              <w:rPr>
                <w:rFonts w:ascii="Arial" w:hAnsi="Arial" w:cs="Arial"/>
                <w:bCs/>
              </w:rPr>
              <w:t>ТАТАРСТАН РЕСПУБЛИКАСЫ</w:t>
            </w:r>
          </w:p>
          <w:p w14:paraId="2C863D8E" w14:textId="77777777" w:rsidR="003521C2" w:rsidRPr="003521C2" w:rsidRDefault="003521C2" w:rsidP="003521C2">
            <w:pPr>
              <w:jc w:val="center"/>
              <w:rPr>
                <w:rFonts w:ascii="Arial" w:hAnsi="Arial" w:cs="Arial"/>
                <w:bCs/>
              </w:rPr>
            </w:pPr>
            <w:r w:rsidRPr="003521C2">
              <w:rPr>
                <w:rFonts w:ascii="Arial" w:hAnsi="Arial" w:cs="Arial"/>
                <w:bCs/>
              </w:rPr>
              <w:t>ЛЕНИНОГОРСК</w:t>
            </w:r>
          </w:p>
          <w:p w14:paraId="34F439DE" w14:textId="77777777" w:rsidR="003521C2" w:rsidRPr="003521C2" w:rsidRDefault="003521C2" w:rsidP="003521C2">
            <w:pPr>
              <w:jc w:val="center"/>
              <w:rPr>
                <w:rFonts w:ascii="Arial" w:hAnsi="Arial" w:cs="Arial"/>
                <w:bCs/>
              </w:rPr>
            </w:pPr>
            <w:r w:rsidRPr="003521C2">
              <w:rPr>
                <w:rFonts w:ascii="Arial" w:hAnsi="Arial" w:cs="Arial"/>
                <w:bCs/>
              </w:rPr>
              <w:t>МУНИЦИПАЛЬ РАЙОНЫ</w:t>
            </w:r>
          </w:p>
          <w:p w14:paraId="185CC5DA" w14:textId="77777777" w:rsidR="003521C2" w:rsidRPr="003521C2" w:rsidRDefault="003521C2" w:rsidP="003521C2">
            <w:pPr>
              <w:jc w:val="center"/>
              <w:rPr>
                <w:rFonts w:ascii="Arial" w:hAnsi="Arial" w:cs="Arial"/>
                <w:bCs/>
              </w:rPr>
            </w:pPr>
            <w:r w:rsidRPr="003521C2">
              <w:rPr>
                <w:rFonts w:ascii="Arial" w:hAnsi="Arial" w:cs="Arial"/>
                <w:bCs/>
              </w:rPr>
              <w:t xml:space="preserve">«КИРЛЕГӘЧ </w:t>
            </w:r>
          </w:p>
          <w:p w14:paraId="3A1F0B9F" w14:textId="77777777" w:rsidR="003521C2" w:rsidRPr="003521C2" w:rsidRDefault="003521C2" w:rsidP="003521C2">
            <w:pPr>
              <w:jc w:val="center"/>
              <w:rPr>
                <w:rFonts w:ascii="Arial" w:hAnsi="Arial" w:cs="Arial"/>
              </w:rPr>
            </w:pPr>
            <w:r w:rsidRPr="003521C2">
              <w:rPr>
                <w:rFonts w:ascii="Arial" w:hAnsi="Arial" w:cs="Arial"/>
              </w:rPr>
              <w:t>АВЫЛ ҖИРЛЕГЕ»</w:t>
            </w:r>
          </w:p>
          <w:p w14:paraId="540D9AEB" w14:textId="77777777" w:rsidR="003521C2" w:rsidRPr="003521C2" w:rsidRDefault="003521C2" w:rsidP="003521C2">
            <w:pPr>
              <w:overflowPunct w:val="0"/>
              <w:autoSpaceDE w:val="0"/>
              <w:autoSpaceDN w:val="0"/>
              <w:adjustRightInd w:val="0"/>
              <w:ind w:right="-142"/>
              <w:jc w:val="center"/>
              <w:rPr>
                <w:rFonts w:ascii="Arial" w:hAnsi="Arial" w:cs="Arial"/>
              </w:rPr>
            </w:pPr>
            <w:r w:rsidRPr="003521C2">
              <w:rPr>
                <w:rFonts w:ascii="Arial" w:hAnsi="Arial" w:cs="Arial"/>
              </w:rPr>
              <w:t xml:space="preserve">МУНИЦИПАЛЬ </w:t>
            </w:r>
          </w:p>
          <w:p w14:paraId="28FD0024" w14:textId="77777777" w:rsidR="003521C2" w:rsidRPr="003521C2" w:rsidRDefault="003521C2" w:rsidP="003521C2">
            <w:pPr>
              <w:overflowPunct w:val="0"/>
              <w:autoSpaceDE w:val="0"/>
              <w:autoSpaceDN w:val="0"/>
              <w:adjustRightInd w:val="0"/>
              <w:jc w:val="center"/>
              <w:rPr>
                <w:rFonts w:ascii="Arial" w:hAnsi="Arial" w:cs="Arial"/>
                <w:lang w:val="tt-RU"/>
              </w:rPr>
            </w:pPr>
            <w:r w:rsidRPr="003521C2">
              <w:rPr>
                <w:rFonts w:ascii="Arial" w:hAnsi="Arial" w:cs="Arial"/>
              </w:rPr>
              <w:t>БЕР</w:t>
            </w:r>
            <w:r w:rsidRPr="003521C2">
              <w:rPr>
                <w:rFonts w:ascii="Arial" w:hAnsi="Arial" w:cs="Arial"/>
                <w:lang w:val="tt-RU"/>
              </w:rPr>
              <w:t>ӘМЛЕГЕ</w:t>
            </w:r>
          </w:p>
          <w:p w14:paraId="0CFB2598" w14:textId="77777777" w:rsidR="003521C2" w:rsidRPr="003521C2" w:rsidRDefault="003521C2" w:rsidP="003521C2">
            <w:pPr>
              <w:tabs>
                <w:tab w:val="center" w:pos="2068"/>
                <w:tab w:val="right" w:pos="4136"/>
              </w:tabs>
              <w:overflowPunct w:val="0"/>
              <w:autoSpaceDE w:val="0"/>
              <w:autoSpaceDN w:val="0"/>
              <w:adjustRightInd w:val="0"/>
              <w:jc w:val="center"/>
              <w:rPr>
                <w:rFonts w:ascii="Arial" w:hAnsi="Arial" w:cs="Arial"/>
                <w:lang w:val="tt-RU"/>
              </w:rPr>
            </w:pPr>
            <w:r w:rsidRPr="003521C2">
              <w:rPr>
                <w:rFonts w:ascii="Arial" w:hAnsi="Arial" w:cs="Arial"/>
              </w:rPr>
              <w:t>СОВЕТЫ</w:t>
            </w:r>
          </w:p>
          <w:p w14:paraId="19DDFAC2" w14:textId="77777777" w:rsidR="003521C2" w:rsidRPr="003521C2" w:rsidRDefault="003521C2" w:rsidP="003521C2">
            <w:pPr>
              <w:jc w:val="center"/>
              <w:rPr>
                <w:rFonts w:ascii="Arial" w:hAnsi="Arial" w:cs="Arial"/>
                <w:bCs/>
                <w:sz w:val="18"/>
                <w:szCs w:val="18"/>
              </w:rPr>
            </w:pPr>
            <w:r w:rsidRPr="003521C2">
              <w:rPr>
                <w:rFonts w:ascii="Arial" w:hAnsi="Arial" w:cs="Arial"/>
                <w:sz w:val="18"/>
                <w:szCs w:val="18"/>
                <w:lang w:val="be-BY"/>
              </w:rPr>
              <w:t>Совет урамы, 33а йорт, Кирлегәч авылы, Лениногорск районы, 423293</w:t>
            </w:r>
          </w:p>
        </w:tc>
      </w:tr>
      <w:tr w:rsidR="003521C2" w:rsidRPr="003521C2" w14:paraId="6A46DEFB" w14:textId="77777777" w:rsidTr="00B15436">
        <w:trPr>
          <w:trHeight w:val="282"/>
        </w:trPr>
        <w:tc>
          <w:tcPr>
            <w:tcW w:w="9889" w:type="dxa"/>
            <w:gridSpan w:val="3"/>
            <w:tcBorders>
              <w:top w:val="nil"/>
              <w:left w:val="nil"/>
              <w:bottom w:val="single" w:sz="4" w:space="0" w:color="auto"/>
              <w:right w:val="nil"/>
            </w:tcBorders>
          </w:tcPr>
          <w:p w14:paraId="652C29A7" w14:textId="77777777" w:rsidR="003521C2" w:rsidRPr="003521C2" w:rsidRDefault="003521C2" w:rsidP="003521C2">
            <w:pPr>
              <w:jc w:val="center"/>
              <w:rPr>
                <w:rFonts w:ascii="Arial" w:hAnsi="Arial" w:cs="Arial"/>
                <w:bCs/>
                <w:sz w:val="18"/>
                <w:szCs w:val="18"/>
              </w:rPr>
            </w:pPr>
            <w:r w:rsidRPr="003521C2">
              <w:rPr>
                <w:rFonts w:ascii="Arial" w:hAnsi="Arial" w:cs="Arial"/>
                <w:sz w:val="18"/>
                <w:szCs w:val="18"/>
                <w:lang w:val="be-BY"/>
              </w:rPr>
              <w:t xml:space="preserve">Тел./факс: (8-85595) 3-10-10, </w:t>
            </w:r>
            <w:r w:rsidRPr="003521C2">
              <w:rPr>
                <w:rFonts w:ascii="Arial" w:hAnsi="Arial" w:cs="Arial"/>
                <w:sz w:val="18"/>
                <w:szCs w:val="18"/>
                <w:lang w:val="en-US"/>
              </w:rPr>
              <w:fldChar w:fldCharType="begin"/>
            </w:r>
            <w:r w:rsidRPr="003521C2">
              <w:rPr>
                <w:rFonts w:ascii="Arial" w:hAnsi="Arial" w:cs="Arial"/>
                <w:sz w:val="18"/>
                <w:szCs w:val="18"/>
              </w:rPr>
              <w:instrText xml:space="preserve"> </w:instrText>
            </w:r>
            <w:r w:rsidRPr="003521C2">
              <w:rPr>
                <w:rFonts w:ascii="Arial" w:hAnsi="Arial" w:cs="Arial"/>
                <w:sz w:val="18"/>
                <w:szCs w:val="18"/>
                <w:lang w:val="en-US"/>
              </w:rPr>
              <w:instrText>HYPERLINK</w:instrText>
            </w:r>
            <w:r w:rsidRPr="003521C2">
              <w:rPr>
                <w:rFonts w:ascii="Arial" w:hAnsi="Arial" w:cs="Arial"/>
                <w:sz w:val="18"/>
                <w:szCs w:val="18"/>
              </w:rPr>
              <w:instrText xml:space="preserve"> "</w:instrText>
            </w:r>
            <w:r w:rsidRPr="003521C2">
              <w:rPr>
                <w:rFonts w:ascii="Arial" w:hAnsi="Arial" w:cs="Arial"/>
                <w:sz w:val="18"/>
                <w:szCs w:val="18"/>
                <w:lang w:val="en-US"/>
              </w:rPr>
              <w:instrText>mailto</w:instrText>
            </w:r>
            <w:r w:rsidRPr="003521C2">
              <w:rPr>
                <w:rFonts w:ascii="Arial" w:hAnsi="Arial" w:cs="Arial"/>
                <w:sz w:val="18"/>
                <w:szCs w:val="18"/>
              </w:rPr>
              <w:instrText>:</w:instrText>
            </w:r>
            <w:r w:rsidRPr="003521C2">
              <w:rPr>
                <w:rFonts w:ascii="Arial" w:hAnsi="Arial" w:cs="Arial"/>
                <w:sz w:val="18"/>
                <w:szCs w:val="18"/>
                <w:lang w:val="en-US"/>
              </w:rPr>
              <w:instrText>Kerlig</w:instrText>
            </w:r>
            <w:r w:rsidRPr="003521C2">
              <w:rPr>
                <w:rFonts w:ascii="Arial" w:hAnsi="Arial" w:cs="Arial"/>
                <w:sz w:val="18"/>
                <w:szCs w:val="18"/>
              </w:rPr>
              <w:instrText>.</w:instrText>
            </w:r>
            <w:r w:rsidRPr="003521C2">
              <w:rPr>
                <w:rFonts w:ascii="Arial" w:hAnsi="Arial" w:cs="Arial"/>
                <w:sz w:val="18"/>
                <w:szCs w:val="18"/>
                <w:lang w:val="en-US"/>
              </w:rPr>
              <w:instrText>Len</w:instrText>
            </w:r>
            <w:r w:rsidRPr="003521C2">
              <w:rPr>
                <w:rFonts w:ascii="Arial" w:hAnsi="Arial" w:cs="Arial"/>
                <w:sz w:val="18"/>
                <w:szCs w:val="18"/>
              </w:rPr>
              <w:instrText>@</w:instrText>
            </w:r>
            <w:r w:rsidRPr="003521C2">
              <w:rPr>
                <w:rFonts w:ascii="Arial" w:hAnsi="Arial" w:cs="Arial"/>
                <w:sz w:val="18"/>
                <w:szCs w:val="18"/>
                <w:lang w:val="en-US"/>
              </w:rPr>
              <w:instrText>tatar</w:instrText>
            </w:r>
            <w:r w:rsidRPr="003521C2">
              <w:rPr>
                <w:rFonts w:ascii="Arial" w:hAnsi="Arial" w:cs="Arial"/>
                <w:sz w:val="18"/>
                <w:szCs w:val="18"/>
              </w:rPr>
              <w:instrText>.</w:instrText>
            </w:r>
            <w:r w:rsidRPr="003521C2">
              <w:rPr>
                <w:rFonts w:ascii="Arial" w:hAnsi="Arial" w:cs="Arial"/>
                <w:sz w:val="18"/>
                <w:szCs w:val="18"/>
                <w:lang w:val="en-US"/>
              </w:rPr>
              <w:instrText>ru</w:instrText>
            </w:r>
            <w:r w:rsidRPr="003521C2">
              <w:rPr>
                <w:rFonts w:ascii="Arial" w:hAnsi="Arial" w:cs="Arial"/>
                <w:sz w:val="18"/>
                <w:szCs w:val="18"/>
              </w:rPr>
              <w:instrText xml:space="preserve">" </w:instrText>
            </w:r>
            <w:r w:rsidRPr="003521C2">
              <w:rPr>
                <w:rFonts w:ascii="Arial" w:hAnsi="Arial" w:cs="Arial"/>
                <w:sz w:val="18"/>
                <w:szCs w:val="18"/>
                <w:lang w:val="en-US"/>
              </w:rPr>
              <w:fldChar w:fldCharType="separate"/>
            </w:r>
            <w:r w:rsidRPr="003521C2">
              <w:rPr>
                <w:rFonts w:ascii="Arial" w:hAnsi="Arial" w:cs="Arial"/>
                <w:sz w:val="18"/>
                <w:szCs w:val="18"/>
                <w:u w:val="single"/>
                <w:lang w:val="en-US"/>
              </w:rPr>
              <w:t>Kerlig</w:t>
            </w:r>
            <w:r w:rsidRPr="003521C2">
              <w:rPr>
                <w:rFonts w:ascii="Arial" w:hAnsi="Arial" w:cs="Arial"/>
                <w:sz w:val="18"/>
                <w:szCs w:val="18"/>
                <w:u w:val="single"/>
                <w:lang w:val="be-BY"/>
              </w:rPr>
              <w:t>.</w:t>
            </w:r>
            <w:r w:rsidRPr="003521C2">
              <w:rPr>
                <w:rFonts w:ascii="Arial" w:hAnsi="Arial" w:cs="Arial"/>
                <w:sz w:val="18"/>
                <w:szCs w:val="18"/>
                <w:u w:val="single"/>
                <w:lang w:val="en-US"/>
              </w:rPr>
              <w:t>Len</w:t>
            </w:r>
            <w:r w:rsidRPr="003521C2">
              <w:rPr>
                <w:rFonts w:ascii="Arial" w:hAnsi="Arial" w:cs="Arial"/>
                <w:sz w:val="18"/>
                <w:szCs w:val="18"/>
                <w:u w:val="single"/>
                <w:lang w:val="be-BY"/>
              </w:rPr>
              <w:t>@</w:t>
            </w:r>
            <w:r w:rsidRPr="003521C2">
              <w:rPr>
                <w:rFonts w:ascii="Arial" w:hAnsi="Arial" w:cs="Arial"/>
                <w:sz w:val="18"/>
                <w:szCs w:val="18"/>
                <w:u w:val="single"/>
                <w:lang w:val="en-US"/>
              </w:rPr>
              <w:t>tatar</w:t>
            </w:r>
            <w:r w:rsidRPr="003521C2">
              <w:rPr>
                <w:rFonts w:ascii="Arial" w:hAnsi="Arial" w:cs="Arial"/>
                <w:sz w:val="18"/>
                <w:szCs w:val="18"/>
                <w:u w:val="single"/>
                <w:lang w:val="be-BY"/>
              </w:rPr>
              <w:t>.</w:t>
            </w:r>
            <w:proofErr w:type="spellStart"/>
            <w:r w:rsidRPr="003521C2">
              <w:rPr>
                <w:rFonts w:ascii="Arial" w:hAnsi="Arial" w:cs="Arial"/>
                <w:sz w:val="18"/>
                <w:szCs w:val="18"/>
                <w:u w:val="single"/>
                <w:lang w:val="en-US"/>
              </w:rPr>
              <w:t>ru</w:t>
            </w:r>
            <w:proofErr w:type="spellEnd"/>
            <w:r w:rsidRPr="003521C2">
              <w:rPr>
                <w:rFonts w:ascii="Arial" w:hAnsi="Arial" w:cs="Arial"/>
                <w:sz w:val="18"/>
                <w:szCs w:val="18"/>
                <w:lang w:val="en-US"/>
              </w:rPr>
              <w:fldChar w:fldCharType="end"/>
            </w:r>
            <w:r w:rsidRPr="003521C2">
              <w:rPr>
                <w:rFonts w:ascii="Arial" w:hAnsi="Arial" w:cs="Arial"/>
                <w:sz w:val="18"/>
                <w:szCs w:val="18"/>
                <w:lang w:val="be-BY"/>
              </w:rPr>
              <w:t xml:space="preserve">, </w:t>
            </w:r>
            <w:proofErr w:type="spellStart"/>
            <w:r w:rsidRPr="003521C2">
              <w:rPr>
                <w:rFonts w:ascii="Arial" w:hAnsi="Arial" w:cs="Arial"/>
                <w:sz w:val="18"/>
                <w:szCs w:val="18"/>
                <w:lang w:val="en-US"/>
              </w:rPr>
              <w:t>leninogorsk</w:t>
            </w:r>
            <w:proofErr w:type="spellEnd"/>
            <w:r w:rsidRPr="003521C2">
              <w:rPr>
                <w:rFonts w:ascii="Arial" w:hAnsi="Arial" w:cs="Arial"/>
                <w:sz w:val="18"/>
                <w:szCs w:val="18"/>
                <w:lang w:val="be-BY"/>
              </w:rPr>
              <w:t>.</w:t>
            </w:r>
            <w:proofErr w:type="spellStart"/>
            <w:r w:rsidRPr="003521C2">
              <w:rPr>
                <w:rFonts w:ascii="Arial" w:hAnsi="Arial" w:cs="Arial"/>
                <w:sz w:val="18"/>
                <w:szCs w:val="18"/>
                <w:lang w:val="en-US"/>
              </w:rPr>
              <w:t>tatarstan</w:t>
            </w:r>
            <w:proofErr w:type="spellEnd"/>
            <w:r w:rsidRPr="003521C2">
              <w:rPr>
                <w:rFonts w:ascii="Arial" w:hAnsi="Arial" w:cs="Arial"/>
                <w:sz w:val="18"/>
                <w:szCs w:val="18"/>
                <w:lang w:val="be-BY"/>
              </w:rPr>
              <w:t>.</w:t>
            </w:r>
            <w:proofErr w:type="spellStart"/>
            <w:r w:rsidRPr="003521C2">
              <w:rPr>
                <w:rFonts w:ascii="Arial" w:hAnsi="Arial" w:cs="Arial"/>
                <w:sz w:val="18"/>
                <w:szCs w:val="18"/>
                <w:lang w:val="en-US"/>
              </w:rPr>
              <w:t>ru</w:t>
            </w:r>
            <w:proofErr w:type="spellEnd"/>
          </w:p>
        </w:tc>
      </w:tr>
    </w:tbl>
    <w:p w14:paraId="3BE531EE" w14:textId="77777777" w:rsidR="003521C2" w:rsidRPr="003521C2" w:rsidRDefault="003521C2" w:rsidP="003521C2">
      <w:pPr>
        <w:spacing w:line="360" w:lineRule="auto"/>
        <w:rPr>
          <w:rFonts w:ascii="Arial" w:hAnsi="Arial" w:cs="Arial"/>
          <w:sz w:val="22"/>
        </w:rPr>
      </w:pPr>
    </w:p>
    <w:p w14:paraId="1CCCEAB0" w14:textId="72443117" w:rsidR="003521C2" w:rsidRPr="003521C2" w:rsidRDefault="003521C2" w:rsidP="003521C2">
      <w:pPr>
        <w:jc w:val="center"/>
        <w:rPr>
          <w:rFonts w:ascii="Arial" w:hAnsi="Arial" w:cs="Arial"/>
        </w:rPr>
      </w:pPr>
      <w:r w:rsidRPr="003521C2">
        <w:rPr>
          <w:rFonts w:ascii="Arial" w:hAnsi="Arial" w:cs="Arial"/>
        </w:rPr>
        <w:t>РЕШЕНИЕ                                                    КАРАР</w:t>
      </w:r>
    </w:p>
    <w:p w14:paraId="7C543195" w14:textId="77777777" w:rsidR="003521C2" w:rsidRPr="003521C2" w:rsidRDefault="003521C2" w:rsidP="006113E3">
      <w:pPr>
        <w:jc w:val="center"/>
        <w:rPr>
          <w:rFonts w:ascii="Arial" w:hAnsi="Arial" w:cs="Arial"/>
        </w:rPr>
      </w:pPr>
    </w:p>
    <w:tbl>
      <w:tblPr>
        <w:tblW w:w="10456" w:type="dxa"/>
        <w:tblBorders>
          <w:bottom w:val="single" w:sz="4" w:space="0" w:color="auto"/>
        </w:tblBorders>
        <w:tblLook w:val="0000" w:firstRow="0" w:lastRow="0" w:firstColumn="0" w:lastColumn="0" w:noHBand="0" w:noVBand="0"/>
      </w:tblPr>
      <w:tblGrid>
        <w:gridCol w:w="3794"/>
        <w:gridCol w:w="2977"/>
        <w:gridCol w:w="3685"/>
      </w:tblGrid>
      <w:tr w:rsidR="003521C2" w:rsidRPr="003521C2" w14:paraId="35F16D82" w14:textId="77777777" w:rsidTr="00D94781">
        <w:trPr>
          <w:trHeight w:val="291"/>
        </w:trPr>
        <w:tc>
          <w:tcPr>
            <w:tcW w:w="3794" w:type="dxa"/>
            <w:tcBorders>
              <w:bottom w:val="nil"/>
            </w:tcBorders>
          </w:tcPr>
          <w:p w14:paraId="4C550B04" w14:textId="1D15D5E9" w:rsidR="006113E3" w:rsidRPr="003521C2" w:rsidRDefault="006113E3" w:rsidP="006113E3">
            <w:pPr>
              <w:keepNext/>
              <w:jc w:val="center"/>
              <w:outlineLvl w:val="2"/>
              <w:rPr>
                <w:rFonts w:ascii="Arial" w:hAnsi="Arial" w:cs="Arial"/>
                <w:bCs/>
              </w:rPr>
            </w:pPr>
            <w:r w:rsidRPr="003521C2">
              <w:rPr>
                <w:rFonts w:ascii="Arial" w:hAnsi="Arial" w:cs="Arial"/>
                <w:bCs/>
              </w:rPr>
              <w:t xml:space="preserve">от </w:t>
            </w:r>
            <w:r w:rsidR="00BD05A1" w:rsidRPr="003521C2">
              <w:rPr>
                <w:rFonts w:ascii="Arial" w:hAnsi="Arial" w:cs="Arial"/>
                <w:bCs/>
              </w:rPr>
              <w:t>05 июня 2023</w:t>
            </w:r>
            <w:r w:rsidRPr="003521C2">
              <w:rPr>
                <w:rFonts w:ascii="Arial" w:hAnsi="Arial" w:cs="Arial"/>
                <w:bCs/>
              </w:rPr>
              <w:t xml:space="preserve"> года</w:t>
            </w:r>
          </w:p>
        </w:tc>
        <w:tc>
          <w:tcPr>
            <w:tcW w:w="2977" w:type="dxa"/>
            <w:tcBorders>
              <w:bottom w:val="nil"/>
            </w:tcBorders>
          </w:tcPr>
          <w:p w14:paraId="75946DB8" w14:textId="787FC61A" w:rsidR="006113E3" w:rsidRPr="003521C2" w:rsidRDefault="003521C2" w:rsidP="007D0BF2">
            <w:pPr>
              <w:jc w:val="center"/>
              <w:rPr>
                <w:rFonts w:ascii="Arial" w:hAnsi="Arial" w:cs="Arial"/>
                <w:bCs/>
              </w:rPr>
            </w:pPr>
            <w:r w:rsidRPr="003521C2">
              <w:rPr>
                <w:rFonts w:ascii="Arial" w:hAnsi="Arial" w:cs="Arial"/>
                <w:lang w:val="be-BY"/>
              </w:rPr>
              <w:t>с. Керлигач</w:t>
            </w:r>
          </w:p>
        </w:tc>
        <w:tc>
          <w:tcPr>
            <w:tcW w:w="3685" w:type="dxa"/>
            <w:tcBorders>
              <w:bottom w:val="nil"/>
            </w:tcBorders>
          </w:tcPr>
          <w:p w14:paraId="5A4220CE" w14:textId="3DBC404C" w:rsidR="006113E3" w:rsidRPr="003521C2" w:rsidRDefault="006113E3" w:rsidP="006113E3">
            <w:pPr>
              <w:ind w:right="-392"/>
              <w:rPr>
                <w:rFonts w:ascii="Arial" w:hAnsi="Arial" w:cs="Arial"/>
                <w:bCs/>
              </w:rPr>
            </w:pPr>
            <w:r w:rsidRPr="003521C2">
              <w:rPr>
                <w:rFonts w:ascii="Arial" w:hAnsi="Arial" w:cs="Arial"/>
              </w:rPr>
              <w:t xml:space="preserve">                </w:t>
            </w:r>
            <w:r w:rsidR="00D94781" w:rsidRPr="003521C2">
              <w:rPr>
                <w:rFonts w:ascii="Arial" w:hAnsi="Arial" w:cs="Arial"/>
              </w:rPr>
              <w:t xml:space="preserve">             </w:t>
            </w:r>
            <w:r w:rsidRPr="003521C2">
              <w:rPr>
                <w:rFonts w:ascii="Arial" w:hAnsi="Arial" w:cs="Arial"/>
              </w:rPr>
              <w:t xml:space="preserve"> №</w:t>
            </w:r>
            <w:r w:rsidR="00D94781" w:rsidRPr="003521C2">
              <w:rPr>
                <w:rFonts w:ascii="Arial" w:hAnsi="Arial" w:cs="Arial"/>
              </w:rPr>
              <w:t xml:space="preserve"> </w:t>
            </w:r>
            <w:r w:rsidR="00E007DF" w:rsidRPr="003521C2">
              <w:rPr>
                <w:rFonts w:ascii="Arial" w:hAnsi="Arial" w:cs="Arial"/>
              </w:rPr>
              <w:t>22</w:t>
            </w:r>
          </w:p>
        </w:tc>
      </w:tr>
    </w:tbl>
    <w:p w14:paraId="0A02D292" w14:textId="77777777" w:rsidR="006113E3" w:rsidRPr="003521C2" w:rsidRDefault="006113E3" w:rsidP="006113E3">
      <w:pPr>
        <w:rPr>
          <w:rFonts w:ascii="Arial" w:hAnsi="Arial" w:cs="Arial"/>
          <w:bCs/>
          <w:lang w:val="tt-RU" w:eastAsia="en-US"/>
        </w:rPr>
      </w:pPr>
      <w:r w:rsidRPr="003521C2">
        <w:rPr>
          <w:rFonts w:ascii="Arial" w:hAnsi="Arial" w:cs="Arial"/>
          <w:bCs/>
          <w:lang w:eastAsia="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8"/>
      </w:tblGrid>
      <w:tr w:rsidR="003521C2" w:rsidRPr="003521C2" w14:paraId="5C8CC127" w14:textId="77777777" w:rsidTr="00BD05A1">
        <w:tc>
          <w:tcPr>
            <w:tcW w:w="9388" w:type="dxa"/>
            <w:tcBorders>
              <w:top w:val="nil"/>
              <w:left w:val="nil"/>
              <w:bottom w:val="nil"/>
              <w:right w:val="nil"/>
            </w:tcBorders>
            <w:shd w:val="clear" w:color="auto" w:fill="auto"/>
          </w:tcPr>
          <w:p w14:paraId="38A13759" w14:textId="1AAA9008" w:rsidR="006113E3" w:rsidRPr="003521C2" w:rsidRDefault="006113E3" w:rsidP="006113E3">
            <w:pPr>
              <w:ind w:right="4960"/>
              <w:jc w:val="both"/>
              <w:rPr>
                <w:rFonts w:ascii="Arial" w:hAnsi="Arial" w:cs="Arial"/>
              </w:rPr>
            </w:pPr>
            <w:r w:rsidRPr="003521C2">
              <w:rPr>
                <w:rFonts w:ascii="Arial" w:hAnsi="Arial" w:cs="Arial"/>
              </w:rPr>
              <w:t>О внесении изменений в Устав муниципального образования «</w:t>
            </w:r>
            <w:r w:rsidR="003521C2" w:rsidRPr="003521C2">
              <w:rPr>
                <w:rFonts w:ascii="Arial" w:hAnsi="Arial" w:cs="Arial"/>
              </w:rPr>
              <w:t>Керлигачское</w:t>
            </w:r>
            <w:r w:rsidR="00D94781" w:rsidRPr="003521C2">
              <w:rPr>
                <w:rFonts w:ascii="Arial" w:hAnsi="Arial" w:cs="Arial"/>
              </w:rPr>
              <w:t xml:space="preserve"> </w:t>
            </w:r>
            <w:r w:rsidRPr="003521C2">
              <w:rPr>
                <w:rFonts w:ascii="Arial" w:hAnsi="Arial" w:cs="Arial"/>
              </w:rPr>
              <w:t>сельское поселение» Лениногорского муниципального района Республики Татарстан</w:t>
            </w:r>
          </w:p>
          <w:p w14:paraId="1BD52F85" w14:textId="77777777" w:rsidR="006113E3" w:rsidRPr="003521C2" w:rsidRDefault="006113E3" w:rsidP="007D0BF2">
            <w:pPr>
              <w:ind w:right="4400"/>
              <w:rPr>
                <w:rFonts w:ascii="Arial" w:hAnsi="Arial" w:cs="Arial"/>
              </w:rPr>
            </w:pPr>
          </w:p>
        </w:tc>
      </w:tr>
    </w:tbl>
    <w:p w14:paraId="1EDAEC15" w14:textId="7635507E" w:rsidR="008A17A3" w:rsidRPr="003521C2" w:rsidRDefault="00BD05A1" w:rsidP="006113E3">
      <w:pPr>
        <w:ind w:firstLine="708"/>
        <w:jc w:val="both"/>
        <w:rPr>
          <w:rFonts w:ascii="Arial" w:hAnsi="Arial" w:cs="Arial"/>
        </w:rPr>
      </w:pPr>
      <w:proofErr w:type="gramStart"/>
      <w:r w:rsidRPr="003521C2">
        <w:rPr>
          <w:rFonts w:ascii="Arial" w:hAnsi="Arial" w:cs="Arial"/>
        </w:rPr>
        <w:t>В соответствии с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Федеральным законом от 21.12.2021 №414-ФЗ (ред. от 06.02.2023) «Об общих принципах организации публичной власти в субъектах Российской Федерации», Законом Республики Татарстан от 31.12.2022 №109-ЗРТ «О внесении изменений в Конституцию Республики</w:t>
      </w:r>
      <w:proofErr w:type="gramEnd"/>
      <w:r w:rsidRPr="003521C2">
        <w:rPr>
          <w:rFonts w:ascii="Arial" w:hAnsi="Arial" w:cs="Arial"/>
        </w:rPr>
        <w:t xml:space="preserve"> Татарстан»,</w:t>
      </w:r>
      <w:r w:rsidR="00042C84" w:rsidRPr="003521C2">
        <w:rPr>
          <w:rFonts w:ascii="Arial" w:hAnsi="Arial" w:cs="Arial"/>
        </w:rPr>
        <w:t xml:space="preserve"> </w:t>
      </w:r>
      <w:r w:rsidR="008A17A3" w:rsidRPr="003521C2">
        <w:rPr>
          <w:rFonts w:ascii="Arial" w:hAnsi="Arial" w:cs="Arial"/>
        </w:rPr>
        <w:t>Совет муниципального образования «</w:t>
      </w:r>
      <w:r w:rsidR="003521C2" w:rsidRPr="003521C2">
        <w:rPr>
          <w:rFonts w:ascii="Arial" w:hAnsi="Arial" w:cs="Arial"/>
        </w:rPr>
        <w:t>Керлигачское</w:t>
      </w:r>
      <w:r w:rsidR="00D94781" w:rsidRPr="003521C2">
        <w:rPr>
          <w:rFonts w:ascii="Arial" w:hAnsi="Arial" w:cs="Arial"/>
        </w:rPr>
        <w:t xml:space="preserve"> </w:t>
      </w:r>
      <w:r w:rsidR="008A17A3" w:rsidRPr="003521C2">
        <w:rPr>
          <w:rFonts w:ascii="Arial" w:hAnsi="Arial" w:cs="Arial"/>
        </w:rPr>
        <w:t>сельское поселение» Лениногорского муниципального района Республики Татарстан РЕШИЛ:</w:t>
      </w:r>
    </w:p>
    <w:p w14:paraId="4F9F9F38" w14:textId="095E8082" w:rsidR="006113E3" w:rsidRPr="003521C2" w:rsidRDefault="006113E3" w:rsidP="006113E3">
      <w:pPr>
        <w:ind w:firstLine="708"/>
        <w:jc w:val="both"/>
        <w:rPr>
          <w:rFonts w:ascii="Arial" w:hAnsi="Arial" w:cs="Arial"/>
        </w:rPr>
      </w:pPr>
      <w:r w:rsidRPr="003521C2">
        <w:rPr>
          <w:rFonts w:ascii="Arial" w:hAnsi="Arial" w:cs="Arial"/>
        </w:rPr>
        <w:t>1.Внести изменения в Устав муниципального образования «</w:t>
      </w:r>
      <w:r w:rsidR="003521C2" w:rsidRPr="003521C2">
        <w:rPr>
          <w:rFonts w:ascii="Arial" w:hAnsi="Arial" w:cs="Arial"/>
        </w:rPr>
        <w:t>Керлигачское</w:t>
      </w:r>
      <w:r w:rsidR="00D94781" w:rsidRPr="003521C2">
        <w:rPr>
          <w:rFonts w:ascii="Arial" w:hAnsi="Arial" w:cs="Arial"/>
        </w:rPr>
        <w:t xml:space="preserve"> </w:t>
      </w:r>
      <w:r w:rsidRPr="003521C2">
        <w:rPr>
          <w:rFonts w:ascii="Arial" w:hAnsi="Arial" w:cs="Arial"/>
        </w:rPr>
        <w:t>сельское поселение» Лениногорского муниципального района Республики Татарстан (Приложение №1).</w:t>
      </w:r>
    </w:p>
    <w:p w14:paraId="39AC0D06" w14:textId="77777777" w:rsidR="006113E3" w:rsidRPr="003521C2" w:rsidRDefault="006113E3" w:rsidP="006113E3">
      <w:pPr>
        <w:pStyle w:val="a7"/>
        <w:ind w:left="0" w:firstLine="708"/>
        <w:jc w:val="both"/>
        <w:rPr>
          <w:rFonts w:ascii="Arial" w:hAnsi="Arial" w:cs="Arial"/>
        </w:rPr>
      </w:pPr>
      <w:r w:rsidRPr="003521C2">
        <w:rPr>
          <w:rFonts w:ascii="Arial" w:hAnsi="Arial" w:cs="Arial"/>
        </w:rPr>
        <w:t>2.Настоящее решение вступает в силу в порядке, установленном действующим законодательством.</w:t>
      </w:r>
    </w:p>
    <w:p w14:paraId="187C6551" w14:textId="0742F416" w:rsidR="006113E3" w:rsidRPr="003521C2" w:rsidRDefault="006113E3" w:rsidP="006113E3">
      <w:pPr>
        <w:pStyle w:val="a7"/>
        <w:ind w:left="0" w:firstLine="708"/>
        <w:jc w:val="both"/>
        <w:rPr>
          <w:rFonts w:ascii="Arial" w:hAnsi="Arial" w:cs="Arial"/>
        </w:rPr>
      </w:pPr>
      <w:r w:rsidRPr="003521C2">
        <w:rPr>
          <w:rFonts w:ascii="Arial" w:hAnsi="Arial" w:cs="Arial"/>
        </w:rPr>
        <w:t>3.Направить решение «О внесении изменений в Устав муниципального образования «</w:t>
      </w:r>
      <w:r w:rsidR="003521C2" w:rsidRPr="003521C2">
        <w:rPr>
          <w:rFonts w:ascii="Arial" w:hAnsi="Arial" w:cs="Arial"/>
        </w:rPr>
        <w:t>Керлигачское</w:t>
      </w:r>
      <w:r w:rsidR="00D94781" w:rsidRPr="003521C2">
        <w:rPr>
          <w:rFonts w:ascii="Arial" w:hAnsi="Arial" w:cs="Arial"/>
        </w:rPr>
        <w:t xml:space="preserve"> </w:t>
      </w:r>
      <w:r w:rsidRPr="003521C2">
        <w:rPr>
          <w:rFonts w:ascii="Arial" w:hAnsi="Arial" w:cs="Arial"/>
        </w:rPr>
        <w:t>сельское поселение» Лениногорского муниципального района Республики Татарстан» на государственную регистрацию в установленном действующим законодательством порядке.</w:t>
      </w:r>
    </w:p>
    <w:p w14:paraId="7747887F" w14:textId="7CF174B4" w:rsidR="006113E3" w:rsidRPr="003521C2" w:rsidRDefault="006113E3" w:rsidP="006113E3">
      <w:pPr>
        <w:pStyle w:val="a7"/>
        <w:ind w:left="0" w:firstLine="708"/>
        <w:jc w:val="both"/>
        <w:rPr>
          <w:rFonts w:ascii="Arial" w:hAnsi="Arial" w:cs="Arial"/>
        </w:rPr>
      </w:pPr>
      <w:r w:rsidRPr="003521C2">
        <w:rPr>
          <w:rFonts w:ascii="Arial" w:hAnsi="Arial" w:cs="Arial"/>
        </w:rPr>
        <w:t>4.Решение «О внесении изменений в Устав муниципального образования «</w:t>
      </w:r>
      <w:r w:rsidR="003521C2" w:rsidRPr="003521C2">
        <w:rPr>
          <w:rFonts w:ascii="Arial" w:hAnsi="Arial" w:cs="Arial"/>
        </w:rPr>
        <w:t>Керлигачское</w:t>
      </w:r>
      <w:r w:rsidR="00D94781" w:rsidRPr="003521C2">
        <w:rPr>
          <w:rFonts w:ascii="Arial" w:hAnsi="Arial" w:cs="Arial"/>
        </w:rPr>
        <w:t xml:space="preserve"> </w:t>
      </w:r>
      <w:r w:rsidRPr="003521C2">
        <w:rPr>
          <w:rFonts w:ascii="Arial" w:hAnsi="Arial" w:cs="Arial"/>
        </w:rPr>
        <w:t>сельское поселение» Лениногорского муниципального района Республики Татарстан», изменения в Устав муниципального образования «</w:t>
      </w:r>
      <w:r w:rsidR="003521C2" w:rsidRPr="003521C2">
        <w:rPr>
          <w:rFonts w:ascii="Arial" w:hAnsi="Arial" w:cs="Arial"/>
        </w:rPr>
        <w:t>Керлигачское</w:t>
      </w:r>
      <w:r w:rsidR="00D94781" w:rsidRPr="003521C2">
        <w:rPr>
          <w:rFonts w:ascii="Arial" w:hAnsi="Arial" w:cs="Arial"/>
        </w:rPr>
        <w:t xml:space="preserve"> </w:t>
      </w:r>
      <w:r w:rsidRPr="003521C2">
        <w:rPr>
          <w:rFonts w:ascii="Arial" w:hAnsi="Arial" w:cs="Arial"/>
        </w:rPr>
        <w:t xml:space="preserve">сельское поселение» Лениногорского муниципального района Республики Татарстан после его государственной регистрации в установленном действующим законодательством порядке обнародовать на специально оборудованных стендах, расположенных по адресам: </w:t>
      </w:r>
      <w:r w:rsidR="00D94781" w:rsidRPr="003521C2">
        <w:rPr>
          <w:rFonts w:ascii="Arial" w:hAnsi="Arial" w:cs="Arial"/>
        </w:rPr>
        <w:t xml:space="preserve">Республика Татарстан, Лениногорский район: </w:t>
      </w:r>
      <w:r w:rsidR="003521C2" w:rsidRPr="003521C2">
        <w:rPr>
          <w:rFonts w:ascii="Arial" w:hAnsi="Arial" w:cs="Arial"/>
        </w:rPr>
        <w:t>с. Керлигач, ул. Советская д.33А</w:t>
      </w:r>
      <w:r w:rsidR="00D94781" w:rsidRPr="003521C2">
        <w:rPr>
          <w:rFonts w:ascii="Arial" w:hAnsi="Arial" w:cs="Arial"/>
        </w:rPr>
        <w:t xml:space="preserve">, </w:t>
      </w:r>
      <w:r w:rsidRPr="003521C2">
        <w:rPr>
          <w:rFonts w:ascii="Arial" w:hAnsi="Arial" w:cs="Arial"/>
        </w:rPr>
        <w:t xml:space="preserve">и опубликовать на официальном сайте Лениногорского муниципального района </w:t>
      </w:r>
      <w:r w:rsidRPr="003521C2">
        <w:rPr>
          <w:rFonts w:ascii="Arial" w:hAnsi="Arial" w:cs="Arial"/>
        </w:rPr>
        <w:lastRenderedPageBreak/>
        <w:t>(</w:t>
      </w:r>
      <w:hyperlink r:id="rId6" w:history="1">
        <w:r w:rsidRPr="003521C2">
          <w:rPr>
            <w:rStyle w:val="a8"/>
            <w:rFonts w:ascii="Arial" w:hAnsi="Arial" w:cs="Arial"/>
            <w:color w:val="auto"/>
            <w:lang w:val="en-US"/>
          </w:rPr>
          <w:t>http</w:t>
        </w:r>
        <w:r w:rsidRPr="003521C2">
          <w:rPr>
            <w:rStyle w:val="a8"/>
            <w:rFonts w:ascii="Arial" w:hAnsi="Arial" w:cs="Arial"/>
            <w:color w:val="auto"/>
          </w:rPr>
          <w:t>://</w:t>
        </w:r>
        <w:proofErr w:type="spellStart"/>
        <w:r w:rsidRPr="003521C2">
          <w:rPr>
            <w:rStyle w:val="a8"/>
            <w:rFonts w:ascii="Arial" w:hAnsi="Arial" w:cs="Arial"/>
            <w:color w:val="auto"/>
            <w:lang w:val="en-US"/>
          </w:rPr>
          <w:t>leninogorsk</w:t>
        </w:r>
        <w:proofErr w:type="spellEnd"/>
        <w:r w:rsidRPr="003521C2">
          <w:rPr>
            <w:rStyle w:val="a8"/>
            <w:rFonts w:ascii="Arial" w:hAnsi="Arial" w:cs="Arial"/>
            <w:color w:val="auto"/>
          </w:rPr>
          <w:t>.</w:t>
        </w:r>
        <w:proofErr w:type="spellStart"/>
        <w:r w:rsidRPr="003521C2">
          <w:rPr>
            <w:rStyle w:val="a8"/>
            <w:rFonts w:ascii="Arial" w:hAnsi="Arial" w:cs="Arial"/>
            <w:color w:val="auto"/>
            <w:lang w:val="en-US"/>
          </w:rPr>
          <w:t>tatarstan</w:t>
        </w:r>
        <w:proofErr w:type="spellEnd"/>
        <w:r w:rsidRPr="003521C2">
          <w:rPr>
            <w:rStyle w:val="a8"/>
            <w:rFonts w:ascii="Arial" w:hAnsi="Arial" w:cs="Arial"/>
            <w:color w:val="auto"/>
          </w:rPr>
          <w:t>.</w:t>
        </w:r>
        <w:proofErr w:type="spellStart"/>
        <w:r w:rsidRPr="003521C2">
          <w:rPr>
            <w:rStyle w:val="a8"/>
            <w:rFonts w:ascii="Arial" w:hAnsi="Arial" w:cs="Arial"/>
            <w:color w:val="auto"/>
            <w:lang w:val="en-US"/>
          </w:rPr>
          <w:t>ru</w:t>
        </w:r>
        <w:proofErr w:type="spellEnd"/>
      </w:hyperlink>
      <w:r w:rsidRPr="003521C2">
        <w:rPr>
          <w:rFonts w:ascii="Arial" w:hAnsi="Arial" w:cs="Arial"/>
        </w:rPr>
        <w:t>), официальном портале правовой информации Республики Татарстан (</w:t>
      </w:r>
      <w:proofErr w:type="spellStart"/>
      <w:r w:rsidRPr="003521C2">
        <w:rPr>
          <w:rFonts w:ascii="Arial" w:hAnsi="Arial" w:cs="Arial"/>
          <w:lang w:val="en-US"/>
        </w:rPr>
        <w:t>pravo</w:t>
      </w:r>
      <w:proofErr w:type="spellEnd"/>
      <w:r w:rsidRPr="003521C2">
        <w:rPr>
          <w:rFonts w:ascii="Arial" w:hAnsi="Arial" w:cs="Arial"/>
        </w:rPr>
        <w:t>.</w:t>
      </w:r>
      <w:proofErr w:type="spellStart"/>
      <w:r w:rsidRPr="003521C2">
        <w:rPr>
          <w:rFonts w:ascii="Arial" w:hAnsi="Arial" w:cs="Arial"/>
          <w:lang w:val="en-US"/>
        </w:rPr>
        <w:t>tatarstan</w:t>
      </w:r>
      <w:proofErr w:type="spellEnd"/>
      <w:r w:rsidRPr="003521C2">
        <w:rPr>
          <w:rFonts w:ascii="Arial" w:hAnsi="Arial" w:cs="Arial"/>
        </w:rPr>
        <w:t>.</w:t>
      </w:r>
      <w:proofErr w:type="spellStart"/>
      <w:r w:rsidRPr="003521C2">
        <w:rPr>
          <w:rFonts w:ascii="Arial" w:hAnsi="Arial" w:cs="Arial"/>
          <w:lang w:val="en-US"/>
        </w:rPr>
        <w:t>ru</w:t>
      </w:r>
      <w:proofErr w:type="spellEnd"/>
      <w:r w:rsidRPr="003521C2">
        <w:rPr>
          <w:rFonts w:ascii="Arial" w:hAnsi="Arial" w:cs="Arial"/>
        </w:rPr>
        <w:t>).</w:t>
      </w:r>
    </w:p>
    <w:p w14:paraId="0E4C798F" w14:textId="77777777" w:rsidR="006113E3" w:rsidRPr="003521C2" w:rsidRDefault="006113E3" w:rsidP="006113E3">
      <w:pPr>
        <w:ind w:firstLine="708"/>
        <w:rPr>
          <w:rFonts w:ascii="Arial" w:hAnsi="Arial" w:cs="Arial"/>
        </w:rPr>
      </w:pPr>
      <w:r w:rsidRPr="003521C2">
        <w:rPr>
          <w:rFonts w:ascii="Arial" w:hAnsi="Arial" w:cs="Arial"/>
        </w:rPr>
        <w:t xml:space="preserve">5. </w:t>
      </w:r>
      <w:proofErr w:type="gramStart"/>
      <w:r w:rsidRPr="003521C2">
        <w:rPr>
          <w:rFonts w:ascii="Arial" w:hAnsi="Arial" w:cs="Arial"/>
        </w:rPr>
        <w:t>Контроль за</w:t>
      </w:r>
      <w:proofErr w:type="gramEnd"/>
      <w:r w:rsidRPr="003521C2">
        <w:rPr>
          <w:rFonts w:ascii="Arial" w:hAnsi="Arial" w:cs="Arial"/>
        </w:rPr>
        <w:t xml:space="preserve"> исполнением настоящего решения оставляю за собой.</w:t>
      </w:r>
    </w:p>
    <w:p w14:paraId="26E01B86" w14:textId="77777777" w:rsidR="006113E3" w:rsidRPr="003521C2" w:rsidRDefault="006113E3" w:rsidP="006113E3">
      <w:pPr>
        <w:rPr>
          <w:rFonts w:ascii="Arial" w:hAnsi="Arial" w:cs="Arial"/>
        </w:rPr>
      </w:pPr>
    </w:p>
    <w:p w14:paraId="7E8C9C79" w14:textId="77777777" w:rsidR="006113E3" w:rsidRPr="003521C2" w:rsidRDefault="006113E3" w:rsidP="006113E3">
      <w:pPr>
        <w:rPr>
          <w:rFonts w:ascii="Arial" w:hAnsi="Arial" w:cs="Arial"/>
        </w:rPr>
      </w:pPr>
      <w:r w:rsidRPr="003521C2">
        <w:rPr>
          <w:rFonts w:ascii="Arial" w:hAnsi="Arial" w:cs="Arial"/>
        </w:rPr>
        <w:t>Глава муниципального образования</w:t>
      </w:r>
    </w:p>
    <w:p w14:paraId="735BC205" w14:textId="51B44C7F" w:rsidR="006113E3" w:rsidRPr="003521C2" w:rsidRDefault="006113E3" w:rsidP="006113E3">
      <w:pPr>
        <w:rPr>
          <w:rFonts w:ascii="Arial" w:hAnsi="Arial" w:cs="Arial"/>
        </w:rPr>
      </w:pPr>
      <w:r w:rsidRPr="003521C2">
        <w:rPr>
          <w:rFonts w:ascii="Arial" w:hAnsi="Arial" w:cs="Arial"/>
        </w:rPr>
        <w:t>«</w:t>
      </w:r>
      <w:r w:rsidR="003521C2" w:rsidRPr="003521C2">
        <w:rPr>
          <w:rFonts w:ascii="Arial" w:hAnsi="Arial" w:cs="Arial"/>
        </w:rPr>
        <w:t>Керлигачское</w:t>
      </w:r>
      <w:r w:rsidR="00D94781" w:rsidRPr="003521C2">
        <w:rPr>
          <w:rFonts w:ascii="Arial" w:hAnsi="Arial" w:cs="Arial"/>
        </w:rPr>
        <w:t xml:space="preserve"> </w:t>
      </w:r>
      <w:r w:rsidRPr="003521C2">
        <w:rPr>
          <w:rFonts w:ascii="Arial" w:hAnsi="Arial" w:cs="Arial"/>
        </w:rPr>
        <w:t xml:space="preserve">сельское поселение» </w:t>
      </w:r>
    </w:p>
    <w:p w14:paraId="222F2198" w14:textId="77777777" w:rsidR="006113E3" w:rsidRPr="003521C2" w:rsidRDefault="006113E3" w:rsidP="006113E3">
      <w:pPr>
        <w:rPr>
          <w:rFonts w:ascii="Arial" w:hAnsi="Arial" w:cs="Arial"/>
        </w:rPr>
      </w:pPr>
      <w:r w:rsidRPr="003521C2">
        <w:rPr>
          <w:rFonts w:ascii="Arial" w:hAnsi="Arial" w:cs="Arial"/>
        </w:rPr>
        <w:t xml:space="preserve">Лениногорского муниципального </w:t>
      </w:r>
    </w:p>
    <w:p w14:paraId="05288DBA" w14:textId="77777777" w:rsidR="006113E3" w:rsidRPr="003521C2" w:rsidRDefault="006113E3" w:rsidP="006113E3">
      <w:pPr>
        <w:rPr>
          <w:rFonts w:ascii="Arial" w:hAnsi="Arial" w:cs="Arial"/>
        </w:rPr>
      </w:pPr>
      <w:r w:rsidRPr="003521C2">
        <w:rPr>
          <w:rFonts w:ascii="Arial" w:hAnsi="Arial" w:cs="Arial"/>
        </w:rPr>
        <w:t>района Республики Татарстан,</w:t>
      </w:r>
    </w:p>
    <w:p w14:paraId="7FD1D34F" w14:textId="44B3973F" w:rsidR="00D55B13" w:rsidRPr="003521C2" w:rsidRDefault="006113E3" w:rsidP="00D94781">
      <w:pPr>
        <w:rPr>
          <w:sz w:val="28"/>
          <w:szCs w:val="28"/>
        </w:rPr>
      </w:pPr>
      <w:r w:rsidRPr="003521C2">
        <w:rPr>
          <w:rFonts w:ascii="Arial" w:hAnsi="Arial" w:cs="Arial"/>
        </w:rPr>
        <w:t>председатель Совета</w:t>
      </w:r>
      <w:r w:rsidRPr="003521C2">
        <w:rPr>
          <w:rFonts w:ascii="Arial" w:hAnsi="Arial" w:cs="Arial"/>
        </w:rPr>
        <w:tab/>
      </w:r>
      <w:r w:rsidRPr="003521C2">
        <w:rPr>
          <w:rFonts w:ascii="Arial" w:hAnsi="Arial" w:cs="Arial"/>
        </w:rPr>
        <w:tab/>
      </w:r>
      <w:r w:rsidRPr="003521C2">
        <w:rPr>
          <w:rFonts w:ascii="Arial" w:hAnsi="Arial" w:cs="Arial"/>
        </w:rPr>
        <w:tab/>
      </w:r>
      <w:r w:rsidRPr="003521C2">
        <w:rPr>
          <w:rFonts w:ascii="Arial" w:hAnsi="Arial" w:cs="Arial"/>
        </w:rPr>
        <w:tab/>
      </w:r>
      <w:r w:rsidRPr="003521C2">
        <w:rPr>
          <w:rFonts w:ascii="Arial" w:hAnsi="Arial" w:cs="Arial"/>
        </w:rPr>
        <w:tab/>
        <w:t xml:space="preserve">     </w:t>
      </w:r>
      <w:r w:rsidRPr="003521C2">
        <w:rPr>
          <w:rFonts w:ascii="Arial" w:hAnsi="Arial" w:cs="Arial"/>
        </w:rPr>
        <w:tab/>
        <w:t xml:space="preserve">    </w:t>
      </w:r>
      <w:r w:rsidRPr="003521C2">
        <w:rPr>
          <w:rFonts w:ascii="Arial" w:hAnsi="Arial" w:cs="Arial"/>
        </w:rPr>
        <w:tab/>
        <w:t xml:space="preserve">      </w:t>
      </w:r>
      <w:proofErr w:type="spellStart"/>
      <w:r w:rsidR="003521C2" w:rsidRPr="003521C2">
        <w:rPr>
          <w:rFonts w:ascii="Arial" w:hAnsi="Arial" w:cs="Arial"/>
        </w:rPr>
        <w:t>С.Р.Салахова</w:t>
      </w:r>
      <w:proofErr w:type="spellEnd"/>
      <w:r w:rsidRPr="003521C2">
        <w:rPr>
          <w:rFonts w:ascii="Arial" w:hAnsi="Arial" w:cs="Arial"/>
        </w:rPr>
        <w:t xml:space="preserve"> </w:t>
      </w:r>
    </w:p>
    <w:p w14:paraId="2FA48D7D" w14:textId="77777777" w:rsidR="003723F7" w:rsidRPr="003521C2" w:rsidRDefault="003723F7" w:rsidP="00195268">
      <w:pPr>
        <w:ind w:left="5245"/>
        <w:rPr>
          <w:sz w:val="28"/>
          <w:szCs w:val="28"/>
        </w:rPr>
      </w:pPr>
    </w:p>
    <w:p w14:paraId="57366443" w14:textId="77777777" w:rsidR="003521C2" w:rsidRPr="003521C2" w:rsidRDefault="003521C2" w:rsidP="00BD05A1">
      <w:pPr>
        <w:ind w:left="5954"/>
        <w:jc w:val="center"/>
        <w:rPr>
          <w:rFonts w:ascii="Arial" w:hAnsi="Arial" w:cs="Arial"/>
          <w:szCs w:val="28"/>
        </w:rPr>
      </w:pPr>
    </w:p>
    <w:p w14:paraId="5CB15074" w14:textId="77777777" w:rsidR="003521C2" w:rsidRPr="003521C2" w:rsidRDefault="003521C2" w:rsidP="00BD05A1">
      <w:pPr>
        <w:ind w:left="5954"/>
        <w:jc w:val="center"/>
        <w:rPr>
          <w:rFonts w:ascii="Arial" w:hAnsi="Arial" w:cs="Arial"/>
          <w:szCs w:val="28"/>
        </w:rPr>
      </w:pPr>
    </w:p>
    <w:p w14:paraId="1968647C" w14:textId="77777777" w:rsidR="003521C2" w:rsidRPr="003521C2" w:rsidRDefault="003521C2" w:rsidP="00BD05A1">
      <w:pPr>
        <w:ind w:left="5954"/>
        <w:jc w:val="center"/>
        <w:rPr>
          <w:rFonts w:ascii="Arial" w:hAnsi="Arial" w:cs="Arial"/>
          <w:szCs w:val="28"/>
        </w:rPr>
      </w:pPr>
    </w:p>
    <w:p w14:paraId="54E3A391" w14:textId="77777777" w:rsidR="003521C2" w:rsidRPr="003521C2" w:rsidRDefault="003521C2" w:rsidP="00BD05A1">
      <w:pPr>
        <w:ind w:left="5954"/>
        <w:jc w:val="center"/>
        <w:rPr>
          <w:rFonts w:ascii="Arial" w:hAnsi="Arial" w:cs="Arial"/>
          <w:szCs w:val="28"/>
        </w:rPr>
      </w:pPr>
    </w:p>
    <w:p w14:paraId="3C06C632" w14:textId="77777777" w:rsidR="003521C2" w:rsidRPr="003521C2" w:rsidRDefault="003521C2" w:rsidP="00BD05A1">
      <w:pPr>
        <w:ind w:left="5954"/>
        <w:jc w:val="center"/>
        <w:rPr>
          <w:rFonts w:ascii="Arial" w:hAnsi="Arial" w:cs="Arial"/>
          <w:szCs w:val="28"/>
        </w:rPr>
      </w:pPr>
    </w:p>
    <w:p w14:paraId="6AEE41CE" w14:textId="77777777" w:rsidR="003521C2" w:rsidRPr="003521C2" w:rsidRDefault="003521C2" w:rsidP="00BD05A1">
      <w:pPr>
        <w:ind w:left="5954"/>
        <w:jc w:val="center"/>
        <w:rPr>
          <w:rFonts w:ascii="Arial" w:hAnsi="Arial" w:cs="Arial"/>
          <w:szCs w:val="28"/>
        </w:rPr>
      </w:pPr>
    </w:p>
    <w:p w14:paraId="515F6D47" w14:textId="77777777" w:rsidR="003521C2" w:rsidRPr="003521C2" w:rsidRDefault="003521C2" w:rsidP="00BD05A1">
      <w:pPr>
        <w:ind w:left="5954"/>
        <w:jc w:val="center"/>
        <w:rPr>
          <w:rFonts w:ascii="Arial" w:hAnsi="Arial" w:cs="Arial"/>
          <w:szCs w:val="28"/>
        </w:rPr>
      </w:pPr>
    </w:p>
    <w:p w14:paraId="54F016EE" w14:textId="77777777" w:rsidR="003521C2" w:rsidRPr="003521C2" w:rsidRDefault="003521C2" w:rsidP="00BD05A1">
      <w:pPr>
        <w:ind w:left="5954"/>
        <w:jc w:val="center"/>
        <w:rPr>
          <w:rFonts w:ascii="Arial" w:hAnsi="Arial" w:cs="Arial"/>
          <w:szCs w:val="28"/>
        </w:rPr>
      </w:pPr>
    </w:p>
    <w:p w14:paraId="19AC9602" w14:textId="77777777" w:rsidR="003521C2" w:rsidRPr="003521C2" w:rsidRDefault="003521C2" w:rsidP="00BD05A1">
      <w:pPr>
        <w:ind w:left="5954"/>
        <w:jc w:val="center"/>
        <w:rPr>
          <w:rFonts w:ascii="Arial" w:hAnsi="Arial" w:cs="Arial"/>
          <w:szCs w:val="28"/>
        </w:rPr>
      </w:pPr>
    </w:p>
    <w:p w14:paraId="0D0393A3" w14:textId="77777777" w:rsidR="003521C2" w:rsidRPr="003521C2" w:rsidRDefault="003521C2" w:rsidP="00BD05A1">
      <w:pPr>
        <w:ind w:left="5954"/>
        <w:jc w:val="center"/>
        <w:rPr>
          <w:rFonts w:ascii="Arial" w:hAnsi="Arial" w:cs="Arial"/>
          <w:szCs w:val="28"/>
        </w:rPr>
      </w:pPr>
    </w:p>
    <w:p w14:paraId="5D437D93" w14:textId="77777777" w:rsidR="003521C2" w:rsidRPr="003521C2" w:rsidRDefault="003521C2" w:rsidP="00BD05A1">
      <w:pPr>
        <w:ind w:left="5954"/>
        <w:jc w:val="center"/>
        <w:rPr>
          <w:rFonts w:ascii="Arial" w:hAnsi="Arial" w:cs="Arial"/>
          <w:szCs w:val="28"/>
        </w:rPr>
      </w:pPr>
    </w:p>
    <w:p w14:paraId="01355470" w14:textId="77777777" w:rsidR="003521C2" w:rsidRPr="003521C2" w:rsidRDefault="003521C2" w:rsidP="00BD05A1">
      <w:pPr>
        <w:ind w:left="5954"/>
        <w:jc w:val="center"/>
        <w:rPr>
          <w:rFonts w:ascii="Arial" w:hAnsi="Arial" w:cs="Arial"/>
          <w:szCs w:val="28"/>
        </w:rPr>
      </w:pPr>
    </w:p>
    <w:p w14:paraId="75F4EC9B" w14:textId="77777777" w:rsidR="003521C2" w:rsidRPr="003521C2" w:rsidRDefault="003521C2" w:rsidP="00BD05A1">
      <w:pPr>
        <w:ind w:left="5954"/>
        <w:jc w:val="center"/>
        <w:rPr>
          <w:rFonts w:ascii="Arial" w:hAnsi="Arial" w:cs="Arial"/>
          <w:szCs w:val="28"/>
        </w:rPr>
      </w:pPr>
    </w:p>
    <w:p w14:paraId="5025DEAF" w14:textId="77777777" w:rsidR="003521C2" w:rsidRPr="003521C2" w:rsidRDefault="003521C2" w:rsidP="00BD05A1">
      <w:pPr>
        <w:ind w:left="5954"/>
        <w:jc w:val="center"/>
        <w:rPr>
          <w:rFonts w:ascii="Arial" w:hAnsi="Arial" w:cs="Arial"/>
          <w:szCs w:val="28"/>
        </w:rPr>
      </w:pPr>
    </w:p>
    <w:p w14:paraId="57DCC600" w14:textId="77777777" w:rsidR="003521C2" w:rsidRPr="003521C2" w:rsidRDefault="003521C2" w:rsidP="00BD05A1">
      <w:pPr>
        <w:ind w:left="5954"/>
        <w:jc w:val="center"/>
        <w:rPr>
          <w:rFonts w:ascii="Arial" w:hAnsi="Arial" w:cs="Arial"/>
          <w:szCs w:val="28"/>
        </w:rPr>
      </w:pPr>
    </w:p>
    <w:p w14:paraId="4BA4D374" w14:textId="77777777" w:rsidR="003521C2" w:rsidRPr="003521C2" w:rsidRDefault="003521C2" w:rsidP="00BD05A1">
      <w:pPr>
        <w:ind w:left="5954"/>
        <w:jc w:val="center"/>
        <w:rPr>
          <w:rFonts w:ascii="Arial" w:hAnsi="Arial" w:cs="Arial"/>
          <w:szCs w:val="28"/>
        </w:rPr>
      </w:pPr>
    </w:p>
    <w:p w14:paraId="0D50E0BC" w14:textId="77777777" w:rsidR="003521C2" w:rsidRPr="003521C2" w:rsidRDefault="003521C2" w:rsidP="00BD05A1">
      <w:pPr>
        <w:ind w:left="5954"/>
        <w:jc w:val="center"/>
        <w:rPr>
          <w:rFonts w:ascii="Arial" w:hAnsi="Arial" w:cs="Arial"/>
          <w:szCs w:val="28"/>
        </w:rPr>
      </w:pPr>
    </w:p>
    <w:p w14:paraId="72CA4CBC" w14:textId="77777777" w:rsidR="003521C2" w:rsidRPr="003521C2" w:rsidRDefault="003521C2" w:rsidP="00BD05A1">
      <w:pPr>
        <w:ind w:left="5954"/>
        <w:jc w:val="center"/>
        <w:rPr>
          <w:rFonts w:ascii="Arial" w:hAnsi="Arial" w:cs="Arial"/>
          <w:szCs w:val="28"/>
        </w:rPr>
      </w:pPr>
    </w:p>
    <w:p w14:paraId="55EEAA3A" w14:textId="77777777" w:rsidR="003521C2" w:rsidRPr="003521C2" w:rsidRDefault="003521C2" w:rsidP="00BD05A1">
      <w:pPr>
        <w:ind w:left="5954"/>
        <w:jc w:val="center"/>
        <w:rPr>
          <w:rFonts w:ascii="Arial" w:hAnsi="Arial" w:cs="Arial"/>
          <w:szCs w:val="28"/>
        </w:rPr>
      </w:pPr>
    </w:p>
    <w:p w14:paraId="40055C7F" w14:textId="77777777" w:rsidR="003521C2" w:rsidRPr="003521C2" w:rsidRDefault="003521C2" w:rsidP="00BD05A1">
      <w:pPr>
        <w:ind w:left="5954"/>
        <w:jc w:val="center"/>
        <w:rPr>
          <w:rFonts w:ascii="Arial" w:hAnsi="Arial" w:cs="Arial"/>
          <w:szCs w:val="28"/>
        </w:rPr>
      </w:pPr>
    </w:p>
    <w:p w14:paraId="28BA3D6B" w14:textId="77777777" w:rsidR="003521C2" w:rsidRPr="003521C2" w:rsidRDefault="003521C2" w:rsidP="00BD05A1">
      <w:pPr>
        <w:ind w:left="5954"/>
        <w:jc w:val="center"/>
        <w:rPr>
          <w:rFonts w:ascii="Arial" w:hAnsi="Arial" w:cs="Arial"/>
          <w:szCs w:val="28"/>
        </w:rPr>
      </w:pPr>
    </w:p>
    <w:p w14:paraId="0BD2FE14" w14:textId="77777777" w:rsidR="003521C2" w:rsidRPr="003521C2" w:rsidRDefault="003521C2" w:rsidP="00BD05A1">
      <w:pPr>
        <w:ind w:left="5954"/>
        <w:jc w:val="center"/>
        <w:rPr>
          <w:rFonts w:ascii="Arial" w:hAnsi="Arial" w:cs="Arial"/>
          <w:szCs w:val="28"/>
        </w:rPr>
      </w:pPr>
    </w:p>
    <w:p w14:paraId="3869EE54" w14:textId="77777777" w:rsidR="003521C2" w:rsidRPr="003521C2" w:rsidRDefault="003521C2" w:rsidP="00BD05A1">
      <w:pPr>
        <w:ind w:left="5954"/>
        <w:jc w:val="center"/>
        <w:rPr>
          <w:rFonts w:ascii="Arial" w:hAnsi="Arial" w:cs="Arial"/>
          <w:szCs w:val="28"/>
        </w:rPr>
      </w:pPr>
    </w:p>
    <w:p w14:paraId="52E8D4AC" w14:textId="77777777" w:rsidR="003521C2" w:rsidRPr="003521C2" w:rsidRDefault="003521C2" w:rsidP="00BD05A1">
      <w:pPr>
        <w:ind w:left="5954"/>
        <w:jc w:val="center"/>
        <w:rPr>
          <w:rFonts w:ascii="Arial" w:hAnsi="Arial" w:cs="Arial"/>
          <w:szCs w:val="28"/>
        </w:rPr>
      </w:pPr>
    </w:p>
    <w:p w14:paraId="4933A140" w14:textId="77777777" w:rsidR="003521C2" w:rsidRPr="003521C2" w:rsidRDefault="003521C2" w:rsidP="00BD05A1">
      <w:pPr>
        <w:ind w:left="5954"/>
        <w:jc w:val="center"/>
        <w:rPr>
          <w:rFonts w:ascii="Arial" w:hAnsi="Arial" w:cs="Arial"/>
          <w:szCs w:val="28"/>
        </w:rPr>
      </w:pPr>
    </w:p>
    <w:p w14:paraId="5CBDFB20" w14:textId="77777777" w:rsidR="003521C2" w:rsidRPr="003521C2" w:rsidRDefault="003521C2" w:rsidP="00BD05A1">
      <w:pPr>
        <w:ind w:left="5954"/>
        <w:jc w:val="center"/>
        <w:rPr>
          <w:rFonts w:ascii="Arial" w:hAnsi="Arial" w:cs="Arial"/>
          <w:szCs w:val="28"/>
        </w:rPr>
      </w:pPr>
    </w:p>
    <w:p w14:paraId="7F57E385" w14:textId="77777777" w:rsidR="003521C2" w:rsidRPr="003521C2" w:rsidRDefault="003521C2" w:rsidP="00BD05A1">
      <w:pPr>
        <w:ind w:left="5954"/>
        <w:jc w:val="center"/>
        <w:rPr>
          <w:rFonts w:ascii="Arial" w:hAnsi="Arial" w:cs="Arial"/>
          <w:szCs w:val="28"/>
        </w:rPr>
      </w:pPr>
    </w:p>
    <w:p w14:paraId="69C070E8" w14:textId="77777777" w:rsidR="003521C2" w:rsidRPr="003521C2" w:rsidRDefault="003521C2" w:rsidP="00BD05A1">
      <w:pPr>
        <w:ind w:left="5954"/>
        <w:jc w:val="center"/>
        <w:rPr>
          <w:rFonts w:ascii="Arial" w:hAnsi="Arial" w:cs="Arial"/>
          <w:szCs w:val="28"/>
        </w:rPr>
      </w:pPr>
    </w:p>
    <w:p w14:paraId="16B85D69" w14:textId="77777777" w:rsidR="003521C2" w:rsidRPr="003521C2" w:rsidRDefault="003521C2" w:rsidP="00BD05A1">
      <w:pPr>
        <w:ind w:left="5954"/>
        <w:jc w:val="center"/>
        <w:rPr>
          <w:rFonts w:ascii="Arial" w:hAnsi="Arial" w:cs="Arial"/>
          <w:szCs w:val="28"/>
        </w:rPr>
      </w:pPr>
    </w:p>
    <w:p w14:paraId="39E4328D" w14:textId="77777777" w:rsidR="003521C2" w:rsidRPr="003521C2" w:rsidRDefault="003521C2" w:rsidP="00BD05A1">
      <w:pPr>
        <w:ind w:left="5954"/>
        <w:jc w:val="center"/>
        <w:rPr>
          <w:rFonts w:ascii="Arial" w:hAnsi="Arial" w:cs="Arial"/>
          <w:szCs w:val="28"/>
        </w:rPr>
      </w:pPr>
    </w:p>
    <w:p w14:paraId="027427EA" w14:textId="77777777" w:rsidR="003521C2" w:rsidRPr="003521C2" w:rsidRDefault="003521C2" w:rsidP="00BD05A1">
      <w:pPr>
        <w:ind w:left="5954"/>
        <w:jc w:val="center"/>
        <w:rPr>
          <w:rFonts w:ascii="Arial" w:hAnsi="Arial" w:cs="Arial"/>
          <w:szCs w:val="28"/>
        </w:rPr>
      </w:pPr>
    </w:p>
    <w:p w14:paraId="3D2BE392" w14:textId="77777777" w:rsidR="003521C2" w:rsidRPr="003521C2" w:rsidRDefault="003521C2" w:rsidP="00BD05A1">
      <w:pPr>
        <w:ind w:left="5954"/>
        <w:jc w:val="center"/>
        <w:rPr>
          <w:rFonts w:ascii="Arial" w:hAnsi="Arial" w:cs="Arial"/>
          <w:szCs w:val="28"/>
        </w:rPr>
      </w:pPr>
    </w:p>
    <w:p w14:paraId="57C62E48" w14:textId="77777777" w:rsidR="003521C2" w:rsidRPr="003521C2" w:rsidRDefault="003521C2" w:rsidP="00BD05A1">
      <w:pPr>
        <w:ind w:left="5954"/>
        <w:jc w:val="center"/>
        <w:rPr>
          <w:rFonts w:ascii="Arial" w:hAnsi="Arial" w:cs="Arial"/>
          <w:szCs w:val="28"/>
        </w:rPr>
      </w:pPr>
    </w:p>
    <w:p w14:paraId="68EA739E" w14:textId="77777777" w:rsidR="003521C2" w:rsidRPr="003521C2" w:rsidRDefault="003521C2" w:rsidP="00BD05A1">
      <w:pPr>
        <w:ind w:left="5954"/>
        <w:jc w:val="center"/>
        <w:rPr>
          <w:rFonts w:ascii="Arial" w:hAnsi="Arial" w:cs="Arial"/>
          <w:szCs w:val="28"/>
        </w:rPr>
      </w:pPr>
    </w:p>
    <w:p w14:paraId="05627115" w14:textId="77777777" w:rsidR="003521C2" w:rsidRPr="003521C2" w:rsidRDefault="003521C2" w:rsidP="00BD05A1">
      <w:pPr>
        <w:ind w:left="5954"/>
        <w:jc w:val="center"/>
        <w:rPr>
          <w:rFonts w:ascii="Arial" w:hAnsi="Arial" w:cs="Arial"/>
          <w:szCs w:val="28"/>
        </w:rPr>
      </w:pPr>
    </w:p>
    <w:p w14:paraId="2C98EFB2" w14:textId="77777777" w:rsidR="003521C2" w:rsidRPr="003521C2" w:rsidRDefault="003521C2" w:rsidP="00BD05A1">
      <w:pPr>
        <w:ind w:left="5954"/>
        <w:jc w:val="center"/>
        <w:rPr>
          <w:rFonts w:ascii="Arial" w:hAnsi="Arial" w:cs="Arial"/>
          <w:szCs w:val="28"/>
        </w:rPr>
      </w:pPr>
    </w:p>
    <w:p w14:paraId="02305AEE" w14:textId="77777777" w:rsidR="003521C2" w:rsidRPr="003521C2" w:rsidRDefault="003521C2" w:rsidP="00BD05A1">
      <w:pPr>
        <w:ind w:left="5954"/>
        <w:jc w:val="center"/>
        <w:rPr>
          <w:rFonts w:ascii="Arial" w:hAnsi="Arial" w:cs="Arial"/>
          <w:szCs w:val="28"/>
        </w:rPr>
      </w:pPr>
    </w:p>
    <w:p w14:paraId="141D1915" w14:textId="77777777" w:rsidR="003521C2" w:rsidRPr="003521C2" w:rsidRDefault="003521C2" w:rsidP="00BD05A1">
      <w:pPr>
        <w:ind w:left="5954"/>
        <w:jc w:val="center"/>
        <w:rPr>
          <w:rFonts w:ascii="Arial" w:hAnsi="Arial" w:cs="Arial"/>
          <w:szCs w:val="28"/>
        </w:rPr>
      </w:pPr>
    </w:p>
    <w:p w14:paraId="3B57EC16" w14:textId="77777777" w:rsidR="003521C2" w:rsidRPr="003521C2" w:rsidRDefault="003521C2" w:rsidP="00BD05A1">
      <w:pPr>
        <w:ind w:left="5954"/>
        <w:jc w:val="center"/>
        <w:rPr>
          <w:rFonts w:ascii="Arial" w:hAnsi="Arial" w:cs="Arial"/>
          <w:szCs w:val="28"/>
        </w:rPr>
      </w:pPr>
    </w:p>
    <w:p w14:paraId="3708CDFA" w14:textId="77777777" w:rsidR="003521C2" w:rsidRPr="003521C2" w:rsidRDefault="003521C2" w:rsidP="00BD05A1">
      <w:pPr>
        <w:ind w:left="5954"/>
        <w:jc w:val="center"/>
        <w:rPr>
          <w:rFonts w:ascii="Arial" w:hAnsi="Arial" w:cs="Arial"/>
          <w:szCs w:val="28"/>
        </w:rPr>
      </w:pPr>
    </w:p>
    <w:p w14:paraId="67D2BC52" w14:textId="77777777" w:rsidR="003521C2" w:rsidRPr="003521C2" w:rsidRDefault="003521C2" w:rsidP="00BD05A1">
      <w:pPr>
        <w:ind w:left="5954"/>
        <w:jc w:val="center"/>
        <w:rPr>
          <w:rFonts w:ascii="Arial" w:hAnsi="Arial" w:cs="Arial"/>
          <w:szCs w:val="28"/>
        </w:rPr>
      </w:pPr>
    </w:p>
    <w:p w14:paraId="56D4BDC4" w14:textId="77777777" w:rsidR="00195268" w:rsidRPr="003521C2" w:rsidRDefault="00195268" w:rsidP="00BD05A1">
      <w:pPr>
        <w:ind w:left="5954"/>
        <w:jc w:val="center"/>
        <w:rPr>
          <w:rFonts w:ascii="Arial" w:hAnsi="Arial" w:cs="Arial"/>
          <w:szCs w:val="28"/>
        </w:rPr>
      </w:pPr>
      <w:r w:rsidRPr="003521C2">
        <w:rPr>
          <w:rFonts w:ascii="Arial" w:hAnsi="Arial" w:cs="Arial"/>
          <w:szCs w:val="28"/>
        </w:rPr>
        <w:lastRenderedPageBreak/>
        <w:t>Приложение №1 №1</w:t>
      </w:r>
    </w:p>
    <w:p w14:paraId="3A80DB60" w14:textId="0E580708" w:rsidR="00195268" w:rsidRPr="003521C2" w:rsidRDefault="00195268" w:rsidP="00BD05A1">
      <w:pPr>
        <w:ind w:left="5954"/>
        <w:jc w:val="both"/>
        <w:rPr>
          <w:rFonts w:ascii="Arial" w:hAnsi="Arial" w:cs="Arial"/>
          <w:szCs w:val="28"/>
        </w:rPr>
      </w:pPr>
      <w:r w:rsidRPr="003521C2">
        <w:rPr>
          <w:rFonts w:ascii="Arial" w:hAnsi="Arial" w:cs="Arial"/>
          <w:szCs w:val="28"/>
        </w:rPr>
        <w:t>к решению Совета муниципального образования «</w:t>
      </w:r>
      <w:r w:rsidR="003521C2" w:rsidRPr="003521C2">
        <w:rPr>
          <w:rFonts w:ascii="Arial" w:hAnsi="Arial" w:cs="Arial"/>
        </w:rPr>
        <w:t>Керлигачское</w:t>
      </w:r>
      <w:r w:rsidR="00D94781" w:rsidRPr="003521C2">
        <w:rPr>
          <w:rFonts w:ascii="Arial" w:hAnsi="Arial" w:cs="Arial"/>
          <w:szCs w:val="28"/>
        </w:rPr>
        <w:t xml:space="preserve"> </w:t>
      </w:r>
      <w:r w:rsidRPr="003521C2">
        <w:rPr>
          <w:rFonts w:ascii="Arial" w:hAnsi="Arial" w:cs="Arial"/>
          <w:szCs w:val="28"/>
        </w:rPr>
        <w:t>сельское поселение» Лениногорского муниципального района Республики Татарстан</w:t>
      </w:r>
    </w:p>
    <w:p w14:paraId="7C6CBD2D" w14:textId="77777777" w:rsidR="00195268" w:rsidRPr="003521C2" w:rsidRDefault="00195268" w:rsidP="00BD05A1">
      <w:pPr>
        <w:ind w:left="5954"/>
        <w:jc w:val="both"/>
        <w:rPr>
          <w:rFonts w:ascii="Arial" w:hAnsi="Arial" w:cs="Arial"/>
          <w:szCs w:val="28"/>
        </w:rPr>
      </w:pPr>
    </w:p>
    <w:p w14:paraId="72A2563D" w14:textId="6FA16E41" w:rsidR="00195268" w:rsidRPr="003521C2" w:rsidRDefault="00195268" w:rsidP="00BD05A1">
      <w:pPr>
        <w:ind w:left="5954"/>
        <w:jc w:val="both"/>
        <w:rPr>
          <w:rFonts w:ascii="Arial" w:hAnsi="Arial" w:cs="Arial"/>
          <w:szCs w:val="28"/>
        </w:rPr>
      </w:pPr>
      <w:r w:rsidRPr="003521C2">
        <w:rPr>
          <w:rFonts w:ascii="Arial" w:hAnsi="Arial" w:cs="Arial"/>
          <w:szCs w:val="28"/>
        </w:rPr>
        <w:t xml:space="preserve">от </w:t>
      </w:r>
      <w:r w:rsidR="00BD05A1" w:rsidRPr="003521C2">
        <w:rPr>
          <w:rFonts w:ascii="Arial" w:hAnsi="Arial" w:cs="Arial"/>
          <w:szCs w:val="28"/>
        </w:rPr>
        <w:t>05 июня 2023</w:t>
      </w:r>
      <w:r w:rsidRPr="003521C2">
        <w:rPr>
          <w:rFonts w:ascii="Arial" w:hAnsi="Arial" w:cs="Arial"/>
          <w:szCs w:val="28"/>
        </w:rPr>
        <w:t xml:space="preserve"> г. №</w:t>
      </w:r>
      <w:r w:rsidR="00BF4D02" w:rsidRPr="003521C2">
        <w:rPr>
          <w:rFonts w:ascii="Arial" w:hAnsi="Arial" w:cs="Arial"/>
          <w:szCs w:val="28"/>
        </w:rPr>
        <w:t xml:space="preserve">  </w:t>
      </w:r>
      <w:r w:rsidR="003521C2" w:rsidRPr="003521C2">
        <w:rPr>
          <w:rFonts w:ascii="Arial" w:hAnsi="Arial" w:cs="Arial"/>
          <w:szCs w:val="28"/>
        </w:rPr>
        <w:t>22</w:t>
      </w:r>
    </w:p>
    <w:p w14:paraId="58D35BC5" w14:textId="77777777" w:rsidR="00195268" w:rsidRPr="003521C2" w:rsidRDefault="00195268" w:rsidP="00195268">
      <w:pPr>
        <w:autoSpaceDE w:val="0"/>
        <w:autoSpaceDN w:val="0"/>
        <w:adjustRightInd w:val="0"/>
        <w:ind w:firstLine="540"/>
        <w:jc w:val="center"/>
        <w:rPr>
          <w:rFonts w:ascii="Arial" w:eastAsia="Calibri" w:hAnsi="Arial" w:cs="Arial"/>
          <w:szCs w:val="28"/>
        </w:rPr>
      </w:pPr>
    </w:p>
    <w:p w14:paraId="3F7466EA" w14:textId="77777777" w:rsidR="005303A7" w:rsidRPr="003521C2" w:rsidRDefault="005303A7" w:rsidP="003723F7">
      <w:pPr>
        <w:autoSpaceDE w:val="0"/>
        <w:autoSpaceDN w:val="0"/>
        <w:adjustRightInd w:val="0"/>
        <w:ind w:firstLine="540"/>
        <w:jc w:val="center"/>
        <w:rPr>
          <w:rFonts w:eastAsia="Calibri"/>
          <w:sz w:val="28"/>
          <w:szCs w:val="28"/>
        </w:rPr>
      </w:pPr>
    </w:p>
    <w:p w14:paraId="6F9CEA62" w14:textId="77777777" w:rsidR="006113E3" w:rsidRPr="003521C2" w:rsidRDefault="00104642" w:rsidP="00104642">
      <w:pPr>
        <w:autoSpaceDE w:val="0"/>
        <w:autoSpaceDN w:val="0"/>
        <w:adjustRightInd w:val="0"/>
        <w:ind w:firstLine="540"/>
        <w:jc w:val="center"/>
        <w:rPr>
          <w:rFonts w:ascii="Arial" w:eastAsia="Calibri" w:hAnsi="Arial" w:cs="Arial"/>
        </w:rPr>
      </w:pPr>
      <w:r w:rsidRPr="003521C2">
        <w:rPr>
          <w:rFonts w:ascii="Arial" w:eastAsia="Calibri" w:hAnsi="Arial" w:cs="Arial"/>
        </w:rPr>
        <w:t xml:space="preserve">Изменения в Устав муниципального образования </w:t>
      </w:r>
    </w:p>
    <w:p w14:paraId="71D8A776" w14:textId="35EB67D9" w:rsidR="00104642" w:rsidRPr="003521C2" w:rsidRDefault="00104642" w:rsidP="00104642">
      <w:pPr>
        <w:autoSpaceDE w:val="0"/>
        <w:autoSpaceDN w:val="0"/>
        <w:adjustRightInd w:val="0"/>
        <w:ind w:firstLine="540"/>
        <w:jc w:val="center"/>
        <w:rPr>
          <w:rFonts w:ascii="Arial" w:eastAsia="Calibri" w:hAnsi="Arial" w:cs="Arial"/>
        </w:rPr>
      </w:pPr>
      <w:r w:rsidRPr="003521C2">
        <w:rPr>
          <w:rFonts w:ascii="Arial" w:eastAsia="Calibri" w:hAnsi="Arial" w:cs="Arial"/>
        </w:rPr>
        <w:t>«</w:t>
      </w:r>
      <w:r w:rsidR="003521C2" w:rsidRPr="003521C2">
        <w:rPr>
          <w:rFonts w:ascii="Arial" w:hAnsi="Arial" w:cs="Arial"/>
        </w:rPr>
        <w:t>Керлигачское</w:t>
      </w:r>
      <w:r w:rsidR="00D94781" w:rsidRPr="003521C2">
        <w:rPr>
          <w:rFonts w:ascii="Arial" w:eastAsia="Calibri" w:hAnsi="Arial" w:cs="Arial"/>
        </w:rPr>
        <w:t xml:space="preserve"> </w:t>
      </w:r>
      <w:r w:rsidRPr="003521C2">
        <w:rPr>
          <w:rFonts w:ascii="Arial" w:eastAsia="Calibri" w:hAnsi="Arial" w:cs="Arial"/>
        </w:rPr>
        <w:t>сельское поселение» Лениногорского муниципального района Республики Татарстан</w:t>
      </w:r>
    </w:p>
    <w:p w14:paraId="1F9D4F6F" w14:textId="77777777" w:rsidR="00104642" w:rsidRPr="003521C2" w:rsidRDefault="00104642" w:rsidP="00104642">
      <w:pPr>
        <w:ind w:firstLine="482"/>
        <w:rPr>
          <w:rFonts w:ascii="Arial" w:hAnsi="Arial" w:cs="Arial"/>
        </w:rPr>
      </w:pPr>
    </w:p>
    <w:p w14:paraId="5044EABB" w14:textId="49FEBB11" w:rsidR="00BD05A1" w:rsidRPr="003521C2" w:rsidRDefault="00BD05A1" w:rsidP="00BD05A1">
      <w:pPr>
        <w:ind w:firstLine="709"/>
        <w:jc w:val="both"/>
        <w:rPr>
          <w:rFonts w:ascii="Arial" w:hAnsi="Arial" w:cs="Arial"/>
        </w:rPr>
      </w:pPr>
      <w:r w:rsidRPr="003521C2">
        <w:rPr>
          <w:rFonts w:ascii="Arial" w:hAnsi="Arial" w:cs="Arial"/>
        </w:rPr>
        <w:t>1) в статье 27.1:</w:t>
      </w:r>
    </w:p>
    <w:p w14:paraId="7EEDF9E5" w14:textId="77777777" w:rsidR="00BD05A1" w:rsidRPr="003521C2" w:rsidRDefault="00BD05A1" w:rsidP="00BD05A1">
      <w:pPr>
        <w:ind w:firstLine="709"/>
        <w:jc w:val="both"/>
        <w:rPr>
          <w:rFonts w:ascii="Arial" w:hAnsi="Arial" w:cs="Arial"/>
        </w:rPr>
      </w:pPr>
      <w:r w:rsidRPr="003521C2">
        <w:rPr>
          <w:rFonts w:ascii="Arial" w:hAnsi="Arial" w:cs="Arial"/>
        </w:rPr>
        <w:t>часть 2 изложить в следующей редакции:</w:t>
      </w:r>
    </w:p>
    <w:p w14:paraId="0A98D0F6" w14:textId="77777777" w:rsidR="00BD05A1" w:rsidRPr="003521C2" w:rsidRDefault="00BD05A1" w:rsidP="00BD05A1">
      <w:pPr>
        <w:pStyle w:val="headertext"/>
        <w:spacing w:before="0" w:beforeAutospacing="0" w:after="0" w:afterAutospacing="0"/>
        <w:ind w:firstLine="709"/>
        <w:jc w:val="both"/>
        <w:rPr>
          <w:rFonts w:ascii="Arial" w:hAnsi="Arial" w:cs="Arial"/>
        </w:rPr>
      </w:pPr>
      <w:r w:rsidRPr="003521C2">
        <w:rPr>
          <w:rFonts w:ascii="Arial" w:hAnsi="Arial" w:cs="Arial"/>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3521C2">
        <w:rPr>
          <w:rFonts w:ascii="Arial" w:hAnsi="Arial" w:cs="Arial"/>
        </w:rPr>
        <w:t>.»;</w:t>
      </w:r>
      <w:proofErr w:type="gramEnd"/>
    </w:p>
    <w:p w14:paraId="23953021" w14:textId="77777777" w:rsidR="00BD05A1" w:rsidRPr="003521C2" w:rsidRDefault="00BD05A1" w:rsidP="00BD05A1">
      <w:pPr>
        <w:pStyle w:val="headertext"/>
        <w:spacing w:before="0" w:beforeAutospacing="0" w:after="0" w:afterAutospacing="0"/>
        <w:ind w:firstLine="709"/>
        <w:jc w:val="both"/>
        <w:rPr>
          <w:rFonts w:ascii="Arial" w:hAnsi="Arial" w:cs="Arial"/>
        </w:rPr>
      </w:pPr>
      <w:r w:rsidRPr="003521C2">
        <w:rPr>
          <w:rFonts w:ascii="Arial" w:hAnsi="Arial" w:cs="Arial"/>
        </w:rPr>
        <w:t>в абзаце первый части 3 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p>
    <w:p w14:paraId="2D6435C2" w14:textId="77777777" w:rsidR="00BD05A1" w:rsidRPr="003521C2" w:rsidRDefault="00BD05A1" w:rsidP="00BD05A1">
      <w:pPr>
        <w:pStyle w:val="formattext"/>
        <w:spacing w:before="0" w:beforeAutospacing="0" w:after="0" w:afterAutospacing="0"/>
        <w:ind w:firstLine="709"/>
        <w:jc w:val="both"/>
        <w:rPr>
          <w:rFonts w:ascii="Arial" w:hAnsi="Arial" w:cs="Arial"/>
        </w:rPr>
      </w:pPr>
      <w:r w:rsidRPr="003521C2">
        <w:rPr>
          <w:rFonts w:ascii="Arial" w:hAnsi="Arial" w:cs="Arial"/>
        </w:rPr>
        <w:t>в пункте 1 части 4 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proofErr w:type="gramStart"/>
      <w:r w:rsidRPr="003521C2">
        <w:rPr>
          <w:rFonts w:ascii="Arial" w:hAnsi="Arial" w:cs="Arial"/>
        </w:rPr>
        <w:t>,"</w:t>
      </w:r>
      <w:proofErr w:type="gramEnd"/>
      <w:r w:rsidRPr="003521C2">
        <w:rPr>
          <w:rFonts w:ascii="Arial" w:hAnsi="Arial" w:cs="Arial"/>
        </w:rPr>
        <w:t>;</w:t>
      </w:r>
    </w:p>
    <w:p w14:paraId="3C76A651" w14:textId="77777777" w:rsidR="00BD05A1" w:rsidRPr="003521C2" w:rsidRDefault="00BD05A1" w:rsidP="00BD05A1">
      <w:pPr>
        <w:ind w:firstLine="709"/>
        <w:jc w:val="both"/>
        <w:rPr>
          <w:rStyle w:val="namedoc"/>
          <w:rFonts w:ascii="Arial" w:hAnsi="Arial" w:cs="Arial"/>
        </w:rPr>
      </w:pPr>
    </w:p>
    <w:p w14:paraId="2ED74DE3" w14:textId="2259F27D" w:rsidR="00BD05A1" w:rsidRPr="003521C2" w:rsidRDefault="00BD05A1" w:rsidP="00BD05A1">
      <w:pPr>
        <w:ind w:firstLine="709"/>
        <w:jc w:val="both"/>
        <w:rPr>
          <w:rStyle w:val="namedoc"/>
          <w:rFonts w:ascii="Arial" w:hAnsi="Arial" w:cs="Arial"/>
        </w:rPr>
      </w:pPr>
      <w:r w:rsidRPr="003521C2">
        <w:rPr>
          <w:rStyle w:val="namedoc"/>
          <w:rFonts w:ascii="Arial" w:hAnsi="Arial" w:cs="Arial"/>
        </w:rPr>
        <w:t>2) в статье 28:</w:t>
      </w:r>
    </w:p>
    <w:p w14:paraId="14D3DCDA" w14:textId="77777777" w:rsidR="00BD05A1" w:rsidRPr="003521C2" w:rsidRDefault="00BD05A1" w:rsidP="00BD05A1">
      <w:pPr>
        <w:ind w:firstLine="709"/>
        <w:jc w:val="both"/>
        <w:rPr>
          <w:rStyle w:val="namedoc"/>
          <w:rFonts w:ascii="Arial" w:hAnsi="Arial" w:cs="Arial"/>
        </w:rPr>
      </w:pPr>
      <w:r w:rsidRPr="003521C2">
        <w:rPr>
          <w:rFonts w:ascii="Arial" w:hAnsi="Arial" w:cs="Arial"/>
        </w:rPr>
        <w:t>в части 6.2 слова «высшего должностного лица Республики Татарстан» заменить словами «Главы (Раиса) Республики Татарстан»;</w:t>
      </w:r>
    </w:p>
    <w:p w14:paraId="1ECC5371" w14:textId="77777777" w:rsidR="00BD05A1" w:rsidRPr="003521C2" w:rsidRDefault="00BD05A1" w:rsidP="00BD05A1">
      <w:pPr>
        <w:ind w:firstLine="709"/>
        <w:jc w:val="both"/>
        <w:rPr>
          <w:rFonts w:ascii="Arial" w:hAnsi="Arial" w:cs="Arial"/>
        </w:rPr>
      </w:pPr>
      <w:r w:rsidRPr="003521C2">
        <w:rPr>
          <w:rStyle w:val="namedoc"/>
          <w:rFonts w:ascii="Arial" w:hAnsi="Arial" w:cs="Arial"/>
        </w:rPr>
        <w:t>в части 6.3 слова «</w:t>
      </w:r>
      <w:r w:rsidRPr="003521C2">
        <w:rPr>
          <w:rFonts w:ascii="Arial" w:hAnsi="Arial" w:cs="Arial"/>
        </w:rPr>
        <w:t>высшее должностное лицо Республики Татарстан» заменить словами «Глава (Раис) Республики Татарстан»;</w:t>
      </w:r>
    </w:p>
    <w:p w14:paraId="1FA9CB07" w14:textId="77777777" w:rsidR="00BD05A1" w:rsidRPr="003521C2" w:rsidRDefault="00BD05A1" w:rsidP="00BD05A1">
      <w:pPr>
        <w:ind w:firstLine="709"/>
        <w:jc w:val="both"/>
        <w:rPr>
          <w:rFonts w:ascii="Arial" w:hAnsi="Arial" w:cs="Arial"/>
        </w:rPr>
      </w:pPr>
      <w:r w:rsidRPr="003521C2">
        <w:rPr>
          <w:rStyle w:val="namedoc"/>
          <w:rFonts w:ascii="Arial" w:hAnsi="Arial" w:cs="Arial"/>
        </w:rPr>
        <w:t>часть 6.4 статьи 28</w:t>
      </w:r>
      <w:r w:rsidRPr="003521C2">
        <w:rPr>
          <w:rFonts w:ascii="Arial" w:hAnsi="Arial" w:cs="Arial"/>
        </w:rPr>
        <w:t xml:space="preserve"> признать утратившим силу;</w:t>
      </w:r>
    </w:p>
    <w:p w14:paraId="4FDE8F21" w14:textId="77777777" w:rsidR="00BD05A1" w:rsidRPr="003521C2" w:rsidRDefault="00BD05A1" w:rsidP="00BD05A1">
      <w:pPr>
        <w:ind w:firstLine="709"/>
        <w:jc w:val="both"/>
        <w:rPr>
          <w:rFonts w:ascii="Arial" w:hAnsi="Arial" w:cs="Arial"/>
        </w:rPr>
      </w:pPr>
    </w:p>
    <w:p w14:paraId="2825B8AF" w14:textId="659B7A90" w:rsidR="00BD05A1" w:rsidRPr="003521C2" w:rsidRDefault="00BD05A1" w:rsidP="00BD05A1">
      <w:pPr>
        <w:ind w:firstLine="709"/>
        <w:jc w:val="both"/>
        <w:rPr>
          <w:rFonts w:ascii="Arial" w:hAnsi="Arial" w:cs="Arial"/>
        </w:rPr>
      </w:pPr>
      <w:r w:rsidRPr="003521C2">
        <w:rPr>
          <w:rFonts w:ascii="Arial" w:hAnsi="Arial" w:cs="Arial"/>
        </w:rPr>
        <w:t>3) в статье 38:</w:t>
      </w:r>
    </w:p>
    <w:p w14:paraId="4A2AE74B" w14:textId="77777777" w:rsidR="00BD05A1" w:rsidRPr="003521C2" w:rsidRDefault="00BD05A1" w:rsidP="00BD05A1">
      <w:pPr>
        <w:autoSpaceDE w:val="0"/>
        <w:autoSpaceDN w:val="0"/>
        <w:adjustRightInd w:val="0"/>
        <w:ind w:firstLine="709"/>
        <w:jc w:val="both"/>
        <w:rPr>
          <w:rFonts w:ascii="Arial" w:hAnsi="Arial" w:cs="Arial"/>
        </w:rPr>
      </w:pPr>
      <w:r w:rsidRPr="003521C2">
        <w:rPr>
          <w:rFonts w:ascii="Arial" w:hAnsi="Arial" w:cs="Arial"/>
        </w:rPr>
        <w:t>часть 1 дополнить пунктом 11.2 следующего содержания:</w:t>
      </w:r>
    </w:p>
    <w:p w14:paraId="6AF7FA4A" w14:textId="77777777" w:rsidR="00BD05A1" w:rsidRPr="003521C2" w:rsidRDefault="00BD05A1" w:rsidP="00BD05A1">
      <w:pPr>
        <w:autoSpaceDE w:val="0"/>
        <w:autoSpaceDN w:val="0"/>
        <w:adjustRightInd w:val="0"/>
        <w:ind w:firstLine="709"/>
        <w:jc w:val="both"/>
        <w:rPr>
          <w:rFonts w:ascii="Arial" w:eastAsia="Calibri" w:hAnsi="Arial" w:cs="Arial"/>
          <w:iCs/>
        </w:rPr>
      </w:pPr>
      <w:bookmarkStart w:id="1" w:name="_Hlk132183575"/>
      <w:r w:rsidRPr="003521C2">
        <w:rPr>
          <w:rFonts w:ascii="Arial" w:eastAsia="Calibri" w:hAnsi="Arial" w:cs="Arial"/>
          <w:iCs/>
        </w:rPr>
        <w:t>«11.2)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roofErr w:type="gramStart"/>
      <w:r w:rsidRPr="003521C2">
        <w:rPr>
          <w:rFonts w:ascii="Arial" w:eastAsia="Calibri" w:hAnsi="Arial" w:cs="Arial"/>
          <w:iCs/>
        </w:rPr>
        <w:t>.»;</w:t>
      </w:r>
      <w:proofErr w:type="gramEnd"/>
    </w:p>
    <w:bookmarkEnd w:id="1"/>
    <w:p w14:paraId="4649E51D" w14:textId="77777777" w:rsidR="00BD05A1" w:rsidRPr="003521C2" w:rsidRDefault="00BD05A1" w:rsidP="00BD05A1">
      <w:pPr>
        <w:ind w:firstLine="709"/>
        <w:jc w:val="both"/>
        <w:rPr>
          <w:rFonts w:ascii="Arial" w:hAnsi="Arial" w:cs="Arial"/>
        </w:rPr>
      </w:pPr>
      <w:r w:rsidRPr="003521C2">
        <w:rPr>
          <w:rFonts w:ascii="Arial" w:hAnsi="Arial" w:cs="Arial"/>
        </w:rPr>
        <w:t>абзац 3 часть 2 слова «высшего должностного лица Республики Татарстан» заменить словами «Главы (Раиса) Республики Татарстан»;</w:t>
      </w:r>
    </w:p>
    <w:p w14:paraId="4D3DA08C" w14:textId="77777777" w:rsidR="00BD05A1" w:rsidRPr="003521C2" w:rsidRDefault="00BD05A1" w:rsidP="00BD05A1">
      <w:pPr>
        <w:ind w:firstLine="709"/>
        <w:jc w:val="both"/>
        <w:rPr>
          <w:rFonts w:ascii="Arial" w:hAnsi="Arial" w:cs="Arial"/>
        </w:rPr>
      </w:pPr>
    </w:p>
    <w:p w14:paraId="18C65502" w14:textId="44DA9AFC" w:rsidR="00BD05A1" w:rsidRPr="003521C2" w:rsidRDefault="00BD05A1" w:rsidP="00BD05A1">
      <w:pPr>
        <w:ind w:firstLine="709"/>
        <w:jc w:val="both"/>
        <w:rPr>
          <w:rFonts w:ascii="Arial" w:hAnsi="Arial" w:cs="Arial"/>
        </w:rPr>
      </w:pPr>
      <w:r w:rsidRPr="003521C2">
        <w:rPr>
          <w:rFonts w:ascii="Arial" w:hAnsi="Arial" w:cs="Arial"/>
        </w:rPr>
        <w:t>4) в статье 40:</w:t>
      </w:r>
    </w:p>
    <w:p w14:paraId="0BB7EE2B" w14:textId="77777777" w:rsidR="00BD05A1" w:rsidRPr="003521C2" w:rsidRDefault="00BD05A1" w:rsidP="00BD05A1">
      <w:pPr>
        <w:ind w:firstLine="709"/>
        <w:jc w:val="both"/>
        <w:rPr>
          <w:rFonts w:ascii="Arial" w:hAnsi="Arial" w:cs="Arial"/>
        </w:rPr>
      </w:pPr>
      <w:r w:rsidRPr="003521C2">
        <w:rPr>
          <w:rFonts w:ascii="Arial" w:hAnsi="Arial" w:cs="Arial"/>
        </w:rPr>
        <w:t>Часть 1 слова «Президента Республики Татарстан» заменить словами «Главы (Раиса) Республики Татарстан»;</w:t>
      </w:r>
    </w:p>
    <w:p w14:paraId="2A38A331" w14:textId="77777777" w:rsidR="00BD05A1" w:rsidRPr="003521C2" w:rsidRDefault="00BD05A1" w:rsidP="00BD05A1">
      <w:pPr>
        <w:ind w:firstLine="709"/>
        <w:jc w:val="both"/>
        <w:rPr>
          <w:rFonts w:ascii="Arial" w:hAnsi="Arial" w:cs="Arial"/>
        </w:rPr>
      </w:pPr>
    </w:p>
    <w:p w14:paraId="5A6DB30D" w14:textId="3C91B467" w:rsidR="00BD05A1" w:rsidRPr="003521C2" w:rsidRDefault="00BD05A1" w:rsidP="00BD05A1">
      <w:pPr>
        <w:ind w:firstLine="709"/>
        <w:jc w:val="both"/>
        <w:rPr>
          <w:rFonts w:ascii="Arial" w:hAnsi="Arial" w:cs="Arial"/>
        </w:rPr>
      </w:pPr>
      <w:r w:rsidRPr="003521C2">
        <w:rPr>
          <w:rFonts w:ascii="Arial" w:hAnsi="Arial" w:cs="Arial"/>
        </w:rPr>
        <w:lastRenderedPageBreak/>
        <w:t>5) в статье 43:</w:t>
      </w:r>
    </w:p>
    <w:p w14:paraId="3D7ACD0B" w14:textId="3CC2ADA2" w:rsidR="00BD05A1" w:rsidRPr="003521C2" w:rsidRDefault="00BD05A1" w:rsidP="00BD05A1">
      <w:pPr>
        <w:ind w:firstLine="709"/>
        <w:jc w:val="both"/>
        <w:rPr>
          <w:rFonts w:ascii="Arial" w:hAnsi="Arial" w:cs="Arial"/>
        </w:rPr>
      </w:pPr>
      <w:r w:rsidRPr="003521C2">
        <w:rPr>
          <w:rFonts w:ascii="Arial" w:hAnsi="Arial" w:cs="Arial"/>
        </w:rPr>
        <w:t>Часть 5 слова «высшего должностного лица Республики Татарстан» заменить словами «Главы (Раиса) Республики Татарстан»;</w:t>
      </w:r>
    </w:p>
    <w:p w14:paraId="138BEE01" w14:textId="77777777" w:rsidR="00BD05A1" w:rsidRPr="003521C2" w:rsidRDefault="00BD05A1" w:rsidP="00BD05A1">
      <w:pPr>
        <w:ind w:firstLine="709"/>
        <w:jc w:val="both"/>
        <w:rPr>
          <w:rStyle w:val="namedoc"/>
          <w:rFonts w:ascii="Arial" w:hAnsi="Arial" w:cs="Arial"/>
        </w:rPr>
      </w:pPr>
    </w:p>
    <w:p w14:paraId="59D951C9" w14:textId="1339BEE8" w:rsidR="00BD05A1" w:rsidRPr="003521C2" w:rsidRDefault="00BD05A1" w:rsidP="00BD05A1">
      <w:pPr>
        <w:ind w:firstLine="709"/>
        <w:jc w:val="both"/>
        <w:rPr>
          <w:rFonts w:ascii="Arial" w:hAnsi="Arial" w:cs="Arial"/>
        </w:rPr>
      </w:pPr>
      <w:r w:rsidRPr="003521C2">
        <w:rPr>
          <w:rFonts w:ascii="Arial" w:hAnsi="Arial" w:cs="Arial"/>
        </w:rPr>
        <w:t>6) в статье 44:</w:t>
      </w:r>
    </w:p>
    <w:p w14:paraId="012374B3" w14:textId="77777777" w:rsidR="00BD05A1" w:rsidRPr="003521C2" w:rsidRDefault="00BD05A1" w:rsidP="00BD05A1">
      <w:pPr>
        <w:ind w:firstLine="709"/>
        <w:jc w:val="both"/>
        <w:rPr>
          <w:rStyle w:val="namedoc"/>
          <w:rFonts w:ascii="Arial" w:hAnsi="Arial" w:cs="Arial"/>
        </w:rPr>
      </w:pPr>
      <w:r w:rsidRPr="003521C2">
        <w:rPr>
          <w:rFonts w:ascii="Arial" w:hAnsi="Arial" w:cs="Arial"/>
        </w:rPr>
        <w:t>Часть 1 слова «высшего должностного лица Республики Татарстан» заменить словами «Главы (Раиса) Республики Татарстан»;</w:t>
      </w:r>
    </w:p>
    <w:p w14:paraId="4840A0FD" w14:textId="77777777" w:rsidR="00BD05A1" w:rsidRPr="003521C2" w:rsidRDefault="00BD05A1" w:rsidP="00BD05A1">
      <w:pPr>
        <w:ind w:firstLine="709"/>
        <w:jc w:val="both"/>
        <w:rPr>
          <w:rFonts w:ascii="Arial" w:hAnsi="Arial" w:cs="Arial"/>
        </w:rPr>
      </w:pPr>
    </w:p>
    <w:p w14:paraId="6ED0A263" w14:textId="210CBF4B" w:rsidR="00BD05A1" w:rsidRPr="003521C2" w:rsidRDefault="00BD05A1" w:rsidP="00BD05A1">
      <w:pPr>
        <w:ind w:firstLine="709"/>
        <w:jc w:val="both"/>
        <w:rPr>
          <w:rFonts w:ascii="Arial" w:hAnsi="Arial" w:cs="Arial"/>
        </w:rPr>
      </w:pPr>
      <w:r w:rsidRPr="003521C2">
        <w:rPr>
          <w:rFonts w:ascii="Arial" w:hAnsi="Arial" w:cs="Arial"/>
        </w:rPr>
        <w:t>7) в статье 47:</w:t>
      </w:r>
    </w:p>
    <w:p w14:paraId="54F2A96C" w14:textId="77777777" w:rsidR="00BD05A1" w:rsidRPr="003521C2" w:rsidRDefault="00BD05A1" w:rsidP="00BD05A1">
      <w:pPr>
        <w:ind w:firstLine="709"/>
        <w:jc w:val="both"/>
        <w:rPr>
          <w:rFonts w:ascii="Arial" w:hAnsi="Arial" w:cs="Arial"/>
        </w:rPr>
      </w:pPr>
      <w:r w:rsidRPr="003521C2">
        <w:rPr>
          <w:rFonts w:ascii="Arial" w:hAnsi="Arial" w:cs="Arial"/>
        </w:rPr>
        <w:t>пункт 3 части 1 изложить в следующей редакции:</w:t>
      </w:r>
    </w:p>
    <w:p w14:paraId="7C5A7F01" w14:textId="77777777" w:rsidR="00BD05A1" w:rsidRPr="003521C2" w:rsidRDefault="00BD05A1" w:rsidP="00BD05A1">
      <w:pPr>
        <w:ind w:firstLine="709"/>
        <w:jc w:val="both"/>
        <w:rPr>
          <w:rFonts w:ascii="Arial" w:hAnsi="Arial" w:cs="Arial"/>
        </w:rPr>
      </w:pPr>
      <w:r w:rsidRPr="003521C2">
        <w:rPr>
          <w:rFonts w:ascii="Arial" w:hAnsi="Arial" w:cs="Arial"/>
        </w:rPr>
        <w:t>«3) в области жилищно-коммунального, бытового, торгового и иного обслуживания населения:</w:t>
      </w:r>
    </w:p>
    <w:p w14:paraId="36C74359" w14:textId="77777777" w:rsidR="00BD05A1" w:rsidRPr="003521C2" w:rsidRDefault="00BD05A1" w:rsidP="00BD05A1">
      <w:pPr>
        <w:ind w:firstLine="709"/>
        <w:jc w:val="both"/>
        <w:rPr>
          <w:rFonts w:ascii="Arial" w:hAnsi="Arial" w:cs="Arial"/>
        </w:rPr>
      </w:pPr>
      <w:r w:rsidRPr="003521C2">
        <w:rPr>
          <w:rFonts w:ascii="Arial" w:hAnsi="Arial" w:cs="Arial"/>
        </w:rPr>
        <w:t>-создает условия для обеспечения жителей населения услугами связи, общественного питания, торговли и бытового обслуживания;</w:t>
      </w:r>
    </w:p>
    <w:p w14:paraId="156F7C16" w14:textId="77777777" w:rsidR="00BD05A1" w:rsidRPr="003521C2" w:rsidRDefault="00BD05A1" w:rsidP="00BD05A1">
      <w:pPr>
        <w:ind w:firstLine="709"/>
        <w:jc w:val="both"/>
        <w:rPr>
          <w:rFonts w:ascii="Arial" w:hAnsi="Arial" w:cs="Arial"/>
        </w:rPr>
      </w:pPr>
      <w:r w:rsidRPr="003521C2">
        <w:rPr>
          <w:rFonts w:ascii="Arial" w:hAnsi="Arial" w:cs="Arial"/>
        </w:rPr>
        <w:t>- создание условий для организации досуга и обеспечения жителей поселения услугами организаций культуры</w:t>
      </w:r>
    </w:p>
    <w:p w14:paraId="70F807CB" w14:textId="77777777" w:rsidR="00BD05A1" w:rsidRPr="003521C2" w:rsidRDefault="00BD05A1" w:rsidP="00BD05A1">
      <w:pPr>
        <w:ind w:firstLine="709"/>
        <w:jc w:val="both"/>
        <w:rPr>
          <w:rFonts w:ascii="Arial" w:hAnsi="Arial" w:cs="Arial"/>
        </w:rPr>
      </w:pPr>
      <w:r w:rsidRPr="003521C2">
        <w:rPr>
          <w:rFonts w:ascii="Arial" w:hAnsi="Arial" w:cs="Arial"/>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764FF299" w14:textId="77777777" w:rsidR="00BD05A1" w:rsidRPr="003521C2" w:rsidRDefault="00BD05A1" w:rsidP="00BD05A1">
      <w:pPr>
        <w:ind w:firstLine="709"/>
        <w:jc w:val="both"/>
        <w:rPr>
          <w:rFonts w:ascii="Arial" w:hAnsi="Arial" w:cs="Arial"/>
        </w:rPr>
      </w:pPr>
      <w:r w:rsidRPr="003521C2">
        <w:rPr>
          <w:rFonts w:ascii="Arial" w:hAnsi="Arial" w:cs="Arial"/>
        </w:rPr>
        <w:t>-</w:t>
      </w:r>
      <w:proofErr w:type="gramStart"/>
      <w:r w:rsidRPr="003521C2">
        <w:rPr>
          <w:rFonts w:ascii="Arial" w:hAnsi="Arial" w:cs="Arial"/>
        </w:rPr>
        <w:t>организует и осуществляет</w:t>
      </w:r>
      <w:proofErr w:type="gramEnd"/>
      <w:r w:rsidRPr="003521C2">
        <w:rPr>
          <w:rFonts w:ascii="Arial" w:hAnsi="Arial" w:cs="Arial"/>
        </w:rPr>
        <w:t xml:space="preserve"> мероприятия по работе с детьми и молодежью в поселении;</w:t>
      </w:r>
    </w:p>
    <w:p w14:paraId="741AE186" w14:textId="77777777" w:rsidR="00BD05A1" w:rsidRPr="003521C2" w:rsidRDefault="00BD05A1" w:rsidP="00BD05A1">
      <w:pPr>
        <w:ind w:firstLine="709"/>
        <w:jc w:val="both"/>
        <w:rPr>
          <w:rFonts w:ascii="Arial" w:hAnsi="Arial" w:cs="Arial"/>
        </w:rPr>
      </w:pPr>
      <w:r w:rsidRPr="003521C2">
        <w:rPr>
          <w:rFonts w:ascii="Arial" w:hAnsi="Arial" w:cs="Arial"/>
        </w:rPr>
        <w:t>-совершает нотариальные действия, предусмотренные законодательством, в случае отсутствия в поселении нотариуса;</w:t>
      </w:r>
    </w:p>
    <w:p w14:paraId="464ABAF4" w14:textId="77777777" w:rsidR="00BD05A1" w:rsidRPr="003521C2" w:rsidRDefault="00BD05A1" w:rsidP="00BD05A1">
      <w:pPr>
        <w:pStyle w:val="ConsPlusNormal"/>
        <w:ind w:firstLine="709"/>
        <w:jc w:val="both"/>
        <w:rPr>
          <w:rFonts w:ascii="Arial" w:hAnsi="Arial" w:cs="Arial"/>
          <w:sz w:val="24"/>
          <w:szCs w:val="24"/>
        </w:rPr>
      </w:pPr>
      <w:r w:rsidRPr="003521C2">
        <w:rPr>
          <w:rFonts w:ascii="Arial" w:hAnsi="Arial" w:cs="Arial"/>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14:paraId="3BF3046C" w14:textId="77777777" w:rsidR="00BD05A1" w:rsidRPr="003521C2" w:rsidRDefault="00BD05A1" w:rsidP="00BD05A1">
      <w:pPr>
        <w:pStyle w:val="ConsPlusNormal"/>
        <w:ind w:firstLine="709"/>
        <w:jc w:val="both"/>
        <w:rPr>
          <w:rFonts w:ascii="Arial" w:hAnsi="Arial" w:cs="Arial"/>
          <w:sz w:val="24"/>
          <w:szCs w:val="24"/>
        </w:rPr>
      </w:pPr>
      <w:r w:rsidRPr="003521C2">
        <w:rPr>
          <w:rFonts w:ascii="Arial" w:hAnsi="Arial" w:cs="Arial"/>
          <w:sz w:val="24"/>
          <w:szCs w:val="24"/>
        </w:rPr>
        <w:t>- организация ритуальных услуг и содержание мест захоронения;</w:t>
      </w:r>
    </w:p>
    <w:p w14:paraId="74FD7EA5" w14:textId="77777777" w:rsidR="00BD05A1" w:rsidRPr="003521C2" w:rsidRDefault="00BD05A1" w:rsidP="00BD05A1">
      <w:pPr>
        <w:pStyle w:val="ConsPlusNormal"/>
        <w:ind w:firstLine="709"/>
        <w:jc w:val="both"/>
        <w:rPr>
          <w:rFonts w:ascii="Arial" w:hAnsi="Arial" w:cs="Arial"/>
          <w:sz w:val="24"/>
          <w:szCs w:val="24"/>
        </w:rPr>
      </w:pPr>
      <w:r w:rsidRPr="003521C2">
        <w:rPr>
          <w:rFonts w:ascii="Arial" w:hAnsi="Arial" w:cs="Arial"/>
          <w:sz w:val="24"/>
          <w:szCs w:val="24"/>
        </w:rPr>
        <w:t>-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BF070DC" w14:textId="77777777" w:rsidR="00BD05A1" w:rsidRPr="003521C2" w:rsidRDefault="00BD05A1" w:rsidP="00BD05A1">
      <w:pPr>
        <w:widowControl w:val="0"/>
        <w:autoSpaceDE w:val="0"/>
        <w:autoSpaceDN w:val="0"/>
        <w:adjustRightInd w:val="0"/>
        <w:ind w:firstLine="709"/>
        <w:jc w:val="both"/>
        <w:rPr>
          <w:rFonts w:ascii="Arial" w:eastAsia="Calibri" w:hAnsi="Arial" w:cs="Arial"/>
          <w:lang w:eastAsia="en-US"/>
        </w:rPr>
      </w:pPr>
      <w:r w:rsidRPr="003521C2">
        <w:rPr>
          <w:rFonts w:ascii="Arial" w:hAnsi="Arial" w:cs="Arial"/>
        </w:rPr>
        <w:t>-</w:t>
      </w:r>
      <w:proofErr w:type="gramStart"/>
      <w:r w:rsidRPr="003521C2">
        <w:rPr>
          <w:rFonts w:ascii="Arial" w:hAnsi="Arial" w:cs="Arial"/>
        </w:rPr>
        <w:t>разрабатывает и реализует</w:t>
      </w:r>
      <w:proofErr w:type="gramEnd"/>
      <w:r w:rsidRPr="003521C2">
        <w:rPr>
          <w:rFonts w:ascii="Arial" w:hAnsi="Arial" w:cs="Arial"/>
        </w:rPr>
        <w:t xml:space="preserve"> </w:t>
      </w:r>
      <w:hyperlink r:id="rId7" w:history="1">
        <w:r w:rsidRPr="003521C2">
          <w:rPr>
            <w:rFonts w:ascii="Arial" w:eastAsia="Calibri" w:hAnsi="Arial" w:cs="Arial"/>
            <w:lang w:eastAsia="en-US"/>
          </w:rPr>
          <w:t>программ</w:t>
        </w:r>
      </w:hyperlink>
      <w:r w:rsidRPr="003521C2">
        <w:rPr>
          <w:rFonts w:ascii="Arial" w:eastAsia="Calibri" w:hAnsi="Arial" w:cs="Arial"/>
          <w:lang w:eastAsia="en-US"/>
        </w:rPr>
        <w:t xml:space="preserve">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8" w:history="1">
        <w:r w:rsidRPr="003521C2">
          <w:rPr>
            <w:rFonts w:ascii="Arial" w:eastAsia="Calibri" w:hAnsi="Arial" w:cs="Arial"/>
            <w:lang w:eastAsia="en-US"/>
          </w:rPr>
          <w:t>требования</w:t>
        </w:r>
      </w:hyperlink>
      <w:r w:rsidRPr="003521C2">
        <w:rPr>
          <w:rFonts w:ascii="Arial" w:eastAsia="Calibri" w:hAnsi="Arial" w:cs="Arial"/>
          <w:lang w:eastAsia="en-US"/>
        </w:rPr>
        <w:t xml:space="preserve"> к которым устанавливаются Правительством Российской Федерации;</w:t>
      </w:r>
    </w:p>
    <w:p w14:paraId="12267793" w14:textId="77777777" w:rsidR="00BD05A1" w:rsidRPr="003521C2" w:rsidRDefault="00BD05A1" w:rsidP="00BD05A1">
      <w:pPr>
        <w:ind w:firstLine="709"/>
        <w:jc w:val="both"/>
        <w:rPr>
          <w:rFonts w:ascii="Arial" w:hAnsi="Arial" w:cs="Arial"/>
        </w:rPr>
      </w:pPr>
      <w:r w:rsidRPr="003521C2">
        <w:rPr>
          <w:rFonts w:ascii="Arial" w:hAnsi="Arial" w:cs="Arial"/>
        </w:rPr>
        <w:t>-предоставляет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3521C2">
        <w:rPr>
          <w:rFonts w:ascii="Arial" w:hAnsi="Arial" w:cs="Arial"/>
        </w:rPr>
        <w:t>;»</w:t>
      </w:r>
      <w:proofErr w:type="gramEnd"/>
      <w:r w:rsidRPr="003521C2">
        <w:rPr>
          <w:rFonts w:ascii="Arial" w:hAnsi="Arial" w:cs="Arial"/>
        </w:rPr>
        <w:t>;</w:t>
      </w:r>
    </w:p>
    <w:p w14:paraId="0DF224DA" w14:textId="77777777" w:rsidR="00BD05A1" w:rsidRPr="003521C2" w:rsidRDefault="00BD05A1" w:rsidP="00BD05A1">
      <w:pPr>
        <w:ind w:firstLine="709"/>
        <w:jc w:val="both"/>
        <w:rPr>
          <w:rFonts w:ascii="Arial" w:hAnsi="Arial" w:cs="Arial"/>
        </w:rPr>
      </w:pPr>
      <w:r w:rsidRPr="003521C2">
        <w:rPr>
          <w:rFonts w:ascii="Arial" w:hAnsi="Arial" w:cs="Arial"/>
        </w:rPr>
        <w:t>пункт 4 части 1 изложить в следующей редакции:</w:t>
      </w:r>
    </w:p>
    <w:p w14:paraId="1D7C80D6" w14:textId="77777777" w:rsidR="00BD05A1" w:rsidRPr="003521C2" w:rsidRDefault="00BD05A1" w:rsidP="00BD05A1">
      <w:pPr>
        <w:ind w:firstLine="709"/>
        <w:jc w:val="both"/>
        <w:rPr>
          <w:rFonts w:ascii="Arial" w:hAnsi="Arial" w:cs="Arial"/>
        </w:rPr>
      </w:pPr>
      <w:r w:rsidRPr="003521C2">
        <w:rPr>
          <w:rFonts w:ascii="Arial" w:hAnsi="Arial" w:cs="Arial"/>
        </w:rPr>
        <w:t>«4) в сфере благоустройства:</w:t>
      </w:r>
    </w:p>
    <w:p w14:paraId="4C6749B7" w14:textId="77777777" w:rsidR="00BD05A1" w:rsidRPr="003521C2" w:rsidRDefault="00BD05A1" w:rsidP="00BD05A1">
      <w:pPr>
        <w:ind w:firstLine="709"/>
        <w:jc w:val="both"/>
        <w:rPr>
          <w:rFonts w:ascii="Arial" w:hAnsi="Arial" w:cs="Arial"/>
        </w:rPr>
      </w:pPr>
      <w:r w:rsidRPr="003521C2">
        <w:rPr>
          <w:rFonts w:ascii="Arial" w:hAnsi="Arial" w:cs="Arial"/>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183BF42" w14:textId="77777777" w:rsidR="00BD05A1" w:rsidRPr="003521C2" w:rsidRDefault="00BD05A1" w:rsidP="00BD05A1">
      <w:pPr>
        <w:pStyle w:val="ConsPlusNormal"/>
        <w:ind w:firstLine="709"/>
        <w:jc w:val="both"/>
        <w:rPr>
          <w:rFonts w:ascii="Arial" w:hAnsi="Arial" w:cs="Arial"/>
          <w:sz w:val="24"/>
          <w:szCs w:val="24"/>
        </w:rPr>
      </w:pPr>
      <w:r w:rsidRPr="003521C2">
        <w:rPr>
          <w:rFonts w:ascii="Arial" w:hAnsi="Arial" w:cs="Arial"/>
          <w:sz w:val="24"/>
          <w:szCs w:val="24"/>
        </w:rPr>
        <w:t>-дорожная деятельность в отношении автомобильных дорог местного значения в границах населенных пунктов поселения;</w:t>
      </w:r>
    </w:p>
    <w:p w14:paraId="264D0F49" w14:textId="77777777" w:rsidR="00BD05A1" w:rsidRPr="003521C2" w:rsidRDefault="00BD05A1" w:rsidP="00BD05A1">
      <w:pPr>
        <w:pStyle w:val="ConsPlusNormal"/>
        <w:ind w:firstLine="709"/>
        <w:jc w:val="both"/>
        <w:rPr>
          <w:rFonts w:ascii="Arial" w:hAnsi="Arial" w:cs="Arial"/>
          <w:sz w:val="24"/>
          <w:szCs w:val="24"/>
        </w:rPr>
      </w:pPr>
      <w:r w:rsidRPr="003521C2">
        <w:rPr>
          <w:rFonts w:ascii="Arial" w:hAnsi="Arial" w:cs="Arial"/>
          <w:sz w:val="24"/>
          <w:szCs w:val="24"/>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w:t>
      </w:r>
      <w:r w:rsidRPr="003521C2">
        <w:rPr>
          <w:rFonts w:ascii="Arial" w:hAnsi="Arial" w:cs="Arial"/>
          <w:sz w:val="24"/>
          <w:szCs w:val="24"/>
        </w:rPr>
        <w:lastRenderedPageBreak/>
        <w:t>доступа граждан к водным объектам общего пользования и их береговым полосам</w:t>
      </w:r>
    </w:p>
    <w:p w14:paraId="755021DB" w14:textId="77777777" w:rsidR="00BD05A1" w:rsidRPr="003521C2" w:rsidRDefault="00BD05A1" w:rsidP="00BD05A1">
      <w:pPr>
        <w:pStyle w:val="ConsPlusNormal"/>
        <w:ind w:firstLine="709"/>
        <w:jc w:val="both"/>
        <w:rPr>
          <w:rFonts w:ascii="Arial" w:hAnsi="Arial" w:cs="Arial"/>
          <w:sz w:val="24"/>
          <w:szCs w:val="24"/>
        </w:rPr>
      </w:pPr>
      <w:proofErr w:type="gramStart"/>
      <w:r w:rsidRPr="003521C2">
        <w:rPr>
          <w:rFonts w:ascii="Arial" w:hAnsi="Arial" w:cs="Arial"/>
          <w:sz w:val="24"/>
          <w:szCs w:val="24"/>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14:paraId="1E2FD38F" w14:textId="77777777" w:rsidR="00BD05A1" w:rsidRPr="003521C2" w:rsidRDefault="00BD05A1" w:rsidP="00BD05A1">
      <w:pPr>
        <w:ind w:firstLine="709"/>
        <w:jc w:val="both"/>
        <w:rPr>
          <w:rFonts w:ascii="Arial" w:hAnsi="Arial" w:cs="Arial"/>
        </w:rPr>
      </w:pPr>
      <w:r w:rsidRPr="003521C2">
        <w:rPr>
          <w:rFonts w:ascii="Arial" w:hAnsi="Arial" w:cs="Arial"/>
        </w:rPr>
        <w:t>пункт 5 части 1 изложить в следующей редакции:</w:t>
      </w:r>
    </w:p>
    <w:p w14:paraId="2BD3D850" w14:textId="77777777" w:rsidR="00BD05A1" w:rsidRPr="003521C2" w:rsidRDefault="00BD05A1" w:rsidP="00BD05A1">
      <w:pPr>
        <w:ind w:firstLine="709"/>
        <w:jc w:val="both"/>
        <w:rPr>
          <w:rFonts w:ascii="Arial" w:hAnsi="Arial" w:cs="Arial"/>
        </w:rPr>
      </w:pPr>
      <w:r w:rsidRPr="003521C2">
        <w:rPr>
          <w:rFonts w:ascii="Arial" w:hAnsi="Arial" w:cs="Arial"/>
        </w:rPr>
        <w:t>«5) в области охраны прав и свобод граждан, обеспечения законности, защиты населения и территории от чрезвычайных ситуаций:</w:t>
      </w:r>
    </w:p>
    <w:p w14:paraId="791E33D9" w14:textId="77777777" w:rsidR="00BD05A1" w:rsidRPr="003521C2" w:rsidRDefault="00BD05A1" w:rsidP="00BD05A1">
      <w:pPr>
        <w:ind w:firstLine="709"/>
        <w:jc w:val="both"/>
        <w:rPr>
          <w:rFonts w:ascii="Arial" w:hAnsi="Arial" w:cs="Arial"/>
        </w:rPr>
      </w:pPr>
      <w:r w:rsidRPr="003521C2">
        <w:rPr>
          <w:rFonts w:ascii="Arial" w:hAnsi="Arial" w:cs="Arial"/>
        </w:rPr>
        <w:t>-обеспечение первичных мер пожарной безопасности в границах населенных пунктов поселения;</w:t>
      </w:r>
    </w:p>
    <w:p w14:paraId="16B81448" w14:textId="77777777" w:rsidR="00BD05A1" w:rsidRPr="003521C2" w:rsidRDefault="00BD05A1" w:rsidP="00BD05A1">
      <w:pPr>
        <w:ind w:firstLine="709"/>
        <w:jc w:val="both"/>
        <w:rPr>
          <w:rFonts w:ascii="Arial" w:hAnsi="Arial" w:cs="Arial"/>
        </w:rPr>
      </w:pPr>
      <w:r w:rsidRPr="003521C2">
        <w:rPr>
          <w:rFonts w:ascii="Arial" w:hAnsi="Arial" w:cs="Arial"/>
        </w:rPr>
        <w:t>-оказание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3521C2">
        <w:rPr>
          <w:rFonts w:ascii="Arial" w:hAnsi="Arial" w:cs="Arial"/>
        </w:rPr>
        <w:t>.»;</w:t>
      </w:r>
      <w:proofErr w:type="gramEnd"/>
    </w:p>
    <w:p w14:paraId="2EEEB8CB" w14:textId="77777777" w:rsidR="00BD05A1" w:rsidRPr="003521C2" w:rsidRDefault="00BD05A1" w:rsidP="00BD05A1">
      <w:pPr>
        <w:ind w:firstLine="709"/>
        <w:jc w:val="both"/>
        <w:rPr>
          <w:rFonts w:ascii="Arial" w:hAnsi="Arial" w:cs="Arial"/>
        </w:rPr>
      </w:pPr>
    </w:p>
    <w:p w14:paraId="173404C9" w14:textId="03E8BCB2" w:rsidR="00BD05A1" w:rsidRPr="003521C2" w:rsidRDefault="00BD05A1" w:rsidP="00BD05A1">
      <w:pPr>
        <w:ind w:firstLine="709"/>
        <w:jc w:val="both"/>
        <w:rPr>
          <w:rFonts w:ascii="Arial" w:hAnsi="Arial" w:cs="Arial"/>
        </w:rPr>
      </w:pPr>
      <w:r w:rsidRPr="003521C2">
        <w:rPr>
          <w:rFonts w:ascii="Arial" w:hAnsi="Arial" w:cs="Arial"/>
        </w:rPr>
        <w:t>8) статью 50 изложить в новой редакции:</w:t>
      </w:r>
    </w:p>
    <w:p w14:paraId="41A85FF9" w14:textId="77777777" w:rsidR="00BD05A1" w:rsidRPr="003521C2" w:rsidRDefault="00BD05A1" w:rsidP="00BD05A1">
      <w:pPr>
        <w:keepNext/>
        <w:keepLines/>
        <w:widowControl w:val="0"/>
        <w:ind w:left="40" w:firstLine="709"/>
        <w:contextualSpacing/>
        <w:jc w:val="both"/>
        <w:outlineLvl w:val="1"/>
        <w:rPr>
          <w:rFonts w:ascii="Arial" w:eastAsia="Arial" w:hAnsi="Arial" w:cs="Arial"/>
        </w:rPr>
      </w:pPr>
      <w:bookmarkStart w:id="2" w:name="_Hlk132209135"/>
      <w:r w:rsidRPr="003521C2">
        <w:rPr>
          <w:rFonts w:ascii="Arial" w:eastAsia="Arial" w:hAnsi="Arial" w:cs="Arial"/>
        </w:rPr>
        <w:t xml:space="preserve">«Статья 50. </w:t>
      </w:r>
      <w:r w:rsidRPr="003521C2">
        <w:rPr>
          <w:rFonts w:ascii="Arial" w:hAnsi="Arial" w:cs="Arial"/>
        </w:rPr>
        <w:t>Избирательная комиссия, организующая подготовку и проведение выборов в органы местного самоуправления.</w:t>
      </w:r>
    </w:p>
    <w:bookmarkEnd w:id="2"/>
    <w:p w14:paraId="73769BD6" w14:textId="77777777" w:rsidR="00BD05A1" w:rsidRPr="003521C2" w:rsidRDefault="00BD05A1" w:rsidP="00BD05A1">
      <w:pPr>
        <w:widowControl w:val="0"/>
        <w:numPr>
          <w:ilvl w:val="0"/>
          <w:numId w:val="9"/>
        </w:numPr>
        <w:tabs>
          <w:tab w:val="left" w:pos="993"/>
        </w:tabs>
        <w:ind w:left="20" w:firstLine="709"/>
        <w:contextualSpacing/>
        <w:jc w:val="both"/>
        <w:rPr>
          <w:rFonts w:ascii="Arial" w:eastAsia="Arial" w:hAnsi="Arial" w:cs="Arial"/>
        </w:rPr>
      </w:pPr>
      <w:r w:rsidRPr="003521C2">
        <w:rPr>
          <w:rFonts w:ascii="Arial" w:eastAsia="Arial" w:hAnsi="Arial" w:cs="Arial"/>
        </w:rPr>
        <w:t xml:space="preserve"> Избирательная комиссия является постоянно действующим муниципальным органом, организующим подготовку и проведение выборов депутатов Совета Поселения, местного референдума, голосование по отзыву депутата Совета Поселения, голосование по вопросам изменения границ Поселения, преобразования Поселения.</w:t>
      </w:r>
    </w:p>
    <w:p w14:paraId="28454C6A" w14:textId="77777777" w:rsidR="00BD05A1" w:rsidRPr="003521C2" w:rsidRDefault="00BD05A1" w:rsidP="00BD05A1">
      <w:pPr>
        <w:ind w:firstLine="709"/>
        <w:jc w:val="both"/>
        <w:rPr>
          <w:rFonts w:ascii="Arial" w:hAnsi="Arial" w:cs="Arial"/>
        </w:rPr>
      </w:pPr>
      <w:r w:rsidRPr="003521C2">
        <w:rPr>
          <w:rFonts w:ascii="Arial" w:hAnsi="Arial" w:cs="Arial"/>
        </w:rPr>
        <w:t xml:space="preserve">2.Избирательная комиссия формируется Советом поселения в порядке, установленном федеральным законодательством, Избирательным кодексом Республики Татарстан. </w:t>
      </w:r>
    </w:p>
    <w:p w14:paraId="0591591A" w14:textId="77777777" w:rsidR="00BD05A1" w:rsidRPr="003521C2" w:rsidRDefault="00BD05A1" w:rsidP="00BD05A1">
      <w:pPr>
        <w:ind w:firstLine="709"/>
        <w:jc w:val="both"/>
        <w:rPr>
          <w:rFonts w:ascii="Arial" w:hAnsi="Arial" w:cs="Arial"/>
        </w:rPr>
      </w:pPr>
      <w:proofErr w:type="gramStart"/>
      <w:r w:rsidRPr="003521C2">
        <w:rPr>
          <w:rFonts w:ascii="Arial" w:hAnsi="Arial" w:cs="Arial"/>
        </w:rPr>
        <w:t>Избирательная комиссия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статьей 82</w:t>
      </w:r>
      <w:r w:rsidRPr="003521C2">
        <w:rPr>
          <w:rFonts w:ascii="Arial" w:hAnsi="Arial" w:cs="Arial"/>
          <w:vertAlign w:val="superscript"/>
        </w:rPr>
        <w:t>1</w:t>
      </w:r>
      <w:r w:rsidRPr="003521C2">
        <w:rPr>
          <w:rFonts w:ascii="Arial" w:hAnsi="Arial" w:cs="Arial"/>
        </w:rPr>
        <w:t xml:space="preserve"> Федерального закона от 18.05.2005 г. № 51-ФЗ «О выборах депутатов Государственной Думы Федерального Собрания Российской Федерации»;</w:t>
      </w:r>
      <w:proofErr w:type="gramEnd"/>
      <w:r w:rsidRPr="003521C2">
        <w:rPr>
          <w:rFonts w:ascii="Arial" w:hAnsi="Arial" w:cs="Arial"/>
        </w:rPr>
        <w:t xml:space="preserve"> других политических партий и иных общественных объединений; собраний избирателей по месту жительства, работы, службы, учебы; избирательной комиссии предыдущего состава; Центральной избирательной комиссии Республики Татарстан; территориальной избирательной комиссии. </w:t>
      </w:r>
    </w:p>
    <w:p w14:paraId="3413DEB6" w14:textId="77777777" w:rsidR="00BD05A1" w:rsidRPr="003521C2" w:rsidRDefault="00BD05A1" w:rsidP="00BD05A1">
      <w:pPr>
        <w:ind w:firstLine="709"/>
        <w:jc w:val="both"/>
        <w:rPr>
          <w:rFonts w:ascii="Arial" w:hAnsi="Arial" w:cs="Arial"/>
        </w:rPr>
      </w:pPr>
      <w:r w:rsidRPr="003521C2">
        <w:rPr>
          <w:rFonts w:ascii="Arial" w:hAnsi="Arial" w:cs="Arial"/>
        </w:rPr>
        <w:t xml:space="preserve">3.Совет поселения </w:t>
      </w:r>
      <w:proofErr w:type="gramStart"/>
      <w:r w:rsidRPr="003521C2">
        <w:rPr>
          <w:rFonts w:ascii="Arial" w:hAnsi="Arial" w:cs="Arial"/>
        </w:rPr>
        <w:t>обязан</w:t>
      </w:r>
      <w:proofErr w:type="gramEnd"/>
      <w:r w:rsidRPr="003521C2">
        <w:rPr>
          <w:rFonts w:ascii="Arial" w:hAnsi="Arial" w:cs="Arial"/>
        </w:rPr>
        <w:t xml:space="preserve"> назначить половину от общего числа членов избирательной комиссии на основе поступивших предложений:</w:t>
      </w:r>
    </w:p>
    <w:p w14:paraId="7953C2A8" w14:textId="77777777" w:rsidR="00BD05A1" w:rsidRPr="003521C2" w:rsidRDefault="00BD05A1" w:rsidP="00BD05A1">
      <w:pPr>
        <w:ind w:firstLine="709"/>
        <w:jc w:val="both"/>
        <w:rPr>
          <w:rFonts w:ascii="Arial" w:hAnsi="Arial" w:cs="Arial"/>
        </w:rPr>
      </w:pPr>
      <w:proofErr w:type="gramStart"/>
      <w:r w:rsidRPr="003521C2">
        <w:rPr>
          <w:rFonts w:ascii="Arial" w:hAnsi="Arial" w:cs="Arial"/>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w:t>
      </w:r>
      <w:r w:rsidRPr="003521C2">
        <w:rPr>
          <w:rFonts w:ascii="Arial" w:hAnsi="Arial" w:cs="Arial"/>
          <w:vertAlign w:val="superscript"/>
        </w:rPr>
        <w:t>1</w:t>
      </w:r>
      <w:r w:rsidRPr="003521C2">
        <w:rPr>
          <w:rFonts w:ascii="Arial" w:hAnsi="Arial" w:cs="Arial"/>
        </w:rPr>
        <w:t xml:space="preserve"> Федерального закона «О выборах депутатов Государственной Думы Федерального Собрания Российской Федерации»;</w:t>
      </w:r>
      <w:proofErr w:type="gramEnd"/>
    </w:p>
    <w:p w14:paraId="1D5F9F5E" w14:textId="77777777" w:rsidR="00BD05A1" w:rsidRPr="003521C2" w:rsidRDefault="00BD05A1" w:rsidP="00BD05A1">
      <w:pPr>
        <w:ind w:firstLine="709"/>
        <w:jc w:val="both"/>
        <w:rPr>
          <w:rFonts w:ascii="Arial" w:hAnsi="Arial" w:cs="Arial"/>
        </w:rPr>
      </w:pPr>
      <w:r w:rsidRPr="003521C2">
        <w:rPr>
          <w:rFonts w:ascii="Arial" w:hAnsi="Arial" w:cs="Arial"/>
        </w:rPr>
        <w:t xml:space="preserve">2) политических партий, выдвинувших списки кандидатов, допущенные к распределению депутатских мандатов в Государственном Совете Республики Татарстан, а также политических партий, выдвинувших списки кандидатов. </w:t>
      </w:r>
    </w:p>
    <w:p w14:paraId="7871A832" w14:textId="6E005AAE" w:rsidR="00BD05A1" w:rsidRPr="003521C2" w:rsidRDefault="00B44AE3" w:rsidP="00BD05A1">
      <w:pPr>
        <w:ind w:firstLine="709"/>
        <w:jc w:val="both"/>
        <w:rPr>
          <w:rFonts w:ascii="Arial" w:hAnsi="Arial" w:cs="Arial"/>
        </w:rPr>
      </w:pPr>
      <w:r w:rsidRPr="003521C2">
        <w:rPr>
          <w:rFonts w:ascii="Arial" w:hAnsi="Arial" w:cs="Arial"/>
        </w:rPr>
        <w:t>4</w:t>
      </w:r>
      <w:r w:rsidR="00BD05A1" w:rsidRPr="003521C2">
        <w:rPr>
          <w:rFonts w:ascii="Arial" w:hAnsi="Arial" w:cs="Arial"/>
        </w:rPr>
        <w:t>.Срок полномочий избирательной комиссии составляет пять лет.</w:t>
      </w:r>
    </w:p>
    <w:p w14:paraId="3B4E7835" w14:textId="099A5F20" w:rsidR="00BD05A1" w:rsidRPr="003521C2" w:rsidRDefault="00B44AE3" w:rsidP="00BD05A1">
      <w:pPr>
        <w:ind w:firstLine="709"/>
        <w:jc w:val="both"/>
        <w:rPr>
          <w:rFonts w:ascii="Arial" w:hAnsi="Arial" w:cs="Arial"/>
        </w:rPr>
      </w:pPr>
      <w:r w:rsidRPr="003521C2">
        <w:rPr>
          <w:rFonts w:ascii="Arial" w:hAnsi="Arial" w:cs="Arial"/>
        </w:rPr>
        <w:lastRenderedPageBreak/>
        <w:t>5</w:t>
      </w:r>
      <w:r w:rsidR="00BD05A1" w:rsidRPr="003521C2">
        <w:rPr>
          <w:rFonts w:ascii="Arial" w:hAnsi="Arial" w:cs="Arial"/>
        </w:rPr>
        <w:t xml:space="preserve">.Избирательная комиссия формируется в количестве 6 членов с правом решающего голоса. </w:t>
      </w:r>
    </w:p>
    <w:p w14:paraId="4C664E6A" w14:textId="6AA0A801" w:rsidR="00BD05A1" w:rsidRPr="003521C2" w:rsidRDefault="00B44AE3" w:rsidP="00BD05A1">
      <w:pPr>
        <w:ind w:firstLine="709"/>
        <w:jc w:val="both"/>
        <w:rPr>
          <w:rFonts w:ascii="Arial" w:hAnsi="Arial" w:cs="Arial"/>
        </w:rPr>
      </w:pPr>
      <w:r w:rsidRPr="003521C2">
        <w:rPr>
          <w:rFonts w:ascii="Arial" w:hAnsi="Arial" w:cs="Arial"/>
        </w:rPr>
        <w:t>6</w:t>
      </w:r>
      <w:r w:rsidR="00BD05A1" w:rsidRPr="003521C2">
        <w:rPr>
          <w:rFonts w:ascii="Arial" w:hAnsi="Arial" w:cs="Arial"/>
        </w:rPr>
        <w:t>.Финансовое обеспечение деятельности избирательной комиссии предусматривается в бюджете поселения отдельной строкой в соответствии с классификацией расходов бюджетов Российской Федерации.</w:t>
      </w:r>
    </w:p>
    <w:p w14:paraId="4360DE08" w14:textId="0EBC393A" w:rsidR="00555EC8" w:rsidRPr="00BD05A1" w:rsidRDefault="00B44AE3" w:rsidP="00BD05A1">
      <w:pPr>
        <w:ind w:firstLine="709"/>
        <w:jc w:val="both"/>
        <w:rPr>
          <w:rFonts w:ascii="Arial" w:hAnsi="Arial" w:cs="Arial"/>
          <w:color w:val="000000" w:themeColor="text1"/>
          <w:lang w:val="tt-RU"/>
        </w:rPr>
      </w:pPr>
      <w:r w:rsidRPr="003521C2">
        <w:rPr>
          <w:rFonts w:ascii="Arial" w:hAnsi="Arial" w:cs="Arial"/>
        </w:rPr>
        <w:t>7</w:t>
      </w:r>
      <w:r w:rsidR="00BD05A1" w:rsidRPr="003521C2">
        <w:rPr>
          <w:rFonts w:ascii="Arial" w:hAnsi="Arial" w:cs="Arial"/>
        </w:rPr>
        <w:t>.Полномочия избирательной комиссии,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Полномочия избирательной комиссии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w:t>
      </w:r>
      <w:r w:rsidR="00BD05A1" w:rsidRPr="00BD05A1">
        <w:rPr>
          <w:rFonts w:ascii="Arial" w:hAnsi="Arial" w:cs="Arial"/>
        </w:rPr>
        <w:t>сию</w:t>
      </w:r>
      <w:proofErr w:type="gramStart"/>
      <w:r w:rsidR="00BD05A1" w:rsidRPr="00BD05A1">
        <w:rPr>
          <w:rFonts w:ascii="Arial" w:hAnsi="Arial" w:cs="Arial"/>
        </w:rPr>
        <w:t>.»</w:t>
      </w:r>
      <w:proofErr w:type="gramEnd"/>
    </w:p>
    <w:sectPr w:rsidR="00555EC8" w:rsidRPr="00BD05A1" w:rsidSect="003521C2">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38B"/>
    <w:multiLevelType w:val="hybridMultilevel"/>
    <w:tmpl w:val="7F2AE11A"/>
    <w:lvl w:ilvl="0" w:tplc="4592566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911A3A"/>
    <w:multiLevelType w:val="singleLevel"/>
    <w:tmpl w:val="90F802A6"/>
    <w:lvl w:ilvl="0">
      <w:start w:val="1"/>
      <w:numFmt w:val="decimal"/>
      <w:lvlText w:val="%1."/>
      <w:legacy w:legacy="1" w:legacySpace="0" w:legacyIndent="278"/>
      <w:lvlJc w:val="left"/>
      <w:rPr>
        <w:rFonts w:ascii="Arial Narrow" w:hAnsi="Arial Narrow" w:hint="default"/>
      </w:rPr>
    </w:lvl>
  </w:abstractNum>
  <w:abstractNum w:abstractNumId="2">
    <w:nsid w:val="1D381950"/>
    <w:multiLevelType w:val="hybridMultilevel"/>
    <w:tmpl w:val="678CF208"/>
    <w:lvl w:ilvl="0" w:tplc="4EDEFEB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1823F7"/>
    <w:multiLevelType w:val="hybridMultilevel"/>
    <w:tmpl w:val="033A1BE4"/>
    <w:lvl w:ilvl="0" w:tplc="501A74A6">
      <w:start w:val="1"/>
      <w:numFmt w:val="decimal"/>
      <w:lvlText w:val="%1."/>
      <w:lvlJc w:val="left"/>
      <w:pPr>
        <w:ind w:left="1168" w:hanging="60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36361C5"/>
    <w:multiLevelType w:val="hybridMultilevel"/>
    <w:tmpl w:val="8F02E868"/>
    <w:lvl w:ilvl="0" w:tplc="E4285C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574356F"/>
    <w:multiLevelType w:val="hybridMultilevel"/>
    <w:tmpl w:val="EC0E5710"/>
    <w:lvl w:ilvl="0" w:tplc="C9A688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AA763D9"/>
    <w:multiLevelType w:val="multilevel"/>
    <w:tmpl w:val="2BB67410"/>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FEB3460"/>
    <w:multiLevelType w:val="singleLevel"/>
    <w:tmpl w:val="90F802A6"/>
    <w:lvl w:ilvl="0">
      <w:start w:val="1"/>
      <w:numFmt w:val="decimal"/>
      <w:lvlText w:val="%1."/>
      <w:legacy w:legacy="1" w:legacySpace="0" w:legacyIndent="278"/>
      <w:lvlJc w:val="left"/>
      <w:rPr>
        <w:rFonts w:ascii="Arial Narrow" w:hAnsi="Arial Narrow" w:hint="default"/>
      </w:rPr>
    </w:lvl>
  </w:abstractNum>
  <w:num w:numId="1">
    <w:abstractNumId w:val="1"/>
  </w:num>
  <w:num w:numId="2">
    <w:abstractNumId w:val="1"/>
    <w:lvlOverride w:ilvl="0">
      <w:lvl w:ilvl="0">
        <w:start w:val="1"/>
        <w:numFmt w:val="decimal"/>
        <w:lvlText w:val="%1."/>
        <w:legacy w:legacy="1" w:legacySpace="0" w:legacyIndent="278"/>
        <w:lvlJc w:val="left"/>
        <w:rPr>
          <w:rFonts w:ascii="Times New Roman" w:hAnsi="Times New Roman" w:cs="Times New Roman" w:hint="default"/>
        </w:rPr>
      </w:lvl>
    </w:lvlOverride>
  </w:num>
  <w:num w:numId="3">
    <w:abstractNumId w:val="7"/>
  </w:num>
  <w:num w:numId="4">
    <w:abstractNumId w:val="2"/>
  </w:num>
  <w:num w:numId="5">
    <w:abstractNumId w:val="3"/>
  </w:num>
  <w:num w:numId="6">
    <w:abstractNumId w:val="4"/>
  </w:num>
  <w:num w:numId="7">
    <w:abstractNumId w:val="5"/>
  </w:num>
  <w:num w:numId="8">
    <w:abstractNumId w:val="0"/>
  </w:num>
  <w:num w:numId="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0D"/>
    <w:rsid w:val="00005565"/>
    <w:rsid w:val="00017C27"/>
    <w:rsid w:val="0003647B"/>
    <w:rsid w:val="00042C84"/>
    <w:rsid w:val="00067F1F"/>
    <w:rsid w:val="00086216"/>
    <w:rsid w:val="000A7730"/>
    <w:rsid w:val="000C6F03"/>
    <w:rsid w:val="00100171"/>
    <w:rsid w:val="00104642"/>
    <w:rsid w:val="00107D16"/>
    <w:rsid w:val="00112515"/>
    <w:rsid w:val="00195268"/>
    <w:rsid w:val="001A247E"/>
    <w:rsid w:val="001B3A9F"/>
    <w:rsid w:val="001D2687"/>
    <w:rsid w:val="001E38A6"/>
    <w:rsid w:val="00202A55"/>
    <w:rsid w:val="00207E65"/>
    <w:rsid w:val="00241F00"/>
    <w:rsid w:val="00263B1E"/>
    <w:rsid w:val="0026412A"/>
    <w:rsid w:val="002747EC"/>
    <w:rsid w:val="00285F4A"/>
    <w:rsid w:val="00316BD8"/>
    <w:rsid w:val="0035135B"/>
    <w:rsid w:val="003521C2"/>
    <w:rsid w:val="003723F7"/>
    <w:rsid w:val="003D0533"/>
    <w:rsid w:val="003E0460"/>
    <w:rsid w:val="004122A0"/>
    <w:rsid w:val="0041411C"/>
    <w:rsid w:val="0047222A"/>
    <w:rsid w:val="004C3491"/>
    <w:rsid w:val="004E0F48"/>
    <w:rsid w:val="0051540C"/>
    <w:rsid w:val="005303A7"/>
    <w:rsid w:val="00555EC8"/>
    <w:rsid w:val="005A3C89"/>
    <w:rsid w:val="006060DE"/>
    <w:rsid w:val="006113E3"/>
    <w:rsid w:val="0063755E"/>
    <w:rsid w:val="00662E70"/>
    <w:rsid w:val="006A0E66"/>
    <w:rsid w:val="006D0B0D"/>
    <w:rsid w:val="006F51C8"/>
    <w:rsid w:val="00742616"/>
    <w:rsid w:val="00775E5C"/>
    <w:rsid w:val="00780C64"/>
    <w:rsid w:val="007A5623"/>
    <w:rsid w:val="00855B5C"/>
    <w:rsid w:val="008A17A3"/>
    <w:rsid w:val="008D4F15"/>
    <w:rsid w:val="00924DC0"/>
    <w:rsid w:val="009B2ACE"/>
    <w:rsid w:val="009B6ED8"/>
    <w:rsid w:val="009C0D9C"/>
    <w:rsid w:val="009C7D6E"/>
    <w:rsid w:val="009D0976"/>
    <w:rsid w:val="009D1844"/>
    <w:rsid w:val="00A1521C"/>
    <w:rsid w:val="00A25208"/>
    <w:rsid w:val="00AA1F77"/>
    <w:rsid w:val="00AB42B0"/>
    <w:rsid w:val="00AC08A9"/>
    <w:rsid w:val="00B44AE3"/>
    <w:rsid w:val="00B50C33"/>
    <w:rsid w:val="00B71F81"/>
    <w:rsid w:val="00BA6A2F"/>
    <w:rsid w:val="00BD05A1"/>
    <w:rsid w:val="00BE387A"/>
    <w:rsid w:val="00BE56F3"/>
    <w:rsid w:val="00BF4D02"/>
    <w:rsid w:val="00C24212"/>
    <w:rsid w:val="00C31569"/>
    <w:rsid w:val="00C75384"/>
    <w:rsid w:val="00CA0E77"/>
    <w:rsid w:val="00CC3C65"/>
    <w:rsid w:val="00CD483F"/>
    <w:rsid w:val="00D402FE"/>
    <w:rsid w:val="00D55B13"/>
    <w:rsid w:val="00D745B6"/>
    <w:rsid w:val="00D94781"/>
    <w:rsid w:val="00DA76D2"/>
    <w:rsid w:val="00DC2EB1"/>
    <w:rsid w:val="00DF7F9E"/>
    <w:rsid w:val="00E007DF"/>
    <w:rsid w:val="00EC30B8"/>
    <w:rsid w:val="00EE3834"/>
    <w:rsid w:val="00EF66CA"/>
    <w:rsid w:val="00F21D95"/>
    <w:rsid w:val="00F47426"/>
    <w:rsid w:val="00F47CBD"/>
    <w:rsid w:val="00F507F7"/>
    <w:rsid w:val="00F66B1A"/>
    <w:rsid w:val="00F67027"/>
    <w:rsid w:val="00F70DC6"/>
    <w:rsid w:val="00FA17AF"/>
    <w:rsid w:val="00FA7E40"/>
    <w:rsid w:val="00FE4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D05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6D0B0D"/>
    <w:pPr>
      <w:keepNext/>
      <w:jc w:val="center"/>
      <w:outlineLvl w:val="2"/>
    </w:pPr>
    <w:rPr>
      <w:rFonts w:ascii="Arial" w:hAnsi="Arial"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D0B0D"/>
    <w:rPr>
      <w:rFonts w:ascii="Arial" w:eastAsia="Times New Roman" w:hAnsi="Arial" w:cs="Arial"/>
      <w:b/>
      <w:bCs/>
      <w:sz w:val="32"/>
      <w:szCs w:val="24"/>
      <w:lang w:eastAsia="ru-RU"/>
    </w:rPr>
  </w:style>
  <w:style w:type="paragraph" w:styleId="a3">
    <w:name w:val="Body Text"/>
    <w:basedOn w:val="a"/>
    <w:link w:val="a4"/>
    <w:rsid w:val="006D0B0D"/>
    <w:pPr>
      <w:overflowPunct w:val="0"/>
      <w:autoSpaceDE w:val="0"/>
      <w:autoSpaceDN w:val="0"/>
      <w:adjustRightInd w:val="0"/>
    </w:pPr>
    <w:rPr>
      <w:rFonts w:ascii="Arial" w:hAnsi="Arial"/>
      <w:b/>
      <w:szCs w:val="20"/>
    </w:rPr>
  </w:style>
  <w:style w:type="character" w:customStyle="1" w:styleId="a4">
    <w:name w:val="Основной текст Знак"/>
    <w:basedOn w:val="a0"/>
    <w:link w:val="a3"/>
    <w:rsid w:val="006D0B0D"/>
    <w:rPr>
      <w:rFonts w:ascii="Arial" w:eastAsia="Times New Roman" w:hAnsi="Arial" w:cs="Times New Roman"/>
      <w:b/>
      <w:sz w:val="24"/>
      <w:szCs w:val="20"/>
      <w:lang w:eastAsia="ru-RU"/>
    </w:rPr>
  </w:style>
  <w:style w:type="character" w:customStyle="1" w:styleId="FontStyle11">
    <w:name w:val="Font Style11"/>
    <w:basedOn w:val="a0"/>
    <w:rsid w:val="006D0B0D"/>
    <w:rPr>
      <w:rFonts w:ascii="Arial" w:hAnsi="Arial" w:cs="Arial" w:hint="default"/>
      <w:sz w:val="22"/>
      <w:szCs w:val="22"/>
    </w:rPr>
  </w:style>
  <w:style w:type="character" w:customStyle="1" w:styleId="FontStyle12">
    <w:name w:val="Font Style12"/>
    <w:basedOn w:val="a0"/>
    <w:rsid w:val="00555EC8"/>
    <w:rPr>
      <w:rFonts w:ascii="Arial" w:hAnsi="Arial" w:cs="Arial" w:hint="default"/>
      <w:b/>
      <w:bCs/>
      <w:sz w:val="22"/>
      <w:szCs w:val="22"/>
    </w:rPr>
  </w:style>
  <w:style w:type="paragraph" w:customStyle="1" w:styleId="Style1">
    <w:name w:val="Style1"/>
    <w:basedOn w:val="a"/>
    <w:rsid w:val="00555EC8"/>
    <w:pPr>
      <w:widowControl w:val="0"/>
      <w:autoSpaceDE w:val="0"/>
      <w:autoSpaceDN w:val="0"/>
      <w:adjustRightInd w:val="0"/>
    </w:pPr>
  </w:style>
  <w:style w:type="paragraph" w:customStyle="1" w:styleId="Style2">
    <w:name w:val="Style2"/>
    <w:basedOn w:val="a"/>
    <w:rsid w:val="00555EC8"/>
    <w:pPr>
      <w:widowControl w:val="0"/>
      <w:autoSpaceDE w:val="0"/>
      <w:autoSpaceDN w:val="0"/>
      <w:adjustRightInd w:val="0"/>
      <w:spacing w:line="323" w:lineRule="exact"/>
      <w:ind w:firstLine="998"/>
    </w:pPr>
  </w:style>
  <w:style w:type="paragraph" w:customStyle="1" w:styleId="Style3">
    <w:name w:val="Style3"/>
    <w:basedOn w:val="a"/>
    <w:rsid w:val="00555EC8"/>
    <w:pPr>
      <w:widowControl w:val="0"/>
      <w:autoSpaceDE w:val="0"/>
      <w:autoSpaceDN w:val="0"/>
      <w:adjustRightInd w:val="0"/>
    </w:pPr>
  </w:style>
  <w:style w:type="paragraph" w:customStyle="1" w:styleId="Style4">
    <w:name w:val="Style4"/>
    <w:basedOn w:val="a"/>
    <w:rsid w:val="00555EC8"/>
    <w:pPr>
      <w:widowControl w:val="0"/>
      <w:autoSpaceDE w:val="0"/>
      <w:autoSpaceDN w:val="0"/>
      <w:adjustRightInd w:val="0"/>
    </w:pPr>
  </w:style>
  <w:style w:type="paragraph" w:customStyle="1" w:styleId="Style5">
    <w:name w:val="Style5"/>
    <w:basedOn w:val="a"/>
    <w:rsid w:val="00555EC8"/>
    <w:pPr>
      <w:widowControl w:val="0"/>
      <w:autoSpaceDE w:val="0"/>
      <w:autoSpaceDN w:val="0"/>
      <w:adjustRightInd w:val="0"/>
      <w:spacing w:line="320" w:lineRule="exact"/>
    </w:pPr>
  </w:style>
  <w:style w:type="paragraph" w:customStyle="1" w:styleId="Style6">
    <w:name w:val="Style6"/>
    <w:basedOn w:val="a"/>
    <w:rsid w:val="00555EC8"/>
    <w:pPr>
      <w:widowControl w:val="0"/>
      <w:autoSpaceDE w:val="0"/>
      <w:autoSpaceDN w:val="0"/>
      <w:adjustRightInd w:val="0"/>
      <w:spacing w:line="318" w:lineRule="exact"/>
      <w:ind w:firstLine="2290"/>
    </w:pPr>
  </w:style>
  <w:style w:type="paragraph" w:customStyle="1" w:styleId="Style7">
    <w:name w:val="Style7"/>
    <w:basedOn w:val="a"/>
    <w:rsid w:val="00555EC8"/>
    <w:pPr>
      <w:widowControl w:val="0"/>
      <w:autoSpaceDE w:val="0"/>
      <w:autoSpaceDN w:val="0"/>
      <w:adjustRightInd w:val="0"/>
    </w:pPr>
  </w:style>
  <w:style w:type="paragraph" w:customStyle="1" w:styleId="Style8">
    <w:name w:val="Style8"/>
    <w:basedOn w:val="a"/>
    <w:rsid w:val="00555EC8"/>
    <w:pPr>
      <w:widowControl w:val="0"/>
      <w:autoSpaceDE w:val="0"/>
      <w:autoSpaceDN w:val="0"/>
      <w:adjustRightInd w:val="0"/>
      <w:spacing w:line="323" w:lineRule="exact"/>
      <w:ind w:hanging="355"/>
    </w:pPr>
  </w:style>
  <w:style w:type="character" w:customStyle="1" w:styleId="FontStyle13">
    <w:name w:val="Font Style13"/>
    <w:basedOn w:val="a0"/>
    <w:rsid w:val="00555EC8"/>
    <w:rPr>
      <w:rFonts w:ascii="Arial Narrow" w:hAnsi="Arial Narrow" w:cs="Arial Narrow" w:hint="default"/>
      <w:b/>
      <w:bCs/>
      <w:spacing w:val="10"/>
      <w:sz w:val="24"/>
      <w:szCs w:val="24"/>
    </w:rPr>
  </w:style>
  <w:style w:type="paragraph" w:styleId="a5">
    <w:name w:val="Balloon Text"/>
    <w:basedOn w:val="a"/>
    <w:link w:val="a6"/>
    <w:uiPriority w:val="99"/>
    <w:semiHidden/>
    <w:unhideWhenUsed/>
    <w:rsid w:val="00CA0E77"/>
    <w:rPr>
      <w:rFonts w:ascii="Tahoma" w:hAnsi="Tahoma" w:cs="Tahoma"/>
      <w:sz w:val="16"/>
      <w:szCs w:val="16"/>
    </w:rPr>
  </w:style>
  <w:style w:type="character" w:customStyle="1" w:styleId="a6">
    <w:name w:val="Текст выноски Знак"/>
    <w:basedOn w:val="a0"/>
    <w:link w:val="a5"/>
    <w:uiPriority w:val="99"/>
    <w:semiHidden/>
    <w:rsid w:val="00CA0E77"/>
    <w:rPr>
      <w:rFonts w:ascii="Tahoma" w:eastAsia="Times New Roman" w:hAnsi="Tahoma" w:cs="Tahoma"/>
      <w:sz w:val="16"/>
      <w:szCs w:val="16"/>
      <w:lang w:eastAsia="ru-RU"/>
    </w:rPr>
  </w:style>
  <w:style w:type="paragraph" w:styleId="a7">
    <w:name w:val="List Paragraph"/>
    <w:basedOn w:val="a"/>
    <w:uiPriority w:val="34"/>
    <w:qFormat/>
    <w:rsid w:val="00107D16"/>
    <w:pPr>
      <w:ind w:left="720"/>
      <w:contextualSpacing/>
    </w:pPr>
  </w:style>
  <w:style w:type="paragraph" w:customStyle="1" w:styleId="ConsPlusNormal">
    <w:name w:val="ConsPlusNormal"/>
    <w:rsid w:val="00742616"/>
    <w:pPr>
      <w:widowControl w:val="0"/>
      <w:autoSpaceDE w:val="0"/>
      <w:autoSpaceDN w:val="0"/>
      <w:spacing w:after="0" w:line="240" w:lineRule="auto"/>
    </w:pPr>
    <w:rPr>
      <w:rFonts w:ascii="Calibri" w:eastAsia="Times New Roman" w:hAnsi="Calibri" w:cs="Calibri"/>
      <w:szCs w:val="20"/>
      <w:lang w:eastAsia="ru-RU"/>
    </w:rPr>
  </w:style>
  <w:style w:type="character" w:customStyle="1" w:styleId="namedoc">
    <w:name w:val="namedoc"/>
    <w:basedOn w:val="a0"/>
    <w:rsid w:val="00C75384"/>
  </w:style>
  <w:style w:type="character" w:styleId="a8">
    <w:name w:val="Hyperlink"/>
    <w:basedOn w:val="a0"/>
    <w:uiPriority w:val="99"/>
    <w:unhideWhenUsed/>
    <w:rsid w:val="00C75384"/>
    <w:rPr>
      <w:color w:val="0000FF"/>
      <w:u w:val="single"/>
    </w:rPr>
  </w:style>
  <w:style w:type="paragraph" w:customStyle="1" w:styleId="headertext">
    <w:name w:val="headertext"/>
    <w:basedOn w:val="a"/>
    <w:rsid w:val="00C75384"/>
    <w:pPr>
      <w:spacing w:before="100" w:beforeAutospacing="1" w:after="100" w:afterAutospacing="1"/>
    </w:pPr>
  </w:style>
  <w:style w:type="paragraph" w:customStyle="1" w:styleId="formattext">
    <w:name w:val="formattext"/>
    <w:basedOn w:val="a"/>
    <w:rsid w:val="00C75384"/>
    <w:pPr>
      <w:spacing w:before="100" w:beforeAutospacing="1" w:after="100" w:afterAutospacing="1"/>
    </w:pPr>
  </w:style>
  <w:style w:type="character" w:customStyle="1" w:styleId="20">
    <w:name w:val="Заголовок 2 Знак"/>
    <w:basedOn w:val="a0"/>
    <w:link w:val="2"/>
    <w:uiPriority w:val="9"/>
    <w:semiHidden/>
    <w:rsid w:val="003D0533"/>
    <w:rPr>
      <w:rFonts w:asciiTheme="majorHAnsi" w:eastAsiaTheme="majorEastAsia" w:hAnsiTheme="majorHAnsi" w:cstheme="majorBidi"/>
      <w:color w:val="365F91"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D05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6D0B0D"/>
    <w:pPr>
      <w:keepNext/>
      <w:jc w:val="center"/>
      <w:outlineLvl w:val="2"/>
    </w:pPr>
    <w:rPr>
      <w:rFonts w:ascii="Arial" w:hAnsi="Arial"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D0B0D"/>
    <w:rPr>
      <w:rFonts w:ascii="Arial" w:eastAsia="Times New Roman" w:hAnsi="Arial" w:cs="Arial"/>
      <w:b/>
      <w:bCs/>
      <w:sz w:val="32"/>
      <w:szCs w:val="24"/>
      <w:lang w:eastAsia="ru-RU"/>
    </w:rPr>
  </w:style>
  <w:style w:type="paragraph" w:styleId="a3">
    <w:name w:val="Body Text"/>
    <w:basedOn w:val="a"/>
    <w:link w:val="a4"/>
    <w:rsid w:val="006D0B0D"/>
    <w:pPr>
      <w:overflowPunct w:val="0"/>
      <w:autoSpaceDE w:val="0"/>
      <w:autoSpaceDN w:val="0"/>
      <w:adjustRightInd w:val="0"/>
    </w:pPr>
    <w:rPr>
      <w:rFonts w:ascii="Arial" w:hAnsi="Arial"/>
      <w:b/>
      <w:szCs w:val="20"/>
    </w:rPr>
  </w:style>
  <w:style w:type="character" w:customStyle="1" w:styleId="a4">
    <w:name w:val="Основной текст Знак"/>
    <w:basedOn w:val="a0"/>
    <w:link w:val="a3"/>
    <w:rsid w:val="006D0B0D"/>
    <w:rPr>
      <w:rFonts w:ascii="Arial" w:eastAsia="Times New Roman" w:hAnsi="Arial" w:cs="Times New Roman"/>
      <w:b/>
      <w:sz w:val="24"/>
      <w:szCs w:val="20"/>
      <w:lang w:eastAsia="ru-RU"/>
    </w:rPr>
  </w:style>
  <w:style w:type="character" w:customStyle="1" w:styleId="FontStyle11">
    <w:name w:val="Font Style11"/>
    <w:basedOn w:val="a0"/>
    <w:rsid w:val="006D0B0D"/>
    <w:rPr>
      <w:rFonts w:ascii="Arial" w:hAnsi="Arial" w:cs="Arial" w:hint="default"/>
      <w:sz w:val="22"/>
      <w:szCs w:val="22"/>
    </w:rPr>
  </w:style>
  <w:style w:type="character" w:customStyle="1" w:styleId="FontStyle12">
    <w:name w:val="Font Style12"/>
    <w:basedOn w:val="a0"/>
    <w:rsid w:val="00555EC8"/>
    <w:rPr>
      <w:rFonts w:ascii="Arial" w:hAnsi="Arial" w:cs="Arial" w:hint="default"/>
      <w:b/>
      <w:bCs/>
      <w:sz w:val="22"/>
      <w:szCs w:val="22"/>
    </w:rPr>
  </w:style>
  <w:style w:type="paragraph" w:customStyle="1" w:styleId="Style1">
    <w:name w:val="Style1"/>
    <w:basedOn w:val="a"/>
    <w:rsid w:val="00555EC8"/>
    <w:pPr>
      <w:widowControl w:val="0"/>
      <w:autoSpaceDE w:val="0"/>
      <w:autoSpaceDN w:val="0"/>
      <w:adjustRightInd w:val="0"/>
    </w:pPr>
  </w:style>
  <w:style w:type="paragraph" w:customStyle="1" w:styleId="Style2">
    <w:name w:val="Style2"/>
    <w:basedOn w:val="a"/>
    <w:rsid w:val="00555EC8"/>
    <w:pPr>
      <w:widowControl w:val="0"/>
      <w:autoSpaceDE w:val="0"/>
      <w:autoSpaceDN w:val="0"/>
      <w:adjustRightInd w:val="0"/>
      <w:spacing w:line="323" w:lineRule="exact"/>
      <w:ind w:firstLine="998"/>
    </w:pPr>
  </w:style>
  <w:style w:type="paragraph" w:customStyle="1" w:styleId="Style3">
    <w:name w:val="Style3"/>
    <w:basedOn w:val="a"/>
    <w:rsid w:val="00555EC8"/>
    <w:pPr>
      <w:widowControl w:val="0"/>
      <w:autoSpaceDE w:val="0"/>
      <w:autoSpaceDN w:val="0"/>
      <w:adjustRightInd w:val="0"/>
    </w:pPr>
  </w:style>
  <w:style w:type="paragraph" w:customStyle="1" w:styleId="Style4">
    <w:name w:val="Style4"/>
    <w:basedOn w:val="a"/>
    <w:rsid w:val="00555EC8"/>
    <w:pPr>
      <w:widowControl w:val="0"/>
      <w:autoSpaceDE w:val="0"/>
      <w:autoSpaceDN w:val="0"/>
      <w:adjustRightInd w:val="0"/>
    </w:pPr>
  </w:style>
  <w:style w:type="paragraph" w:customStyle="1" w:styleId="Style5">
    <w:name w:val="Style5"/>
    <w:basedOn w:val="a"/>
    <w:rsid w:val="00555EC8"/>
    <w:pPr>
      <w:widowControl w:val="0"/>
      <w:autoSpaceDE w:val="0"/>
      <w:autoSpaceDN w:val="0"/>
      <w:adjustRightInd w:val="0"/>
      <w:spacing w:line="320" w:lineRule="exact"/>
    </w:pPr>
  </w:style>
  <w:style w:type="paragraph" w:customStyle="1" w:styleId="Style6">
    <w:name w:val="Style6"/>
    <w:basedOn w:val="a"/>
    <w:rsid w:val="00555EC8"/>
    <w:pPr>
      <w:widowControl w:val="0"/>
      <w:autoSpaceDE w:val="0"/>
      <w:autoSpaceDN w:val="0"/>
      <w:adjustRightInd w:val="0"/>
      <w:spacing w:line="318" w:lineRule="exact"/>
      <w:ind w:firstLine="2290"/>
    </w:pPr>
  </w:style>
  <w:style w:type="paragraph" w:customStyle="1" w:styleId="Style7">
    <w:name w:val="Style7"/>
    <w:basedOn w:val="a"/>
    <w:rsid w:val="00555EC8"/>
    <w:pPr>
      <w:widowControl w:val="0"/>
      <w:autoSpaceDE w:val="0"/>
      <w:autoSpaceDN w:val="0"/>
      <w:adjustRightInd w:val="0"/>
    </w:pPr>
  </w:style>
  <w:style w:type="paragraph" w:customStyle="1" w:styleId="Style8">
    <w:name w:val="Style8"/>
    <w:basedOn w:val="a"/>
    <w:rsid w:val="00555EC8"/>
    <w:pPr>
      <w:widowControl w:val="0"/>
      <w:autoSpaceDE w:val="0"/>
      <w:autoSpaceDN w:val="0"/>
      <w:adjustRightInd w:val="0"/>
      <w:spacing w:line="323" w:lineRule="exact"/>
      <w:ind w:hanging="355"/>
    </w:pPr>
  </w:style>
  <w:style w:type="character" w:customStyle="1" w:styleId="FontStyle13">
    <w:name w:val="Font Style13"/>
    <w:basedOn w:val="a0"/>
    <w:rsid w:val="00555EC8"/>
    <w:rPr>
      <w:rFonts w:ascii="Arial Narrow" w:hAnsi="Arial Narrow" w:cs="Arial Narrow" w:hint="default"/>
      <w:b/>
      <w:bCs/>
      <w:spacing w:val="10"/>
      <w:sz w:val="24"/>
      <w:szCs w:val="24"/>
    </w:rPr>
  </w:style>
  <w:style w:type="paragraph" w:styleId="a5">
    <w:name w:val="Balloon Text"/>
    <w:basedOn w:val="a"/>
    <w:link w:val="a6"/>
    <w:uiPriority w:val="99"/>
    <w:semiHidden/>
    <w:unhideWhenUsed/>
    <w:rsid w:val="00CA0E77"/>
    <w:rPr>
      <w:rFonts w:ascii="Tahoma" w:hAnsi="Tahoma" w:cs="Tahoma"/>
      <w:sz w:val="16"/>
      <w:szCs w:val="16"/>
    </w:rPr>
  </w:style>
  <w:style w:type="character" w:customStyle="1" w:styleId="a6">
    <w:name w:val="Текст выноски Знак"/>
    <w:basedOn w:val="a0"/>
    <w:link w:val="a5"/>
    <w:uiPriority w:val="99"/>
    <w:semiHidden/>
    <w:rsid w:val="00CA0E77"/>
    <w:rPr>
      <w:rFonts w:ascii="Tahoma" w:eastAsia="Times New Roman" w:hAnsi="Tahoma" w:cs="Tahoma"/>
      <w:sz w:val="16"/>
      <w:szCs w:val="16"/>
      <w:lang w:eastAsia="ru-RU"/>
    </w:rPr>
  </w:style>
  <w:style w:type="paragraph" w:styleId="a7">
    <w:name w:val="List Paragraph"/>
    <w:basedOn w:val="a"/>
    <w:uiPriority w:val="34"/>
    <w:qFormat/>
    <w:rsid w:val="00107D16"/>
    <w:pPr>
      <w:ind w:left="720"/>
      <w:contextualSpacing/>
    </w:pPr>
  </w:style>
  <w:style w:type="paragraph" w:customStyle="1" w:styleId="ConsPlusNormal">
    <w:name w:val="ConsPlusNormal"/>
    <w:rsid w:val="00742616"/>
    <w:pPr>
      <w:widowControl w:val="0"/>
      <w:autoSpaceDE w:val="0"/>
      <w:autoSpaceDN w:val="0"/>
      <w:spacing w:after="0" w:line="240" w:lineRule="auto"/>
    </w:pPr>
    <w:rPr>
      <w:rFonts w:ascii="Calibri" w:eastAsia="Times New Roman" w:hAnsi="Calibri" w:cs="Calibri"/>
      <w:szCs w:val="20"/>
      <w:lang w:eastAsia="ru-RU"/>
    </w:rPr>
  </w:style>
  <w:style w:type="character" w:customStyle="1" w:styleId="namedoc">
    <w:name w:val="namedoc"/>
    <w:basedOn w:val="a0"/>
    <w:rsid w:val="00C75384"/>
  </w:style>
  <w:style w:type="character" w:styleId="a8">
    <w:name w:val="Hyperlink"/>
    <w:basedOn w:val="a0"/>
    <w:uiPriority w:val="99"/>
    <w:unhideWhenUsed/>
    <w:rsid w:val="00C75384"/>
    <w:rPr>
      <w:color w:val="0000FF"/>
      <w:u w:val="single"/>
    </w:rPr>
  </w:style>
  <w:style w:type="paragraph" w:customStyle="1" w:styleId="headertext">
    <w:name w:val="headertext"/>
    <w:basedOn w:val="a"/>
    <w:rsid w:val="00C75384"/>
    <w:pPr>
      <w:spacing w:before="100" w:beforeAutospacing="1" w:after="100" w:afterAutospacing="1"/>
    </w:pPr>
  </w:style>
  <w:style w:type="paragraph" w:customStyle="1" w:styleId="formattext">
    <w:name w:val="formattext"/>
    <w:basedOn w:val="a"/>
    <w:rsid w:val="00C75384"/>
    <w:pPr>
      <w:spacing w:before="100" w:beforeAutospacing="1" w:after="100" w:afterAutospacing="1"/>
    </w:pPr>
  </w:style>
  <w:style w:type="character" w:customStyle="1" w:styleId="20">
    <w:name w:val="Заголовок 2 Знак"/>
    <w:basedOn w:val="a0"/>
    <w:link w:val="2"/>
    <w:uiPriority w:val="9"/>
    <w:semiHidden/>
    <w:rsid w:val="003D0533"/>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19472">
      <w:bodyDiv w:val="1"/>
      <w:marLeft w:val="0"/>
      <w:marRight w:val="0"/>
      <w:marTop w:val="0"/>
      <w:marBottom w:val="0"/>
      <w:divBdr>
        <w:top w:val="none" w:sz="0" w:space="0" w:color="auto"/>
        <w:left w:val="none" w:sz="0" w:space="0" w:color="auto"/>
        <w:bottom w:val="none" w:sz="0" w:space="0" w:color="auto"/>
        <w:right w:val="none" w:sz="0" w:space="0" w:color="auto"/>
      </w:divBdr>
    </w:div>
    <w:div w:id="733815105">
      <w:bodyDiv w:val="1"/>
      <w:marLeft w:val="0"/>
      <w:marRight w:val="0"/>
      <w:marTop w:val="0"/>
      <w:marBottom w:val="0"/>
      <w:divBdr>
        <w:top w:val="none" w:sz="0" w:space="0" w:color="auto"/>
        <w:left w:val="none" w:sz="0" w:space="0" w:color="auto"/>
        <w:bottom w:val="none" w:sz="0" w:space="0" w:color="auto"/>
        <w:right w:val="none" w:sz="0" w:space="0" w:color="auto"/>
      </w:divBdr>
    </w:div>
    <w:div w:id="798186602">
      <w:bodyDiv w:val="1"/>
      <w:marLeft w:val="0"/>
      <w:marRight w:val="0"/>
      <w:marTop w:val="0"/>
      <w:marBottom w:val="0"/>
      <w:divBdr>
        <w:top w:val="none" w:sz="0" w:space="0" w:color="auto"/>
        <w:left w:val="none" w:sz="0" w:space="0" w:color="auto"/>
        <w:bottom w:val="none" w:sz="0" w:space="0" w:color="auto"/>
        <w:right w:val="none" w:sz="0" w:space="0" w:color="auto"/>
      </w:divBdr>
    </w:div>
    <w:div w:id="1100679907">
      <w:bodyDiv w:val="1"/>
      <w:marLeft w:val="0"/>
      <w:marRight w:val="0"/>
      <w:marTop w:val="0"/>
      <w:marBottom w:val="0"/>
      <w:divBdr>
        <w:top w:val="none" w:sz="0" w:space="0" w:color="auto"/>
        <w:left w:val="none" w:sz="0" w:space="0" w:color="auto"/>
        <w:bottom w:val="none" w:sz="0" w:space="0" w:color="auto"/>
        <w:right w:val="none" w:sz="0" w:space="0" w:color="auto"/>
      </w:divBdr>
    </w:div>
    <w:div w:id="1190795022">
      <w:bodyDiv w:val="1"/>
      <w:marLeft w:val="0"/>
      <w:marRight w:val="0"/>
      <w:marTop w:val="0"/>
      <w:marBottom w:val="0"/>
      <w:divBdr>
        <w:top w:val="none" w:sz="0" w:space="0" w:color="auto"/>
        <w:left w:val="none" w:sz="0" w:space="0" w:color="auto"/>
        <w:bottom w:val="none" w:sz="0" w:space="0" w:color="auto"/>
        <w:right w:val="none" w:sz="0" w:space="0" w:color="auto"/>
      </w:divBdr>
    </w:div>
    <w:div w:id="1329988843">
      <w:bodyDiv w:val="1"/>
      <w:marLeft w:val="0"/>
      <w:marRight w:val="0"/>
      <w:marTop w:val="0"/>
      <w:marBottom w:val="0"/>
      <w:divBdr>
        <w:top w:val="none" w:sz="0" w:space="0" w:color="auto"/>
        <w:left w:val="none" w:sz="0" w:space="0" w:color="auto"/>
        <w:bottom w:val="none" w:sz="0" w:space="0" w:color="auto"/>
        <w:right w:val="none" w:sz="0" w:space="0" w:color="auto"/>
      </w:divBdr>
    </w:div>
    <w:div w:id="1638297639">
      <w:bodyDiv w:val="1"/>
      <w:marLeft w:val="0"/>
      <w:marRight w:val="0"/>
      <w:marTop w:val="0"/>
      <w:marBottom w:val="0"/>
      <w:divBdr>
        <w:top w:val="none" w:sz="0" w:space="0" w:color="auto"/>
        <w:left w:val="none" w:sz="0" w:space="0" w:color="auto"/>
        <w:bottom w:val="none" w:sz="0" w:space="0" w:color="auto"/>
        <w:right w:val="none" w:sz="0" w:space="0" w:color="auto"/>
      </w:divBdr>
    </w:div>
    <w:div w:id="1689139781">
      <w:bodyDiv w:val="1"/>
      <w:marLeft w:val="0"/>
      <w:marRight w:val="0"/>
      <w:marTop w:val="0"/>
      <w:marBottom w:val="0"/>
      <w:divBdr>
        <w:top w:val="none" w:sz="0" w:space="0" w:color="auto"/>
        <w:left w:val="none" w:sz="0" w:space="0" w:color="auto"/>
        <w:bottom w:val="none" w:sz="0" w:space="0" w:color="auto"/>
        <w:right w:val="none" w:sz="0" w:space="0" w:color="auto"/>
      </w:divBdr>
    </w:div>
    <w:div w:id="1783376968">
      <w:bodyDiv w:val="1"/>
      <w:marLeft w:val="0"/>
      <w:marRight w:val="0"/>
      <w:marTop w:val="0"/>
      <w:marBottom w:val="0"/>
      <w:divBdr>
        <w:top w:val="none" w:sz="0" w:space="0" w:color="auto"/>
        <w:left w:val="none" w:sz="0" w:space="0" w:color="auto"/>
        <w:bottom w:val="none" w:sz="0" w:space="0" w:color="auto"/>
        <w:right w:val="none" w:sz="0" w:space="0" w:color="auto"/>
      </w:divBdr>
    </w:div>
    <w:div w:id="1813014652">
      <w:bodyDiv w:val="1"/>
      <w:marLeft w:val="0"/>
      <w:marRight w:val="0"/>
      <w:marTop w:val="0"/>
      <w:marBottom w:val="0"/>
      <w:divBdr>
        <w:top w:val="none" w:sz="0" w:space="0" w:color="auto"/>
        <w:left w:val="none" w:sz="0" w:space="0" w:color="auto"/>
        <w:bottom w:val="none" w:sz="0" w:space="0" w:color="auto"/>
        <w:right w:val="none" w:sz="0" w:space="0" w:color="auto"/>
      </w:divBdr>
    </w:div>
    <w:div w:id="1861158497">
      <w:bodyDiv w:val="1"/>
      <w:marLeft w:val="0"/>
      <w:marRight w:val="0"/>
      <w:marTop w:val="0"/>
      <w:marBottom w:val="0"/>
      <w:divBdr>
        <w:top w:val="none" w:sz="0" w:space="0" w:color="auto"/>
        <w:left w:val="none" w:sz="0" w:space="0" w:color="auto"/>
        <w:bottom w:val="none" w:sz="0" w:space="0" w:color="auto"/>
        <w:right w:val="none" w:sz="0" w:space="0" w:color="auto"/>
      </w:divBdr>
    </w:div>
    <w:div w:id="1905722128">
      <w:bodyDiv w:val="1"/>
      <w:marLeft w:val="0"/>
      <w:marRight w:val="0"/>
      <w:marTop w:val="0"/>
      <w:marBottom w:val="0"/>
      <w:divBdr>
        <w:top w:val="none" w:sz="0" w:space="0" w:color="auto"/>
        <w:left w:val="none" w:sz="0" w:space="0" w:color="auto"/>
        <w:bottom w:val="none" w:sz="0" w:space="0" w:color="auto"/>
        <w:right w:val="none" w:sz="0" w:space="0" w:color="auto"/>
      </w:divBdr>
    </w:div>
    <w:div w:id="1921793469">
      <w:bodyDiv w:val="1"/>
      <w:marLeft w:val="0"/>
      <w:marRight w:val="0"/>
      <w:marTop w:val="0"/>
      <w:marBottom w:val="0"/>
      <w:divBdr>
        <w:top w:val="none" w:sz="0" w:space="0" w:color="auto"/>
        <w:left w:val="none" w:sz="0" w:space="0" w:color="auto"/>
        <w:bottom w:val="none" w:sz="0" w:space="0" w:color="auto"/>
        <w:right w:val="none" w:sz="0" w:space="0" w:color="auto"/>
      </w:divBdr>
    </w:div>
    <w:div w:id="1980645560">
      <w:bodyDiv w:val="1"/>
      <w:marLeft w:val="0"/>
      <w:marRight w:val="0"/>
      <w:marTop w:val="0"/>
      <w:marBottom w:val="0"/>
      <w:divBdr>
        <w:top w:val="none" w:sz="0" w:space="0" w:color="auto"/>
        <w:left w:val="none" w:sz="0" w:space="0" w:color="auto"/>
        <w:bottom w:val="none" w:sz="0" w:space="0" w:color="auto"/>
        <w:right w:val="none" w:sz="0" w:space="0" w:color="auto"/>
      </w:divBdr>
    </w:div>
    <w:div w:id="202331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AB2D3406ABFC0E2B68E6B425053116EA029AF9A492D2CA1F53EE4E7E97A82813D035B7C6409DC474B1K" TargetMode="External"/><Relationship Id="rId3" Type="http://schemas.microsoft.com/office/2007/relationships/stylesWithEffects" Target="stylesWithEffects.xml"/><Relationship Id="rId7" Type="http://schemas.openxmlformats.org/officeDocument/2006/relationships/hyperlink" Target="consultantplus://offline/ref=8EAB2D3406ABFC0E2B68E6B425053116EA0192FBA694D2CA1F53EE4E7E97A82813D035B0C274B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ninogorsk.tatarsta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10368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Куакбаш</dc:creator>
  <cp:lastModifiedBy>Керлигач</cp:lastModifiedBy>
  <cp:revision>2</cp:revision>
  <cp:lastPrinted>2020-11-16T06:14:00Z</cp:lastPrinted>
  <dcterms:created xsi:type="dcterms:W3CDTF">2023-06-19T08:15:00Z</dcterms:created>
  <dcterms:modified xsi:type="dcterms:W3CDTF">2023-06-19T08:15:00Z</dcterms:modified>
</cp:coreProperties>
</file>