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E" w:rsidRPr="00D915FA" w:rsidRDefault="00DA2A2E" w:rsidP="00DA2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D915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5FA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DA2A2E" w:rsidRPr="00D915FA" w:rsidRDefault="00DA2A2E" w:rsidP="00DA2A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5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5FA">
        <w:rPr>
          <w:rFonts w:ascii="Times New Roman" w:hAnsi="Times New Roman" w:cs="Times New Roman"/>
          <w:sz w:val="28"/>
          <w:szCs w:val="28"/>
        </w:rPr>
        <w:t xml:space="preserve"> О С Т А Н О В Л Е Н И Е          №</w:t>
      </w:r>
      <w:r w:rsidR="004E3A3C" w:rsidRPr="00D915FA">
        <w:rPr>
          <w:rFonts w:ascii="Times New Roman" w:hAnsi="Times New Roman" w:cs="Times New Roman"/>
          <w:sz w:val="28"/>
          <w:szCs w:val="28"/>
        </w:rPr>
        <w:t>157</w:t>
      </w:r>
    </w:p>
    <w:p w:rsidR="00DA2A2E" w:rsidRPr="00D915FA" w:rsidRDefault="00DA2A2E" w:rsidP="00DA2A2E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 xml:space="preserve">от </w:t>
      </w:r>
      <w:r w:rsidR="004E3A3C" w:rsidRPr="00D915FA">
        <w:rPr>
          <w:rFonts w:ascii="Times New Roman" w:hAnsi="Times New Roman" w:cs="Times New Roman"/>
          <w:sz w:val="28"/>
          <w:szCs w:val="28"/>
        </w:rPr>
        <w:t>25</w:t>
      </w:r>
      <w:r w:rsidRPr="00D915FA">
        <w:rPr>
          <w:rFonts w:ascii="Times New Roman" w:hAnsi="Times New Roman" w:cs="Times New Roman"/>
          <w:sz w:val="28"/>
          <w:szCs w:val="28"/>
        </w:rPr>
        <w:t>»</w:t>
      </w:r>
      <w:r w:rsidR="004E3A3C" w:rsidRPr="00D915F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915FA">
        <w:rPr>
          <w:rFonts w:ascii="Times New Roman" w:hAnsi="Times New Roman" w:cs="Times New Roman"/>
          <w:sz w:val="28"/>
          <w:szCs w:val="28"/>
        </w:rPr>
        <w:t xml:space="preserve"> 2015</w:t>
      </w:r>
      <w:r w:rsidR="004E3A3C" w:rsidRPr="00D915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2A2E" w:rsidRPr="00D915FA" w:rsidRDefault="00DA2A2E" w:rsidP="00DA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A2E" w:rsidRPr="00104104" w:rsidRDefault="00DA2A2E" w:rsidP="00DA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DFF" w:rsidRPr="000E72EA" w:rsidRDefault="00CF5DFF"/>
    <w:p w:rsidR="00DA2A2E" w:rsidRPr="000E72EA" w:rsidRDefault="00DA2A2E"/>
    <w:p w:rsidR="00DA2A2E" w:rsidRDefault="00DA2A2E"/>
    <w:p w:rsidR="00104104" w:rsidRDefault="00104104"/>
    <w:p w:rsidR="00DA2A2E" w:rsidRDefault="00DA2A2E"/>
    <w:p w:rsidR="00DA2A2E" w:rsidRDefault="00DA2A2E" w:rsidP="00002B14">
      <w:pPr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</w:rPr>
      </w:pPr>
      <w:r w:rsidRPr="003D464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планировки и проекту межевания территории для строительства объекта «Реконструкция технологической связи газопровода Оренбург-Заинск, газопровода отвода </w:t>
      </w:r>
      <w:proofErr w:type="gramStart"/>
      <w:r w:rsidRPr="003D4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4645">
        <w:rPr>
          <w:rFonts w:ascii="Times New Roman" w:hAnsi="Times New Roman" w:cs="Times New Roman"/>
          <w:sz w:val="28"/>
          <w:szCs w:val="28"/>
        </w:rPr>
        <w:t xml:space="preserve"> Нижнекамскому промузлу» в муниципальном образовании Лениногорский муниципальный район Республики </w:t>
      </w:r>
      <w:r w:rsidR="003D4645" w:rsidRPr="003D4645">
        <w:rPr>
          <w:rFonts w:ascii="Times New Roman" w:hAnsi="Times New Roman" w:cs="Times New Roman"/>
          <w:sz w:val="28"/>
          <w:szCs w:val="28"/>
        </w:rPr>
        <w:t>Татарстан</w:t>
      </w:r>
      <w:r w:rsidRPr="003D46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4645" w:rsidRPr="003D4645">
        <w:rPr>
          <w:rFonts w:ascii="Times New Roman" w:hAnsi="Times New Roman" w:cs="Times New Roman"/>
          <w:sz w:val="28"/>
          <w:szCs w:val="28"/>
        </w:rPr>
        <w:t>Туктарово-Урдалинского</w:t>
      </w:r>
      <w:r w:rsidRPr="003D4645">
        <w:rPr>
          <w:rFonts w:ascii="Times New Roman" w:hAnsi="Times New Roman" w:cs="Times New Roman"/>
          <w:sz w:val="28"/>
          <w:szCs w:val="28"/>
        </w:rPr>
        <w:t xml:space="preserve">, </w:t>
      </w:r>
      <w:r w:rsidR="003D4645" w:rsidRPr="003D4645">
        <w:rPr>
          <w:rFonts w:ascii="Times New Roman" w:hAnsi="Times New Roman" w:cs="Times New Roman"/>
          <w:sz w:val="28"/>
          <w:szCs w:val="28"/>
        </w:rPr>
        <w:t>Каркалинского</w:t>
      </w:r>
      <w:r w:rsidRPr="003D4645">
        <w:rPr>
          <w:rFonts w:ascii="Times New Roman" w:hAnsi="Times New Roman" w:cs="Times New Roman"/>
          <w:sz w:val="28"/>
          <w:szCs w:val="28"/>
        </w:rPr>
        <w:t xml:space="preserve">, </w:t>
      </w:r>
      <w:r w:rsidR="003D4645" w:rsidRPr="003D4645">
        <w:rPr>
          <w:rFonts w:ascii="Times New Roman" w:hAnsi="Times New Roman" w:cs="Times New Roman"/>
          <w:sz w:val="28"/>
          <w:szCs w:val="28"/>
        </w:rPr>
        <w:t>Старошугуровского</w:t>
      </w:r>
      <w:r w:rsidRPr="003D4645">
        <w:rPr>
          <w:rFonts w:ascii="Times New Roman" w:hAnsi="Times New Roman" w:cs="Times New Roman"/>
          <w:sz w:val="28"/>
          <w:szCs w:val="28"/>
        </w:rPr>
        <w:t xml:space="preserve">, Куакбашского, Нижнечершилинского, </w:t>
      </w:r>
      <w:r w:rsidR="003D4645" w:rsidRPr="003D4645">
        <w:rPr>
          <w:rFonts w:ascii="Times New Roman" w:hAnsi="Times New Roman" w:cs="Times New Roman"/>
          <w:sz w:val="28"/>
          <w:szCs w:val="28"/>
        </w:rPr>
        <w:t>Старокувакского</w:t>
      </w:r>
      <w:r w:rsidRPr="003D4645">
        <w:rPr>
          <w:rFonts w:ascii="Times New Roman" w:hAnsi="Times New Roman" w:cs="Times New Roman"/>
          <w:sz w:val="28"/>
          <w:szCs w:val="28"/>
        </w:rPr>
        <w:t>, Керлигачского и Урмышлинского сельских поселений</w:t>
      </w:r>
    </w:p>
    <w:p w:rsidR="003D4645" w:rsidRDefault="003D4645" w:rsidP="003D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45" w:rsidRDefault="00CB09A6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права населения муниципального образования «Лениногорский муниципальный район» на участие в обсуждении проектов муниципальных правовых актов  и руководствуясь ст.28 Федерального закона от 06.10.2003 № 131-ФЗ «Об общих принципах организации местного самоуправления в Российской Федерации», ст</w:t>
      </w:r>
      <w:r w:rsidR="000E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Федерации, ст.20 Закона Республики Татарстан от 28.07.2004 № 45-ЗРТ «О местном самоуправлении в Республике Татарстан», ст.18 Устава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«Лениногорский муниципальный район», </w:t>
      </w:r>
      <w:r w:rsidR="00104104">
        <w:rPr>
          <w:rFonts w:ascii="Times New Roman" w:hAnsi="Times New Roman" w:cs="Times New Roman"/>
          <w:sz w:val="28"/>
          <w:szCs w:val="28"/>
        </w:rPr>
        <w:t>ПОСТАНОВЛЯЮ</w:t>
      </w:r>
      <w:r w:rsidR="00E51D0C">
        <w:rPr>
          <w:rFonts w:ascii="Times New Roman" w:hAnsi="Times New Roman" w:cs="Times New Roman"/>
          <w:sz w:val="28"/>
          <w:szCs w:val="28"/>
        </w:rPr>
        <w:t>:</w:t>
      </w:r>
    </w:p>
    <w:p w:rsidR="00E51D0C" w:rsidRDefault="00E51D0C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E3A3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5445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для строительства объекта «Реконструкция технологической связи газопровода Оренбург-Заинск, газопровода отвода к Нижнекамскому промузлу»</w:t>
      </w:r>
      <w:r w:rsidR="006539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«Лениногорский муниципальный район» Республики Татарстан на  территории Туктарово-Урдалинского, Каркалинского, </w:t>
      </w:r>
      <w:r w:rsidR="00A816C2">
        <w:rPr>
          <w:rFonts w:ascii="Times New Roman" w:hAnsi="Times New Roman" w:cs="Times New Roman"/>
          <w:sz w:val="28"/>
          <w:szCs w:val="28"/>
        </w:rPr>
        <w:t>Старошугуровского</w:t>
      </w:r>
      <w:r w:rsidR="00653942">
        <w:rPr>
          <w:rFonts w:ascii="Times New Roman" w:hAnsi="Times New Roman" w:cs="Times New Roman"/>
          <w:sz w:val="28"/>
          <w:szCs w:val="28"/>
        </w:rPr>
        <w:t xml:space="preserve">, Куакбашского, Нижнечершилинского, Старокувакского, Керлигачского и Урмышлинского </w:t>
      </w:r>
      <w:r w:rsidR="00653942">
        <w:rPr>
          <w:rFonts w:ascii="Times New Roman" w:hAnsi="Times New Roman" w:cs="Times New Roman"/>
          <w:sz w:val="28"/>
          <w:szCs w:val="28"/>
        </w:rPr>
        <w:lastRenderedPageBreak/>
        <w:t>сельских поселений» на 1 октября 2015 года в 16 часов 00 минут в актовом зале Дома образования</w:t>
      </w:r>
      <w:proofErr w:type="gramEnd"/>
      <w:r w:rsidR="0065394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53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3942">
        <w:rPr>
          <w:rFonts w:ascii="Times New Roman" w:hAnsi="Times New Roman" w:cs="Times New Roman"/>
          <w:sz w:val="28"/>
          <w:szCs w:val="28"/>
        </w:rPr>
        <w:t>. Лениногорск, пр.</w:t>
      </w:r>
      <w:r w:rsidR="00A816C2">
        <w:rPr>
          <w:rFonts w:ascii="Times New Roman" w:hAnsi="Times New Roman" w:cs="Times New Roman"/>
          <w:sz w:val="28"/>
          <w:szCs w:val="28"/>
        </w:rPr>
        <w:t>Шашина, д.22.</w:t>
      </w:r>
    </w:p>
    <w:p w:rsidR="00A816C2" w:rsidRDefault="00A816C2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срок проведения публичных слушаний не менее одного и не более трех месяцев со дня опубликовании настоящего постановления.</w:t>
      </w:r>
    </w:p>
    <w:p w:rsidR="00A816C2" w:rsidRDefault="00A816C2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3.Ознакомиться с материалами, содержащимися в проекте планировки и проекте межевания</w:t>
      </w:r>
      <w:r w:rsidR="007A48E0">
        <w:rPr>
          <w:rFonts w:ascii="Times New Roman" w:hAnsi="Times New Roman" w:cs="Times New Roman"/>
          <w:sz w:val="28"/>
          <w:szCs w:val="28"/>
        </w:rPr>
        <w:t xml:space="preserve"> территории для строительства объекта «Реконструкция технологической связи газопровода Оренбург-Заинск, газопровода отвода к Нижнекамскому промузлу» в муниципальном образовании «Лениногорский муниципальный район» Республики Татарстан на территории</w:t>
      </w:r>
      <w:r w:rsidR="006273A1">
        <w:rPr>
          <w:rFonts w:ascii="Times New Roman" w:hAnsi="Times New Roman" w:cs="Times New Roman"/>
          <w:sz w:val="28"/>
          <w:szCs w:val="28"/>
        </w:rPr>
        <w:t xml:space="preserve"> </w:t>
      </w:r>
      <w:r w:rsidR="00A57D30">
        <w:rPr>
          <w:rFonts w:ascii="Times New Roman" w:hAnsi="Times New Roman" w:cs="Times New Roman"/>
          <w:sz w:val="28"/>
          <w:szCs w:val="28"/>
        </w:rPr>
        <w:t>Туктарово-Урдалинского</w:t>
      </w:r>
      <w:r w:rsidR="006273A1">
        <w:rPr>
          <w:rFonts w:ascii="Times New Roman" w:hAnsi="Times New Roman" w:cs="Times New Roman"/>
          <w:sz w:val="28"/>
          <w:szCs w:val="28"/>
        </w:rPr>
        <w:t>, Каркалинского, Старошугуровского, Куакбашского, Нижнечершилинского, Старокувакского, Керлигачского и Урмышлинского сельских поселений» с текстовой и графической частью можно в отделе архитектуры и градостроительства Исполнительного комитета муниципального</w:t>
      </w:r>
      <w:proofErr w:type="gramEnd"/>
      <w:r w:rsidR="006273A1">
        <w:rPr>
          <w:rFonts w:ascii="Times New Roman" w:hAnsi="Times New Roman" w:cs="Times New Roman"/>
          <w:sz w:val="28"/>
          <w:szCs w:val="28"/>
        </w:rPr>
        <w:t xml:space="preserve"> образования «Лениногорский муниципальный район» по адресу: ул. Тукая, 7, 2 этаж в рабочие дни с 9.00 до 17.00 и на сайте Лениногорского муниципального района </w:t>
      </w:r>
      <w:hyperlink r:id="rId4" w:history="1">
        <w:r w:rsidR="00A57D30" w:rsidRPr="00E2611C">
          <w:rPr>
            <w:rStyle w:val="a3"/>
            <w:rFonts w:ascii="Times New Roman" w:hAnsi="Times New Roman" w:cs="Times New Roman"/>
            <w:sz w:val="28"/>
            <w:szCs w:val="28"/>
          </w:rPr>
          <w:t>http://leninogorsk.tatarstan.ru/</w:t>
        </w:r>
      </w:hyperlink>
      <w:r w:rsidR="00A57D30">
        <w:rPr>
          <w:rFonts w:ascii="Times New Roman" w:hAnsi="Times New Roman" w:cs="Times New Roman"/>
          <w:sz w:val="28"/>
          <w:szCs w:val="28"/>
        </w:rPr>
        <w:t>.</w:t>
      </w:r>
    </w:p>
    <w:p w:rsidR="00A57D30" w:rsidRDefault="00A57D30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4.Определить местом сбора предложений и замечаний по проекту планировки и проекту межевания территории для строительства объекта «Реконструкция технологической связи газопровода Оренбург-Заинск, газопровода отвода к Нижнечершилинском промузлу» в муниципальном образовании «Лениногорский муниципальный район» Республики Татарстан</w:t>
      </w:r>
      <w:r w:rsidR="001F4D8C">
        <w:rPr>
          <w:rFonts w:ascii="Times New Roman" w:hAnsi="Times New Roman" w:cs="Times New Roman"/>
          <w:sz w:val="28"/>
          <w:szCs w:val="28"/>
        </w:rPr>
        <w:t xml:space="preserve"> на территории Туктарово-Урдалинского, Каркалинского, Старошугуровского, Куакбашского, Нижнечершилинского, Старокувакского, Керлигачского и Урмышлинского сельских поселений» отдел архитектуры и градостроительства Исполнительного комитета муниципального образования «Лениногорский муниципальный район» по</w:t>
      </w:r>
      <w:proofErr w:type="gramEnd"/>
      <w:r w:rsidR="001F4D8C">
        <w:rPr>
          <w:rFonts w:ascii="Times New Roman" w:hAnsi="Times New Roman" w:cs="Times New Roman"/>
          <w:sz w:val="28"/>
          <w:szCs w:val="28"/>
        </w:rPr>
        <w:t xml:space="preserve"> адресу: ул. Тукая, д.7, каб №1.</w:t>
      </w:r>
    </w:p>
    <w:p w:rsidR="001F4D8C" w:rsidRDefault="001F4D8C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(обнародовать) настоящее постановление</w:t>
      </w:r>
      <w:r w:rsidR="00002B14">
        <w:rPr>
          <w:rFonts w:ascii="Times New Roman" w:hAnsi="Times New Roman" w:cs="Times New Roman"/>
          <w:sz w:val="28"/>
          <w:szCs w:val="28"/>
        </w:rPr>
        <w:t xml:space="preserve"> в официальном публикаторе-газете «Лениногорские вести» и на официальном сайте Лениногорского муниципального района.</w:t>
      </w:r>
    </w:p>
    <w:p w:rsidR="00002B14" w:rsidRDefault="00002B14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002B14" w:rsidRDefault="00002B14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1715" w:rsidRDefault="00151715" w:rsidP="0000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2E" w:rsidRPr="00151715" w:rsidRDefault="00DA2A2E" w:rsidP="0000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14" w:rsidRPr="00151715" w:rsidRDefault="00002B14" w:rsidP="0000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B14" w:rsidRPr="00151715" w:rsidRDefault="00002B14" w:rsidP="0000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5">
        <w:rPr>
          <w:rFonts w:ascii="Times New Roman" w:hAnsi="Times New Roman" w:cs="Times New Roman"/>
          <w:sz w:val="28"/>
          <w:szCs w:val="28"/>
        </w:rPr>
        <w:t>«Лениногорский муниципальный район»,</w:t>
      </w:r>
    </w:p>
    <w:p w:rsidR="00002B14" w:rsidRPr="00151715" w:rsidRDefault="00002B14" w:rsidP="0000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5">
        <w:rPr>
          <w:rFonts w:ascii="Times New Roman" w:hAnsi="Times New Roman" w:cs="Times New Roman"/>
          <w:sz w:val="28"/>
          <w:szCs w:val="28"/>
        </w:rPr>
        <w:t>мэр города Лениногорска                                                                     Р.Г.Хусаинов</w:t>
      </w:r>
    </w:p>
    <w:p w:rsidR="00DA2A2E" w:rsidRPr="00151715" w:rsidRDefault="00DA2A2E" w:rsidP="00002B14">
      <w:pPr>
        <w:spacing w:after="0"/>
      </w:pPr>
    </w:p>
    <w:p w:rsidR="00002B14" w:rsidRPr="00151715" w:rsidRDefault="00002B14" w:rsidP="00002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715">
        <w:rPr>
          <w:rFonts w:ascii="Times New Roman" w:hAnsi="Times New Roman" w:cs="Times New Roman"/>
        </w:rPr>
        <w:t>В.Н.Маркелова</w:t>
      </w:r>
    </w:p>
    <w:p w:rsidR="00DA2A2E" w:rsidRPr="00151715" w:rsidRDefault="00002B14" w:rsidP="00002B14">
      <w:pPr>
        <w:spacing w:after="0" w:line="240" w:lineRule="auto"/>
        <w:jc w:val="both"/>
      </w:pPr>
      <w:r w:rsidRPr="00151715">
        <w:rPr>
          <w:rFonts w:ascii="Times New Roman" w:hAnsi="Times New Roman" w:cs="Times New Roman"/>
        </w:rPr>
        <w:t>5-28-28</w:t>
      </w:r>
    </w:p>
    <w:sectPr w:rsidR="00DA2A2E" w:rsidRPr="00151715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A2E"/>
    <w:rsid w:val="0000267F"/>
    <w:rsid w:val="00002B14"/>
    <w:rsid w:val="0000602F"/>
    <w:rsid w:val="000263A1"/>
    <w:rsid w:val="00034B62"/>
    <w:rsid w:val="0005745D"/>
    <w:rsid w:val="00072CEA"/>
    <w:rsid w:val="00075C16"/>
    <w:rsid w:val="000D341A"/>
    <w:rsid w:val="000E72EA"/>
    <w:rsid w:val="001008D2"/>
    <w:rsid w:val="00104104"/>
    <w:rsid w:val="001138DC"/>
    <w:rsid w:val="00123846"/>
    <w:rsid w:val="00123EDD"/>
    <w:rsid w:val="00125D97"/>
    <w:rsid w:val="00126440"/>
    <w:rsid w:val="001363D7"/>
    <w:rsid w:val="001420EA"/>
    <w:rsid w:val="00142682"/>
    <w:rsid w:val="0014689A"/>
    <w:rsid w:val="00151715"/>
    <w:rsid w:val="00161C5B"/>
    <w:rsid w:val="00163BF8"/>
    <w:rsid w:val="00170FAC"/>
    <w:rsid w:val="001801B2"/>
    <w:rsid w:val="00180979"/>
    <w:rsid w:val="00182403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1F4D8C"/>
    <w:rsid w:val="00245E29"/>
    <w:rsid w:val="00251325"/>
    <w:rsid w:val="0025664F"/>
    <w:rsid w:val="00257B5A"/>
    <w:rsid w:val="002C6803"/>
    <w:rsid w:val="003026E3"/>
    <w:rsid w:val="003107E2"/>
    <w:rsid w:val="00322F1E"/>
    <w:rsid w:val="0034139C"/>
    <w:rsid w:val="0036155C"/>
    <w:rsid w:val="0036628C"/>
    <w:rsid w:val="003739A2"/>
    <w:rsid w:val="003774CE"/>
    <w:rsid w:val="00394E94"/>
    <w:rsid w:val="003A6805"/>
    <w:rsid w:val="003C1ECA"/>
    <w:rsid w:val="003D26DB"/>
    <w:rsid w:val="003D4645"/>
    <w:rsid w:val="003F04E9"/>
    <w:rsid w:val="003F5C6C"/>
    <w:rsid w:val="00410C4D"/>
    <w:rsid w:val="00411FC5"/>
    <w:rsid w:val="004173A4"/>
    <w:rsid w:val="0042399F"/>
    <w:rsid w:val="00427552"/>
    <w:rsid w:val="00474836"/>
    <w:rsid w:val="00495BA9"/>
    <w:rsid w:val="004A138B"/>
    <w:rsid w:val="004A77B9"/>
    <w:rsid w:val="004B78DC"/>
    <w:rsid w:val="004C4EF7"/>
    <w:rsid w:val="004C7EC3"/>
    <w:rsid w:val="004E0B78"/>
    <w:rsid w:val="004E3A3C"/>
    <w:rsid w:val="00507EA7"/>
    <w:rsid w:val="00526340"/>
    <w:rsid w:val="005629E4"/>
    <w:rsid w:val="005677FA"/>
    <w:rsid w:val="005713ED"/>
    <w:rsid w:val="00590389"/>
    <w:rsid w:val="005B0DC1"/>
    <w:rsid w:val="005B4704"/>
    <w:rsid w:val="005B710D"/>
    <w:rsid w:val="005D1631"/>
    <w:rsid w:val="005F1F02"/>
    <w:rsid w:val="005F4CE6"/>
    <w:rsid w:val="006101E8"/>
    <w:rsid w:val="006273A1"/>
    <w:rsid w:val="006448BC"/>
    <w:rsid w:val="0065248B"/>
    <w:rsid w:val="00653942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48E0"/>
    <w:rsid w:val="007A6796"/>
    <w:rsid w:val="007B40A2"/>
    <w:rsid w:val="007B7383"/>
    <w:rsid w:val="007C0FDD"/>
    <w:rsid w:val="007F7699"/>
    <w:rsid w:val="008016F4"/>
    <w:rsid w:val="008142BE"/>
    <w:rsid w:val="008246DA"/>
    <w:rsid w:val="00855A35"/>
    <w:rsid w:val="0086035D"/>
    <w:rsid w:val="008741B7"/>
    <w:rsid w:val="008A398A"/>
    <w:rsid w:val="008C27EC"/>
    <w:rsid w:val="008C4C79"/>
    <w:rsid w:val="008D1CB1"/>
    <w:rsid w:val="008F4B96"/>
    <w:rsid w:val="009251FD"/>
    <w:rsid w:val="00947A08"/>
    <w:rsid w:val="00967ABD"/>
    <w:rsid w:val="00977FBF"/>
    <w:rsid w:val="0098556B"/>
    <w:rsid w:val="009920C3"/>
    <w:rsid w:val="009C0611"/>
    <w:rsid w:val="009D3173"/>
    <w:rsid w:val="009F222F"/>
    <w:rsid w:val="00A01AF8"/>
    <w:rsid w:val="00A16E7D"/>
    <w:rsid w:val="00A258A3"/>
    <w:rsid w:val="00A259BB"/>
    <w:rsid w:val="00A4490B"/>
    <w:rsid w:val="00A53862"/>
    <w:rsid w:val="00A57D30"/>
    <w:rsid w:val="00A626A0"/>
    <w:rsid w:val="00A816C2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456"/>
    <w:rsid w:val="00C54A40"/>
    <w:rsid w:val="00C748CB"/>
    <w:rsid w:val="00C8330B"/>
    <w:rsid w:val="00CB09A6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915FA"/>
    <w:rsid w:val="00DA2A2E"/>
    <w:rsid w:val="00DB0BC6"/>
    <w:rsid w:val="00DF0D0D"/>
    <w:rsid w:val="00E07814"/>
    <w:rsid w:val="00E31025"/>
    <w:rsid w:val="00E35097"/>
    <w:rsid w:val="00E372B1"/>
    <w:rsid w:val="00E5089B"/>
    <w:rsid w:val="00E51D0C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ogor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2015-08-25T07:47:00Z</cp:lastPrinted>
  <dcterms:created xsi:type="dcterms:W3CDTF">2015-08-21T07:52:00Z</dcterms:created>
  <dcterms:modified xsi:type="dcterms:W3CDTF">2015-08-25T07:49:00Z</dcterms:modified>
</cp:coreProperties>
</file>