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2E" w:rsidRPr="005553B4" w:rsidRDefault="00E8322E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5553B4">
        <w:rPr>
          <w:rFonts w:ascii="Times New Roman" w:hAnsi="Times New Roman"/>
          <w:sz w:val="28"/>
          <w:szCs w:val="28"/>
        </w:rPr>
        <w:t xml:space="preserve">К А </w:t>
      </w:r>
      <w:proofErr w:type="gramStart"/>
      <w:r w:rsidRPr="005553B4">
        <w:rPr>
          <w:rFonts w:ascii="Times New Roman" w:hAnsi="Times New Roman"/>
          <w:sz w:val="28"/>
          <w:szCs w:val="28"/>
        </w:rPr>
        <w:t>Р</w:t>
      </w:r>
      <w:proofErr w:type="gramEnd"/>
      <w:r w:rsidRPr="005553B4">
        <w:rPr>
          <w:rFonts w:ascii="Times New Roman" w:hAnsi="Times New Roman"/>
          <w:sz w:val="28"/>
          <w:szCs w:val="28"/>
        </w:rPr>
        <w:t xml:space="preserve"> А Р</w:t>
      </w:r>
    </w:p>
    <w:p w:rsidR="00E8322E" w:rsidRPr="005553B4" w:rsidRDefault="00E8322E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8322E" w:rsidRPr="005553B4" w:rsidRDefault="00E8322E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53B4">
        <w:rPr>
          <w:rFonts w:ascii="Times New Roman" w:hAnsi="Times New Roman"/>
          <w:sz w:val="28"/>
          <w:szCs w:val="28"/>
        </w:rPr>
        <w:t>П</w:t>
      </w:r>
      <w:proofErr w:type="gramEnd"/>
      <w:r w:rsidRPr="005553B4">
        <w:rPr>
          <w:rFonts w:ascii="Times New Roman" w:hAnsi="Times New Roman"/>
          <w:sz w:val="28"/>
          <w:szCs w:val="28"/>
        </w:rPr>
        <w:t xml:space="preserve"> О С Т А Н О В Л Е Н И Е          №</w:t>
      </w:r>
      <w:r w:rsidR="001F2592">
        <w:rPr>
          <w:rFonts w:ascii="Times New Roman" w:hAnsi="Times New Roman"/>
          <w:sz w:val="28"/>
          <w:szCs w:val="28"/>
        </w:rPr>
        <w:t xml:space="preserve"> 97</w:t>
      </w:r>
    </w:p>
    <w:p w:rsidR="00E8322E" w:rsidRPr="005553B4" w:rsidRDefault="00E8322E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8322E" w:rsidRPr="005553B4" w:rsidRDefault="00E8322E" w:rsidP="00866F58">
      <w:pPr>
        <w:rPr>
          <w:rFonts w:ascii="Times New Roman" w:hAnsi="Times New Roman"/>
          <w:b/>
          <w:bCs/>
          <w:sz w:val="26"/>
          <w:szCs w:val="26"/>
        </w:rPr>
      </w:pPr>
      <w:r w:rsidRPr="005553B4">
        <w:rPr>
          <w:rFonts w:ascii="Times New Roman" w:hAnsi="Times New Roman"/>
          <w:sz w:val="28"/>
          <w:szCs w:val="28"/>
        </w:rPr>
        <w:t xml:space="preserve">                                                             от «</w:t>
      </w:r>
      <w:r w:rsidR="001F2592">
        <w:rPr>
          <w:rFonts w:ascii="Times New Roman" w:hAnsi="Times New Roman"/>
          <w:sz w:val="28"/>
          <w:szCs w:val="28"/>
        </w:rPr>
        <w:t>23</w:t>
      </w:r>
      <w:r w:rsidRPr="005553B4">
        <w:rPr>
          <w:rFonts w:ascii="Times New Roman" w:hAnsi="Times New Roman"/>
          <w:sz w:val="28"/>
          <w:szCs w:val="28"/>
        </w:rPr>
        <w:t>»</w:t>
      </w:r>
      <w:r w:rsidR="001F2592">
        <w:rPr>
          <w:rFonts w:ascii="Times New Roman" w:hAnsi="Times New Roman"/>
          <w:sz w:val="28"/>
          <w:szCs w:val="28"/>
        </w:rPr>
        <w:t xml:space="preserve"> августа</w:t>
      </w:r>
      <w:r w:rsidRPr="005553B4">
        <w:rPr>
          <w:rFonts w:ascii="Times New Roman" w:hAnsi="Times New Roman"/>
          <w:sz w:val="28"/>
          <w:szCs w:val="28"/>
        </w:rPr>
        <w:t xml:space="preserve"> 2022</w:t>
      </w:r>
      <w:r w:rsidR="001F2592">
        <w:rPr>
          <w:rFonts w:ascii="Times New Roman" w:hAnsi="Times New Roman"/>
          <w:sz w:val="28"/>
          <w:szCs w:val="28"/>
        </w:rPr>
        <w:t xml:space="preserve"> </w:t>
      </w:r>
      <w:r w:rsidRPr="005553B4">
        <w:rPr>
          <w:rFonts w:ascii="Times New Roman" w:hAnsi="Times New Roman"/>
          <w:sz w:val="28"/>
          <w:szCs w:val="28"/>
        </w:rPr>
        <w:t>г.</w:t>
      </w:r>
    </w:p>
    <w:p w:rsidR="00493A67" w:rsidRDefault="00493A67" w:rsidP="00493A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322E" w:rsidRDefault="00E8322E" w:rsidP="00493A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322E" w:rsidRDefault="00E8322E" w:rsidP="00493A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322E" w:rsidRDefault="00E8322E" w:rsidP="00493A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553B4" w:rsidRDefault="005553B4" w:rsidP="00493A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322E" w:rsidRPr="00E8322E" w:rsidRDefault="00E8322E" w:rsidP="00493A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3A67" w:rsidRPr="00D70EB2" w:rsidRDefault="00E112B2" w:rsidP="00121F71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Hlk111204898"/>
      <w:r w:rsidRPr="00E112B2">
        <w:rPr>
          <w:rFonts w:ascii="Times New Roman" w:hAnsi="Times New Roman" w:cs="Times New Roman"/>
          <w:bCs/>
          <w:sz w:val="28"/>
          <w:szCs w:val="28"/>
        </w:rPr>
        <w:t>О принятии</w:t>
      </w:r>
      <w:r w:rsidR="00121F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2B2">
        <w:rPr>
          <w:rFonts w:ascii="Times New Roman" w:hAnsi="Times New Roman" w:cs="Times New Roman"/>
          <w:bCs/>
          <w:sz w:val="28"/>
          <w:szCs w:val="28"/>
        </w:rPr>
        <w:t>решений о списании</w:t>
      </w:r>
      <w:r w:rsidR="00493A67" w:rsidRPr="00493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A67" w:rsidRPr="00D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</w:t>
      </w:r>
      <w:r w:rsidR="00493A67" w:rsidRPr="00493A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="00493A67" w:rsidRPr="00D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финансовое обеспечение которых осуществлялось за счет средств республиканского бюджета и (или) местного бюджета</w:t>
      </w:r>
    </w:p>
    <w:bookmarkEnd w:id="0"/>
    <w:p w:rsidR="00493A67" w:rsidRPr="00493A67" w:rsidRDefault="00493A67" w:rsidP="00493A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3A67" w:rsidRPr="00493A67" w:rsidRDefault="00E8322E" w:rsidP="00E8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п.3 п</w:t>
      </w:r>
      <w:r w:rsidR="00493A67" w:rsidRPr="00493A67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бюджета"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3A67" w:rsidRPr="00493A67">
        <w:rPr>
          <w:rFonts w:ascii="Times New Roman" w:hAnsi="Times New Roman" w:cs="Times New Roman"/>
          <w:sz w:val="28"/>
          <w:szCs w:val="28"/>
        </w:rPr>
        <w:t>Правилами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</w:t>
      </w:r>
      <w:proofErr w:type="gramEnd"/>
      <w:r w:rsidR="00493A67" w:rsidRPr="00493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A67" w:rsidRPr="00493A67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="00493A67" w:rsidRPr="00493A67">
        <w:rPr>
          <w:rFonts w:ascii="Times New Roman" w:hAnsi="Times New Roman" w:cs="Times New Roman"/>
          <w:sz w:val="28"/>
          <w:szCs w:val="28"/>
        </w:rPr>
        <w:t xml:space="preserve"> которых осуществлялось за счет средств ф</w:t>
      </w:r>
      <w:r>
        <w:rPr>
          <w:rFonts w:ascii="Times New Roman" w:hAnsi="Times New Roman" w:cs="Times New Roman"/>
          <w:sz w:val="28"/>
          <w:szCs w:val="28"/>
        </w:rPr>
        <w:t>едерального бюджета»</w:t>
      </w:r>
      <w:r w:rsidR="00493A67" w:rsidRPr="00493A6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93A67" w:rsidRPr="00493A67">
        <w:rPr>
          <w:rFonts w:ascii="Times New Roman" w:hAnsi="Times New Roman" w:cs="Times New Roman"/>
          <w:sz w:val="28"/>
          <w:szCs w:val="28"/>
        </w:rPr>
        <w:t>:</w:t>
      </w:r>
    </w:p>
    <w:p w:rsidR="00C90CEE" w:rsidRDefault="00C90CEE" w:rsidP="00E8322E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3A67" w:rsidRPr="00C90CEE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9" w:history="1">
        <w:r w:rsidR="00493A67" w:rsidRPr="00E8322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493A67" w:rsidRPr="00C90CEE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493A67" w:rsidRPr="00C90CEE">
        <w:rPr>
          <w:rFonts w:ascii="Times New Roman" w:hAnsi="Times New Roman" w:cs="Times New Roman"/>
          <w:bCs/>
          <w:sz w:val="28"/>
          <w:szCs w:val="28"/>
        </w:rPr>
        <w:t>решений о списании</w:t>
      </w:r>
      <w:r w:rsidR="00493A67" w:rsidRPr="00C90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A67" w:rsidRPr="00C90C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муниципального образования «Лениногорский муниципальный район» Республики Татарстан, финансовое обеспечение которых осуществлялось за счет средств республиканского бюджета и (или) местного бюджета</w:t>
      </w:r>
      <w:r w:rsidRPr="00C90C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C90CEE" w:rsidRPr="00C90CEE" w:rsidRDefault="00E8322E" w:rsidP="00E8322E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2.Исполнительному комитету</w:t>
      </w:r>
      <w:r w:rsidR="00C727B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</w:t>
      </w:r>
      <w:r w:rsidR="00C90CEE" w:rsidRPr="00C90C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ениногорского муниципального района в течение пяти рабочих дней со дня регистрации настоящего постановления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разработать и</w:t>
      </w:r>
      <w:r w:rsidR="00C90CEE" w:rsidRPr="00C90C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утвердить Положение о комиссии по списанию затрат, </w:t>
      </w:r>
      <w:r w:rsidR="00C90CEE" w:rsidRPr="00C90C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понесенных на незавершенное строительство объектов капитального строительства муниципальной собственности муниципального образования «Лениногорский муниципальный район» Республики Татарстан, финансовое обеспечение которых осуществлялось за счет средств республиканского бюджета и (или) местного бюджета, ч</w:t>
      </w:r>
      <w:r w:rsidR="00C90CEE" w:rsidRPr="00C90C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ислящихся на балансе органа местного самоуправления</w:t>
      </w:r>
      <w:proofErr w:type="gramEnd"/>
      <w:r w:rsidR="00C90CEE" w:rsidRPr="00C90C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Лениногорского муниципального района  и ее состав.</w:t>
      </w:r>
    </w:p>
    <w:p w:rsidR="00493A67" w:rsidRDefault="00C90CEE" w:rsidP="00E8322E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E8322E">
        <w:rPr>
          <w:rFonts w:ascii="Times New Roman" w:hAnsi="Times New Roman" w:cs="Times New Roman"/>
          <w:sz w:val="28"/>
          <w:szCs w:val="28"/>
        </w:rPr>
        <w:t>.</w:t>
      </w:r>
      <w:r w:rsidR="00493A67" w:rsidRPr="00493A67">
        <w:rPr>
          <w:rFonts w:ascii="Times New Roman" w:hAnsi="Times New Roman" w:cs="Times New Roman"/>
          <w:sz w:val="28"/>
          <w:szCs w:val="28"/>
        </w:rPr>
        <w:t xml:space="preserve">Рекомендовать органам  местного самоуправления Лениногорского муниципального района руководствоваться положениями </w:t>
      </w:r>
      <w:hyperlink r:id="rId10" w:history="1">
        <w:r w:rsidR="00493A67" w:rsidRPr="00E8322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493A67" w:rsidRPr="00493A67">
        <w:rPr>
          <w:rFonts w:ascii="Times New Roman" w:hAnsi="Times New Roman" w:cs="Times New Roman"/>
          <w:sz w:val="28"/>
          <w:szCs w:val="28"/>
        </w:rPr>
        <w:t xml:space="preserve">, утвержденных настоящим решением, при принятии решений о списании </w:t>
      </w:r>
      <w:r w:rsidR="00493A67" w:rsidRPr="00D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</w:t>
      </w:r>
      <w:r w:rsidR="00493A67" w:rsidRPr="00493A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="00493A67" w:rsidRPr="00D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финансовое обеспечение которых осуществлялось за счет средств республиканского бюджета и (или) местного бюджета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</w:p>
    <w:p w:rsidR="00C90CEE" w:rsidRDefault="00E8322E" w:rsidP="00E8322E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4.</w:t>
      </w:r>
      <w:r w:rsidR="00C90C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Опубликовать настоящее постановление на официальном </w:t>
      </w:r>
      <w:r w:rsidR="00121F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интернет-сайте</w:t>
      </w:r>
      <w:r w:rsidR="00C90C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Лениногорского муниципального района и портале правовой информации Республики Татарстан.</w:t>
      </w:r>
    </w:p>
    <w:p w:rsidR="00C90CEE" w:rsidRPr="00D70EB2" w:rsidRDefault="00E8322E" w:rsidP="00E8322E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</w:t>
      </w:r>
      <w:proofErr w:type="gramStart"/>
      <w:r w:rsidR="00C90C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 w:rsidR="00C90C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возложить на заместителя Г</w:t>
      </w:r>
      <w:r w:rsidR="00C727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лавы муниципального образования </w:t>
      </w:r>
      <w:r w:rsidR="00C727BB" w:rsidRPr="00C90C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«Лениногорский муниципальный район» Республики Татарстан</w:t>
      </w:r>
      <w:r w:rsidR="00C727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493A67" w:rsidRPr="00493A67" w:rsidRDefault="00493A67" w:rsidP="0049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A67" w:rsidRDefault="00493A67" w:rsidP="0049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22E" w:rsidRDefault="00E8322E" w:rsidP="0049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22E" w:rsidRPr="00493A67" w:rsidRDefault="00E8322E" w:rsidP="0049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916" w:rsidRPr="00493A67" w:rsidRDefault="00493A67" w:rsidP="00E8322E">
      <w:pPr>
        <w:shd w:val="clear" w:color="auto" w:fill="FFFFFF" w:themeFill="background1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3A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Pr="00493A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Pr="00493A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Pr="00493A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Pr="00493A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C727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C727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C727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C727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C727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        </w:t>
      </w:r>
      <w:r w:rsidRPr="00493A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Р.</w:t>
      </w:r>
      <w:r w:rsidR="00E832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493A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Г. Хусаинов</w:t>
      </w:r>
    </w:p>
    <w:p w:rsidR="00E53916" w:rsidRPr="00493A67" w:rsidRDefault="00E53916" w:rsidP="00493A67">
      <w:pPr>
        <w:shd w:val="clear" w:color="auto" w:fill="FFFFFF" w:themeFill="background1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8322E" w:rsidRPr="00F06A28" w:rsidRDefault="00E8322E" w:rsidP="00F06A28">
      <w:pPr>
        <w:spacing w:after="0" w:line="240" w:lineRule="auto"/>
        <w:ind w:right="-1"/>
        <w:rPr>
          <w:rFonts w:ascii="Times New Roman" w:hAnsi="Times New Roman"/>
          <w:sz w:val="24"/>
        </w:rPr>
      </w:pPr>
      <w:r w:rsidRPr="00F06A28">
        <w:rPr>
          <w:rFonts w:ascii="Times New Roman" w:hAnsi="Times New Roman"/>
          <w:sz w:val="24"/>
        </w:rPr>
        <w:t>И.Р. Хайбрахманов</w:t>
      </w:r>
    </w:p>
    <w:p w:rsidR="00E8322E" w:rsidRPr="00F06A28" w:rsidRDefault="00E8322E" w:rsidP="00F06A28">
      <w:pPr>
        <w:spacing w:after="0" w:line="240" w:lineRule="auto"/>
        <w:ind w:right="-1"/>
        <w:rPr>
          <w:rFonts w:ascii="Times New Roman" w:hAnsi="Times New Roman"/>
          <w:sz w:val="24"/>
        </w:rPr>
      </w:pPr>
      <w:r w:rsidRPr="00F06A28">
        <w:rPr>
          <w:rFonts w:ascii="Times New Roman" w:hAnsi="Times New Roman"/>
          <w:sz w:val="24"/>
        </w:rPr>
        <w:t>5-44-72</w:t>
      </w:r>
    </w:p>
    <w:p w:rsidR="00493A67" w:rsidRPr="00E8322E" w:rsidRDefault="00493A67" w:rsidP="00E8322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8322E" w:rsidRDefault="00C727BB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sectPr w:rsidR="00E8322E" w:rsidSect="00E8322E">
          <w:headerReference w:type="default" r:id="rId11"/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 w:type="page"/>
      </w:r>
    </w:p>
    <w:p w:rsidR="00493A67" w:rsidRPr="00493A67" w:rsidRDefault="00493A67" w:rsidP="00493A67">
      <w:pPr>
        <w:shd w:val="clear" w:color="auto" w:fill="FFFFFF" w:themeFill="background1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8322E" w:rsidRDefault="00E8322E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Утверждены</w:t>
      </w:r>
    </w:p>
    <w:p w:rsidR="00E8322E" w:rsidRPr="00675115" w:rsidRDefault="00E8322E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8322E" w:rsidRDefault="00E8322E" w:rsidP="00C03FD8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постановлением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 xml:space="preserve"> Главы муниципального образования «Лениногорский муниципальный район», мэра города Лениногорска</w:t>
      </w:r>
    </w:p>
    <w:p w:rsidR="00E8322E" w:rsidRPr="00675115" w:rsidRDefault="00E8322E" w:rsidP="00C03FD8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322E" w:rsidRPr="00675115" w:rsidRDefault="00E8322E" w:rsidP="00C03FD8">
      <w:pPr>
        <w:spacing w:after="0" w:line="240" w:lineRule="auto"/>
        <w:ind w:left="5812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от «</w:t>
      </w:r>
      <w:r w:rsidR="001F2592">
        <w:rPr>
          <w:rFonts w:ascii="Times New Roman" w:eastAsia="Times New Roman" w:hAnsi="Times New Roman"/>
          <w:bCs/>
          <w:sz w:val="24"/>
          <w:szCs w:val="24"/>
        </w:rPr>
        <w:t>23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="001F2592">
        <w:rPr>
          <w:rFonts w:ascii="Times New Roman" w:eastAsia="Times New Roman" w:hAnsi="Times New Roman"/>
          <w:bCs/>
          <w:sz w:val="24"/>
          <w:szCs w:val="24"/>
        </w:rPr>
        <w:t xml:space="preserve"> августа </w:t>
      </w:r>
      <w:r>
        <w:rPr>
          <w:rFonts w:ascii="Times New Roman" w:eastAsia="Times New Roman" w:hAnsi="Times New Roman"/>
          <w:bCs/>
          <w:sz w:val="24"/>
          <w:szCs w:val="24"/>
        </w:rPr>
        <w:t>2022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>г. №</w:t>
      </w:r>
      <w:r w:rsidR="001F2592">
        <w:rPr>
          <w:rFonts w:ascii="Times New Roman" w:eastAsia="Times New Roman" w:hAnsi="Times New Roman"/>
          <w:bCs/>
          <w:sz w:val="24"/>
          <w:szCs w:val="24"/>
        </w:rPr>
        <w:t xml:space="preserve"> 97</w:t>
      </w:r>
      <w:bookmarkStart w:id="1" w:name="_GoBack"/>
      <w:bookmarkEnd w:id="1"/>
    </w:p>
    <w:p w:rsidR="00493A67" w:rsidRPr="00493A67" w:rsidRDefault="00493A67" w:rsidP="00493A67">
      <w:pPr>
        <w:shd w:val="clear" w:color="auto" w:fill="FFFFFF" w:themeFill="background1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Правила</w:t>
      </w:r>
      <w:r w:rsidRPr="00D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</w:t>
      </w:r>
      <w:r w:rsidRPr="00493A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финансовое обеспечение которых осуществлялось за счет средств республиканского бюджета и (или) местного бюджета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01"/>
      <w:bookmarkEnd w:id="2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финансовое обеспечение которых осуществлялось за счет средств республиканского бюджета и (или) местного бюджета (далее - решение о списании).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02"/>
      <w:bookmarkEnd w:id="3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списании принимается в отношении: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021"/>
      <w:bookmarkEnd w:id="4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объектов незавершенного строительства, права муниципальной собственности 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22"/>
      <w:bookmarkEnd w:id="5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затрат, понесенных на незавершенное строительство объектов капитального строительства муниципальной собственности </w:t>
      </w:r>
      <w:r w:rsidRPr="00D8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финансовое обеспечение которых осуществлялось за счет средств бюджета</w:t>
      </w:r>
      <w:r w:rsidRPr="00D8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местного бюджета, включая затраты на проектные и (или) изыскательские работы (далее -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произведенные затраты).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03"/>
      <w:bookmarkEnd w:id="6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списании объектов незавершенного строительства принимается при наличии следующих оснований: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031"/>
      <w:bookmarkEnd w:id="7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оснований для приватизации объекта незавершенного строительства, предусмотренных </w:t>
      </w:r>
      <w:hyperlink r:id="rId12" w:history="1">
        <w:r w:rsidRPr="00493A67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законодательством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 приватизации;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032"/>
      <w:bookmarkEnd w:id="8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 единого института развития в жилищной сфере в подготовке предложений в соответствии со </w:t>
      </w:r>
      <w:hyperlink r:id="rId13" w:history="1">
        <w:r w:rsidRPr="00493A67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статьей 11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24.07.2008 № 161-ФЗ "О содействии развитию жилищного строительства";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033"/>
      <w:bookmarkEnd w:id="9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отказ органа государственной власти 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органа местного самоуправления муниципального образования, в границах которых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 объект незавершенного строительства, от безвозмездного принятия объекта незавершенного строительства.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04"/>
      <w:bookmarkEnd w:id="10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Решение о списании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произведенных затрат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при наличии следующих оснований: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041"/>
      <w:bookmarkEnd w:id="11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признана недействительной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судебном порядке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042"/>
      <w:bookmarkEnd w:id="12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 </w:t>
      </w:r>
      <w:hyperlink r:id="rId14" w:history="1">
        <w:r w:rsidRPr="00493A67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статьей 14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 13.07. 2015 № 218-ФЗ  "О государственной регистрации недвижимости".</w:t>
      </w:r>
    </w:p>
    <w:p w:rsidR="00E53916" w:rsidRPr="00493A67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05"/>
      <w:bookmarkEnd w:id="13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Решение о списании принимается в форме</w:t>
      </w:r>
      <w:bookmarkStart w:id="14" w:name="sub_10051"/>
      <w:bookmarkEnd w:id="14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правового акта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3916" w:rsidRPr="00493A67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комитет м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если размер затрат на создание объекта незавершенного строительства или произведенных затрат составляет 1 млн. рублей и более.</w:t>
      </w:r>
    </w:p>
    <w:p w:rsidR="00E53916" w:rsidRPr="00493A67" w:rsidRDefault="00E53916" w:rsidP="0049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67">
        <w:rPr>
          <w:rFonts w:ascii="Times New Roman" w:hAnsi="Times New Roman" w:cs="Times New Roman"/>
          <w:sz w:val="28"/>
          <w:szCs w:val="28"/>
        </w:rPr>
        <w:t>а) правового акта Совета муниципального образования «Лениногорский муниципальный район», в случае если размер затрат на создание объекта незавершенного строительства или произведенных затрат составляет 3 млн. рублей и более</w:t>
      </w:r>
      <w:r w:rsidR="00922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916" w:rsidRPr="00493A67" w:rsidRDefault="00E53916" w:rsidP="0049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67">
        <w:rPr>
          <w:rFonts w:ascii="Times New Roman" w:hAnsi="Times New Roman" w:cs="Times New Roman"/>
          <w:sz w:val="28"/>
          <w:szCs w:val="28"/>
        </w:rPr>
        <w:t>б) правового акта Исполнительного комитета муниципального образования «Лениногорский муниципальный район» или организации, осуществляющей полномочия главного распорядителя средств местного бюджета и (или) полномочия учредителя в отношении муниципального бюджетного учреждения, муниципального казенного учреждения, права собственника имущества муниципального унитарного предприятия (далее - орган местного самоуправление или организация), в случае если размер затрат на создание объекта незавершенного строительства или произведенных затрат составляет менее 3 млн. рублей.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06"/>
      <w:bookmarkEnd w:id="15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Решение о списании объекта незавершенного строительства должно содержать следующие сведения: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061"/>
      <w:bookmarkEnd w:id="16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 местного самоуправления или организации;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0062"/>
      <w:bookmarkEnd w:id="17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наименование объекта незавершенного строительства, а также его местоположение, кадастровый номер и реестровый номер </w:t>
      </w:r>
      <w:r w:rsidR="0092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063"/>
      <w:bookmarkEnd w:id="18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осуществлении капитальных вложений, в соответствии с которым осуществлялось финансовое обеспечение за счет средств бюджета  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Татарстан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местного бюджета (при наличии такого решения).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007"/>
      <w:bookmarkEnd w:id="19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Решение о списании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произведенных затрат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содержать следующие сведения: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071"/>
      <w:bookmarkEnd w:id="20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 местного самоуправления или организации;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072"/>
      <w:bookmarkEnd w:id="21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юридического лица, в бухгалтерском учете которого учтены произведенные капитальные вложения;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073"/>
      <w:bookmarkEnd w:id="22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общий размер произведенных затрат с выделением размера затрат, произведенных за счет средств бюджета </w:t>
      </w:r>
      <w:r w:rsidRPr="00D8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Татарстан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(местного бюджета),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0074"/>
      <w:bookmarkEnd w:id="23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период, в течение которого производились затраты.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008"/>
      <w:bookmarkEnd w:id="24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Проект </w:t>
      </w:r>
      <w:r w:rsidR="0092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списании с пояснительными материалами, содержащими обоснование невозможности и (или) нецелесообразности осуществления дальнейших затрат</w:t>
      </w:r>
      <w:r w:rsidR="00F77865" w:rsidRPr="00493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7865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произведенных за счет средств бюджета </w:t>
      </w:r>
      <w:r w:rsidR="00F77865" w:rsidRPr="00D8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и направляется на согласование 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комитетом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земельных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 Республики 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Министерство финансов Республики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Министерство строительства, архитектуры и жилищно-коммунального хозяйства Республики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Управления Федерального казначейства по Республике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органы исполнительной власти). Срок согласования проекта решения о списании не должен превышать 14 календарных дней, в случае отсутствия ответов органов исполнительной власти в указанный срок проект решения о списании считается согласованным.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009"/>
      <w:bookmarkEnd w:id="25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0091"/>
      <w:bookmarkEnd w:id="26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объекта незавершенного строительства;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0092"/>
      <w:bookmarkEnd w:id="27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инвентарный (учетный) номер объекта незавершенного строительства (при наличии);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0093"/>
      <w:bookmarkEnd w:id="28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кадастровый номер объекта незавершенного строительства;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0094"/>
      <w:bookmarkEnd w:id="29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год начала строительства объекта незавершенного строительства;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095"/>
      <w:bookmarkEnd w:id="30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балансовая стоимость объекта незавершенного строительства на день принятия решения о списании объекта недвижимого имущества;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096"/>
      <w:bookmarkEnd w:id="31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кадастровая стоимость объекта незавершенного строительства;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097"/>
      <w:bookmarkEnd w:id="32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098"/>
      <w:bookmarkEnd w:id="33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10"/>
      <w:bookmarkEnd w:id="34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Пояснительные материалы к проекту решения о списании произведенных затрат должны содержать следующие сведения и документы: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101"/>
      <w:bookmarkEnd w:id="35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объекта, на создание которого произведены затраты;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102"/>
      <w:bookmarkEnd w:id="36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</w:t>
      </w:r>
      <w:hyperlink r:id="rId15" w:history="1">
        <w:r w:rsidRPr="00D8101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КС-2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справки о стоимости выполненных работ и затрат (</w:t>
      </w:r>
      <w:hyperlink r:id="rId16" w:history="1">
        <w:r w:rsidRPr="00D8101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КС-3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акты приемки законченного строительством объекта приемочной комиссией (</w:t>
      </w:r>
      <w:hyperlink r:id="rId17" w:history="1">
        <w:r w:rsidRPr="00D8101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КС-14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товарные накладные по </w:t>
      </w:r>
      <w:hyperlink r:id="rId18" w:history="1">
        <w:r w:rsidRPr="00D8101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форме N ТОРГ-12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иные документы);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103"/>
      <w:bookmarkEnd w:id="37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размер произведенных затрат;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104"/>
      <w:bookmarkEnd w:id="38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год начала осуществления произведенных затрат.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11"/>
      <w:bookmarkEnd w:id="39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Органы исполнительной власти принимают решение об отказе в согласовании проекта решения о списании при наличии хотя бы одного из следующих оснований: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111"/>
      <w:bookmarkEnd w:id="40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оснований, предусмотренных </w:t>
      </w:r>
      <w:hyperlink r:id="rId19" w:anchor="sub_1004" w:history="1">
        <w:r w:rsidRPr="00493A67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пунктом 4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настоящих Правил;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0112"/>
      <w:bookmarkEnd w:id="41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сведений и (или) документов, указанных в </w:t>
      </w:r>
      <w:hyperlink r:id="rId20" w:anchor="sub_1009" w:history="1">
        <w:r w:rsidRPr="00493A67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пунктах 9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21" w:anchor="sub_1010" w:history="1">
        <w:r w:rsidRPr="00493A67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10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настоящих Правил;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113"/>
      <w:bookmarkEnd w:id="42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предложений органа исполнительной власти о дальнейшем использовании объектов незавершенного строительства или результатов произведенных затрат.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12"/>
      <w:bookmarkEnd w:id="43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принятии органами исполнительной власти решения об отказе в согласовании проекта решения о списании по основанию, предусмотренному </w:t>
      </w:r>
      <w:hyperlink r:id="rId22" w:anchor="sub_10112" w:history="1">
        <w:r w:rsidRPr="00493A67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подпунктом "б" пункта 11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настоящих Правил, 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комитет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устраняет такое основание и повторно направляет проект решения о списании на согласование в порядке, предусмотренном настоящими Правилами.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13"/>
      <w:bookmarkEnd w:id="44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После согласования органами исполнительной власти проекта решения о списании в случае, предусмотренном </w:t>
      </w:r>
      <w:hyperlink r:id="rId23" w:anchor="sub_10051" w:history="1">
        <w:r w:rsidRPr="00493A67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пунктом  5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настоящих Правил, 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Исполнительным комитетом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соответствующий правовой акт.</w:t>
      </w:r>
    </w:p>
    <w:p w:rsidR="00E53916" w:rsidRPr="00D70EB2" w:rsidRDefault="00E53916" w:rsidP="00493A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14"/>
      <w:bookmarkEnd w:id="45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 принятии одним из органов исполнительной власти решения об отказе в согласовании проекта решения о списании в случае, предусмотренном </w:t>
      </w:r>
      <w:hyperlink r:id="rId24" w:anchor="sub_10051" w:history="1">
        <w:r w:rsidRPr="00493A67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 пунктом 5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настоящих Правил, по основанию, предусмотренному </w:t>
      </w:r>
      <w:hyperlink r:id="rId25" w:anchor="sub_10113" w:history="1">
        <w:r w:rsidRPr="00493A67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подпунктом "в" пункта 11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настоящих Правил, 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комитетом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таким органом исполнительной власти в течение 30 календарных дней со дня получения 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Исполнительным комитетом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 подготавливается и 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комитетом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на утверждение в Министерство экономи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земельных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 Республики 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Татарстан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301958" w:rsidRDefault="00E53916" w:rsidP="00D810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15"/>
      <w:bookmarkEnd w:id="46"/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случае невозможности реализации указанного в </w:t>
      </w:r>
      <w:hyperlink r:id="rId26" w:anchor="sub_1014" w:history="1">
        <w:r w:rsidRPr="00493A67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пункте 14</w:t>
        </w:r>
      </w:hyperlink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настоящих Правил плана мероприятий, утвержденного Министерство экономического развития и имущественных отношений Республики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комитетом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Республики 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земельных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 Республики 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 о списании объекта незавершенного строительства или произведенных затрат с приложением проекта соответствующего акта 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земельных</w:t>
      </w:r>
      <w:r w:rsidR="00493A67"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 Республики </w:t>
      </w:r>
      <w:r w:rsidR="00493A67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пояснением возникших обстоятельств</w:t>
      </w:r>
      <w:r w:rsidR="00F77865" w:rsidRPr="0049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F71" w:rsidRDefault="00121F71" w:rsidP="00D8101D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принятия решения Советом района проект решения с пояснительной запиской, заключением комиссии о списании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на создание объекта незавершенного строительства или произведенных затрат </w:t>
      </w:r>
      <w:r>
        <w:rPr>
          <w:rFonts w:ascii="Times New Roman" w:hAnsi="Times New Roman" w:cs="Times New Roman"/>
          <w:sz w:val="28"/>
          <w:szCs w:val="28"/>
        </w:rPr>
        <w:t>вноситься руководителем Исполнительного комитета в Совет района</w:t>
      </w:r>
      <w:r w:rsidRPr="001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7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подписания заключения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806" w:rsidRDefault="00244806" w:rsidP="00D8101D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806" w:rsidRDefault="00244806" w:rsidP="00D810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806" w:rsidRDefault="00244806" w:rsidP="00D810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806" w:rsidRPr="00493A67" w:rsidRDefault="00244806" w:rsidP="00D810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4806" w:rsidRPr="00493A67" w:rsidSect="005553B4">
      <w:headerReference w:type="default" r:id="rId27"/>
      <w:pgSz w:w="11906" w:h="16838"/>
      <w:pgMar w:top="56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B6" w:rsidRDefault="00AA66B6" w:rsidP="00E8322E">
      <w:pPr>
        <w:spacing w:after="0" w:line="240" w:lineRule="auto"/>
      </w:pPr>
      <w:r>
        <w:separator/>
      </w:r>
    </w:p>
  </w:endnote>
  <w:endnote w:type="continuationSeparator" w:id="0">
    <w:p w:rsidR="00AA66B6" w:rsidRDefault="00AA66B6" w:rsidP="00E8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B6" w:rsidRDefault="00AA66B6" w:rsidP="00E8322E">
      <w:pPr>
        <w:spacing w:after="0" w:line="240" w:lineRule="auto"/>
      </w:pPr>
      <w:r>
        <w:separator/>
      </w:r>
    </w:p>
  </w:footnote>
  <w:footnote w:type="continuationSeparator" w:id="0">
    <w:p w:rsidR="00AA66B6" w:rsidRDefault="00AA66B6" w:rsidP="00E8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2E" w:rsidRDefault="00E8322E">
    <w:pPr>
      <w:pStyle w:val="a4"/>
      <w:jc w:val="center"/>
    </w:pPr>
  </w:p>
  <w:p w:rsidR="00E8322E" w:rsidRDefault="00E832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85882"/>
      <w:docPartObj>
        <w:docPartGallery w:val="Page Numbers (Top of Page)"/>
        <w:docPartUnique/>
      </w:docPartObj>
    </w:sdtPr>
    <w:sdtEndPr/>
    <w:sdtContent>
      <w:p w:rsidR="005553B4" w:rsidRDefault="005553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92">
          <w:rPr>
            <w:noProof/>
          </w:rPr>
          <w:t>2</w:t>
        </w:r>
        <w:r>
          <w:fldChar w:fldCharType="end"/>
        </w:r>
      </w:p>
    </w:sdtContent>
  </w:sdt>
  <w:p w:rsidR="005553B4" w:rsidRDefault="00555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55145"/>
    <w:multiLevelType w:val="hybridMultilevel"/>
    <w:tmpl w:val="6AA6F2A4"/>
    <w:lvl w:ilvl="0" w:tplc="278C806C">
      <w:start w:val="1"/>
      <w:numFmt w:val="decimal"/>
      <w:lvlText w:val="%1."/>
      <w:lvlJc w:val="left"/>
      <w:pPr>
        <w:ind w:left="972" w:hanging="405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16"/>
    <w:rsid w:val="00121F71"/>
    <w:rsid w:val="001F2592"/>
    <w:rsid w:val="00244806"/>
    <w:rsid w:val="00301958"/>
    <w:rsid w:val="00493A67"/>
    <w:rsid w:val="005553B4"/>
    <w:rsid w:val="00866D47"/>
    <w:rsid w:val="008E559D"/>
    <w:rsid w:val="00922952"/>
    <w:rsid w:val="00AA66B6"/>
    <w:rsid w:val="00B15660"/>
    <w:rsid w:val="00C727BB"/>
    <w:rsid w:val="00C90CEE"/>
    <w:rsid w:val="00D8101D"/>
    <w:rsid w:val="00E112B2"/>
    <w:rsid w:val="00E53916"/>
    <w:rsid w:val="00E8322E"/>
    <w:rsid w:val="00F7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22E"/>
  </w:style>
  <w:style w:type="paragraph" w:styleId="a6">
    <w:name w:val="footer"/>
    <w:basedOn w:val="a"/>
    <w:link w:val="a7"/>
    <w:uiPriority w:val="99"/>
    <w:unhideWhenUsed/>
    <w:rsid w:val="00E8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22E"/>
  </w:style>
  <w:style w:type="paragraph" w:styleId="a8">
    <w:name w:val="Balloon Text"/>
    <w:basedOn w:val="a"/>
    <w:link w:val="a9"/>
    <w:uiPriority w:val="99"/>
    <w:semiHidden/>
    <w:unhideWhenUsed/>
    <w:rsid w:val="0055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22E"/>
  </w:style>
  <w:style w:type="paragraph" w:styleId="a6">
    <w:name w:val="footer"/>
    <w:basedOn w:val="a"/>
    <w:link w:val="a7"/>
    <w:uiPriority w:val="99"/>
    <w:unhideWhenUsed/>
    <w:rsid w:val="00E8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22E"/>
  </w:style>
  <w:style w:type="paragraph" w:styleId="a8">
    <w:name w:val="Balloon Text"/>
    <w:basedOn w:val="a"/>
    <w:link w:val="a9"/>
    <w:uiPriority w:val="99"/>
    <w:semiHidden/>
    <w:unhideWhenUsed/>
    <w:rsid w:val="0055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61615/11" TargetMode="External"/><Relationship Id="rId18" Type="http://schemas.openxmlformats.org/officeDocument/2006/relationships/hyperlink" Target="http://internet.garant.ru/document/redirect/180026/4012" TargetMode="External"/><Relationship Id="rId26" Type="http://schemas.openxmlformats.org/officeDocument/2006/relationships/hyperlink" Target="http://gov.cap.ru/admin/%D0%BF%D1%80%D0%BE%D0%B5%D0%BA%D1%82/%D0%BF%D1%80%D0%BE%D0%B5%D0%BA%D1%82%20%D0%BF%D0%BE%D1%81%D1%82%D0%B0%D0%BD%D0%BE%D0%B2%D0%BB%D0%B5%D0%BD%D0%B8%D0%B5%20%E2%84%96%20%20%D0%BD%D0%B5%D0%B7%D0%B0%D0%B2%D0%B5%D1%80%D1%88%D0%B5%D0%BD%D0%BD%D0%BE%D0%B5%20%D1%81%D1%82%D1%80%D0%BE%D0%B8%D1%82%D0%B5%D0%BB%D1%8C%D1%81%D1%82%D0%B2%D0%BE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admin/%D0%BF%D1%80%D0%BE%D0%B5%D0%BA%D1%82/%D0%BF%D1%80%D0%BE%D0%B5%D0%BA%D1%82%20%D0%BF%D0%BE%D1%81%D1%82%D0%B0%D0%BD%D0%BE%D0%B2%D0%BB%D0%B5%D0%BD%D0%B8%D0%B5%20%E2%84%96%20%20%D0%BD%D0%B5%D0%B7%D0%B0%D0%B2%D0%B5%D1%80%D1%88%D0%B5%D0%BD%D0%BD%D0%BE%D0%B5%20%D1%81%D1%82%D1%80%D0%BE%D0%B8%D1%82%D0%B5%D0%BB%D1%8C%D1%81%D1%82%D0%B2%D0%BE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5505/4" TargetMode="External"/><Relationship Id="rId17" Type="http://schemas.openxmlformats.org/officeDocument/2006/relationships/hyperlink" Target="http://internet.garant.ru/document/redirect/12105441/1039" TargetMode="External"/><Relationship Id="rId25" Type="http://schemas.openxmlformats.org/officeDocument/2006/relationships/hyperlink" Target="http://gov.cap.ru/admin/%D0%BF%D1%80%D0%BE%D0%B5%D0%BA%D1%82/%D0%BF%D1%80%D0%BE%D0%B5%D0%BA%D1%82%20%D0%BF%D0%BE%D1%81%D1%82%D0%B0%D0%BD%D0%BE%D0%B2%D0%BB%D0%B5%D0%BD%D0%B8%D0%B5%20%E2%84%96%20%20%D0%BD%D0%B5%D0%B7%D0%B0%D0%B2%D0%B5%D1%80%D1%88%D0%B5%D0%BD%D0%BD%D0%BE%D0%B5%20%D1%81%D1%82%D1%80%D0%BE%D0%B8%D1%82%D0%B5%D0%BB%D1%8C%D1%81%D1%82%D0%B2%D0%BE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7360/2000" TargetMode="External"/><Relationship Id="rId20" Type="http://schemas.openxmlformats.org/officeDocument/2006/relationships/hyperlink" Target="http://gov.cap.ru/admin/%D0%BF%D1%80%D0%BE%D0%B5%D0%BA%D1%82/%D0%BF%D1%80%D0%BE%D0%B5%D0%BA%D1%82%20%D0%BF%D0%BE%D1%81%D1%82%D0%B0%D0%BD%D0%BE%D0%B2%D0%BB%D0%B5%D0%BD%D0%B8%D0%B5%20%E2%84%96%20%20%D0%BD%D0%B5%D0%B7%D0%B0%D0%B2%D0%B5%D1%80%D1%88%D0%B5%D0%BD%D0%BD%D0%BE%D0%B5%20%D1%81%D1%82%D1%80%D0%BE%D0%B8%D1%82%D0%B5%D0%BB%D1%8C%D1%81%D1%82%D0%B2%D0%BE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gov.cap.ru/admin/%D0%BF%D1%80%D0%BE%D0%B5%D0%BA%D1%82/%D0%BF%D1%80%D0%BE%D0%B5%D0%BA%D1%82%20%D0%BF%D0%BE%D1%81%D1%82%D0%B0%D0%BD%D0%BE%D0%B2%D0%BB%D0%B5%D0%BD%D0%B8%D0%B5%20%E2%84%96%20%20%D0%BD%D0%B5%D0%B7%D0%B0%D0%B2%D0%B5%D1%80%D1%88%D0%B5%D0%BD%D0%BD%D0%BE%D0%B5%20%D1%81%D1%82%D1%80%D0%BE%D0%B8%D1%82%D0%B5%D0%BB%D1%8C%D1%81%D1%82%D0%B2%D0%BE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17360/1000" TargetMode="External"/><Relationship Id="rId23" Type="http://schemas.openxmlformats.org/officeDocument/2006/relationships/hyperlink" Target="http://gov.cap.ru/admin/%D0%BF%D1%80%D0%BE%D0%B5%D0%BA%D1%82/%D0%BF%D1%80%D0%BE%D0%B5%D0%BA%D1%82%20%D0%BF%D0%BE%D1%81%D1%82%D0%B0%D0%BD%D0%BE%D0%B2%D0%BB%D0%B5%D0%BD%D0%B8%D0%B5%20%E2%84%96%20%20%D0%BD%D0%B5%D0%B7%D0%B0%D0%B2%D0%B5%D1%80%D1%88%D0%B5%D0%BD%D0%BD%D0%BE%D0%B5%20%D1%81%D1%82%D1%80%D0%BE%D0%B8%D1%82%D0%B5%D0%BB%D1%8C%D1%81%D1%82%D0%B2%D0%BE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3FA163EB3992C5993D263FB9938A524302BD9C143168A610B6DC78706A6D5BF0A37193BDA26F48E539D1A2CC37AE092E5F4F66BAFEC2262dF22H" TargetMode="External"/><Relationship Id="rId19" Type="http://schemas.openxmlformats.org/officeDocument/2006/relationships/hyperlink" Target="http://gov.cap.ru/admin/%D0%BF%D1%80%D0%BE%D0%B5%D0%BA%D1%82/%D0%BF%D1%80%D0%BE%D0%B5%D0%BA%D1%82%20%D0%BF%D0%BE%D1%81%D1%82%D0%B0%D0%BD%D0%BE%D0%B2%D0%BB%D0%B5%D0%BD%D0%B8%D0%B5%20%E2%84%96%20%20%D0%BD%D0%B5%D0%B7%D0%B0%D0%B2%D0%B5%D1%80%D1%88%D0%B5%D0%BD%D0%BD%D0%BE%D0%B5%20%D1%81%D1%82%D1%80%D0%BE%D0%B8%D1%82%D0%B5%D0%BB%D1%8C%D1%81%D1%82%D0%B2%D0%B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FA163EB3992C5993D263FB9938A524302BD9C143168A610B6DC78706A6D5BF0A37193BDA26F48E539D1A2CC37AE092E5F4F66BAFEC2262dF22H" TargetMode="External"/><Relationship Id="rId14" Type="http://schemas.openxmlformats.org/officeDocument/2006/relationships/hyperlink" Target="http://internet.garant.ru/document/redirect/71129192/14" TargetMode="External"/><Relationship Id="rId22" Type="http://schemas.openxmlformats.org/officeDocument/2006/relationships/hyperlink" Target="http://gov.cap.ru/admin/%D0%BF%D1%80%D0%BE%D0%B5%D0%BA%D1%82/%D0%BF%D1%80%D0%BE%D0%B5%D0%BA%D1%82%20%D0%BF%D0%BE%D1%81%D1%82%D0%B0%D0%BD%D0%BE%D0%B2%D0%BB%D0%B5%D0%BD%D0%B8%D0%B5%20%E2%84%96%20%20%D0%BD%D0%B5%D0%B7%D0%B0%D0%B2%D0%B5%D1%80%D1%88%D0%B5%D0%BD%D0%BD%D0%BE%D0%B5%20%D1%81%D1%82%D1%80%D0%BE%D0%B8%D1%82%D0%B5%D0%BB%D1%8C%D1%81%D1%82%D0%B2%D0%BE.doc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C6AD-60DD-4835-95D4-10C76B18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MashB</cp:lastModifiedBy>
  <cp:revision>3</cp:revision>
  <cp:lastPrinted>2022-08-22T11:36:00Z</cp:lastPrinted>
  <dcterms:created xsi:type="dcterms:W3CDTF">2022-08-22T11:39:00Z</dcterms:created>
  <dcterms:modified xsi:type="dcterms:W3CDTF">2022-08-24T10:25:00Z</dcterms:modified>
</cp:coreProperties>
</file>