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28" w:rsidRDefault="00534028" w:rsidP="005E2FFE">
      <w:pPr>
        <w:jc w:val="center"/>
        <w:rPr>
          <w:szCs w:val="28"/>
        </w:rPr>
      </w:pPr>
      <w:r>
        <w:rPr>
          <w:szCs w:val="28"/>
        </w:rPr>
        <w:t xml:space="preserve">К 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Р</w:t>
      </w:r>
    </w:p>
    <w:p w:rsidR="00534028" w:rsidRDefault="00534028" w:rsidP="005E2FFE">
      <w:pPr>
        <w:jc w:val="center"/>
        <w:rPr>
          <w:szCs w:val="28"/>
        </w:rPr>
      </w:pPr>
    </w:p>
    <w:p w:rsidR="00534028" w:rsidRDefault="00534028" w:rsidP="005E2FFE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</w:t>
      </w:r>
      <w:r w:rsidR="006C5E26">
        <w:rPr>
          <w:szCs w:val="28"/>
        </w:rPr>
        <w:t>А Н О В Л Е Н И Е          №104</w:t>
      </w:r>
    </w:p>
    <w:p w:rsidR="00534028" w:rsidRDefault="00534028" w:rsidP="00DF0428">
      <w:pPr>
        <w:rPr>
          <w:szCs w:val="28"/>
        </w:rPr>
      </w:pPr>
    </w:p>
    <w:p w:rsidR="00534028" w:rsidRDefault="00534028" w:rsidP="005E2FFE">
      <w:pPr>
        <w:ind w:firstLine="5103"/>
        <w:rPr>
          <w:szCs w:val="28"/>
        </w:rPr>
      </w:pPr>
      <w:r>
        <w:rPr>
          <w:szCs w:val="28"/>
        </w:rPr>
        <w:t>от «</w:t>
      </w:r>
      <w:r w:rsidR="006C5E26">
        <w:rPr>
          <w:szCs w:val="28"/>
        </w:rPr>
        <w:t>18</w:t>
      </w:r>
      <w:r>
        <w:rPr>
          <w:szCs w:val="28"/>
        </w:rPr>
        <w:t>»</w:t>
      </w:r>
      <w:r w:rsidR="006C5E26">
        <w:rPr>
          <w:szCs w:val="28"/>
        </w:rPr>
        <w:t xml:space="preserve"> сентября </w:t>
      </w:r>
      <w:r>
        <w:rPr>
          <w:szCs w:val="28"/>
        </w:rPr>
        <w:t xml:space="preserve"> 2014</w:t>
      </w:r>
      <w:r w:rsidR="006C5E26">
        <w:rPr>
          <w:szCs w:val="28"/>
        </w:rPr>
        <w:t xml:space="preserve"> г.</w:t>
      </w:r>
    </w:p>
    <w:p w:rsidR="00CF5DFF" w:rsidRDefault="00CF5DFF"/>
    <w:p w:rsidR="00534028" w:rsidRDefault="00534028"/>
    <w:p w:rsidR="00534028" w:rsidRDefault="00534028"/>
    <w:p w:rsidR="00534028" w:rsidRDefault="00534028"/>
    <w:p w:rsidR="00534028" w:rsidRDefault="00534028"/>
    <w:p w:rsidR="00534028" w:rsidRDefault="00534028"/>
    <w:p w:rsidR="00534028" w:rsidRDefault="00534028"/>
    <w:p w:rsidR="00534028" w:rsidRDefault="00534028"/>
    <w:p w:rsidR="00534028" w:rsidRDefault="00534028"/>
    <w:p w:rsidR="00534028" w:rsidRDefault="00534028"/>
    <w:p w:rsidR="00534028" w:rsidRPr="00534028" w:rsidRDefault="00534028" w:rsidP="00534028">
      <w:pPr>
        <w:jc w:val="both"/>
        <w:rPr>
          <w:b/>
        </w:rPr>
      </w:pPr>
    </w:p>
    <w:p w:rsidR="00534028" w:rsidRDefault="00534028" w:rsidP="00534028">
      <w:pPr>
        <w:ind w:right="4252"/>
        <w:jc w:val="both"/>
        <w:rPr>
          <w:b/>
        </w:rPr>
      </w:pPr>
      <w:r w:rsidRPr="00534028">
        <w:rPr>
          <w:b/>
        </w:rPr>
        <w:t xml:space="preserve">Об </w:t>
      </w:r>
      <w:proofErr w:type="gramStart"/>
      <w:r w:rsidRPr="00534028">
        <w:rPr>
          <w:b/>
        </w:rPr>
        <w:t>уполномоченном</w:t>
      </w:r>
      <w:proofErr w:type="gramEnd"/>
      <w:r w:rsidRPr="00534028">
        <w:rPr>
          <w:b/>
        </w:rPr>
        <w:t xml:space="preserve"> лице по организации ритуальных услуг на территории муниципального образования </w:t>
      </w:r>
      <w:r w:rsidR="007E0D5B">
        <w:rPr>
          <w:b/>
        </w:rPr>
        <w:t>«</w:t>
      </w:r>
      <w:r w:rsidRPr="00534028">
        <w:rPr>
          <w:b/>
        </w:rPr>
        <w:t>город Лениногорск</w:t>
      </w:r>
      <w:r w:rsidR="007E0D5B">
        <w:rPr>
          <w:b/>
        </w:rPr>
        <w:t>»</w:t>
      </w:r>
    </w:p>
    <w:p w:rsidR="00534028" w:rsidRDefault="00534028" w:rsidP="00534028">
      <w:pPr>
        <w:ind w:right="4252"/>
        <w:jc w:val="both"/>
        <w:rPr>
          <w:b/>
        </w:rPr>
      </w:pPr>
    </w:p>
    <w:p w:rsidR="00534028" w:rsidRDefault="00D4181F" w:rsidP="00534028">
      <w:pPr>
        <w:ind w:right="-1" w:firstLine="709"/>
        <w:jc w:val="both"/>
      </w:pPr>
      <w:proofErr w:type="gramStart"/>
      <w:r>
        <w:t>В</w:t>
      </w:r>
      <w:r w:rsidR="00534028">
        <w:t xml:space="preserve">о исполнение решения Лениногорского городского Совета муниципального образования город Лениногорск Лениногорского муниципального района от 17.12.2010 №21 «Об утверждении Положения об организации ритуальных услуг и содержания мест захоронения на территории муниципального образования </w:t>
      </w:r>
      <w:r w:rsidR="002545C5">
        <w:t>«</w:t>
      </w:r>
      <w:r w:rsidR="00534028">
        <w:t>город Лениногорск</w:t>
      </w:r>
      <w:r w:rsidR="002545C5">
        <w:t>»</w:t>
      </w:r>
      <w:r w:rsidR="00534028">
        <w:t xml:space="preserve"> Республики Татарстан», руководствуясь Уставом муниципального образования </w:t>
      </w:r>
      <w:r w:rsidR="002545C5">
        <w:t>«</w:t>
      </w:r>
      <w:r w:rsidR="00534028">
        <w:t>город Лениногорск</w:t>
      </w:r>
      <w:r w:rsidR="002545C5">
        <w:t>»</w:t>
      </w:r>
      <w:r w:rsidR="00534028">
        <w:t xml:space="preserve">, </w:t>
      </w:r>
      <w:r>
        <w:t>ПОСТАНОВЛЯЮ:</w:t>
      </w:r>
      <w:proofErr w:type="gramEnd"/>
    </w:p>
    <w:p w:rsidR="00D4181F" w:rsidRDefault="00D4181F" w:rsidP="00534028">
      <w:pPr>
        <w:ind w:right="-1" w:firstLine="709"/>
        <w:jc w:val="both"/>
      </w:pPr>
      <w:r>
        <w:t xml:space="preserve">1.Назначить </w:t>
      </w:r>
      <w:r w:rsidR="00733C92">
        <w:t>заместителя руководителя Исполнительного комитета  муниципального образования город Лениногорск Д.Ф. Миннебаева лицом по выдаче разр</w:t>
      </w:r>
      <w:r w:rsidR="002545C5">
        <w:t>ешения на отвод земельных участ</w:t>
      </w:r>
      <w:r w:rsidR="00733C92">
        <w:t>к</w:t>
      </w:r>
      <w:r w:rsidR="002545C5">
        <w:t>ов</w:t>
      </w:r>
      <w:r w:rsidR="00733C92">
        <w:t xml:space="preserve"> для захоронения тел (останков) умерших на территории муниципального образования </w:t>
      </w:r>
      <w:r w:rsidR="002545C5">
        <w:t>«</w:t>
      </w:r>
      <w:r w:rsidR="00733C92">
        <w:t>город Лениногорск</w:t>
      </w:r>
      <w:r w:rsidR="002545C5">
        <w:t>»</w:t>
      </w:r>
      <w:r w:rsidR="00733C92">
        <w:t>;</w:t>
      </w:r>
    </w:p>
    <w:p w:rsidR="00733C92" w:rsidRDefault="00465A89" w:rsidP="00534028">
      <w:pPr>
        <w:ind w:right="-1" w:firstLine="709"/>
        <w:jc w:val="both"/>
      </w:pPr>
      <w:r>
        <w:t xml:space="preserve">уполномоченному лицу обеспечить </w:t>
      </w:r>
      <w:r w:rsidR="00385767">
        <w:t>ведение книг учета захоронений и выдачу удостоверений о захоронениях установленного образца.</w:t>
      </w:r>
    </w:p>
    <w:p w:rsidR="00385767" w:rsidRDefault="00385767" w:rsidP="00534028">
      <w:pPr>
        <w:ind w:right="-1" w:firstLine="709"/>
        <w:jc w:val="both"/>
      </w:pPr>
      <w:r>
        <w:t xml:space="preserve">2.Признать утратившим силу постановление Главы муниципального образования «Лениногорский муниципальный район», мэра города Лениногорска от 31.12.2010 №126 «Об </w:t>
      </w:r>
      <w:proofErr w:type="gramStart"/>
      <w:r>
        <w:t>уполномоченном</w:t>
      </w:r>
      <w:proofErr w:type="gramEnd"/>
      <w:r>
        <w:t xml:space="preserve"> лице по организации ритуальных услуг </w:t>
      </w:r>
      <w:r w:rsidR="002545C5">
        <w:t xml:space="preserve">на территории </w:t>
      </w:r>
      <w:r>
        <w:t xml:space="preserve">муниципального образования </w:t>
      </w:r>
      <w:r w:rsidR="002545C5">
        <w:t>«</w:t>
      </w:r>
      <w:r>
        <w:t>город Лениногорск</w:t>
      </w:r>
      <w:r w:rsidR="002545C5">
        <w:t>»</w:t>
      </w:r>
      <w:r>
        <w:t xml:space="preserve"> Республики Татарстан.</w:t>
      </w:r>
    </w:p>
    <w:p w:rsidR="00385767" w:rsidRDefault="00385767" w:rsidP="00534028">
      <w:pPr>
        <w:ind w:right="-1" w:firstLine="709"/>
        <w:jc w:val="both"/>
      </w:pPr>
      <w:r>
        <w:t>3.Опубликовать настоящее постановление в официальном публикаторе-газете «Лениногорские вести» и разместить на официальном сайте Лениногорского муниципального района.</w:t>
      </w:r>
    </w:p>
    <w:p w:rsidR="00385767" w:rsidRDefault="00385767" w:rsidP="00534028">
      <w:pPr>
        <w:ind w:right="-1" w:firstLine="709"/>
        <w:jc w:val="both"/>
      </w:pPr>
      <w:r>
        <w:lastRenderedPageBreak/>
        <w:t xml:space="preserve">4.Финансовое обеспечение </w:t>
      </w:r>
      <w:r w:rsidR="007E0D5B">
        <w:t>данных мероприятий обеспечить за счет соответствующей статьи расходов бюджета муниципального образования «город Лениногорск».</w:t>
      </w:r>
    </w:p>
    <w:p w:rsidR="007E0D5B" w:rsidRDefault="007E0D5B" w:rsidP="00534028">
      <w:pPr>
        <w:ind w:right="-1" w:firstLine="709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Исполнительного комитета муниципального образования город Лениногорск Н.Н.Ибраева.</w:t>
      </w:r>
    </w:p>
    <w:p w:rsidR="007E0D5B" w:rsidRDefault="007E0D5B" w:rsidP="00534028">
      <w:pPr>
        <w:ind w:right="-1" w:firstLine="709"/>
        <w:jc w:val="both"/>
      </w:pPr>
    </w:p>
    <w:p w:rsidR="007E0D5B" w:rsidRDefault="007E0D5B" w:rsidP="00534028">
      <w:pPr>
        <w:ind w:right="-1" w:firstLine="709"/>
        <w:jc w:val="both"/>
      </w:pPr>
    </w:p>
    <w:p w:rsidR="007E0D5B" w:rsidRDefault="007E0D5B" w:rsidP="00534028">
      <w:pPr>
        <w:ind w:right="-1" w:firstLine="709"/>
        <w:jc w:val="both"/>
      </w:pPr>
    </w:p>
    <w:p w:rsidR="007E0D5B" w:rsidRDefault="007E0D5B" w:rsidP="00BB202C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E0D5B" w:rsidRDefault="007E0D5B" w:rsidP="00BB202C">
      <w:pPr>
        <w:rPr>
          <w:szCs w:val="28"/>
        </w:rPr>
      </w:pPr>
      <w:r>
        <w:rPr>
          <w:szCs w:val="28"/>
        </w:rPr>
        <w:t>«Лениногорский муниципальный район»,</w:t>
      </w:r>
    </w:p>
    <w:p w:rsidR="007E0D5B" w:rsidRDefault="007E0D5B" w:rsidP="00BB202C">
      <w:r>
        <w:rPr>
          <w:szCs w:val="28"/>
        </w:rPr>
        <w:t>мэр города Лениногорска                                                            Р.Г.ХУСАИНОВ</w:t>
      </w:r>
    </w:p>
    <w:p w:rsidR="007E0D5B" w:rsidRDefault="007E0D5B" w:rsidP="00534028">
      <w:pPr>
        <w:ind w:right="-1" w:firstLine="709"/>
        <w:jc w:val="both"/>
      </w:pPr>
    </w:p>
    <w:p w:rsidR="007E0D5B" w:rsidRPr="00C41D27" w:rsidRDefault="007E0D5B" w:rsidP="00BB202C">
      <w:pPr>
        <w:jc w:val="both"/>
        <w:rPr>
          <w:rFonts w:eastAsia="Times New Roman"/>
          <w:sz w:val="22"/>
        </w:rPr>
      </w:pPr>
      <w:r w:rsidRPr="00C41D27">
        <w:rPr>
          <w:rFonts w:eastAsia="Times New Roman"/>
          <w:sz w:val="22"/>
        </w:rPr>
        <w:t>Н.Г.Исхаков</w:t>
      </w:r>
    </w:p>
    <w:p w:rsidR="007E0D5B" w:rsidRPr="00C41D27" w:rsidRDefault="007E0D5B" w:rsidP="00BB202C">
      <w:pPr>
        <w:jc w:val="both"/>
        <w:rPr>
          <w:rFonts w:eastAsia="Times New Roman"/>
          <w:sz w:val="22"/>
        </w:rPr>
      </w:pPr>
      <w:r w:rsidRPr="00C41D27">
        <w:rPr>
          <w:rFonts w:eastAsia="Times New Roman"/>
          <w:sz w:val="22"/>
        </w:rPr>
        <w:t>5-44-72</w:t>
      </w:r>
    </w:p>
    <w:p w:rsidR="007E0D5B" w:rsidRPr="00534028" w:rsidRDefault="007E0D5B" w:rsidP="00534028">
      <w:pPr>
        <w:ind w:right="-1" w:firstLine="709"/>
        <w:jc w:val="both"/>
      </w:pPr>
    </w:p>
    <w:p w:rsidR="00534028" w:rsidRDefault="00534028"/>
    <w:p w:rsidR="00534028" w:rsidRDefault="00534028"/>
    <w:sectPr w:rsidR="00534028" w:rsidSect="00C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28"/>
    <w:rsid w:val="0000267F"/>
    <w:rsid w:val="00075C16"/>
    <w:rsid w:val="000D341A"/>
    <w:rsid w:val="001420EA"/>
    <w:rsid w:val="00142682"/>
    <w:rsid w:val="00170FAC"/>
    <w:rsid w:val="00180979"/>
    <w:rsid w:val="0018336C"/>
    <w:rsid w:val="0019771F"/>
    <w:rsid w:val="001A3B4A"/>
    <w:rsid w:val="001B7F93"/>
    <w:rsid w:val="001C2F40"/>
    <w:rsid w:val="001E0EE6"/>
    <w:rsid w:val="00251325"/>
    <w:rsid w:val="002545C5"/>
    <w:rsid w:val="0025664F"/>
    <w:rsid w:val="00297DD4"/>
    <w:rsid w:val="002C6803"/>
    <w:rsid w:val="003107E2"/>
    <w:rsid w:val="0036155C"/>
    <w:rsid w:val="0036628C"/>
    <w:rsid w:val="003739A2"/>
    <w:rsid w:val="003774CE"/>
    <w:rsid w:val="00385767"/>
    <w:rsid w:val="003F04E9"/>
    <w:rsid w:val="0042399F"/>
    <w:rsid w:val="00465A89"/>
    <w:rsid w:val="00474836"/>
    <w:rsid w:val="00495BA9"/>
    <w:rsid w:val="004A138B"/>
    <w:rsid w:val="004A77B9"/>
    <w:rsid w:val="004C4EF7"/>
    <w:rsid w:val="00526340"/>
    <w:rsid w:val="00534028"/>
    <w:rsid w:val="005629E4"/>
    <w:rsid w:val="005713ED"/>
    <w:rsid w:val="00590389"/>
    <w:rsid w:val="005B0DC1"/>
    <w:rsid w:val="005B4704"/>
    <w:rsid w:val="005D1631"/>
    <w:rsid w:val="005F1F02"/>
    <w:rsid w:val="005F4CE6"/>
    <w:rsid w:val="006101E8"/>
    <w:rsid w:val="0065248B"/>
    <w:rsid w:val="006802A7"/>
    <w:rsid w:val="00696583"/>
    <w:rsid w:val="006A3C90"/>
    <w:rsid w:val="006C5E26"/>
    <w:rsid w:val="006E29B0"/>
    <w:rsid w:val="006F71B6"/>
    <w:rsid w:val="007023CF"/>
    <w:rsid w:val="00711159"/>
    <w:rsid w:val="007153A3"/>
    <w:rsid w:val="00733C92"/>
    <w:rsid w:val="00743993"/>
    <w:rsid w:val="00751C7F"/>
    <w:rsid w:val="0076212A"/>
    <w:rsid w:val="0076452A"/>
    <w:rsid w:val="00787BE1"/>
    <w:rsid w:val="007E0D5B"/>
    <w:rsid w:val="008016F4"/>
    <w:rsid w:val="008142BE"/>
    <w:rsid w:val="0086035D"/>
    <w:rsid w:val="008741B7"/>
    <w:rsid w:val="00947A08"/>
    <w:rsid w:val="00977FBF"/>
    <w:rsid w:val="009920C3"/>
    <w:rsid w:val="009C0611"/>
    <w:rsid w:val="009F222F"/>
    <w:rsid w:val="00A4490B"/>
    <w:rsid w:val="00A626A0"/>
    <w:rsid w:val="00A92A14"/>
    <w:rsid w:val="00AB68CF"/>
    <w:rsid w:val="00AC2E2A"/>
    <w:rsid w:val="00AC7CAF"/>
    <w:rsid w:val="00AE7648"/>
    <w:rsid w:val="00AF0291"/>
    <w:rsid w:val="00AF2947"/>
    <w:rsid w:val="00B2510A"/>
    <w:rsid w:val="00B26F23"/>
    <w:rsid w:val="00B27E5D"/>
    <w:rsid w:val="00B50BE1"/>
    <w:rsid w:val="00B57C1F"/>
    <w:rsid w:val="00B618C2"/>
    <w:rsid w:val="00B627B3"/>
    <w:rsid w:val="00B728A3"/>
    <w:rsid w:val="00B979DD"/>
    <w:rsid w:val="00BC04D0"/>
    <w:rsid w:val="00BD4060"/>
    <w:rsid w:val="00BD526E"/>
    <w:rsid w:val="00C27924"/>
    <w:rsid w:val="00C3550D"/>
    <w:rsid w:val="00C417FF"/>
    <w:rsid w:val="00C41C2E"/>
    <w:rsid w:val="00C446D4"/>
    <w:rsid w:val="00C50E3F"/>
    <w:rsid w:val="00C512CA"/>
    <w:rsid w:val="00C8330B"/>
    <w:rsid w:val="00CC11DC"/>
    <w:rsid w:val="00CE74D5"/>
    <w:rsid w:val="00CF5DFF"/>
    <w:rsid w:val="00D05B50"/>
    <w:rsid w:val="00D17A47"/>
    <w:rsid w:val="00D20232"/>
    <w:rsid w:val="00D31AA1"/>
    <w:rsid w:val="00D4181F"/>
    <w:rsid w:val="00D50DA6"/>
    <w:rsid w:val="00DF0D0D"/>
    <w:rsid w:val="00E31025"/>
    <w:rsid w:val="00E5089B"/>
    <w:rsid w:val="00E65B8C"/>
    <w:rsid w:val="00E669F7"/>
    <w:rsid w:val="00E70F68"/>
    <w:rsid w:val="00EB087B"/>
    <w:rsid w:val="00EC5870"/>
    <w:rsid w:val="00EE029F"/>
    <w:rsid w:val="00EE1F8C"/>
    <w:rsid w:val="00EE6105"/>
    <w:rsid w:val="00F01B21"/>
    <w:rsid w:val="00F922ED"/>
    <w:rsid w:val="00F92E04"/>
    <w:rsid w:val="00F94D3A"/>
    <w:rsid w:val="00FB45EC"/>
    <w:rsid w:val="00FB66C7"/>
    <w:rsid w:val="00FE1370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dcterms:created xsi:type="dcterms:W3CDTF">2014-09-29T10:57:00Z</dcterms:created>
  <dcterms:modified xsi:type="dcterms:W3CDTF">2014-10-09T10:42:00Z</dcterms:modified>
</cp:coreProperties>
</file>