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D2" w:rsidRDefault="007353D2" w:rsidP="007353D2">
      <w:pPr>
        <w:ind w:left="10632"/>
        <w:jc w:val="center"/>
        <w:rPr>
          <w:b w:val="0"/>
          <w:sz w:val="24"/>
          <w:szCs w:val="24"/>
        </w:rPr>
      </w:pPr>
      <w:r w:rsidRPr="007353D2">
        <w:rPr>
          <w:b w:val="0"/>
          <w:sz w:val="24"/>
          <w:szCs w:val="24"/>
        </w:rPr>
        <w:t>Утверждено</w:t>
      </w:r>
    </w:p>
    <w:p w:rsidR="007353D2" w:rsidRDefault="007353D2" w:rsidP="007353D2">
      <w:pPr>
        <w:ind w:left="11340"/>
        <w:jc w:val="center"/>
        <w:rPr>
          <w:b w:val="0"/>
          <w:sz w:val="24"/>
          <w:szCs w:val="24"/>
        </w:rPr>
      </w:pPr>
    </w:p>
    <w:p w:rsidR="007353D2" w:rsidRDefault="007353D2" w:rsidP="007353D2">
      <w:pPr>
        <w:ind w:left="11340"/>
        <w:jc w:val="both"/>
        <w:rPr>
          <w:b w:val="0"/>
          <w:sz w:val="24"/>
          <w:szCs w:val="24"/>
        </w:rPr>
      </w:pPr>
      <w:r w:rsidRPr="007353D2">
        <w:rPr>
          <w:b w:val="0"/>
          <w:sz w:val="24"/>
          <w:szCs w:val="24"/>
        </w:rPr>
        <w:t>решение Совета муниципального образования город Лениногорск</w:t>
      </w:r>
    </w:p>
    <w:p w:rsidR="007353D2" w:rsidRPr="007353D2" w:rsidRDefault="007353D2" w:rsidP="007353D2">
      <w:pPr>
        <w:ind w:left="11340"/>
        <w:jc w:val="both"/>
        <w:rPr>
          <w:b w:val="0"/>
          <w:sz w:val="24"/>
          <w:szCs w:val="24"/>
        </w:rPr>
      </w:pPr>
    </w:p>
    <w:p w:rsidR="007353D2" w:rsidRPr="007353D2" w:rsidRDefault="007353D2" w:rsidP="007353D2">
      <w:pPr>
        <w:ind w:left="11340"/>
        <w:jc w:val="both"/>
        <w:rPr>
          <w:b w:val="0"/>
          <w:sz w:val="24"/>
          <w:szCs w:val="24"/>
        </w:rPr>
      </w:pPr>
      <w:r w:rsidRPr="007353D2">
        <w:rPr>
          <w:b w:val="0"/>
          <w:sz w:val="24"/>
          <w:szCs w:val="24"/>
        </w:rPr>
        <w:t>от «</w:t>
      </w:r>
      <w:r w:rsidR="00890080">
        <w:rPr>
          <w:b w:val="0"/>
          <w:sz w:val="24"/>
          <w:szCs w:val="24"/>
        </w:rPr>
        <w:t>27</w:t>
      </w:r>
      <w:r w:rsidR="00144A04">
        <w:rPr>
          <w:b w:val="0"/>
          <w:sz w:val="24"/>
          <w:szCs w:val="24"/>
        </w:rPr>
        <w:t xml:space="preserve"> </w:t>
      </w:r>
      <w:r w:rsidRPr="007353D2">
        <w:rPr>
          <w:b w:val="0"/>
          <w:sz w:val="24"/>
          <w:szCs w:val="24"/>
        </w:rPr>
        <w:t xml:space="preserve">» </w:t>
      </w:r>
      <w:r w:rsidR="005214B3">
        <w:rPr>
          <w:b w:val="0"/>
          <w:sz w:val="24"/>
          <w:szCs w:val="24"/>
        </w:rPr>
        <w:t>декабр</w:t>
      </w:r>
      <w:proofErr w:type="gramStart"/>
      <w:r w:rsidR="00890080">
        <w:rPr>
          <w:b w:val="0"/>
          <w:sz w:val="24"/>
          <w:szCs w:val="24"/>
        </w:rPr>
        <w:t>1</w:t>
      </w:r>
      <w:proofErr w:type="gramEnd"/>
      <w:r w:rsidRPr="007353D2">
        <w:rPr>
          <w:b w:val="0"/>
          <w:sz w:val="24"/>
          <w:szCs w:val="24"/>
        </w:rPr>
        <w:t xml:space="preserve"> 201</w:t>
      </w:r>
      <w:r w:rsidR="004C2D5F">
        <w:rPr>
          <w:b w:val="0"/>
          <w:sz w:val="24"/>
          <w:szCs w:val="24"/>
        </w:rPr>
        <w:t>8</w:t>
      </w:r>
      <w:r w:rsidRPr="007353D2">
        <w:rPr>
          <w:b w:val="0"/>
          <w:sz w:val="24"/>
          <w:szCs w:val="24"/>
        </w:rPr>
        <w:t xml:space="preserve"> г. №</w:t>
      </w:r>
      <w:r w:rsidR="00144A04">
        <w:rPr>
          <w:b w:val="0"/>
          <w:sz w:val="24"/>
          <w:szCs w:val="24"/>
        </w:rPr>
        <w:t xml:space="preserve">  </w:t>
      </w:r>
      <w:r w:rsidR="00890080">
        <w:rPr>
          <w:b w:val="0"/>
          <w:sz w:val="24"/>
          <w:szCs w:val="24"/>
        </w:rPr>
        <w:t>179</w:t>
      </w:r>
      <w:bookmarkStart w:id="0" w:name="_GoBack"/>
      <w:bookmarkEnd w:id="0"/>
      <w:r w:rsidR="00144A04">
        <w:rPr>
          <w:b w:val="0"/>
          <w:sz w:val="24"/>
          <w:szCs w:val="24"/>
        </w:rPr>
        <w:t xml:space="preserve"> </w:t>
      </w:r>
      <w:r w:rsidRPr="007353D2">
        <w:rPr>
          <w:b w:val="0"/>
          <w:sz w:val="24"/>
          <w:szCs w:val="24"/>
        </w:rPr>
        <w:t xml:space="preserve">                   </w:t>
      </w:r>
    </w:p>
    <w:p w:rsidR="007353D2" w:rsidRPr="007353D2" w:rsidRDefault="007353D2" w:rsidP="007353D2">
      <w:pPr>
        <w:ind w:firstLine="357"/>
        <w:jc w:val="both"/>
        <w:rPr>
          <w:b w:val="0"/>
          <w:sz w:val="24"/>
          <w:szCs w:val="24"/>
        </w:rPr>
      </w:pPr>
    </w:p>
    <w:p w:rsidR="007353D2" w:rsidRDefault="007353D2" w:rsidP="007353D2">
      <w:pPr>
        <w:ind w:firstLine="357"/>
        <w:jc w:val="center"/>
        <w:rPr>
          <w:b w:val="0"/>
          <w:sz w:val="28"/>
          <w:szCs w:val="28"/>
        </w:rPr>
      </w:pPr>
    </w:p>
    <w:p w:rsidR="007353D2" w:rsidRDefault="007353D2" w:rsidP="007353D2">
      <w:pPr>
        <w:ind w:firstLine="357"/>
        <w:jc w:val="center"/>
        <w:rPr>
          <w:b w:val="0"/>
          <w:sz w:val="28"/>
          <w:szCs w:val="28"/>
        </w:rPr>
      </w:pPr>
    </w:p>
    <w:p w:rsidR="00B52FD7" w:rsidRDefault="00B52FD7" w:rsidP="007353D2">
      <w:pPr>
        <w:ind w:firstLine="357"/>
        <w:jc w:val="center"/>
        <w:rPr>
          <w:b w:val="0"/>
          <w:sz w:val="28"/>
          <w:szCs w:val="28"/>
        </w:rPr>
      </w:pPr>
    </w:p>
    <w:p w:rsidR="007353D2" w:rsidRPr="007353D2" w:rsidRDefault="007353D2" w:rsidP="007353D2">
      <w:pPr>
        <w:ind w:firstLine="357"/>
        <w:jc w:val="center"/>
        <w:rPr>
          <w:b w:val="0"/>
          <w:sz w:val="28"/>
          <w:szCs w:val="28"/>
        </w:rPr>
      </w:pPr>
      <w:r w:rsidRPr="007353D2">
        <w:rPr>
          <w:b w:val="0"/>
          <w:sz w:val="28"/>
          <w:szCs w:val="28"/>
        </w:rPr>
        <w:t xml:space="preserve">План </w:t>
      </w:r>
    </w:p>
    <w:p w:rsidR="007353D2" w:rsidRDefault="007353D2" w:rsidP="007353D2">
      <w:pPr>
        <w:ind w:firstLine="357"/>
        <w:jc w:val="center"/>
        <w:rPr>
          <w:b w:val="0"/>
          <w:sz w:val="28"/>
          <w:szCs w:val="28"/>
        </w:rPr>
      </w:pPr>
      <w:r w:rsidRPr="007353D2">
        <w:rPr>
          <w:b w:val="0"/>
          <w:sz w:val="28"/>
          <w:szCs w:val="28"/>
        </w:rPr>
        <w:t>работы Лениногорского городского Совета</w:t>
      </w:r>
    </w:p>
    <w:p w:rsidR="007353D2" w:rsidRPr="007353D2" w:rsidRDefault="007353D2" w:rsidP="007353D2">
      <w:pPr>
        <w:ind w:firstLine="35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муниципального образования город Лениногорск</w:t>
      </w:r>
      <w:r w:rsidRPr="007353D2">
        <w:rPr>
          <w:b w:val="0"/>
          <w:sz w:val="28"/>
          <w:szCs w:val="28"/>
        </w:rPr>
        <w:t xml:space="preserve"> на 201</w:t>
      </w:r>
      <w:r w:rsidR="005214B3">
        <w:rPr>
          <w:b w:val="0"/>
          <w:sz w:val="28"/>
          <w:szCs w:val="28"/>
        </w:rPr>
        <w:t>9</w:t>
      </w:r>
      <w:r w:rsidRPr="007353D2">
        <w:rPr>
          <w:b w:val="0"/>
          <w:sz w:val="28"/>
          <w:szCs w:val="28"/>
        </w:rPr>
        <w:t xml:space="preserve"> год  </w:t>
      </w:r>
    </w:p>
    <w:p w:rsidR="007353D2" w:rsidRPr="007353D2" w:rsidRDefault="007353D2" w:rsidP="007353D2">
      <w:pPr>
        <w:tabs>
          <w:tab w:val="left" w:pos="900"/>
        </w:tabs>
        <w:rPr>
          <w:b w:val="0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1843"/>
        <w:gridCol w:w="4678"/>
      </w:tblGrid>
      <w:tr w:rsidR="007353D2" w:rsidRPr="007353D2" w:rsidTr="00B52FD7">
        <w:trPr>
          <w:trHeight w:val="719"/>
          <w:tblHeader/>
        </w:trPr>
        <w:tc>
          <w:tcPr>
            <w:tcW w:w="709" w:type="dxa"/>
          </w:tcPr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№</w:t>
            </w:r>
          </w:p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:rsidR="007353D2" w:rsidRPr="007353D2" w:rsidRDefault="007353D2" w:rsidP="00AC483F">
            <w:pPr>
              <w:ind w:hanging="108"/>
              <w:jc w:val="center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Наименование вопроса</w:t>
            </w:r>
          </w:p>
        </w:tc>
        <w:tc>
          <w:tcPr>
            <w:tcW w:w="1843" w:type="dxa"/>
          </w:tcPr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4678" w:type="dxa"/>
          </w:tcPr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7353D2" w:rsidRPr="007353D2" w:rsidTr="00B52FD7">
        <w:trPr>
          <w:trHeight w:val="1212"/>
        </w:trPr>
        <w:tc>
          <w:tcPr>
            <w:tcW w:w="709" w:type="dxa"/>
          </w:tcPr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1.</w:t>
            </w:r>
          </w:p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AC483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53D2" w:rsidRPr="007353D2" w:rsidRDefault="007353D2" w:rsidP="005214B3">
            <w:pPr>
              <w:ind w:hanging="108"/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 xml:space="preserve"> О социально-экономическом развитии города Лениногорска за 201</w:t>
            </w:r>
            <w:r w:rsidR="005214B3">
              <w:rPr>
                <w:b w:val="0"/>
                <w:sz w:val="28"/>
                <w:szCs w:val="28"/>
              </w:rPr>
              <w:t>8</w:t>
            </w:r>
            <w:r w:rsidRPr="007353D2">
              <w:rPr>
                <w:b w:val="0"/>
                <w:sz w:val="28"/>
                <w:szCs w:val="28"/>
              </w:rPr>
              <w:t xml:space="preserve"> год и задачах на 201</w:t>
            </w:r>
            <w:r w:rsidR="005214B3">
              <w:rPr>
                <w:b w:val="0"/>
                <w:sz w:val="28"/>
                <w:szCs w:val="28"/>
              </w:rPr>
              <w:t>9</w:t>
            </w:r>
            <w:r w:rsidRPr="007353D2">
              <w:rPr>
                <w:b w:val="0"/>
                <w:sz w:val="28"/>
                <w:szCs w:val="28"/>
              </w:rPr>
              <w:t xml:space="preserve"> год (Отчет Главы муниципального образования город Лениногорск, мэра города Лениногорска)</w:t>
            </w:r>
          </w:p>
        </w:tc>
        <w:tc>
          <w:tcPr>
            <w:tcW w:w="1843" w:type="dxa"/>
          </w:tcPr>
          <w:p w:rsidR="007353D2" w:rsidRDefault="007353D2" w:rsidP="007353D2">
            <w:pPr>
              <w:jc w:val="center"/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7353D2">
            <w:pPr>
              <w:jc w:val="center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 xml:space="preserve">февраль    </w:t>
            </w:r>
          </w:p>
        </w:tc>
        <w:tc>
          <w:tcPr>
            <w:tcW w:w="4678" w:type="dxa"/>
          </w:tcPr>
          <w:p w:rsidR="007353D2" w:rsidRP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 xml:space="preserve">Р.Г. Хусаинов  – Глава муниципального образования город Лениногорск, мэр города Лениногорска </w:t>
            </w:r>
          </w:p>
        </w:tc>
      </w:tr>
      <w:tr w:rsidR="007353D2" w:rsidRPr="007353D2" w:rsidTr="00B52FD7">
        <w:trPr>
          <w:trHeight w:val="2958"/>
        </w:trPr>
        <w:tc>
          <w:tcPr>
            <w:tcW w:w="709" w:type="dxa"/>
          </w:tcPr>
          <w:p w:rsidR="007353D2" w:rsidRPr="007353D2" w:rsidRDefault="00B52FD7" w:rsidP="00AC48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7353D2" w:rsidRPr="007353D2">
              <w:rPr>
                <w:b w:val="0"/>
                <w:sz w:val="28"/>
                <w:szCs w:val="28"/>
              </w:rPr>
              <w:t>.</w:t>
            </w:r>
          </w:p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AC483F">
            <w:pPr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AC483F">
            <w:pPr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AC483F">
            <w:pPr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AC483F">
            <w:pPr>
              <w:rPr>
                <w:b w:val="0"/>
                <w:sz w:val="28"/>
                <w:szCs w:val="28"/>
              </w:rPr>
            </w:pPr>
          </w:p>
          <w:p w:rsidR="007353D2" w:rsidRPr="007353D2" w:rsidRDefault="00B52FD7" w:rsidP="00AC48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  <w:p w:rsidR="007353D2" w:rsidRPr="007353D2" w:rsidRDefault="007353D2" w:rsidP="00AC483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53D2" w:rsidRP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О Правилах землепользования и застройки г</w:t>
            </w:r>
            <w:proofErr w:type="gramStart"/>
            <w:r w:rsidRPr="007353D2">
              <w:rPr>
                <w:b w:val="0"/>
                <w:sz w:val="28"/>
                <w:szCs w:val="28"/>
              </w:rPr>
              <w:t>.Л</w:t>
            </w:r>
            <w:proofErr w:type="gramEnd"/>
            <w:r w:rsidRPr="007353D2">
              <w:rPr>
                <w:b w:val="0"/>
                <w:sz w:val="28"/>
                <w:szCs w:val="28"/>
              </w:rPr>
              <w:t>ениногорска</w:t>
            </w:r>
          </w:p>
          <w:p w:rsidR="007353D2" w:rsidRP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Внесение изменений в решение Лениногорского городского</w:t>
            </w:r>
            <w:r>
              <w:rPr>
                <w:b w:val="0"/>
                <w:sz w:val="28"/>
                <w:szCs w:val="28"/>
              </w:rPr>
              <w:t xml:space="preserve"> Совета от 27.12.2013</w:t>
            </w:r>
            <w:r w:rsidRPr="007353D2">
              <w:rPr>
                <w:b w:val="0"/>
                <w:sz w:val="28"/>
                <w:szCs w:val="28"/>
              </w:rPr>
              <w:t xml:space="preserve"> №121 «Об утверждении Правил землепользования  и застройки  муниципального образования  город Лениногорск»</w:t>
            </w:r>
          </w:p>
          <w:p w:rsidR="007353D2" w:rsidRP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</w:p>
          <w:p w:rsidR="0037554B" w:rsidRPr="007353D2" w:rsidRDefault="005214B3" w:rsidP="0037554B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системе воспитательной работы образовательных учреждений района и города</w:t>
            </w:r>
          </w:p>
          <w:p w:rsidR="007353D2" w:rsidRPr="007353D2" w:rsidRDefault="007353D2" w:rsidP="007353D2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март-</w:t>
            </w:r>
          </w:p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апрель</w:t>
            </w:r>
          </w:p>
          <w:p w:rsidR="007353D2" w:rsidRPr="007353D2" w:rsidRDefault="007353D2" w:rsidP="00AC483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353D2" w:rsidRP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Председатель постоянной комиссии по экологии, природным ресурсам и землепользованию, отдел а</w:t>
            </w:r>
            <w:r w:rsidR="00D73AB1">
              <w:rPr>
                <w:b w:val="0"/>
                <w:sz w:val="28"/>
                <w:szCs w:val="28"/>
              </w:rPr>
              <w:t>рхитектуры и градостроительства</w:t>
            </w:r>
          </w:p>
          <w:p w:rsidR="007353D2" w:rsidRP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</w:p>
          <w:p w:rsidR="0037554B" w:rsidRPr="007353D2" w:rsidRDefault="0037554B" w:rsidP="00AC483F">
            <w:pPr>
              <w:jc w:val="both"/>
              <w:rPr>
                <w:b w:val="0"/>
                <w:sz w:val="28"/>
                <w:szCs w:val="28"/>
              </w:rPr>
            </w:pPr>
          </w:p>
          <w:p w:rsidR="0037554B" w:rsidRPr="007353D2" w:rsidRDefault="0037554B" w:rsidP="0037554B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Лениногорский городской Совет</w:t>
            </w:r>
          </w:p>
          <w:p w:rsidR="007353D2" w:rsidRP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7353D2" w:rsidRPr="007353D2" w:rsidTr="00B52FD7">
        <w:trPr>
          <w:trHeight w:val="3515"/>
        </w:trPr>
        <w:tc>
          <w:tcPr>
            <w:tcW w:w="709" w:type="dxa"/>
          </w:tcPr>
          <w:p w:rsidR="007353D2" w:rsidRPr="007353D2" w:rsidRDefault="00B52FD7" w:rsidP="00AC48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4</w:t>
            </w:r>
            <w:r w:rsidR="007353D2" w:rsidRPr="007353D2">
              <w:rPr>
                <w:b w:val="0"/>
                <w:sz w:val="28"/>
                <w:szCs w:val="28"/>
              </w:rPr>
              <w:t>.</w:t>
            </w:r>
          </w:p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AC483F">
            <w:pPr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AC483F">
            <w:pPr>
              <w:rPr>
                <w:b w:val="0"/>
                <w:sz w:val="28"/>
                <w:szCs w:val="28"/>
              </w:rPr>
            </w:pPr>
          </w:p>
          <w:p w:rsidR="007353D2" w:rsidRPr="007353D2" w:rsidRDefault="00B52FD7" w:rsidP="00AC48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7353D2" w:rsidRPr="007353D2">
              <w:rPr>
                <w:b w:val="0"/>
                <w:sz w:val="28"/>
                <w:szCs w:val="28"/>
              </w:rPr>
              <w:t>.</w:t>
            </w:r>
          </w:p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</w:p>
          <w:p w:rsidR="007353D2" w:rsidRPr="007353D2" w:rsidRDefault="00B52FD7" w:rsidP="00AC48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7353D2" w:rsidRPr="007353D2"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7513" w:type="dxa"/>
          </w:tcPr>
          <w:p w:rsidR="007353D2" w:rsidRPr="007353D2" w:rsidRDefault="007353D2" w:rsidP="00B52FD7">
            <w:pPr>
              <w:ind w:firstLine="34"/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 xml:space="preserve">О ходе исполнения  бюджета муниципального образования  город Лениногорск за 6 месяцев </w:t>
            </w:r>
          </w:p>
          <w:p w:rsidR="007353D2" w:rsidRPr="007353D2" w:rsidRDefault="007353D2" w:rsidP="00B52FD7">
            <w:pPr>
              <w:ind w:firstLine="34"/>
              <w:jc w:val="both"/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B52FD7">
            <w:pPr>
              <w:ind w:firstLine="34"/>
              <w:jc w:val="both"/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B52FD7">
            <w:pPr>
              <w:ind w:firstLine="34"/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 xml:space="preserve">О внесении изменений и дополнений в Устав муниципального образования город Лениногорск Лениногорского муниципального района Республики Татарстан </w:t>
            </w:r>
          </w:p>
          <w:p w:rsidR="007353D2" w:rsidRPr="007353D2" w:rsidRDefault="007353D2" w:rsidP="00AC483F">
            <w:pPr>
              <w:ind w:hanging="108"/>
              <w:jc w:val="both"/>
              <w:rPr>
                <w:b w:val="0"/>
                <w:sz w:val="28"/>
                <w:szCs w:val="28"/>
              </w:rPr>
            </w:pPr>
          </w:p>
          <w:p w:rsidR="007353D2" w:rsidRDefault="007353D2" w:rsidP="00B52FD7">
            <w:pPr>
              <w:ind w:firstLine="34"/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Отчет о работе постоянн</w:t>
            </w:r>
            <w:r w:rsidR="0037554B">
              <w:rPr>
                <w:b w:val="0"/>
                <w:sz w:val="28"/>
                <w:szCs w:val="28"/>
              </w:rPr>
              <w:t>ых</w:t>
            </w:r>
            <w:r w:rsidRPr="007353D2">
              <w:rPr>
                <w:b w:val="0"/>
                <w:sz w:val="28"/>
                <w:szCs w:val="28"/>
              </w:rPr>
              <w:t xml:space="preserve"> </w:t>
            </w:r>
            <w:r w:rsidR="00B52FD7">
              <w:rPr>
                <w:b w:val="0"/>
                <w:sz w:val="28"/>
                <w:szCs w:val="28"/>
              </w:rPr>
              <w:t>комисси</w:t>
            </w:r>
            <w:r w:rsidR="0037554B">
              <w:rPr>
                <w:b w:val="0"/>
                <w:sz w:val="28"/>
                <w:szCs w:val="28"/>
              </w:rPr>
              <w:t>й</w:t>
            </w:r>
          </w:p>
          <w:p w:rsidR="00B52FD7" w:rsidRPr="007353D2" w:rsidRDefault="00B52FD7" w:rsidP="00B52FD7">
            <w:pPr>
              <w:ind w:firstLine="3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353D2" w:rsidRPr="007353D2" w:rsidRDefault="007353D2" w:rsidP="00AC483F">
            <w:pPr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июнь-</w:t>
            </w:r>
          </w:p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июль</w:t>
            </w:r>
          </w:p>
        </w:tc>
        <w:tc>
          <w:tcPr>
            <w:tcW w:w="4678" w:type="dxa"/>
          </w:tcPr>
          <w:p w:rsidR="007353D2" w:rsidRP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Председатель комиссии по экономике, налогам, финансам и развитию предпринимательства</w:t>
            </w:r>
          </w:p>
          <w:p w:rsidR="007353D2" w:rsidRP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МКУ «Финансово-бюджетная палата»</w:t>
            </w:r>
          </w:p>
          <w:p w:rsidR="007353D2" w:rsidRP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Лениногорский городской Совет</w:t>
            </w:r>
          </w:p>
          <w:p w:rsidR="007353D2" w:rsidRP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</w:p>
          <w:p w:rsidR="007353D2" w:rsidRPr="007353D2" w:rsidRDefault="0037554B" w:rsidP="0037554B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Председатели</w:t>
            </w:r>
            <w:r w:rsidR="007353D2" w:rsidRPr="007353D2">
              <w:rPr>
                <w:b w:val="0"/>
                <w:sz w:val="28"/>
                <w:szCs w:val="28"/>
              </w:rPr>
              <w:t xml:space="preserve"> постоянн</w:t>
            </w:r>
            <w:r>
              <w:rPr>
                <w:b w:val="0"/>
                <w:sz w:val="28"/>
                <w:szCs w:val="28"/>
              </w:rPr>
              <w:t>ых</w:t>
            </w:r>
            <w:r w:rsidR="007353D2" w:rsidRPr="007353D2">
              <w:rPr>
                <w:b w:val="0"/>
                <w:sz w:val="28"/>
                <w:szCs w:val="28"/>
              </w:rPr>
              <w:t xml:space="preserve"> комисси</w:t>
            </w:r>
            <w:r>
              <w:rPr>
                <w:b w:val="0"/>
                <w:sz w:val="28"/>
                <w:szCs w:val="28"/>
              </w:rPr>
              <w:t>й</w:t>
            </w:r>
          </w:p>
        </w:tc>
      </w:tr>
      <w:tr w:rsidR="00D73AB1" w:rsidRPr="007353D2" w:rsidTr="00D73AB1">
        <w:trPr>
          <w:trHeight w:val="1523"/>
        </w:trPr>
        <w:tc>
          <w:tcPr>
            <w:tcW w:w="709" w:type="dxa"/>
          </w:tcPr>
          <w:p w:rsidR="00D73AB1" w:rsidRPr="007353D2" w:rsidRDefault="00D73AB1" w:rsidP="00D73AB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Pr="007353D2">
              <w:rPr>
                <w:b w:val="0"/>
                <w:sz w:val="28"/>
                <w:szCs w:val="28"/>
              </w:rPr>
              <w:t>.</w:t>
            </w:r>
          </w:p>
          <w:p w:rsidR="005214B3" w:rsidRDefault="005214B3" w:rsidP="005214B3">
            <w:pPr>
              <w:jc w:val="center"/>
              <w:rPr>
                <w:b w:val="0"/>
                <w:sz w:val="28"/>
                <w:szCs w:val="28"/>
              </w:rPr>
            </w:pPr>
          </w:p>
          <w:p w:rsidR="005214B3" w:rsidRDefault="005214B3" w:rsidP="005214B3">
            <w:pPr>
              <w:jc w:val="center"/>
              <w:rPr>
                <w:b w:val="0"/>
                <w:sz w:val="28"/>
                <w:szCs w:val="28"/>
              </w:rPr>
            </w:pPr>
          </w:p>
          <w:p w:rsidR="005214B3" w:rsidRDefault="005214B3" w:rsidP="005214B3">
            <w:pPr>
              <w:jc w:val="center"/>
              <w:rPr>
                <w:b w:val="0"/>
                <w:sz w:val="28"/>
                <w:szCs w:val="28"/>
              </w:rPr>
            </w:pPr>
          </w:p>
          <w:p w:rsidR="005214B3" w:rsidRDefault="005214B3" w:rsidP="005214B3">
            <w:pPr>
              <w:jc w:val="center"/>
              <w:rPr>
                <w:b w:val="0"/>
                <w:sz w:val="28"/>
                <w:szCs w:val="28"/>
              </w:rPr>
            </w:pPr>
          </w:p>
          <w:p w:rsidR="00D73AB1" w:rsidRDefault="005214B3" w:rsidP="005214B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Pr="007353D2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D73AB1" w:rsidRDefault="00D73AB1" w:rsidP="00D73AB1">
            <w:pPr>
              <w:jc w:val="both"/>
              <w:rPr>
                <w:b w:val="0"/>
                <w:sz w:val="28"/>
                <w:szCs w:val="28"/>
              </w:rPr>
            </w:pPr>
            <w:r w:rsidRPr="00D73AB1">
              <w:rPr>
                <w:b w:val="0"/>
                <w:sz w:val="28"/>
                <w:szCs w:val="28"/>
              </w:rPr>
              <w:t>О внесении изменений в решение Лениногорского городского Совета от 10.04.2012 №57 «Об утверждении Генерального плана муниципального образования город Лениногорск»</w:t>
            </w:r>
          </w:p>
          <w:p w:rsidR="00D73AB1" w:rsidRDefault="00D73AB1" w:rsidP="00B52FD7">
            <w:pPr>
              <w:ind w:firstLine="34"/>
              <w:jc w:val="both"/>
              <w:rPr>
                <w:b w:val="0"/>
                <w:sz w:val="28"/>
                <w:szCs w:val="28"/>
              </w:rPr>
            </w:pPr>
          </w:p>
          <w:p w:rsidR="005214B3" w:rsidRPr="007353D2" w:rsidRDefault="005214B3" w:rsidP="00B52FD7">
            <w:pPr>
              <w:ind w:firstLine="3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подготовке празднования 65-летия города Лениногорска</w:t>
            </w:r>
          </w:p>
        </w:tc>
        <w:tc>
          <w:tcPr>
            <w:tcW w:w="1843" w:type="dxa"/>
            <w:vAlign w:val="center"/>
          </w:tcPr>
          <w:p w:rsidR="00D73AB1" w:rsidRPr="007353D2" w:rsidRDefault="00D73AB1" w:rsidP="00D73AB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сентябрь-октябрь</w:t>
            </w:r>
          </w:p>
        </w:tc>
        <w:tc>
          <w:tcPr>
            <w:tcW w:w="4678" w:type="dxa"/>
          </w:tcPr>
          <w:p w:rsidR="00D73AB1" w:rsidRDefault="00D73AB1" w:rsidP="00D73AB1">
            <w:pPr>
              <w:jc w:val="both"/>
              <w:rPr>
                <w:b w:val="0"/>
                <w:sz w:val="28"/>
                <w:szCs w:val="28"/>
              </w:rPr>
            </w:pPr>
            <w:r w:rsidRPr="00D73AB1">
              <w:rPr>
                <w:b w:val="0"/>
                <w:sz w:val="28"/>
                <w:szCs w:val="28"/>
              </w:rPr>
              <w:t>Председатель постоянной комиссии по экологии, природным ресурсам и землепользованию, отдел архитектуры и градостроительства</w:t>
            </w:r>
          </w:p>
          <w:p w:rsidR="00D73AB1" w:rsidRDefault="00D73AB1" w:rsidP="00AC483F">
            <w:pPr>
              <w:jc w:val="both"/>
              <w:rPr>
                <w:b w:val="0"/>
                <w:sz w:val="28"/>
                <w:szCs w:val="28"/>
              </w:rPr>
            </w:pPr>
          </w:p>
          <w:p w:rsidR="005214B3" w:rsidRPr="007353D2" w:rsidRDefault="005214B3" w:rsidP="00AC48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комиссии по социальным вопросам</w:t>
            </w:r>
          </w:p>
        </w:tc>
      </w:tr>
      <w:tr w:rsidR="007353D2" w:rsidRPr="007353D2" w:rsidTr="00B52FD7">
        <w:trPr>
          <w:trHeight w:val="1936"/>
        </w:trPr>
        <w:tc>
          <w:tcPr>
            <w:tcW w:w="709" w:type="dxa"/>
          </w:tcPr>
          <w:p w:rsidR="005214B3" w:rsidRPr="007353D2" w:rsidRDefault="005214B3" w:rsidP="005214B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Pr="007353D2">
              <w:rPr>
                <w:b w:val="0"/>
                <w:sz w:val="28"/>
                <w:szCs w:val="28"/>
              </w:rPr>
              <w:t>.</w:t>
            </w:r>
          </w:p>
          <w:p w:rsidR="00D73AB1" w:rsidRDefault="00D73AB1" w:rsidP="00D73AB1">
            <w:pPr>
              <w:jc w:val="center"/>
              <w:rPr>
                <w:b w:val="0"/>
                <w:sz w:val="28"/>
                <w:szCs w:val="28"/>
              </w:rPr>
            </w:pPr>
          </w:p>
          <w:p w:rsidR="00D73AB1" w:rsidRDefault="00D73AB1" w:rsidP="00D73AB1">
            <w:pPr>
              <w:jc w:val="center"/>
              <w:rPr>
                <w:b w:val="0"/>
                <w:sz w:val="28"/>
                <w:szCs w:val="28"/>
              </w:rPr>
            </w:pPr>
          </w:p>
          <w:p w:rsidR="00D73AB1" w:rsidRDefault="00D73AB1" w:rsidP="00D73AB1">
            <w:pPr>
              <w:jc w:val="center"/>
              <w:rPr>
                <w:b w:val="0"/>
                <w:sz w:val="28"/>
                <w:szCs w:val="28"/>
              </w:rPr>
            </w:pPr>
          </w:p>
          <w:p w:rsidR="00D73AB1" w:rsidRDefault="00D73AB1" w:rsidP="00D73AB1">
            <w:pPr>
              <w:jc w:val="center"/>
              <w:rPr>
                <w:b w:val="0"/>
                <w:sz w:val="28"/>
                <w:szCs w:val="28"/>
              </w:rPr>
            </w:pPr>
          </w:p>
          <w:p w:rsidR="00D73AB1" w:rsidRDefault="00D73AB1" w:rsidP="00D73AB1">
            <w:pPr>
              <w:jc w:val="center"/>
              <w:rPr>
                <w:b w:val="0"/>
                <w:sz w:val="28"/>
                <w:szCs w:val="28"/>
              </w:rPr>
            </w:pPr>
          </w:p>
          <w:p w:rsidR="007353D2" w:rsidRPr="007353D2" w:rsidRDefault="005214B3" w:rsidP="005214B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37554B" w:rsidRPr="007353D2" w:rsidRDefault="0037554B" w:rsidP="0037554B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 xml:space="preserve">О принятии к рассмотрению </w:t>
            </w:r>
            <w:proofErr w:type="gramStart"/>
            <w:r w:rsidRPr="007353D2">
              <w:rPr>
                <w:b w:val="0"/>
                <w:sz w:val="28"/>
                <w:szCs w:val="28"/>
              </w:rPr>
              <w:t>проекта решения Совета депутатов города</w:t>
            </w:r>
            <w:proofErr w:type="gramEnd"/>
            <w:r w:rsidRPr="007353D2">
              <w:rPr>
                <w:b w:val="0"/>
                <w:sz w:val="28"/>
                <w:szCs w:val="28"/>
              </w:rPr>
              <w:t xml:space="preserve"> Лениногорска «О бюджете города Лениногорска»</w:t>
            </w:r>
          </w:p>
          <w:p w:rsidR="0037554B" w:rsidRDefault="0037554B" w:rsidP="00B52FD7">
            <w:pPr>
              <w:jc w:val="both"/>
              <w:rPr>
                <w:b w:val="0"/>
                <w:sz w:val="28"/>
                <w:szCs w:val="28"/>
              </w:rPr>
            </w:pPr>
          </w:p>
          <w:p w:rsidR="0037554B" w:rsidRDefault="0037554B" w:rsidP="00B52FD7">
            <w:pPr>
              <w:jc w:val="both"/>
              <w:rPr>
                <w:b w:val="0"/>
                <w:sz w:val="28"/>
                <w:szCs w:val="28"/>
              </w:rPr>
            </w:pPr>
          </w:p>
          <w:p w:rsidR="0037554B" w:rsidRDefault="0037554B" w:rsidP="00B52FD7">
            <w:pPr>
              <w:jc w:val="both"/>
              <w:rPr>
                <w:b w:val="0"/>
                <w:sz w:val="28"/>
                <w:szCs w:val="28"/>
              </w:rPr>
            </w:pPr>
          </w:p>
          <w:p w:rsidR="00B52FD7" w:rsidRPr="007353D2" w:rsidRDefault="0037554B" w:rsidP="00B52FD7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 xml:space="preserve"> ходе</w:t>
            </w:r>
            <w:r w:rsidRPr="007353D2">
              <w:rPr>
                <w:b w:val="0"/>
                <w:sz w:val="28"/>
                <w:szCs w:val="28"/>
              </w:rPr>
              <w:t xml:space="preserve"> исполнени</w:t>
            </w:r>
            <w:r>
              <w:rPr>
                <w:b w:val="0"/>
                <w:sz w:val="28"/>
                <w:szCs w:val="28"/>
              </w:rPr>
              <w:t>я</w:t>
            </w:r>
            <w:r w:rsidRPr="007353D2">
              <w:rPr>
                <w:b w:val="0"/>
                <w:sz w:val="28"/>
                <w:szCs w:val="28"/>
              </w:rPr>
              <w:t xml:space="preserve"> Программ развития муниципального образования город Лениногорск</w:t>
            </w:r>
          </w:p>
        </w:tc>
        <w:tc>
          <w:tcPr>
            <w:tcW w:w="1843" w:type="dxa"/>
            <w:vAlign w:val="center"/>
          </w:tcPr>
          <w:p w:rsidR="007353D2" w:rsidRPr="007353D2" w:rsidRDefault="0037554B" w:rsidP="00AC483F">
            <w:pPr>
              <w:jc w:val="center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ноябрь</w:t>
            </w:r>
          </w:p>
        </w:tc>
        <w:tc>
          <w:tcPr>
            <w:tcW w:w="4678" w:type="dxa"/>
          </w:tcPr>
          <w:p w:rsidR="0037554B" w:rsidRDefault="0037554B" w:rsidP="0037554B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Глава города, председатель комиссии по экономике, налогам, финансам и развитию предпринимательства, МКУ «Финансово-бюджетная палата»</w:t>
            </w:r>
          </w:p>
          <w:p w:rsidR="0037554B" w:rsidRPr="007353D2" w:rsidRDefault="0037554B" w:rsidP="0037554B">
            <w:pPr>
              <w:jc w:val="both"/>
              <w:rPr>
                <w:b w:val="0"/>
                <w:sz w:val="28"/>
                <w:szCs w:val="28"/>
              </w:rPr>
            </w:pPr>
          </w:p>
          <w:p w:rsidR="007353D2" w:rsidRPr="007353D2" w:rsidRDefault="0037554B" w:rsidP="00AC483F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Руководитель Исполнительного комитета</w:t>
            </w:r>
          </w:p>
        </w:tc>
      </w:tr>
      <w:tr w:rsidR="007353D2" w:rsidRPr="007353D2" w:rsidTr="00B52FD7">
        <w:trPr>
          <w:trHeight w:val="415"/>
        </w:trPr>
        <w:tc>
          <w:tcPr>
            <w:tcW w:w="709" w:type="dxa"/>
          </w:tcPr>
          <w:p w:rsidR="00D73AB1" w:rsidRDefault="00D73AB1" w:rsidP="00D73AB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5214B3">
              <w:rPr>
                <w:b w:val="0"/>
                <w:sz w:val="28"/>
                <w:szCs w:val="28"/>
              </w:rPr>
              <w:t>1</w:t>
            </w:r>
            <w:r w:rsidRPr="007353D2">
              <w:rPr>
                <w:b w:val="0"/>
                <w:sz w:val="28"/>
                <w:szCs w:val="28"/>
              </w:rPr>
              <w:t>.</w:t>
            </w:r>
          </w:p>
          <w:p w:rsidR="007353D2" w:rsidRPr="007353D2" w:rsidRDefault="007353D2" w:rsidP="00B52FD7">
            <w:pPr>
              <w:jc w:val="center"/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B52FD7">
            <w:pPr>
              <w:jc w:val="center"/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B52FD7">
            <w:pPr>
              <w:jc w:val="center"/>
              <w:rPr>
                <w:b w:val="0"/>
                <w:sz w:val="28"/>
                <w:szCs w:val="28"/>
              </w:rPr>
            </w:pPr>
          </w:p>
          <w:p w:rsidR="007353D2" w:rsidRDefault="007353D2" w:rsidP="00B52FD7">
            <w:pPr>
              <w:jc w:val="center"/>
              <w:rPr>
                <w:b w:val="0"/>
                <w:sz w:val="28"/>
                <w:szCs w:val="28"/>
              </w:rPr>
            </w:pPr>
          </w:p>
          <w:p w:rsidR="00B52FD7" w:rsidRPr="007353D2" w:rsidRDefault="00B52FD7" w:rsidP="0037554B">
            <w:pPr>
              <w:rPr>
                <w:b w:val="0"/>
                <w:sz w:val="28"/>
                <w:szCs w:val="28"/>
              </w:rPr>
            </w:pPr>
          </w:p>
          <w:p w:rsidR="0037554B" w:rsidRPr="007353D2" w:rsidRDefault="0037554B" w:rsidP="0037554B">
            <w:pPr>
              <w:jc w:val="center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1</w:t>
            </w:r>
            <w:r w:rsidR="00EE50FE">
              <w:rPr>
                <w:b w:val="0"/>
                <w:sz w:val="28"/>
                <w:szCs w:val="28"/>
              </w:rPr>
              <w:t>2</w:t>
            </w:r>
            <w:r w:rsidRPr="007353D2">
              <w:rPr>
                <w:b w:val="0"/>
                <w:sz w:val="28"/>
                <w:szCs w:val="28"/>
              </w:rPr>
              <w:t>.</w:t>
            </w:r>
          </w:p>
          <w:p w:rsidR="007353D2" w:rsidRDefault="007353D2" w:rsidP="00B52FD7">
            <w:pPr>
              <w:jc w:val="center"/>
              <w:rPr>
                <w:b w:val="0"/>
                <w:sz w:val="28"/>
                <w:szCs w:val="28"/>
              </w:rPr>
            </w:pPr>
          </w:p>
          <w:p w:rsidR="00D73AB1" w:rsidRDefault="00D73AB1" w:rsidP="00B52FD7">
            <w:pPr>
              <w:jc w:val="center"/>
              <w:rPr>
                <w:b w:val="0"/>
                <w:sz w:val="28"/>
                <w:szCs w:val="28"/>
              </w:rPr>
            </w:pPr>
          </w:p>
          <w:p w:rsidR="00D73AB1" w:rsidRPr="007353D2" w:rsidRDefault="00D73AB1" w:rsidP="00D73AB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EE50FE">
              <w:rPr>
                <w:b w:val="0"/>
                <w:sz w:val="28"/>
                <w:szCs w:val="28"/>
              </w:rPr>
              <w:t>3</w:t>
            </w:r>
            <w:r w:rsidRPr="007353D2">
              <w:rPr>
                <w:b w:val="0"/>
                <w:sz w:val="28"/>
                <w:szCs w:val="28"/>
              </w:rPr>
              <w:t>.</w:t>
            </w:r>
          </w:p>
          <w:p w:rsidR="00D73AB1" w:rsidRPr="007353D2" w:rsidRDefault="00D73AB1" w:rsidP="00B52FD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53D2" w:rsidRPr="007353D2" w:rsidRDefault="0037554B" w:rsidP="00AC483F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lastRenderedPageBreak/>
              <w:t>О бюджете муниципального образования город Лениногорск</w:t>
            </w:r>
          </w:p>
          <w:p w:rsid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</w:p>
          <w:p w:rsidR="00B52FD7" w:rsidRDefault="00B52FD7" w:rsidP="00AC483F">
            <w:pPr>
              <w:jc w:val="both"/>
              <w:rPr>
                <w:b w:val="0"/>
                <w:sz w:val="28"/>
                <w:szCs w:val="28"/>
              </w:rPr>
            </w:pPr>
          </w:p>
          <w:p w:rsidR="0037554B" w:rsidRDefault="0037554B" w:rsidP="00AC483F">
            <w:pPr>
              <w:jc w:val="both"/>
              <w:rPr>
                <w:b w:val="0"/>
                <w:sz w:val="28"/>
                <w:szCs w:val="28"/>
              </w:rPr>
            </w:pPr>
          </w:p>
          <w:p w:rsidR="0037554B" w:rsidRPr="007353D2" w:rsidRDefault="0037554B" w:rsidP="00AC483F">
            <w:pPr>
              <w:jc w:val="both"/>
              <w:rPr>
                <w:b w:val="0"/>
                <w:sz w:val="28"/>
                <w:szCs w:val="28"/>
              </w:rPr>
            </w:pPr>
          </w:p>
          <w:p w:rsidR="0037554B" w:rsidRDefault="0037554B" w:rsidP="0037554B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О плане работы Совета депутатов города Лениногорска на 20</w:t>
            </w:r>
            <w:r w:rsidR="00EE50FE">
              <w:rPr>
                <w:b w:val="0"/>
                <w:sz w:val="28"/>
                <w:szCs w:val="28"/>
              </w:rPr>
              <w:t>20</w:t>
            </w:r>
            <w:r>
              <w:rPr>
                <w:b w:val="0"/>
                <w:sz w:val="28"/>
                <w:szCs w:val="28"/>
              </w:rPr>
              <w:t xml:space="preserve"> год</w:t>
            </w:r>
          </w:p>
          <w:p w:rsidR="00D73AB1" w:rsidRDefault="00D73AB1" w:rsidP="0037554B">
            <w:pPr>
              <w:jc w:val="both"/>
              <w:rPr>
                <w:b w:val="0"/>
                <w:sz w:val="28"/>
                <w:szCs w:val="28"/>
              </w:rPr>
            </w:pPr>
          </w:p>
          <w:p w:rsidR="0037554B" w:rsidRPr="007353D2" w:rsidRDefault="0037554B" w:rsidP="0037554B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 xml:space="preserve">Об утверждении графика приема граждан депутатами Совета депутатов </w:t>
            </w:r>
            <w:r>
              <w:rPr>
                <w:b w:val="0"/>
                <w:sz w:val="28"/>
                <w:szCs w:val="28"/>
              </w:rPr>
              <w:t>города Лениногорска на 20</w:t>
            </w:r>
            <w:r w:rsidR="00EE50FE">
              <w:rPr>
                <w:b w:val="0"/>
                <w:sz w:val="28"/>
                <w:szCs w:val="28"/>
              </w:rPr>
              <w:t>20</w:t>
            </w:r>
            <w:r>
              <w:rPr>
                <w:b w:val="0"/>
                <w:sz w:val="28"/>
                <w:szCs w:val="28"/>
              </w:rPr>
              <w:t xml:space="preserve"> год</w:t>
            </w:r>
          </w:p>
          <w:p w:rsidR="00B52FD7" w:rsidRPr="007353D2" w:rsidRDefault="00B52FD7" w:rsidP="0037554B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7554B" w:rsidRPr="007353D2" w:rsidRDefault="0037554B" w:rsidP="0037554B">
            <w:pPr>
              <w:jc w:val="center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lastRenderedPageBreak/>
              <w:t>декабрь</w:t>
            </w:r>
          </w:p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</w:tcPr>
          <w:p w:rsidR="0037554B" w:rsidRDefault="0037554B" w:rsidP="0037554B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 xml:space="preserve">Глава города, председатель комиссии по экономике, налогам, финансам и развитию предпринимательства, МБУ </w:t>
            </w:r>
            <w:r w:rsidRPr="007353D2">
              <w:rPr>
                <w:b w:val="0"/>
                <w:sz w:val="28"/>
                <w:szCs w:val="28"/>
              </w:rPr>
              <w:lastRenderedPageBreak/>
              <w:t>«Финансово-бюджетная палата»</w:t>
            </w:r>
          </w:p>
          <w:p w:rsidR="0037554B" w:rsidRPr="007353D2" w:rsidRDefault="0037554B" w:rsidP="0037554B">
            <w:pPr>
              <w:jc w:val="both"/>
              <w:rPr>
                <w:b w:val="0"/>
                <w:sz w:val="28"/>
                <w:szCs w:val="28"/>
              </w:rPr>
            </w:pPr>
          </w:p>
          <w:p w:rsidR="0037554B" w:rsidRPr="007353D2" w:rsidRDefault="0037554B" w:rsidP="0037554B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Лениногорский городской Совет</w:t>
            </w:r>
          </w:p>
          <w:p w:rsid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</w:p>
          <w:p w:rsidR="00D73AB1" w:rsidRPr="007353D2" w:rsidRDefault="00D73AB1" w:rsidP="00AC483F">
            <w:pPr>
              <w:jc w:val="both"/>
              <w:rPr>
                <w:b w:val="0"/>
                <w:sz w:val="28"/>
                <w:szCs w:val="28"/>
              </w:rPr>
            </w:pPr>
          </w:p>
          <w:p w:rsidR="007353D2" w:rsidRPr="007353D2" w:rsidRDefault="0037554B" w:rsidP="00AC483F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Лениногорский городской Совет</w:t>
            </w:r>
          </w:p>
        </w:tc>
      </w:tr>
      <w:tr w:rsidR="007353D2" w:rsidRPr="007353D2" w:rsidTr="00B52FD7">
        <w:trPr>
          <w:trHeight w:val="415"/>
        </w:trPr>
        <w:tc>
          <w:tcPr>
            <w:tcW w:w="709" w:type="dxa"/>
          </w:tcPr>
          <w:p w:rsidR="00B52FD7" w:rsidRDefault="0037554B" w:rsidP="00D73AB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</w:t>
            </w:r>
            <w:r w:rsidR="00EE50FE">
              <w:rPr>
                <w:b w:val="0"/>
                <w:sz w:val="28"/>
                <w:szCs w:val="28"/>
              </w:rPr>
              <w:t>4</w:t>
            </w:r>
            <w:r w:rsidRPr="007353D2">
              <w:rPr>
                <w:b w:val="0"/>
                <w:sz w:val="28"/>
                <w:szCs w:val="28"/>
              </w:rPr>
              <w:t>.</w:t>
            </w:r>
          </w:p>
          <w:p w:rsidR="00D73AB1" w:rsidRDefault="00D73AB1" w:rsidP="00D73AB1">
            <w:pPr>
              <w:rPr>
                <w:b w:val="0"/>
                <w:sz w:val="28"/>
                <w:szCs w:val="28"/>
              </w:rPr>
            </w:pPr>
          </w:p>
          <w:p w:rsidR="00D73AB1" w:rsidRDefault="00D73AB1" w:rsidP="00D73AB1">
            <w:pPr>
              <w:rPr>
                <w:b w:val="0"/>
                <w:sz w:val="28"/>
                <w:szCs w:val="28"/>
              </w:rPr>
            </w:pPr>
          </w:p>
          <w:p w:rsidR="00D73AB1" w:rsidRDefault="00D73AB1" w:rsidP="00D73AB1">
            <w:pPr>
              <w:rPr>
                <w:b w:val="0"/>
                <w:sz w:val="28"/>
                <w:szCs w:val="28"/>
              </w:rPr>
            </w:pPr>
          </w:p>
          <w:p w:rsidR="00D73AB1" w:rsidRDefault="00D73AB1" w:rsidP="00D73AB1">
            <w:pPr>
              <w:rPr>
                <w:b w:val="0"/>
                <w:sz w:val="28"/>
                <w:szCs w:val="28"/>
              </w:rPr>
            </w:pPr>
          </w:p>
          <w:p w:rsidR="00D73AB1" w:rsidRPr="007353D2" w:rsidRDefault="00D73AB1" w:rsidP="00EE50F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EE50FE">
              <w:rPr>
                <w:b w:val="0"/>
                <w:sz w:val="28"/>
                <w:szCs w:val="28"/>
              </w:rPr>
              <w:t>5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353D2" w:rsidRP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Внесение изменений в решение Совета города Лениногорска «О бюджете муниципального образования город Лениногорск на 201</w:t>
            </w:r>
            <w:r w:rsidR="0037554B">
              <w:rPr>
                <w:b w:val="0"/>
                <w:sz w:val="28"/>
                <w:szCs w:val="28"/>
              </w:rPr>
              <w:t>8</w:t>
            </w:r>
            <w:r w:rsidRPr="007353D2">
              <w:rPr>
                <w:b w:val="0"/>
                <w:sz w:val="28"/>
                <w:szCs w:val="28"/>
              </w:rPr>
              <w:t xml:space="preserve"> год»</w:t>
            </w:r>
          </w:p>
          <w:p w:rsid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</w:p>
          <w:p w:rsidR="00942F7D" w:rsidRPr="007353D2" w:rsidRDefault="00942F7D" w:rsidP="00AC483F">
            <w:pPr>
              <w:jc w:val="both"/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Приведение в соответствие с действующим законодательством нормативно-правовой базы органов местного самоуправления города Лениногорска</w:t>
            </w:r>
          </w:p>
        </w:tc>
        <w:tc>
          <w:tcPr>
            <w:tcW w:w="1843" w:type="dxa"/>
          </w:tcPr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В течение года</w:t>
            </w:r>
          </w:p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</w:p>
          <w:p w:rsid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</w:p>
          <w:p w:rsidR="00942F7D" w:rsidRPr="007353D2" w:rsidRDefault="00942F7D" w:rsidP="00AC483F">
            <w:pPr>
              <w:jc w:val="center"/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AC483F">
            <w:pPr>
              <w:jc w:val="center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</w:tcPr>
          <w:p w:rsidR="007353D2" w:rsidRDefault="007353D2" w:rsidP="00AC483F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Глава города, председатель комиссии по экономике, налогам, финансам и развитию предпринимательства</w:t>
            </w:r>
          </w:p>
          <w:p w:rsidR="00942F7D" w:rsidRPr="007353D2" w:rsidRDefault="00942F7D" w:rsidP="00AC483F">
            <w:pPr>
              <w:jc w:val="both"/>
              <w:rPr>
                <w:b w:val="0"/>
                <w:sz w:val="28"/>
                <w:szCs w:val="28"/>
              </w:rPr>
            </w:pPr>
          </w:p>
          <w:p w:rsidR="007353D2" w:rsidRPr="007353D2" w:rsidRDefault="007353D2" w:rsidP="00942F7D">
            <w:pPr>
              <w:jc w:val="both"/>
              <w:rPr>
                <w:b w:val="0"/>
                <w:sz w:val="28"/>
                <w:szCs w:val="28"/>
              </w:rPr>
            </w:pPr>
            <w:r w:rsidRPr="007353D2">
              <w:rPr>
                <w:b w:val="0"/>
                <w:sz w:val="28"/>
                <w:szCs w:val="28"/>
              </w:rPr>
              <w:t>МКУ «Финансово-бюджетная палата»</w:t>
            </w:r>
            <w:r w:rsidR="00942F7D">
              <w:rPr>
                <w:b w:val="0"/>
                <w:sz w:val="28"/>
                <w:szCs w:val="28"/>
              </w:rPr>
              <w:t xml:space="preserve">, </w:t>
            </w:r>
            <w:r w:rsidRPr="007353D2">
              <w:rPr>
                <w:b w:val="0"/>
                <w:sz w:val="28"/>
                <w:szCs w:val="28"/>
              </w:rPr>
              <w:t>Лениногорский городской Совет</w:t>
            </w:r>
            <w:r w:rsidR="00942F7D">
              <w:rPr>
                <w:b w:val="0"/>
                <w:sz w:val="28"/>
                <w:szCs w:val="28"/>
              </w:rPr>
              <w:t xml:space="preserve">, </w:t>
            </w:r>
            <w:r w:rsidRPr="007353D2">
              <w:rPr>
                <w:b w:val="0"/>
                <w:sz w:val="28"/>
                <w:szCs w:val="28"/>
              </w:rPr>
              <w:t>Юридический отдел</w:t>
            </w:r>
          </w:p>
        </w:tc>
      </w:tr>
    </w:tbl>
    <w:p w:rsidR="007353D2" w:rsidRPr="007353D2" w:rsidRDefault="007353D2" w:rsidP="007353D2">
      <w:pPr>
        <w:rPr>
          <w:b w:val="0"/>
        </w:rPr>
      </w:pPr>
    </w:p>
    <w:p w:rsidR="00F33A30" w:rsidRDefault="00F33A30" w:rsidP="007353D2">
      <w:pPr>
        <w:ind w:firstLine="357"/>
        <w:jc w:val="center"/>
        <w:rPr>
          <w:b w:val="0"/>
          <w:sz w:val="28"/>
          <w:szCs w:val="28"/>
        </w:rPr>
      </w:pPr>
    </w:p>
    <w:p w:rsidR="00F33A30" w:rsidRDefault="00F33A30" w:rsidP="007353D2">
      <w:pPr>
        <w:ind w:firstLine="357"/>
        <w:jc w:val="center"/>
        <w:rPr>
          <w:b w:val="0"/>
          <w:sz w:val="28"/>
          <w:szCs w:val="28"/>
        </w:rPr>
      </w:pPr>
    </w:p>
    <w:p w:rsidR="00F33A30" w:rsidRDefault="00F33A30" w:rsidP="007353D2">
      <w:pPr>
        <w:ind w:firstLine="357"/>
        <w:jc w:val="center"/>
        <w:rPr>
          <w:b w:val="0"/>
          <w:sz w:val="28"/>
          <w:szCs w:val="28"/>
        </w:rPr>
      </w:pPr>
    </w:p>
    <w:p w:rsidR="007353D2" w:rsidRPr="007353D2" w:rsidRDefault="00942F7D" w:rsidP="007353D2">
      <w:pPr>
        <w:ind w:firstLine="35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</w:t>
      </w:r>
    </w:p>
    <w:p w:rsidR="007353D2" w:rsidRPr="007353D2" w:rsidRDefault="007353D2">
      <w:pPr>
        <w:rPr>
          <w:b w:val="0"/>
          <w:sz w:val="28"/>
          <w:szCs w:val="28"/>
        </w:rPr>
      </w:pPr>
    </w:p>
    <w:sectPr w:rsidR="007353D2" w:rsidRPr="007353D2" w:rsidSect="008B3360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86"/>
    <w:rsid w:val="00064A86"/>
    <w:rsid w:val="00073155"/>
    <w:rsid w:val="00113979"/>
    <w:rsid w:val="00131A17"/>
    <w:rsid w:val="00144A04"/>
    <w:rsid w:val="00167AB3"/>
    <w:rsid w:val="0017660C"/>
    <w:rsid w:val="00244780"/>
    <w:rsid w:val="00274F86"/>
    <w:rsid w:val="002C5626"/>
    <w:rsid w:val="002E65BD"/>
    <w:rsid w:val="00321030"/>
    <w:rsid w:val="003345FC"/>
    <w:rsid w:val="0037554B"/>
    <w:rsid w:val="003874B7"/>
    <w:rsid w:val="00414EE3"/>
    <w:rsid w:val="004C2D5F"/>
    <w:rsid w:val="005214B3"/>
    <w:rsid w:val="00533D00"/>
    <w:rsid w:val="00576627"/>
    <w:rsid w:val="005D26E3"/>
    <w:rsid w:val="006320FD"/>
    <w:rsid w:val="00676D7E"/>
    <w:rsid w:val="006D30EA"/>
    <w:rsid w:val="007353D2"/>
    <w:rsid w:val="00737E38"/>
    <w:rsid w:val="008123D6"/>
    <w:rsid w:val="00847595"/>
    <w:rsid w:val="00890080"/>
    <w:rsid w:val="008B3360"/>
    <w:rsid w:val="008C36BA"/>
    <w:rsid w:val="00942F7D"/>
    <w:rsid w:val="009D3D0C"/>
    <w:rsid w:val="00A530E4"/>
    <w:rsid w:val="00A721E4"/>
    <w:rsid w:val="00A906EC"/>
    <w:rsid w:val="00B52FD7"/>
    <w:rsid w:val="00B56323"/>
    <w:rsid w:val="00B636A8"/>
    <w:rsid w:val="00C119CB"/>
    <w:rsid w:val="00C139C6"/>
    <w:rsid w:val="00CB534C"/>
    <w:rsid w:val="00CF4D46"/>
    <w:rsid w:val="00D11103"/>
    <w:rsid w:val="00D67063"/>
    <w:rsid w:val="00D73AB1"/>
    <w:rsid w:val="00DE2141"/>
    <w:rsid w:val="00DE3767"/>
    <w:rsid w:val="00DE6386"/>
    <w:rsid w:val="00E342D1"/>
    <w:rsid w:val="00ED5255"/>
    <w:rsid w:val="00EE50FE"/>
    <w:rsid w:val="00F33A30"/>
    <w:rsid w:val="00F37D83"/>
    <w:rsid w:val="00F85EAF"/>
    <w:rsid w:val="00FD406D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86"/>
    <w:pPr>
      <w:spacing w:after="0" w:line="240" w:lineRule="auto"/>
      <w:ind w:firstLine="0"/>
    </w:pPr>
    <w:rPr>
      <w:rFonts w:ascii="Times New Roman" w:eastAsia="Times New Roman" w:hAnsi="Times New Roman" w:cs="Times New Roman"/>
      <w:b/>
      <w:sz w:val="14"/>
      <w:szCs w:val="1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D406D"/>
    <w:pPr>
      <w:spacing w:before="600" w:line="360" w:lineRule="auto"/>
      <w:outlineLvl w:val="0"/>
    </w:pPr>
    <w:rPr>
      <w:rFonts w:asciiTheme="majorHAnsi" w:eastAsiaTheme="majorEastAsia" w:hAnsiTheme="majorHAnsi" w:cstheme="majorBidi"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06D"/>
    <w:pPr>
      <w:spacing w:before="320" w:line="360" w:lineRule="auto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06D"/>
    <w:pPr>
      <w:spacing w:before="320" w:line="360" w:lineRule="auto"/>
      <w:outlineLvl w:val="2"/>
    </w:pPr>
    <w:rPr>
      <w:rFonts w:asciiTheme="majorHAnsi" w:eastAsiaTheme="majorEastAsia" w:hAnsiTheme="majorHAnsi" w:cstheme="majorBidi"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06D"/>
    <w:pPr>
      <w:spacing w:before="280" w:line="360" w:lineRule="auto"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06D"/>
    <w:pPr>
      <w:spacing w:before="280" w:line="360" w:lineRule="auto"/>
      <w:outlineLvl w:val="4"/>
    </w:pPr>
    <w:rPr>
      <w:rFonts w:asciiTheme="majorHAnsi" w:eastAsiaTheme="majorEastAsia" w:hAnsiTheme="majorHAnsi" w:cstheme="majorBidi"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06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06D"/>
    <w:pPr>
      <w:spacing w:before="280" w:line="360" w:lineRule="auto"/>
      <w:outlineLvl w:val="6"/>
    </w:pPr>
    <w:rPr>
      <w:rFonts w:asciiTheme="majorHAnsi" w:eastAsiaTheme="majorEastAsia" w:hAnsiTheme="majorHAnsi" w:cstheme="majorBidi"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06D"/>
    <w:pPr>
      <w:spacing w:before="280" w:line="360" w:lineRule="auto"/>
      <w:outlineLvl w:val="7"/>
    </w:pPr>
    <w:rPr>
      <w:rFonts w:asciiTheme="majorHAnsi" w:eastAsiaTheme="majorEastAsia" w:hAnsiTheme="majorHAnsi" w:cstheme="majorBidi"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06D"/>
    <w:pPr>
      <w:spacing w:before="280" w:line="360" w:lineRule="auto"/>
      <w:outlineLvl w:val="8"/>
    </w:pPr>
    <w:rPr>
      <w:rFonts w:asciiTheme="majorHAnsi" w:eastAsiaTheme="majorEastAsia" w:hAnsiTheme="majorHAnsi" w:cstheme="majorBidi"/>
      <w:b w:val="0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06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40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406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406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40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D40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D406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D406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D406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D406D"/>
    <w:pPr>
      <w:spacing w:after="240" w:line="480" w:lineRule="auto"/>
      <w:ind w:firstLine="360"/>
    </w:pPr>
    <w:rPr>
      <w:rFonts w:asciiTheme="minorHAnsi" w:eastAsiaTheme="minorHAnsi" w:hAnsiTheme="minorHAnsi" w:cstheme="minorBidi"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D406D"/>
    <w:pPr>
      <w:spacing w:after="240"/>
    </w:pPr>
    <w:rPr>
      <w:rFonts w:asciiTheme="majorHAnsi" w:eastAsiaTheme="majorEastAsia" w:hAnsiTheme="majorHAnsi" w:cstheme="majorBidi"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D406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D406D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b w:val="0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D406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D406D"/>
    <w:rPr>
      <w:b/>
      <w:bCs/>
      <w:spacing w:val="0"/>
    </w:rPr>
  </w:style>
  <w:style w:type="character" w:styleId="a9">
    <w:name w:val="Emphasis"/>
    <w:uiPriority w:val="20"/>
    <w:qFormat/>
    <w:rsid w:val="00FD406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D406D"/>
    <w:rPr>
      <w:rFonts w:asciiTheme="minorHAnsi" w:eastAsiaTheme="minorHAnsi" w:hAnsiTheme="minorHAnsi" w:cstheme="minorBidi"/>
      <w:b w:val="0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D406D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b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D406D"/>
    <w:pPr>
      <w:spacing w:after="240" w:line="480" w:lineRule="auto"/>
      <w:ind w:firstLine="360"/>
    </w:pPr>
    <w:rPr>
      <w:rFonts w:asciiTheme="minorHAnsi" w:eastAsiaTheme="minorHAnsi" w:hAnsiTheme="minorHAnsi" w:cstheme="minorBidi"/>
      <w:b w:val="0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D406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D406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b w:val="0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D406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D406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D406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D406D"/>
    <w:rPr>
      <w:smallCaps/>
    </w:rPr>
  </w:style>
  <w:style w:type="character" w:styleId="af1">
    <w:name w:val="Intense Reference"/>
    <w:uiPriority w:val="32"/>
    <w:qFormat/>
    <w:rsid w:val="00FD406D"/>
    <w:rPr>
      <w:b/>
      <w:bCs/>
      <w:smallCaps/>
      <w:color w:val="auto"/>
    </w:rPr>
  </w:style>
  <w:style w:type="character" w:styleId="af2">
    <w:name w:val="Book Title"/>
    <w:uiPriority w:val="33"/>
    <w:qFormat/>
    <w:rsid w:val="00FD406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406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214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B3"/>
    <w:rPr>
      <w:rFonts w:ascii="Tahoma" w:eastAsia="Times New Roman" w:hAnsi="Tahoma" w:cs="Tahoma"/>
      <w:b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86"/>
    <w:pPr>
      <w:spacing w:after="0" w:line="240" w:lineRule="auto"/>
      <w:ind w:firstLine="0"/>
    </w:pPr>
    <w:rPr>
      <w:rFonts w:ascii="Times New Roman" w:eastAsia="Times New Roman" w:hAnsi="Times New Roman" w:cs="Times New Roman"/>
      <w:b/>
      <w:sz w:val="14"/>
      <w:szCs w:val="1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D406D"/>
    <w:pPr>
      <w:spacing w:before="600" w:line="360" w:lineRule="auto"/>
      <w:outlineLvl w:val="0"/>
    </w:pPr>
    <w:rPr>
      <w:rFonts w:asciiTheme="majorHAnsi" w:eastAsiaTheme="majorEastAsia" w:hAnsiTheme="majorHAnsi" w:cstheme="majorBidi"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06D"/>
    <w:pPr>
      <w:spacing w:before="320" w:line="360" w:lineRule="auto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06D"/>
    <w:pPr>
      <w:spacing w:before="320" w:line="360" w:lineRule="auto"/>
      <w:outlineLvl w:val="2"/>
    </w:pPr>
    <w:rPr>
      <w:rFonts w:asciiTheme="majorHAnsi" w:eastAsiaTheme="majorEastAsia" w:hAnsiTheme="majorHAnsi" w:cstheme="majorBidi"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06D"/>
    <w:pPr>
      <w:spacing w:before="280" w:line="360" w:lineRule="auto"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06D"/>
    <w:pPr>
      <w:spacing w:before="280" w:line="360" w:lineRule="auto"/>
      <w:outlineLvl w:val="4"/>
    </w:pPr>
    <w:rPr>
      <w:rFonts w:asciiTheme="majorHAnsi" w:eastAsiaTheme="majorEastAsia" w:hAnsiTheme="majorHAnsi" w:cstheme="majorBidi"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06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06D"/>
    <w:pPr>
      <w:spacing w:before="280" w:line="360" w:lineRule="auto"/>
      <w:outlineLvl w:val="6"/>
    </w:pPr>
    <w:rPr>
      <w:rFonts w:asciiTheme="majorHAnsi" w:eastAsiaTheme="majorEastAsia" w:hAnsiTheme="majorHAnsi" w:cstheme="majorBidi"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06D"/>
    <w:pPr>
      <w:spacing w:before="280" w:line="360" w:lineRule="auto"/>
      <w:outlineLvl w:val="7"/>
    </w:pPr>
    <w:rPr>
      <w:rFonts w:asciiTheme="majorHAnsi" w:eastAsiaTheme="majorEastAsia" w:hAnsiTheme="majorHAnsi" w:cstheme="majorBidi"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06D"/>
    <w:pPr>
      <w:spacing w:before="280" w:line="360" w:lineRule="auto"/>
      <w:outlineLvl w:val="8"/>
    </w:pPr>
    <w:rPr>
      <w:rFonts w:asciiTheme="majorHAnsi" w:eastAsiaTheme="majorEastAsia" w:hAnsiTheme="majorHAnsi" w:cstheme="majorBidi"/>
      <w:b w:val="0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06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40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406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406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40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D40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D406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D406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D406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D406D"/>
    <w:pPr>
      <w:spacing w:after="240" w:line="480" w:lineRule="auto"/>
      <w:ind w:firstLine="360"/>
    </w:pPr>
    <w:rPr>
      <w:rFonts w:asciiTheme="minorHAnsi" w:eastAsiaTheme="minorHAnsi" w:hAnsiTheme="minorHAnsi" w:cstheme="minorBidi"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D406D"/>
    <w:pPr>
      <w:spacing w:after="240"/>
    </w:pPr>
    <w:rPr>
      <w:rFonts w:asciiTheme="majorHAnsi" w:eastAsiaTheme="majorEastAsia" w:hAnsiTheme="majorHAnsi" w:cstheme="majorBidi"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D406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D406D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b w:val="0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D406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D406D"/>
    <w:rPr>
      <w:b/>
      <w:bCs/>
      <w:spacing w:val="0"/>
    </w:rPr>
  </w:style>
  <w:style w:type="character" w:styleId="a9">
    <w:name w:val="Emphasis"/>
    <w:uiPriority w:val="20"/>
    <w:qFormat/>
    <w:rsid w:val="00FD406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D406D"/>
    <w:rPr>
      <w:rFonts w:asciiTheme="minorHAnsi" w:eastAsiaTheme="minorHAnsi" w:hAnsiTheme="minorHAnsi" w:cstheme="minorBidi"/>
      <w:b w:val="0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D406D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b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D406D"/>
    <w:pPr>
      <w:spacing w:after="240" w:line="480" w:lineRule="auto"/>
      <w:ind w:firstLine="360"/>
    </w:pPr>
    <w:rPr>
      <w:rFonts w:asciiTheme="minorHAnsi" w:eastAsiaTheme="minorHAnsi" w:hAnsiTheme="minorHAnsi" w:cstheme="minorBidi"/>
      <w:b w:val="0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D406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D406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b w:val="0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D406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D406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D406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D406D"/>
    <w:rPr>
      <w:smallCaps/>
    </w:rPr>
  </w:style>
  <w:style w:type="character" w:styleId="af1">
    <w:name w:val="Intense Reference"/>
    <w:uiPriority w:val="32"/>
    <w:qFormat/>
    <w:rsid w:val="00FD406D"/>
    <w:rPr>
      <w:b/>
      <w:bCs/>
      <w:smallCaps/>
      <w:color w:val="auto"/>
    </w:rPr>
  </w:style>
  <w:style w:type="character" w:styleId="af2">
    <w:name w:val="Book Title"/>
    <w:uiPriority w:val="33"/>
    <w:qFormat/>
    <w:rsid w:val="00FD406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406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214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B3"/>
    <w:rPr>
      <w:rFonts w:ascii="Tahoma" w:eastAsia="Times New Roman" w:hAnsi="Tahoma" w:cs="Tahoma"/>
      <w:b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Город</cp:lastModifiedBy>
  <cp:revision>2</cp:revision>
  <cp:lastPrinted>2019-01-18T05:50:00Z</cp:lastPrinted>
  <dcterms:created xsi:type="dcterms:W3CDTF">2019-01-23T06:40:00Z</dcterms:created>
  <dcterms:modified xsi:type="dcterms:W3CDTF">2019-01-23T06:40:00Z</dcterms:modified>
</cp:coreProperties>
</file>