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39" w:rsidRPr="00E921DD" w:rsidRDefault="00507239" w:rsidP="00E921DD">
      <w:pPr>
        <w:spacing w:after="0" w:line="240" w:lineRule="auto"/>
        <w:ind w:right="-1"/>
        <w:jc w:val="center"/>
        <w:rPr>
          <w:rFonts w:ascii="Times New Roman" w:eastAsia="Times New Roman" w:hAnsi="Times New Roman"/>
          <w:sz w:val="28"/>
          <w:szCs w:val="28"/>
        </w:rPr>
      </w:pPr>
      <w:r w:rsidRPr="00E921DD">
        <w:rPr>
          <w:rFonts w:ascii="Times New Roman" w:eastAsia="Times New Roman" w:hAnsi="Times New Roman"/>
          <w:sz w:val="28"/>
          <w:szCs w:val="28"/>
        </w:rPr>
        <w:t xml:space="preserve">К А </w:t>
      </w:r>
      <w:proofErr w:type="gramStart"/>
      <w:r w:rsidRPr="00E921DD">
        <w:rPr>
          <w:rFonts w:ascii="Times New Roman" w:eastAsia="Times New Roman" w:hAnsi="Times New Roman"/>
          <w:sz w:val="28"/>
          <w:szCs w:val="28"/>
        </w:rPr>
        <w:t>Р</w:t>
      </w:r>
      <w:proofErr w:type="gramEnd"/>
      <w:r w:rsidRPr="00E921DD">
        <w:rPr>
          <w:rFonts w:ascii="Times New Roman" w:eastAsia="Times New Roman" w:hAnsi="Times New Roman"/>
          <w:sz w:val="28"/>
          <w:szCs w:val="28"/>
        </w:rPr>
        <w:t xml:space="preserve"> А Р</w:t>
      </w:r>
    </w:p>
    <w:p w:rsidR="00507239" w:rsidRDefault="00507239" w:rsidP="00E921DD">
      <w:pPr>
        <w:spacing w:after="0" w:line="240" w:lineRule="auto"/>
        <w:ind w:right="-1"/>
        <w:jc w:val="center"/>
        <w:rPr>
          <w:rFonts w:ascii="Times New Roman" w:eastAsia="Times New Roman" w:hAnsi="Times New Roman"/>
          <w:sz w:val="28"/>
          <w:szCs w:val="28"/>
        </w:rPr>
      </w:pPr>
    </w:p>
    <w:p w:rsidR="00507239" w:rsidRPr="00E921DD" w:rsidRDefault="00507239" w:rsidP="00E921DD">
      <w:pPr>
        <w:spacing w:after="0" w:line="240" w:lineRule="auto"/>
        <w:ind w:right="-1"/>
        <w:jc w:val="center"/>
        <w:rPr>
          <w:rFonts w:ascii="Times New Roman" w:eastAsia="Times New Roman" w:hAnsi="Times New Roman"/>
          <w:sz w:val="28"/>
          <w:szCs w:val="28"/>
        </w:rPr>
      </w:pPr>
    </w:p>
    <w:p w:rsidR="00507239" w:rsidRPr="00E921DD" w:rsidRDefault="00507239" w:rsidP="00E921DD">
      <w:pPr>
        <w:spacing w:after="0" w:line="240" w:lineRule="auto"/>
        <w:ind w:right="-1"/>
        <w:jc w:val="center"/>
        <w:rPr>
          <w:rFonts w:ascii="Times New Roman" w:eastAsia="Times New Roman" w:hAnsi="Times New Roman"/>
          <w:sz w:val="28"/>
          <w:szCs w:val="28"/>
        </w:rPr>
      </w:pPr>
      <w:proofErr w:type="gramStart"/>
      <w:r w:rsidRPr="00E921DD">
        <w:rPr>
          <w:rFonts w:ascii="Times New Roman" w:eastAsia="Times New Roman" w:hAnsi="Times New Roman"/>
          <w:sz w:val="28"/>
          <w:szCs w:val="28"/>
        </w:rPr>
        <w:t>П</w:t>
      </w:r>
      <w:proofErr w:type="gramEnd"/>
      <w:r w:rsidRPr="00E921DD">
        <w:rPr>
          <w:rFonts w:ascii="Times New Roman" w:eastAsia="Times New Roman" w:hAnsi="Times New Roman"/>
          <w:sz w:val="28"/>
          <w:szCs w:val="28"/>
        </w:rPr>
        <w:t xml:space="preserve"> О С Т А Н О В Л Е Н И Е          №</w:t>
      </w:r>
      <w:r>
        <w:rPr>
          <w:rFonts w:ascii="Times New Roman" w:eastAsia="Times New Roman" w:hAnsi="Times New Roman"/>
          <w:sz w:val="28"/>
          <w:szCs w:val="28"/>
        </w:rPr>
        <w:t xml:space="preserve"> 1962</w:t>
      </w:r>
    </w:p>
    <w:p w:rsidR="00507239" w:rsidRDefault="00507239" w:rsidP="00E921DD">
      <w:pPr>
        <w:spacing w:after="0" w:line="240" w:lineRule="auto"/>
        <w:ind w:right="-1"/>
        <w:jc w:val="center"/>
        <w:rPr>
          <w:rFonts w:ascii="Times New Roman" w:eastAsia="Times New Roman" w:hAnsi="Times New Roman"/>
          <w:sz w:val="28"/>
          <w:szCs w:val="28"/>
        </w:rPr>
      </w:pPr>
    </w:p>
    <w:p w:rsidR="00507239" w:rsidRPr="00E921DD" w:rsidRDefault="00507239" w:rsidP="00E921DD">
      <w:pPr>
        <w:spacing w:after="0" w:line="240" w:lineRule="auto"/>
        <w:ind w:right="-1"/>
        <w:jc w:val="center"/>
        <w:rPr>
          <w:rFonts w:ascii="Times New Roman" w:eastAsia="Times New Roman" w:hAnsi="Times New Roman"/>
          <w:sz w:val="28"/>
          <w:szCs w:val="28"/>
        </w:rPr>
      </w:pPr>
    </w:p>
    <w:p w:rsidR="00507239" w:rsidRPr="008A1D69" w:rsidRDefault="00507239" w:rsidP="006A61AF">
      <w:pPr>
        <w:rPr>
          <w:rFonts w:ascii="Times New Roman" w:hAnsi="Times New Roman"/>
          <w:b/>
          <w:bCs/>
          <w:color w:val="000000"/>
          <w:sz w:val="26"/>
          <w:szCs w:val="26"/>
        </w:rPr>
      </w:pPr>
      <w:r>
        <w:rPr>
          <w:rFonts w:ascii="Times New Roman" w:eastAsia="Times New Roman" w:hAnsi="Times New Roman"/>
          <w:sz w:val="28"/>
          <w:szCs w:val="28"/>
        </w:rPr>
        <w:t xml:space="preserve">                                                                                         </w:t>
      </w:r>
      <w:r w:rsidRPr="00E921DD">
        <w:rPr>
          <w:rFonts w:ascii="Times New Roman" w:eastAsia="Times New Roman" w:hAnsi="Times New Roman"/>
          <w:sz w:val="28"/>
          <w:szCs w:val="28"/>
        </w:rPr>
        <w:t>от «</w:t>
      </w:r>
      <w:r>
        <w:rPr>
          <w:rFonts w:ascii="Times New Roman" w:eastAsia="Times New Roman" w:hAnsi="Times New Roman"/>
          <w:sz w:val="28"/>
          <w:szCs w:val="28"/>
        </w:rPr>
        <w:t>20</w:t>
      </w:r>
      <w:r w:rsidRPr="00E921DD">
        <w:rPr>
          <w:rFonts w:ascii="Times New Roman" w:eastAsia="Times New Roman" w:hAnsi="Times New Roman"/>
          <w:sz w:val="28"/>
          <w:szCs w:val="28"/>
        </w:rPr>
        <w:t>»</w:t>
      </w:r>
      <w:r>
        <w:rPr>
          <w:rFonts w:ascii="Times New Roman" w:eastAsia="Times New Roman" w:hAnsi="Times New Roman"/>
          <w:sz w:val="28"/>
          <w:szCs w:val="28"/>
        </w:rPr>
        <w:t xml:space="preserve"> декабря</w:t>
      </w:r>
      <w:r w:rsidRPr="00E921DD">
        <w:rPr>
          <w:rFonts w:ascii="Times New Roman" w:eastAsia="Times New Roman" w:hAnsi="Times New Roman"/>
          <w:sz w:val="28"/>
          <w:szCs w:val="28"/>
        </w:rPr>
        <w:t xml:space="preserve"> 201</w:t>
      </w:r>
      <w:r>
        <w:rPr>
          <w:rFonts w:ascii="Times New Roman" w:hAnsi="Times New Roman"/>
          <w:sz w:val="28"/>
          <w:szCs w:val="28"/>
        </w:rPr>
        <w:t>8</w:t>
      </w:r>
      <w:r w:rsidRPr="00E921DD">
        <w:rPr>
          <w:rFonts w:ascii="Times New Roman" w:eastAsia="Times New Roman" w:hAnsi="Times New Roman"/>
          <w:sz w:val="28"/>
          <w:szCs w:val="28"/>
        </w:rPr>
        <w:t>г</w:t>
      </w:r>
      <w:r>
        <w:rPr>
          <w:rFonts w:ascii="Times New Roman" w:hAnsi="Times New Roman"/>
          <w:sz w:val="28"/>
          <w:szCs w:val="28"/>
        </w:rPr>
        <w:t>.</w:t>
      </w:r>
    </w:p>
    <w:p w:rsidR="00C50F22" w:rsidRDefault="00C50F22" w:rsidP="00C50F22">
      <w:pPr>
        <w:spacing w:line="240" w:lineRule="auto"/>
        <w:ind w:right="5952"/>
        <w:jc w:val="both"/>
        <w:rPr>
          <w:rFonts w:ascii="Times New Roman" w:hAnsi="Times New Roman" w:cs="Times New Roman"/>
          <w:sz w:val="28"/>
          <w:szCs w:val="28"/>
        </w:rPr>
      </w:pPr>
    </w:p>
    <w:p w:rsidR="00C50F22" w:rsidRDefault="00C50F22" w:rsidP="00C50F22">
      <w:pPr>
        <w:spacing w:line="240" w:lineRule="auto"/>
        <w:ind w:right="5952"/>
        <w:jc w:val="both"/>
        <w:rPr>
          <w:rFonts w:ascii="Times New Roman" w:hAnsi="Times New Roman" w:cs="Times New Roman"/>
          <w:sz w:val="28"/>
          <w:szCs w:val="28"/>
        </w:rPr>
      </w:pPr>
    </w:p>
    <w:p w:rsidR="00C50F22" w:rsidRDefault="00C50F22" w:rsidP="00C50F22">
      <w:pPr>
        <w:spacing w:line="240" w:lineRule="auto"/>
        <w:ind w:right="5952"/>
        <w:jc w:val="both"/>
        <w:rPr>
          <w:rFonts w:ascii="Times New Roman" w:hAnsi="Times New Roman" w:cs="Times New Roman"/>
          <w:sz w:val="28"/>
          <w:szCs w:val="28"/>
        </w:rPr>
      </w:pPr>
    </w:p>
    <w:p w:rsidR="00C50F22" w:rsidRDefault="00C50F22" w:rsidP="00C50F22">
      <w:pPr>
        <w:spacing w:line="240" w:lineRule="auto"/>
        <w:ind w:right="5952"/>
        <w:jc w:val="both"/>
        <w:rPr>
          <w:rFonts w:ascii="Times New Roman" w:hAnsi="Times New Roman" w:cs="Times New Roman"/>
          <w:sz w:val="28"/>
          <w:szCs w:val="28"/>
        </w:rPr>
      </w:pPr>
    </w:p>
    <w:p w:rsidR="00A44028" w:rsidRPr="00C50F22" w:rsidRDefault="00C50F22" w:rsidP="00C50F22">
      <w:pPr>
        <w:spacing w:line="240" w:lineRule="auto"/>
        <w:ind w:right="5952"/>
        <w:jc w:val="both"/>
        <w:rPr>
          <w:rFonts w:ascii="Times New Roman" w:hAnsi="Times New Roman" w:cs="Times New Roman"/>
          <w:sz w:val="28"/>
          <w:szCs w:val="28"/>
        </w:rPr>
      </w:pPr>
      <w:r w:rsidRPr="00C50F22">
        <w:rPr>
          <w:rFonts w:ascii="Times New Roman" w:hAnsi="Times New Roman" w:cs="Times New Roman"/>
          <w:sz w:val="28"/>
          <w:szCs w:val="28"/>
        </w:rPr>
        <w:t>О переходе на пятидневный режим работы МБДОУ «</w:t>
      </w:r>
      <w:proofErr w:type="spellStart"/>
      <w:r w:rsidRPr="00C50F22">
        <w:rPr>
          <w:rFonts w:ascii="Times New Roman" w:hAnsi="Times New Roman" w:cs="Times New Roman"/>
          <w:sz w:val="28"/>
          <w:szCs w:val="28"/>
        </w:rPr>
        <w:t>Староиштерякский</w:t>
      </w:r>
      <w:proofErr w:type="spellEnd"/>
      <w:r w:rsidRPr="00C50F22">
        <w:rPr>
          <w:rFonts w:ascii="Times New Roman" w:hAnsi="Times New Roman" w:cs="Times New Roman"/>
          <w:sz w:val="28"/>
          <w:szCs w:val="28"/>
        </w:rPr>
        <w:t xml:space="preserve"> детский сад» муниципального образования «Лениногорский муниципальный район» Республики Татарстан</w:t>
      </w:r>
    </w:p>
    <w:p w:rsidR="00C50F22" w:rsidRPr="00C50F22" w:rsidRDefault="00C50F22" w:rsidP="00C50F22">
      <w:pPr>
        <w:spacing w:after="0" w:line="240" w:lineRule="auto"/>
        <w:ind w:firstLine="851"/>
        <w:jc w:val="both"/>
        <w:rPr>
          <w:rFonts w:ascii="Times New Roman" w:hAnsi="Times New Roman" w:cs="Times New Roman"/>
          <w:sz w:val="28"/>
          <w:szCs w:val="28"/>
        </w:rPr>
      </w:pPr>
      <w:r w:rsidRPr="00C50F22">
        <w:rPr>
          <w:rFonts w:ascii="Times New Roman" w:hAnsi="Times New Roman" w:cs="Times New Roman"/>
          <w:sz w:val="28"/>
          <w:szCs w:val="28"/>
        </w:rPr>
        <w:t>Рассмотрев обращения родителей, дети которых воспитываются в МБДОУ «</w:t>
      </w:r>
      <w:proofErr w:type="spellStart"/>
      <w:r w:rsidRPr="00C50F22">
        <w:rPr>
          <w:rFonts w:ascii="Times New Roman" w:hAnsi="Times New Roman" w:cs="Times New Roman"/>
          <w:sz w:val="28"/>
          <w:szCs w:val="28"/>
        </w:rPr>
        <w:t>Староиштерякский</w:t>
      </w:r>
      <w:proofErr w:type="spellEnd"/>
      <w:r w:rsidRPr="00C50F22">
        <w:rPr>
          <w:rFonts w:ascii="Times New Roman" w:hAnsi="Times New Roman" w:cs="Times New Roman"/>
          <w:sz w:val="28"/>
          <w:szCs w:val="28"/>
        </w:rPr>
        <w:t xml:space="preserve"> детский сад» муниципального образования «Лениногорский муниципальный район» Республики Татарстан, главы муниципального образования «Староиштерякское сельское поселение» Лениногорского муниципального района, на основании п.11 ст.6 Устава муниципального образования «Лениногорский муниципальный район», Исполнительный комитет муниципального образования «Лениногорский муниципальный район» ПОСТАНОВЛЯЕТ:</w:t>
      </w:r>
    </w:p>
    <w:p w:rsidR="00C50F22" w:rsidRPr="00C50F22" w:rsidRDefault="00C50F22" w:rsidP="00C50F22">
      <w:pPr>
        <w:pStyle w:val="2"/>
        <w:shd w:val="clear" w:color="auto" w:fill="auto"/>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1</w:t>
      </w:r>
      <w:r w:rsidRPr="00C50F22">
        <w:rPr>
          <w:rFonts w:ascii="Times New Roman" w:hAnsi="Times New Roman" w:cs="Times New Roman"/>
          <w:color w:val="000000"/>
          <w:sz w:val="28"/>
          <w:szCs w:val="28"/>
        </w:rPr>
        <w:t>.Перевести МБДОУ «</w:t>
      </w:r>
      <w:proofErr w:type="spellStart"/>
      <w:r w:rsidRPr="00C50F22">
        <w:rPr>
          <w:rFonts w:ascii="Times New Roman" w:hAnsi="Times New Roman" w:cs="Times New Roman"/>
          <w:color w:val="000000"/>
          <w:sz w:val="28"/>
          <w:szCs w:val="28"/>
        </w:rPr>
        <w:t>Староиштерякский</w:t>
      </w:r>
      <w:proofErr w:type="spellEnd"/>
      <w:r w:rsidRPr="00C50F22">
        <w:rPr>
          <w:rFonts w:ascii="Times New Roman" w:hAnsi="Times New Roman" w:cs="Times New Roman"/>
          <w:color w:val="000000"/>
          <w:sz w:val="28"/>
          <w:szCs w:val="28"/>
        </w:rPr>
        <w:t xml:space="preserve"> детский сад» муниципального</w:t>
      </w:r>
      <w:r>
        <w:rPr>
          <w:rFonts w:ascii="Times New Roman" w:hAnsi="Times New Roman" w:cs="Times New Roman"/>
          <w:color w:val="000000"/>
          <w:sz w:val="28"/>
          <w:szCs w:val="28"/>
        </w:rPr>
        <w:t xml:space="preserve"> </w:t>
      </w:r>
      <w:r w:rsidRPr="00C50F22">
        <w:rPr>
          <w:rFonts w:ascii="Times New Roman" w:hAnsi="Times New Roman" w:cs="Times New Roman"/>
          <w:color w:val="000000"/>
          <w:sz w:val="28"/>
          <w:szCs w:val="28"/>
        </w:rPr>
        <w:t>образования «Лениногорский муниципальный район» Республики Татарстан на пятидневный режим работы с 10,5 часовым пребыванием воспитанников в детском саду с 1 января 2019 года.</w:t>
      </w:r>
    </w:p>
    <w:p w:rsidR="00C50F22" w:rsidRPr="00C50F22" w:rsidRDefault="00C50F22" w:rsidP="00C50F22">
      <w:pPr>
        <w:widowControl w:val="0"/>
        <w:spacing w:after="0" w:line="240" w:lineRule="auto"/>
        <w:ind w:firstLine="851"/>
        <w:jc w:val="both"/>
        <w:rPr>
          <w:rFonts w:ascii="Times New Roman" w:eastAsia="Palatino Linotype" w:hAnsi="Times New Roman" w:cs="Times New Roman"/>
          <w:color w:val="000000"/>
          <w:spacing w:val="3"/>
          <w:sz w:val="28"/>
          <w:szCs w:val="28"/>
          <w:lang w:eastAsia="ru-RU"/>
        </w:rPr>
      </w:pPr>
      <w:r w:rsidRPr="00C50F22">
        <w:rPr>
          <w:rFonts w:ascii="Times New Roman" w:eastAsia="Palatino Linotype" w:hAnsi="Times New Roman" w:cs="Times New Roman"/>
          <w:color w:val="000000"/>
          <w:spacing w:val="3"/>
          <w:sz w:val="28"/>
          <w:szCs w:val="28"/>
          <w:lang w:eastAsia="ru-RU"/>
        </w:rPr>
        <w:t>2.Заведующей МБДОУ «</w:t>
      </w:r>
      <w:proofErr w:type="spellStart"/>
      <w:r w:rsidRPr="00C50F22">
        <w:rPr>
          <w:rFonts w:ascii="Times New Roman" w:eastAsia="Palatino Linotype" w:hAnsi="Times New Roman" w:cs="Times New Roman"/>
          <w:color w:val="000000"/>
          <w:spacing w:val="3"/>
          <w:sz w:val="28"/>
          <w:szCs w:val="28"/>
          <w:lang w:eastAsia="ru-RU"/>
        </w:rPr>
        <w:t>Староиштерякский</w:t>
      </w:r>
      <w:proofErr w:type="spellEnd"/>
      <w:r w:rsidRPr="00C50F22">
        <w:rPr>
          <w:rFonts w:ascii="Times New Roman" w:eastAsia="Palatino Linotype" w:hAnsi="Times New Roman" w:cs="Times New Roman"/>
          <w:color w:val="000000"/>
          <w:spacing w:val="3"/>
          <w:sz w:val="28"/>
          <w:szCs w:val="28"/>
          <w:lang w:eastAsia="ru-RU"/>
        </w:rPr>
        <w:t xml:space="preserve"> детский сад» муниципального</w:t>
      </w:r>
      <w:r>
        <w:rPr>
          <w:rFonts w:ascii="Times New Roman" w:eastAsia="Palatino Linotype" w:hAnsi="Times New Roman" w:cs="Times New Roman"/>
          <w:color w:val="000000"/>
          <w:spacing w:val="3"/>
          <w:sz w:val="28"/>
          <w:szCs w:val="28"/>
          <w:lang w:eastAsia="ru-RU"/>
        </w:rPr>
        <w:t xml:space="preserve"> </w:t>
      </w:r>
      <w:r w:rsidRPr="00C50F22">
        <w:rPr>
          <w:rFonts w:ascii="Times New Roman" w:eastAsia="Palatino Linotype" w:hAnsi="Times New Roman" w:cs="Times New Roman"/>
          <w:color w:val="000000"/>
          <w:spacing w:val="3"/>
          <w:sz w:val="28"/>
          <w:szCs w:val="28"/>
          <w:lang w:eastAsia="ru-RU"/>
        </w:rPr>
        <w:t xml:space="preserve">образования «Лениногорский муниципальный район» Республики Татарстан З.М. </w:t>
      </w:r>
      <w:proofErr w:type="spellStart"/>
      <w:r w:rsidRPr="00C50F22">
        <w:rPr>
          <w:rFonts w:ascii="Times New Roman" w:eastAsia="Palatino Linotype" w:hAnsi="Times New Roman" w:cs="Times New Roman"/>
          <w:color w:val="000000"/>
          <w:spacing w:val="3"/>
          <w:sz w:val="28"/>
          <w:szCs w:val="28"/>
          <w:lang w:eastAsia="ru-RU"/>
        </w:rPr>
        <w:t>Саттаровой</w:t>
      </w:r>
      <w:proofErr w:type="spellEnd"/>
      <w:r w:rsidRPr="00C50F22">
        <w:rPr>
          <w:rFonts w:ascii="Times New Roman" w:eastAsia="Palatino Linotype" w:hAnsi="Times New Roman" w:cs="Times New Roman"/>
          <w:color w:val="000000"/>
          <w:spacing w:val="3"/>
          <w:sz w:val="28"/>
          <w:szCs w:val="28"/>
          <w:lang w:eastAsia="ru-RU"/>
        </w:rPr>
        <w:t xml:space="preserve"> внести изменения в режим работы учреждения и установить режим рабочего времени для сотрудников с соблюдением требований Трудового кодекса Российской Федерации.</w:t>
      </w:r>
    </w:p>
    <w:p w:rsidR="00C50F22" w:rsidRDefault="00C50F22" w:rsidP="00C50F22">
      <w:pPr>
        <w:widowControl w:val="0"/>
        <w:spacing w:after="0" w:line="240" w:lineRule="auto"/>
        <w:ind w:firstLine="851"/>
        <w:jc w:val="both"/>
        <w:rPr>
          <w:rFonts w:ascii="Times New Roman" w:eastAsia="Palatino Linotype" w:hAnsi="Times New Roman" w:cs="Times New Roman"/>
          <w:color w:val="000000"/>
          <w:spacing w:val="3"/>
          <w:sz w:val="28"/>
          <w:szCs w:val="28"/>
          <w:lang w:eastAsia="ru-RU"/>
        </w:rPr>
      </w:pPr>
      <w:r w:rsidRPr="00C50F22">
        <w:rPr>
          <w:rFonts w:ascii="Times New Roman" w:eastAsia="Palatino Linotype" w:hAnsi="Times New Roman" w:cs="Times New Roman"/>
          <w:color w:val="000000"/>
          <w:spacing w:val="3"/>
          <w:sz w:val="28"/>
          <w:szCs w:val="28"/>
          <w:lang w:eastAsia="ru-RU"/>
        </w:rPr>
        <w:t>3.</w:t>
      </w:r>
      <w:proofErr w:type="gramStart"/>
      <w:r>
        <w:rPr>
          <w:rFonts w:ascii="Times New Roman" w:eastAsia="Palatino Linotype" w:hAnsi="Times New Roman" w:cs="Times New Roman"/>
          <w:color w:val="000000"/>
          <w:spacing w:val="3"/>
          <w:sz w:val="28"/>
          <w:szCs w:val="28"/>
          <w:lang w:eastAsia="ru-RU"/>
        </w:rPr>
        <w:t>Разместить</w:t>
      </w:r>
      <w:proofErr w:type="gramEnd"/>
      <w:r w:rsidRPr="00C50F22">
        <w:rPr>
          <w:rFonts w:ascii="Times New Roman" w:eastAsia="Palatino Linotype" w:hAnsi="Times New Roman" w:cs="Times New Roman"/>
          <w:color w:val="000000"/>
          <w:spacing w:val="3"/>
          <w:sz w:val="28"/>
          <w:szCs w:val="28"/>
          <w:lang w:eastAsia="ru-RU"/>
        </w:rPr>
        <w:t xml:space="preserve"> настоящее постановление на официальном сайте муниципального образования «Лениногорский муниципальный район» Республики Татарстан.</w:t>
      </w:r>
    </w:p>
    <w:p w:rsidR="00C50F22" w:rsidRPr="00C50F22" w:rsidRDefault="00C50F22" w:rsidP="00C50F22">
      <w:pPr>
        <w:widowControl w:val="0"/>
        <w:spacing w:after="0" w:line="240" w:lineRule="auto"/>
        <w:ind w:firstLine="851"/>
        <w:jc w:val="both"/>
        <w:rPr>
          <w:rFonts w:ascii="Times New Roman" w:eastAsia="Palatino Linotype" w:hAnsi="Times New Roman" w:cs="Times New Roman"/>
          <w:color w:val="000000"/>
          <w:spacing w:val="3"/>
          <w:sz w:val="28"/>
          <w:szCs w:val="28"/>
          <w:lang w:eastAsia="ru-RU"/>
        </w:rPr>
      </w:pPr>
    </w:p>
    <w:p w:rsidR="00C50F22" w:rsidRPr="00C50F22" w:rsidRDefault="00C50F22" w:rsidP="00C50F22">
      <w:pPr>
        <w:widowControl w:val="0"/>
        <w:spacing w:after="0" w:line="240" w:lineRule="auto"/>
        <w:ind w:firstLine="851"/>
        <w:jc w:val="both"/>
        <w:rPr>
          <w:rFonts w:ascii="Times New Roman" w:eastAsia="Palatino Linotype" w:hAnsi="Times New Roman" w:cs="Times New Roman"/>
          <w:color w:val="000000"/>
          <w:spacing w:val="3"/>
          <w:sz w:val="28"/>
          <w:szCs w:val="28"/>
          <w:lang w:eastAsia="ru-RU"/>
        </w:rPr>
      </w:pPr>
      <w:r w:rsidRPr="00C50F22">
        <w:rPr>
          <w:rFonts w:ascii="Times New Roman" w:eastAsia="Palatino Linotype" w:hAnsi="Times New Roman" w:cs="Times New Roman"/>
          <w:color w:val="000000"/>
          <w:spacing w:val="3"/>
          <w:sz w:val="28"/>
          <w:szCs w:val="28"/>
          <w:lang w:eastAsia="ru-RU"/>
        </w:rPr>
        <w:t xml:space="preserve">4. </w:t>
      </w:r>
      <w:proofErr w:type="gramStart"/>
      <w:r w:rsidRPr="00C50F22">
        <w:rPr>
          <w:rFonts w:ascii="Times New Roman" w:eastAsia="Palatino Linotype" w:hAnsi="Times New Roman" w:cs="Times New Roman"/>
          <w:color w:val="000000"/>
          <w:spacing w:val="3"/>
          <w:sz w:val="28"/>
          <w:szCs w:val="28"/>
          <w:lang w:eastAsia="ru-RU"/>
        </w:rPr>
        <w:t>Контроль за</w:t>
      </w:r>
      <w:proofErr w:type="gramEnd"/>
      <w:r w:rsidRPr="00C50F22">
        <w:rPr>
          <w:rFonts w:ascii="Times New Roman" w:eastAsia="Palatino Linotype" w:hAnsi="Times New Roman" w:cs="Times New Roman"/>
          <w:color w:val="000000"/>
          <w:spacing w:val="3"/>
          <w:sz w:val="28"/>
          <w:szCs w:val="28"/>
          <w:lang w:eastAsia="ru-RU"/>
        </w:rPr>
        <w:t xml:space="preserve"> исполнением настоящего постановления возложить на заместителя руководителя Исполнительного комитета муниципального образования «Лен</w:t>
      </w:r>
      <w:r>
        <w:rPr>
          <w:rFonts w:ascii="Times New Roman" w:eastAsia="Palatino Linotype" w:hAnsi="Times New Roman" w:cs="Times New Roman"/>
          <w:color w:val="000000"/>
          <w:spacing w:val="3"/>
          <w:sz w:val="28"/>
          <w:szCs w:val="28"/>
          <w:lang w:eastAsia="ru-RU"/>
        </w:rPr>
        <w:t xml:space="preserve">иногорский муниципальный район» </w:t>
      </w:r>
      <w:r>
        <w:t>–</w:t>
      </w:r>
      <w:r w:rsidRPr="00C50F22">
        <w:rPr>
          <w:rFonts w:ascii="Times New Roman" w:eastAsia="Palatino Linotype" w:hAnsi="Times New Roman" w:cs="Times New Roman"/>
          <w:color w:val="000000"/>
          <w:spacing w:val="3"/>
          <w:sz w:val="28"/>
          <w:szCs w:val="28"/>
          <w:lang w:eastAsia="ru-RU"/>
        </w:rPr>
        <w:t xml:space="preserve"> начальника</w:t>
      </w:r>
      <w:r>
        <w:rPr>
          <w:rFonts w:ascii="Times New Roman" w:eastAsia="Palatino Linotype" w:hAnsi="Times New Roman" w:cs="Times New Roman"/>
          <w:color w:val="000000"/>
          <w:spacing w:val="3"/>
          <w:sz w:val="28"/>
          <w:szCs w:val="28"/>
          <w:lang w:eastAsia="ru-RU"/>
        </w:rPr>
        <w:t xml:space="preserve">  </w:t>
      </w:r>
      <w:r w:rsidRPr="00C50F22">
        <w:rPr>
          <w:rFonts w:ascii="Times New Roman" w:eastAsia="Palatino Linotype" w:hAnsi="Times New Roman" w:cs="Times New Roman"/>
          <w:color w:val="000000"/>
          <w:spacing w:val="3"/>
          <w:sz w:val="28"/>
          <w:szCs w:val="28"/>
          <w:lang w:eastAsia="ru-RU"/>
        </w:rPr>
        <w:t>муниципального казенного учреждения</w:t>
      </w:r>
      <w:r>
        <w:rPr>
          <w:rFonts w:ascii="Times New Roman" w:eastAsia="Palatino Linotype" w:hAnsi="Times New Roman" w:cs="Times New Roman"/>
          <w:color w:val="000000"/>
          <w:spacing w:val="3"/>
          <w:sz w:val="28"/>
          <w:szCs w:val="28"/>
          <w:lang w:eastAsia="ru-RU"/>
        </w:rPr>
        <w:t xml:space="preserve"> </w:t>
      </w:r>
      <w:r w:rsidRPr="00C50F22">
        <w:rPr>
          <w:rFonts w:ascii="Times New Roman" w:eastAsia="Palatino Linotype" w:hAnsi="Times New Roman" w:cs="Times New Roman"/>
          <w:color w:val="000000"/>
          <w:spacing w:val="3"/>
          <w:sz w:val="28"/>
          <w:szCs w:val="28"/>
          <w:lang w:eastAsia="ru-RU"/>
        </w:rPr>
        <w:t>«Управление</w:t>
      </w:r>
      <w:r>
        <w:rPr>
          <w:rFonts w:ascii="Times New Roman" w:eastAsia="Palatino Linotype" w:hAnsi="Times New Roman" w:cs="Times New Roman"/>
          <w:color w:val="000000"/>
          <w:spacing w:val="3"/>
          <w:sz w:val="28"/>
          <w:szCs w:val="28"/>
          <w:lang w:eastAsia="ru-RU"/>
        </w:rPr>
        <w:t xml:space="preserve"> </w:t>
      </w:r>
      <w:r w:rsidRPr="00C50F22">
        <w:rPr>
          <w:rFonts w:ascii="Times New Roman" w:eastAsia="Palatino Linotype" w:hAnsi="Times New Roman" w:cs="Times New Roman"/>
          <w:color w:val="000000"/>
          <w:spacing w:val="3"/>
          <w:sz w:val="28"/>
          <w:szCs w:val="28"/>
          <w:lang w:eastAsia="ru-RU"/>
        </w:rPr>
        <w:t>образования» Исполнительного комитета муниципального образования «Лениногорский муниципальный район» В.С.</w:t>
      </w:r>
      <w:r>
        <w:rPr>
          <w:rFonts w:ascii="Times New Roman" w:eastAsia="Palatino Linotype" w:hAnsi="Times New Roman" w:cs="Times New Roman"/>
          <w:color w:val="000000"/>
          <w:spacing w:val="3"/>
          <w:sz w:val="28"/>
          <w:szCs w:val="28"/>
          <w:lang w:eastAsia="ru-RU"/>
        </w:rPr>
        <w:t xml:space="preserve"> </w:t>
      </w:r>
      <w:r w:rsidRPr="00C50F22">
        <w:rPr>
          <w:rFonts w:ascii="Times New Roman" w:eastAsia="Palatino Linotype" w:hAnsi="Times New Roman" w:cs="Times New Roman"/>
          <w:color w:val="000000"/>
          <w:spacing w:val="3"/>
          <w:sz w:val="28"/>
          <w:szCs w:val="28"/>
          <w:lang w:eastAsia="ru-RU"/>
        </w:rPr>
        <w:t xml:space="preserve">Санатуллина. </w:t>
      </w:r>
    </w:p>
    <w:p w:rsidR="00C50F22" w:rsidRDefault="00C50F22" w:rsidP="00C50F22">
      <w:pPr>
        <w:ind w:firstLine="851"/>
        <w:jc w:val="both"/>
      </w:pPr>
    </w:p>
    <w:p w:rsidR="00C50F22" w:rsidRDefault="00C50F22" w:rsidP="00C50F22">
      <w:pPr>
        <w:ind w:firstLine="851"/>
        <w:jc w:val="both"/>
      </w:pPr>
    </w:p>
    <w:tbl>
      <w:tblPr>
        <w:tblW w:w="0" w:type="auto"/>
        <w:tblLook w:val="04A0" w:firstRow="1" w:lastRow="0" w:firstColumn="1" w:lastColumn="0" w:noHBand="0" w:noVBand="1"/>
      </w:tblPr>
      <w:tblGrid>
        <w:gridCol w:w="3300"/>
        <w:gridCol w:w="3267"/>
        <w:gridCol w:w="3287"/>
      </w:tblGrid>
      <w:tr w:rsidR="00C50F22" w:rsidRPr="00C24DB6" w:rsidTr="00C24DB6">
        <w:tc>
          <w:tcPr>
            <w:tcW w:w="3331" w:type="dxa"/>
            <w:shd w:val="clear" w:color="auto" w:fill="auto"/>
          </w:tcPr>
          <w:p w:rsidR="00C50F22" w:rsidRPr="00C24DB6" w:rsidRDefault="00C50F22" w:rsidP="00C24DB6">
            <w:pPr>
              <w:widowControl w:val="0"/>
              <w:autoSpaceDE w:val="0"/>
              <w:autoSpaceDN w:val="0"/>
              <w:adjustRightInd w:val="0"/>
              <w:jc w:val="both"/>
              <w:rPr>
                <w:rFonts w:ascii="Times New Roman" w:hAnsi="Times New Roman"/>
                <w:sz w:val="28"/>
                <w:szCs w:val="28"/>
              </w:rPr>
            </w:pPr>
            <w:r w:rsidRPr="00C24DB6">
              <w:rPr>
                <w:rFonts w:ascii="Times New Roman" w:hAnsi="Times New Roman"/>
                <w:sz w:val="28"/>
                <w:szCs w:val="28"/>
              </w:rPr>
              <w:t xml:space="preserve">Руководитель </w:t>
            </w:r>
          </w:p>
        </w:tc>
        <w:tc>
          <w:tcPr>
            <w:tcW w:w="3332" w:type="dxa"/>
            <w:shd w:val="clear" w:color="auto" w:fill="auto"/>
          </w:tcPr>
          <w:p w:rsidR="00C50F22" w:rsidRPr="00C24DB6" w:rsidRDefault="00C50F22" w:rsidP="00C24DB6">
            <w:pPr>
              <w:widowControl w:val="0"/>
              <w:autoSpaceDE w:val="0"/>
              <w:autoSpaceDN w:val="0"/>
              <w:adjustRightInd w:val="0"/>
              <w:ind w:firstLine="720"/>
              <w:jc w:val="both"/>
              <w:rPr>
                <w:rFonts w:ascii="Times New Roman" w:hAnsi="Times New Roman"/>
                <w:sz w:val="28"/>
                <w:szCs w:val="28"/>
              </w:rPr>
            </w:pPr>
          </w:p>
        </w:tc>
        <w:tc>
          <w:tcPr>
            <w:tcW w:w="3332" w:type="dxa"/>
            <w:shd w:val="clear" w:color="auto" w:fill="auto"/>
          </w:tcPr>
          <w:p w:rsidR="00C50F22" w:rsidRPr="00C24DB6" w:rsidRDefault="00C50F22" w:rsidP="00C24DB6">
            <w:pPr>
              <w:widowControl w:val="0"/>
              <w:autoSpaceDE w:val="0"/>
              <w:autoSpaceDN w:val="0"/>
              <w:adjustRightInd w:val="0"/>
              <w:ind w:firstLine="720"/>
              <w:jc w:val="right"/>
              <w:rPr>
                <w:rFonts w:ascii="Times New Roman" w:hAnsi="Times New Roman"/>
                <w:sz w:val="28"/>
                <w:szCs w:val="28"/>
              </w:rPr>
            </w:pPr>
            <w:r w:rsidRPr="00C24DB6">
              <w:rPr>
                <w:rFonts w:ascii="Times New Roman" w:hAnsi="Times New Roman"/>
                <w:sz w:val="28"/>
                <w:szCs w:val="28"/>
              </w:rPr>
              <w:t>Н.Р.  Залаков</w:t>
            </w:r>
          </w:p>
        </w:tc>
      </w:tr>
    </w:tbl>
    <w:p w:rsidR="00C50F22" w:rsidRPr="00C50F22" w:rsidRDefault="00C50F22" w:rsidP="00C50F22">
      <w:pPr>
        <w:spacing w:after="0" w:line="240" w:lineRule="auto"/>
        <w:jc w:val="both"/>
        <w:rPr>
          <w:rFonts w:ascii="Times New Roman" w:hAnsi="Times New Roman" w:cs="Times New Roman"/>
          <w:sz w:val="24"/>
          <w:szCs w:val="24"/>
        </w:rPr>
      </w:pPr>
      <w:r w:rsidRPr="00C50F22">
        <w:rPr>
          <w:rFonts w:ascii="Times New Roman" w:hAnsi="Times New Roman" w:cs="Times New Roman"/>
          <w:sz w:val="24"/>
          <w:szCs w:val="24"/>
        </w:rPr>
        <w:t>В.С. Санатуллин</w:t>
      </w:r>
    </w:p>
    <w:p w:rsidR="00C50F22" w:rsidRPr="00C50F22" w:rsidRDefault="00C50F22" w:rsidP="00C50F22">
      <w:pPr>
        <w:spacing w:after="0" w:line="240" w:lineRule="auto"/>
        <w:jc w:val="both"/>
        <w:rPr>
          <w:rFonts w:ascii="Times New Roman" w:hAnsi="Times New Roman" w:cs="Times New Roman"/>
          <w:sz w:val="24"/>
          <w:szCs w:val="24"/>
        </w:rPr>
      </w:pPr>
      <w:r w:rsidRPr="00C50F22">
        <w:rPr>
          <w:rFonts w:ascii="Times New Roman" w:hAnsi="Times New Roman" w:cs="Times New Roman"/>
          <w:sz w:val="24"/>
          <w:szCs w:val="24"/>
        </w:rPr>
        <w:t>5-17-72</w:t>
      </w:r>
    </w:p>
    <w:p w:rsidR="00C50F22" w:rsidRDefault="00C50F22" w:rsidP="00C50F22">
      <w:pPr>
        <w:ind w:firstLine="851"/>
        <w:jc w:val="both"/>
      </w:pPr>
    </w:p>
    <w:sectPr w:rsidR="00C50F22" w:rsidSect="00C50F2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22"/>
    <w:rsid w:val="00507239"/>
    <w:rsid w:val="006634DB"/>
    <w:rsid w:val="00A44028"/>
    <w:rsid w:val="00C50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50F22"/>
    <w:rPr>
      <w:rFonts w:ascii="Palatino Linotype" w:eastAsia="Palatino Linotype" w:hAnsi="Palatino Linotype" w:cs="Palatino Linotype"/>
      <w:spacing w:val="3"/>
      <w:shd w:val="clear" w:color="auto" w:fill="FFFFFF"/>
    </w:rPr>
  </w:style>
  <w:style w:type="paragraph" w:customStyle="1" w:styleId="2">
    <w:name w:val="Основной текст2"/>
    <w:basedOn w:val="a"/>
    <w:link w:val="a3"/>
    <w:rsid w:val="00C50F22"/>
    <w:pPr>
      <w:widowControl w:val="0"/>
      <w:shd w:val="clear" w:color="auto" w:fill="FFFFFF"/>
      <w:spacing w:after="240" w:line="0" w:lineRule="atLeast"/>
      <w:ind w:hanging="320"/>
      <w:jc w:val="center"/>
    </w:pPr>
    <w:rPr>
      <w:rFonts w:ascii="Palatino Linotype" w:eastAsia="Palatino Linotype" w:hAnsi="Palatino Linotype" w:cs="Palatino Linotype"/>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50F22"/>
    <w:rPr>
      <w:rFonts w:ascii="Palatino Linotype" w:eastAsia="Palatino Linotype" w:hAnsi="Palatino Linotype" w:cs="Palatino Linotype"/>
      <w:spacing w:val="3"/>
      <w:shd w:val="clear" w:color="auto" w:fill="FFFFFF"/>
    </w:rPr>
  </w:style>
  <w:style w:type="paragraph" w:customStyle="1" w:styleId="2">
    <w:name w:val="Основной текст2"/>
    <w:basedOn w:val="a"/>
    <w:link w:val="a3"/>
    <w:rsid w:val="00C50F22"/>
    <w:pPr>
      <w:widowControl w:val="0"/>
      <w:shd w:val="clear" w:color="auto" w:fill="FFFFFF"/>
      <w:spacing w:after="240" w:line="0" w:lineRule="atLeast"/>
      <w:ind w:hanging="320"/>
      <w:jc w:val="center"/>
    </w:pPr>
    <w:rPr>
      <w:rFonts w:ascii="Palatino Linotype" w:eastAsia="Palatino Linotype" w:hAnsi="Palatino Linotype" w:cs="Palatino Linotype"/>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513F-D005-4476-B384-9B5FB356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dc:creator>
  <cp:lastModifiedBy>MashB</cp:lastModifiedBy>
  <cp:revision>1</cp:revision>
  <dcterms:created xsi:type="dcterms:W3CDTF">2018-12-19T10:38:00Z</dcterms:created>
  <dcterms:modified xsi:type="dcterms:W3CDTF">2018-12-19T10:45:00Z</dcterms:modified>
</cp:coreProperties>
</file>